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2F49FF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2F49FF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2F49FF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2F49FF" w:rsidRPr="002F49FF">
        <w:rPr>
          <w:rFonts w:ascii="Times New Roman" w:hAnsi="Times New Roman" w:cs="Times New Roman"/>
          <w:b/>
          <w:sz w:val="24"/>
          <w:szCs w:val="24"/>
        </w:rPr>
        <w:t>Zhotovení opony včetně jejího zavěšení do Auly školy</w:t>
      </w:r>
    </w:p>
    <w:p w:rsidR="0061381B" w:rsidRPr="002F49FF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2F49FF" w:rsidRDefault="00FC65E5">
      <w:pPr>
        <w:rPr>
          <w:rFonts w:ascii="Times New Roman" w:hAnsi="Times New Roman" w:cs="Times New Roman"/>
          <w:sz w:val="24"/>
          <w:szCs w:val="24"/>
        </w:rPr>
      </w:pPr>
      <w:r w:rsidRPr="002F49FF">
        <w:rPr>
          <w:rFonts w:ascii="Times New Roman" w:hAnsi="Times New Roman" w:cs="Times New Roman"/>
          <w:b/>
          <w:sz w:val="24"/>
          <w:szCs w:val="24"/>
        </w:rPr>
        <w:t>Zadavatel</w:t>
      </w:r>
      <w:r w:rsidRPr="002F49FF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2F49FF">
        <w:rPr>
          <w:rFonts w:ascii="Times New Roman" w:hAnsi="Times New Roman" w:cs="Times New Roman"/>
          <w:sz w:val="24"/>
          <w:szCs w:val="24"/>
        </w:rPr>
        <w:t>, IČO 70837881</w:t>
      </w:r>
    </w:p>
    <w:p w:rsidR="00FC65E5" w:rsidRPr="002F49FF" w:rsidRDefault="00FC65E5">
      <w:pPr>
        <w:rPr>
          <w:rFonts w:ascii="Times New Roman" w:hAnsi="Times New Roman" w:cs="Times New Roman"/>
          <w:sz w:val="24"/>
          <w:szCs w:val="24"/>
        </w:rPr>
      </w:pPr>
      <w:r w:rsidRPr="002F49FF">
        <w:rPr>
          <w:rFonts w:ascii="Times New Roman" w:hAnsi="Times New Roman" w:cs="Times New Roman"/>
          <w:b/>
          <w:sz w:val="24"/>
          <w:szCs w:val="24"/>
        </w:rPr>
        <w:t>Dodavatel</w:t>
      </w:r>
      <w:r w:rsidRPr="002F49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F49FF" w:rsidRPr="002F49FF">
        <w:rPr>
          <w:rFonts w:ascii="Times New Roman" w:hAnsi="Times New Roman" w:cs="Times New Roman"/>
          <w:sz w:val="24"/>
          <w:szCs w:val="24"/>
        </w:rPr>
        <w:t>Oikolor</w:t>
      </w:r>
      <w:proofErr w:type="spellEnd"/>
      <w:r w:rsidR="002F49FF" w:rsidRPr="002F49FF">
        <w:rPr>
          <w:rFonts w:ascii="Times New Roman" w:hAnsi="Times New Roman" w:cs="Times New Roman"/>
          <w:sz w:val="24"/>
          <w:szCs w:val="24"/>
        </w:rPr>
        <w:t xml:space="preserve"> s.r.o., Selská 37, 747 41 Branka u Opavy</w:t>
      </w:r>
    </w:p>
    <w:p w:rsidR="00D35171" w:rsidRPr="002F49FF" w:rsidRDefault="00D35171">
      <w:pPr>
        <w:rPr>
          <w:rFonts w:ascii="Times New Roman" w:hAnsi="Times New Roman" w:cs="Times New Roman"/>
          <w:sz w:val="24"/>
          <w:szCs w:val="24"/>
        </w:rPr>
      </w:pPr>
      <w:r w:rsidRPr="002F49FF">
        <w:rPr>
          <w:rFonts w:ascii="Times New Roman" w:hAnsi="Times New Roman" w:cs="Times New Roman"/>
          <w:sz w:val="24"/>
          <w:szCs w:val="24"/>
        </w:rPr>
        <w:t xml:space="preserve">IČO: </w:t>
      </w:r>
      <w:r w:rsidR="002F49FF" w:rsidRPr="002F49FF">
        <w:rPr>
          <w:rFonts w:ascii="Times New Roman" w:hAnsi="Times New Roman" w:cs="Times New Roman"/>
          <w:sz w:val="24"/>
          <w:szCs w:val="24"/>
        </w:rPr>
        <w:t>7882084</w:t>
      </w:r>
    </w:p>
    <w:p w:rsidR="0061381B" w:rsidRPr="002F49FF" w:rsidRDefault="0061381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5171" w:rsidRPr="002F49FF" w:rsidRDefault="00D35171">
      <w:pPr>
        <w:rPr>
          <w:rFonts w:ascii="Times New Roman" w:hAnsi="Times New Roman" w:cs="Times New Roman"/>
          <w:sz w:val="24"/>
          <w:szCs w:val="24"/>
        </w:rPr>
      </w:pPr>
      <w:r w:rsidRPr="002F49FF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2F49FF">
        <w:rPr>
          <w:rFonts w:ascii="Times New Roman" w:hAnsi="Times New Roman" w:cs="Times New Roman"/>
          <w:b/>
          <w:sz w:val="24"/>
          <w:szCs w:val="24"/>
        </w:rPr>
        <w:t>a/cen</w:t>
      </w:r>
      <w:r w:rsidRPr="002F49FF">
        <w:rPr>
          <w:rFonts w:ascii="Times New Roman" w:hAnsi="Times New Roman" w:cs="Times New Roman"/>
          <w:b/>
          <w:sz w:val="24"/>
          <w:szCs w:val="24"/>
        </w:rPr>
        <w:t>ová nabídka bez DPH</w:t>
      </w:r>
      <w:r w:rsidRPr="002F49FF">
        <w:rPr>
          <w:rFonts w:ascii="Times New Roman" w:hAnsi="Times New Roman" w:cs="Times New Roman"/>
          <w:sz w:val="24"/>
          <w:szCs w:val="24"/>
        </w:rPr>
        <w:t xml:space="preserve">: </w:t>
      </w:r>
      <w:r w:rsidR="002F49FF" w:rsidRPr="002F49FF">
        <w:rPr>
          <w:rFonts w:ascii="Times New Roman" w:hAnsi="Times New Roman" w:cs="Times New Roman"/>
          <w:sz w:val="24"/>
          <w:szCs w:val="24"/>
        </w:rPr>
        <w:t>123554</w:t>
      </w:r>
    </w:p>
    <w:p w:rsidR="00FC65E5" w:rsidRPr="002F49FF" w:rsidRDefault="00FC65E5">
      <w:pPr>
        <w:rPr>
          <w:rFonts w:ascii="Times New Roman" w:hAnsi="Times New Roman" w:cs="Times New Roman"/>
          <w:sz w:val="24"/>
          <w:szCs w:val="24"/>
        </w:rPr>
      </w:pPr>
      <w:r w:rsidRPr="002F49FF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61381B" w:rsidRPr="002F49FF">
        <w:rPr>
          <w:rFonts w:ascii="Times New Roman" w:hAnsi="Times New Roman" w:cs="Times New Roman"/>
          <w:sz w:val="24"/>
          <w:szCs w:val="24"/>
        </w:rPr>
        <w:t>objednávky/</w:t>
      </w:r>
      <w:r w:rsidRPr="002F49FF">
        <w:rPr>
          <w:rFonts w:ascii="Times New Roman" w:hAnsi="Times New Roman" w:cs="Times New Roman"/>
          <w:sz w:val="24"/>
          <w:szCs w:val="24"/>
        </w:rPr>
        <w:t>cenové nabídky a jejího přijetí na provedení následujících prací:</w:t>
      </w:r>
    </w:p>
    <w:p w:rsidR="00FC65E5" w:rsidRPr="002F49FF" w:rsidRDefault="002F49FF">
      <w:pPr>
        <w:rPr>
          <w:rFonts w:ascii="Times New Roman" w:hAnsi="Times New Roman" w:cs="Times New Roman"/>
          <w:sz w:val="24"/>
          <w:szCs w:val="24"/>
        </w:rPr>
      </w:pPr>
      <w:r w:rsidRPr="002F49FF">
        <w:rPr>
          <w:rFonts w:ascii="Times New Roman" w:hAnsi="Times New Roman" w:cs="Times New Roman"/>
          <w:sz w:val="24"/>
          <w:szCs w:val="24"/>
        </w:rPr>
        <w:t>Zhotovení a ušití opony včetně konstrukce a realizace do Auly školy</w:t>
      </w:r>
    </w:p>
    <w:p w:rsidR="00FC65E5" w:rsidRPr="002F49FF" w:rsidRDefault="00FC65E5">
      <w:pPr>
        <w:rPr>
          <w:rFonts w:ascii="Times New Roman" w:hAnsi="Times New Roman" w:cs="Times New Roman"/>
          <w:sz w:val="24"/>
          <w:szCs w:val="24"/>
        </w:rPr>
      </w:pPr>
      <w:r w:rsidRPr="002F49FF">
        <w:rPr>
          <w:rFonts w:ascii="Times New Roman" w:hAnsi="Times New Roman" w:cs="Times New Roman"/>
          <w:sz w:val="24"/>
          <w:szCs w:val="24"/>
        </w:rPr>
        <w:t xml:space="preserve">Cenová nabídka byla potvrzena mailem ŘŠ dne: </w:t>
      </w:r>
      <w:proofErr w:type="gramStart"/>
      <w:r w:rsidR="002F49FF" w:rsidRPr="002F49FF">
        <w:rPr>
          <w:rFonts w:ascii="Times New Roman" w:hAnsi="Times New Roman" w:cs="Times New Roman"/>
          <w:sz w:val="24"/>
          <w:szCs w:val="24"/>
        </w:rPr>
        <w:t>20.12.2022</w:t>
      </w:r>
      <w:proofErr w:type="gramEnd"/>
    </w:p>
    <w:sectPr w:rsidR="00FC65E5" w:rsidRPr="002F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E5"/>
    <w:rsid w:val="0028695A"/>
    <w:rsid w:val="002F49FF"/>
    <w:rsid w:val="00343BA7"/>
    <w:rsid w:val="00355A52"/>
    <w:rsid w:val="0061381B"/>
    <w:rsid w:val="0085009B"/>
    <w:rsid w:val="008B5496"/>
    <w:rsid w:val="00A25210"/>
    <w:rsid w:val="00AB09A0"/>
    <w:rsid w:val="00D35171"/>
    <w:rsid w:val="00DC7441"/>
    <w:rsid w:val="00F62B60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F9B5"/>
  <w15:docId w15:val="{99F90988-94F8-486B-9DDA-63FAAB85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Kodad</dc:creator>
  <cp:lastModifiedBy>Irena Čermáková</cp:lastModifiedBy>
  <cp:revision>2</cp:revision>
  <dcterms:created xsi:type="dcterms:W3CDTF">2022-12-20T13:16:00Z</dcterms:created>
  <dcterms:modified xsi:type="dcterms:W3CDTF">2022-12-20T13:16:00Z</dcterms:modified>
</cp:coreProperties>
</file>