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7"/>
      </w:tblGrid>
      <w:tr w:rsidR="00B41493" w:rsidRPr="006D0B02" w14:paraId="70065982" w14:textId="77777777" w:rsidTr="002828D8">
        <w:trPr>
          <w:cantSplit/>
          <w:trHeight w:val="1985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D69" w14:textId="31BAD297" w:rsidR="00B41493" w:rsidRPr="00AC54A5" w:rsidRDefault="00547D65" w:rsidP="002A5635">
            <w:pPr>
              <w:pStyle w:val="Nadpis2"/>
              <w:spacing w:before="240"/>
              <w:ind w:left="576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Style w:val="Zdraznnjemn"/>
                <w:sz w:val="40"/>
                <w:szCs w:val="40"/>
              </w:rPr>
              <w:t xml:space="preserve">DODATEK KE </w:t>
            </w:r>
            <w:r w:rsidR="00B41493" w:rsidRPr="00AC54A5">
              <w:rPr>
                <w:rStyle w:val="Zdraznnjemn"/>
                <w:sz w:val="40"/>
                <w:szCs w:val="40"/>
              </w:rPr>
              <w:t>SMLOUV</w:t>
            </w:r>
            <w:r>
              <w:rPr>
                <w:rStyle w:val="Zdraznnjemn"/>
                <w:sz w:val="40"/>
                <w:szCs w:val="40"/>
              </w:rPr>
              <w:t>Ě</w:t>
            </w:r>
            <w:r w:rsidR="00B41493" w:rsidRPr="00AC54A5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 </w:t>
            </w:r>
            <w:r w:rsidR="00B41493" w:rsidRPr="00AC54A5">
              <w:rPr>
                <w:rStyle w:val="Zdraznnjemn"/>
                <w:sz w:val="40"/>
                <w:szCs w:val="40"/>
              </w:rPr>
              <w:t>DÍLO</w:t>
            </w:r>
          </w:p>
          <w:p w14:paraId="72F666AB" w14:textId="344944D6" w:rsidR="00B41493" w:rsidRPr="006D0B02" w:rsidRDefault="007E35E3" w:rsidP="00A340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 </w:t>
            </w:r>
            <w:r w:rsidR="002828D8">
              <w:rPr>
                <w:rFonts w:ascii="Arial" w:hAnsi="Arial" w:cs="Arial"/>
                <w:b/>
                <w:bCs/>
              </w:rPr>
              <w:t xml:space="preserve">kompletní </w:t>
            </w:r>
            <w:r w:rsidRPr="007E35E3">
              <w:rPr>
                <w:rFonts w:ascii="Arial" w:hAnsi="Arial" w:cs="Arial"/>
                <w:b/>
                <w:bCs/>
              </w:rPr>
              <w:t xml:space="preserve">zhotovení oplocení a brány vjezdu do areálu </w:t>
            </w:r>
            <w:r w:rsidR="00B41493" w:rsidRPr="006D0B02">
              <w:rPr>
                <w:rFonts w:ascii="Arial" w:hAnsi="Arial" w:cs="Arial"/>
                <w:b/>
                <w:bCs/>
              </w:rPr>
              <w:t>na akci</w:t>
            </w:r>
          </w:p>
          <w:p w14:paraId="7B04538E" w14:textId="54BE5ADD" w:rsidR="00B41493" w:rsidRPr="00532B70" w:rsidRDefault="00B41493" w:rsidP="00532B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54A5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Domov pro seniory Loučka, </w:t>
            </w:r>
            <w:proofErr w:type="spellStart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>p.o</w:t>
            </w:r>
            <w:proofErr w:type="spellEnd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>. – DS a DZR</w:t>
            </w:r>
            <w:r w:rsidR="002828D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gramStart"/>
            <w:r w:rsidR="002828D8">
              <w:rPr>
                <w:rFonts w:ascii="Arial" w:hAnsi="Arial"/>
                <w:b/>
                <w:sz w:val="24"/>
                <w:szCs w:val="24"/>
              </w:rPr>
              <w:t xml:space="preserve">Loučka </w:t>
            </w:r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 –</w:t>
            </w:r>
            <w:proofErr w:type="gramEnd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 oplocení areálu</w:t>
            </w:r>
            <w:r w:rsidRPr="002828D8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</w:p>
        </w:tc>
      </w:tr>
    </w:tbl>
    <w:p w14:paraId="3EA4B1DC" w14:textId="77777777" w:rsidR="0070150A" w:rsidRPr="000704DA" w:rsidRDefault="0070150A" w:rsidP="002A5635">
      <w:pPr>
        <w:pStyle w:val="Nadpis1"/>
        <w:tabs>
          <w:tab w:val="left" w:pos="851"/>
        </w:tabs>
      </w:pPr>
      <w:r w:rsidRPr="000704DA">
        <w:t>SMLUVNÍ STRANY</w:t>
      </w:r>
    </w:p>
    <w:tbl>
      <w:tblPr>
        <w:tblW w:w="9482" w:type="dxa"/>
        <w:tblInd w:w="-142" w:type="dxa"/>
        <w:tblLook w:val="04A0" w:firstRow="1" w:lastRow="0" w:firstColumn="1" w:lastColumn="0" w:noHBand="0" w:noVBand="1"/>
      </w:tblPr>
      <w:tblGrid>
        <w:gridCol w:w="3958"/>
        <w:gridCol w:w="5524"/>
      </w:tblGrid>
      <w:tr w:rsidR="00F509F0" w:rsidRPr="000704DA" w14:paraId="216BE862" w14:textId="77777777" w:rsidTr="00F509F0">
        <w:trPr>
          <w:trHeight w:val="307"/>
        </w:trPr>
        <w:tc>
          <w:tcPr>
            <w:tcW w:w="3958" w:type="dxa"/>
            <w:shd w:val="clear" w:color="auto" w:fill="auto"/>
          </w:tcPr>
          <w:p w14:paraId="4F481279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04DA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5524" w:type="dxa"/>
            <w:shd w:val="clear" w:color="auto" w:fill="auto"/>
          </w:tcPr>
          <w:p w14:paraId="1C73CC28" w14:textId="1A76BFEF" w:rsidR="00F509F0" w:rsidRPr="007152CF" w:rsidRDefault="00F509F0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52CF">
              <w:rPr>
                <w:rFonts w:ascii="Arial" w:hAnsi="Arial" w:cs="Arial"/>
                <w:b/>
                <w:sz w:val="20"/>
              </w:rPr>
              <w:t xml:space="preserve">Domov pro seniory Loučka, příspěvková organizace  </w:t>
            </w:r>
          </w:p>
        </w:tc>
      </w:tr>
      <w:tr w:rsidR="00F509F0" w:rsidRPr="000704DA" w14:paraId="0D6B23ED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43BEC6E0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524" w:type="dxa"/>
            <w:shd w:val="clear" w:color="auto" w:fill="auto"/>
          </w:tcPr>
          <w:p w14:paraId="57A26E37" w14:textId="60808C10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5CB">
              <w:rPr>
                <w:rFonts w:ascii="Arial" w:hAnsi="Arial" w:cs="Arial"/>
                <w:bCs/>
                <w:sz w:val="20"/>
              </w:rPr>
              <w:t>Loučka 128, 763 25 Újezd u Valašských Klobouk</w:t>
            </w:r>
          </w:p>
        </w:tc>
      </w:tr>
      <w:tr w:rsidR="00F509F0" w:rsidRPr="000704DA" w14:paraId="0C3111D2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624DFCCF" w14:textId="2863AACD" w:rsidR="00F509F0" w:rsidRPr="000704DA" w:rsidRDefault="00F509F0" w:rsidP="00490FF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704DA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704DA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>ený</w:t>
            </w:r>
          </w:p>
        </w:tc>
        <w:tc>
          <w:tcPr>
            <w:tcW w:w="5524" w:type="dxa"/>
            <w:shd w:val="clear" w:color="auto" w:fill="auto"/>
          </w:tcPr>
          <w:p w14:paraId="1DE24300" w14:textId="2450D10B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5CB">
              <w:rPr>
                <w:rFonts w:ascii="Arial" w:hAnsi="Arial" w:cs="Arial"/>
                <w:bCs/>
                <w:sz w:val="20"/>
              </w:rPr>
              <w:t>Ing. Dalibor Maniš, MPA, ředitel</w:t>
            </w:r>
          </w:p>
        </w:tc>
      </w:tr>
      <w:tr w:rsidR="00F509F0" w:rsidRPr="000704DA" w14:paraId="30E9A9B7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5195C522" w14:textId="77777777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524" w:type="dxa"/>
            <w:shd w:val="clear" w:color="auto" w:fill="auto"/>
          </w:tcPr>
          <w:p w14:paraId="51A48E08" w14:textId="69BBB152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708</w:t>
            </w:r>
            <w:r w:rsidR="00904778">
              <w:rPr>
                <w:rFonts w:ascii="Arial" w:hAnsi="Arial" w:cs="Arial"/>
                <w:sz w:val="20"/>
                <w:szCs w:val="20"/>
              </w:rPr>
              <w:t>50895</w:t>
            </w:r>
          </w:p>
        </w:tc>
      </w:tr>
      <w:tr w:rsidR="00F509F0" w:rsidRPr="000704DA" w14:paraId="23271200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0F209F09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524" w:type="dxa"/>
            <w:shd w:val="clear" w:color="auto" w:fill="auto"/>
          </w:tcPr>
          <w:p w14:paraId="175B4307" w14:textId="41DC4382" w:rsidR="00F509F0" w:rsidRPr="000704DA" w:rsidRDefault="009F5D0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není plátce DPH</w:t>
            </w:r>
          </w:p>
        </w:tc>
      </w:tr>
      <w:tr w:rsidR="00F509F0" w:rsidRPr="000704DA" w14:paraId="15166DE8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2CEA5528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5524" w:type="dxa"/>
            <w:shd w:val="clear" w:color="auto" w:fill="auto"/>
          </w:tcPr>
          <w:p w14:paraId="2C88BF0F" w14:textId="69857D9E" w:rsidR="00F509F0" w:rsidRPr="000704DA" w:rsidRDefault="009F5D0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Komerční banka, a.s.</w:t>
            </w:r>
          </w:p>
        </w:tc>
      </w:tr>
      <w:tr w:rsidR="00F509F0" w:rsidRPr="000704DA" w14:paraId="5E0D2F79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8830D63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5524" w:type="dxa"/>
            <w:shd w:val="clear" w:color="auto" w:fill="auto"/>
          </w:tcPr>
          <w:p w14:paraId="09500645" w14:textId="092FC525" w:rsidR="00F509F0" w:rsidRPr="000704DA" w:rsidRDefault="009F5D07" w:rsidP="009F5D07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27-771680227/0100</w:t>
            </w:r>
          </w:p>
        </w:tc>
      </w:tr>
      <w:tr w:rsidR="00F509F0" w:rsidRPr="000704DA" w14:paraId="6B9F3279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076AB35" w14:textId="77777777" w:rsidR="00F509F0" w:rsidRPr="000704DA" w:rsidRDefault="00F509F0" w:rsidP="00D417D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24" w:type="dxa"/>
            <w:shd w:val="clear" w:color="auto" w:fill="auto"/>
          </w:tcPr>
          <w:p w14:paraId="4DC72339" w14:textId="134D683A" w:rsidR="00F509F0" w:rsidRPr="000B30F8" w:rsidRDefault="009F5D07" w:rsidP="000B30F8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B6946">
              <w:rPr>
                <w:rFonts w:ascii="Verdana" w:hAnsi="Verdana"/>
                <w:sz w:val="18"/>
                <w:szCs w:val="18"/>
              </w:rPr>
              <w:t>udrzba@dsloucka.cz</w:t>
            </w:r>
            <w:r>
              <w:rPr>
                <w:rStyle w:val="Hypertextovodkaz"/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509F0" w:rsidRPr="000704DA" w14:paraId="27473F10" w14:textId="77777777" w:rsidTr="00F509F0">
        <w:trPr>
          <w:trHeight w:val="80"/>
        </w:trPr>
        <w:tc>
          <w:tcPr>
            <w:tcW w:w="3958" w:type="dxa"/>
            <w:shd w:val="clear" w:color="auto" w:fill="auto"/>
          </w:tcPr>
          <w:p w14:paraId="556033F5" w14:textId="77777777" w:rsidR="00F509F0" w:rsidRPr="000704DA" w:rsidRDefault="00F509F0" w:rsidP="00D41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5524" w:type="dxa"/>
            <w:shd w:val="clear" w:color="auto" w:fill="auto"/>
          </w:tcPr>
          <w:p w14:paraId="45108EE8" w14:textId="371780E2" w:rsidR="00F509F0" w:rsidRPr="000704DA" w:rsidRDefault="009F5D07" w:rsidP="00D417DD">
            <w:pPr>
              <w:pStyle w:val="Zkladntext"/>
              <w:spacing w:before="0"/>
              <w:jc w:val="both"/>
              <w:rPr>
                <w:rFonts w:ascii="Arial" w:hAnsi="Arial" w:cs="Arial"/>
                <w:sz w:val="20"/>
              </w:rPr>
            </w:pPr>
            <w:r w:rsidRPr="00094F76">
              <w:rPr>
                <w:rFonts w:ascii="Arial" w:hAnsi="Arial" w:cs="Arial"/>
                <w:sz w:val="20"/>
              </w:rPr>
              <w:t>8y9u567</w:t>
            </w:r>
          </w:p>
        </w:tc>
      </w:tr>
    </w:tbl>
    <w:p w14:paraId="734B080D" w14:textId="77777777" w:rsidR="009F3C45" w:rsidRPr="000704DA" w:rsidRDefault="009F3C45" w:rsidP="005F4644">
      <w:pPr>
        <w:rPr>
          <w:sz w:val="20"/>
          <w:szCs w:val="20"/>
        </w:rPr>
      </w:pPr>
    </w:p>
    <w:tbl>
      <w:tblPr>
        <w:tblW w:w="8654" w:type="dxa"/>
        <w:tblInd w:w="-142" w:type="dxa"/>
        <w:tblLook w:val="04A0" w:firstRow="1" w:lastRow="0" w:firstColumn="1" w:lastColumn="0" w:noHBand="0" w:noVBand="1"/>
      </w:tblPr>
      <w:tblGrid>
        <w:gridCol w:w="3547"/>
        <w:gridCol w:w="5107"/>
      </w:tblGrid>
      <w:tr w:rsidR="008606A3" w:rsidRPr="000704DA" w14:paraId="1A8C08C1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080C041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F47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5107" w:type="dxa"/>
            <w:shd w:val="clear" w:color="auto" w:fill="auto"/>
          </w:tcPr>
          <w:p w14:paraId="065C35E3" w14:textId="4B6B8F7E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Jaroslav Kubík</w:t>
            </w:r>
          </w:p>
        </w:tc>
      </w:tr>
      <w:tr w:rsidR="008606A3" w:rsidRPr="000704DA" w14:paraId="67EE7B17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09388BF0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107" w:type="dxa"/>
            <w:shd w:val="clear" w:color="auto" w:fill="auto"/>
          </w:tcPr>
          <w:p w14:paraId="595D3606" w14:textId="786CB56E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bookmarkStart w:id="0" w:name="_Hlk112309270"/>
            <w:r>
              <w:rPr>
                <w:rFonts w:ascii="Arial" w:hAnsi="Arial" w:cs="Arial"/>
                <w:sz w:val="20"/>
                <w:szCs w:val="20"/>
              </w:rPr>
              <w:t xml:space="preserve">Nádražní 506, </w:t>
            </w:r>
            <w:r w:rsidR="00A2082A">
              <w:rPr>
                <w:rFonts w:ascii="Arial" w:hAnsi="Arial" w:cs="Arial"/>
                <w:sz w:val="20"/>
                <w:szCs w:val="20"/>
              </w:rPr>
              <w:t xml:space="preserve">766 </w:t>
            </w:r>
            <w:proofErr w:type="gramStart"/>
            <w:r w:rsidR="00A2082A">
              <w:rPr>
                <w:rFonts w:ascii="Arial" w:hAnsi="Arial" w:cs="Arial"/>
                <w:sz w:val="20"/>
                <w:szCs w:val="20"/>
              </w:rPr>
              <w:t xml:space="preserve">01  </w:t>
            </w:r>
            <w:r>
              <w:rPr>
                <w:rFonts w:ascii="Arial" w:hAnsi="Arial" w:cs="Arial"/>
                <w:sz w:val="20"/>
                <w:szCs w:val="20"/>
              </w:rPr>
              <w:t>Valašské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Klobouky</w:t>
            </w:r>
            <w:bookmarkEnd w:id="0"/>
          </w:p>
        </w:tc>
      </w:tr>
      <w:tr w:rsidR="008606A3" w:rsidRPr="000704DA" w14:paraId="5E8A82A9" w14:textId="77777777" w:rsidTr="002B6946">
        <w:trPr>
          <w:trHeight w:val="227"/>
        </w:trPr>
        <w:tc>
          <w:tcPr>
            <w:tcW w:w="3547" w:type="dxa"/>
            <w:shd w:val="clear" w:color="auto" w:fill="auto"/>
          </w:tcPr>
          <w:p w14:paraId="28A97EF4" w14:textId="151F3B60" w:rsidR="008606A3" w:rsidRPr="00341F47" w:rsidRDefault="00547D65" w:rsidP="00547D6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Zapsán v živnostenském</w:t>
            </w:r>
            <w:r w:rsidR="008606A3" w:rsidRPr="00341F47">
              <w:rPr>
                <w:rFonts w:ascii="Arial" w:hAnsi="Arial" w:cs="Arial"/>
                <w:sz w:val="20"/>
                <w:szCs w:val="20"/>
              </w:rPr>
              <w:t xml:space="preserve"> rejstříku</w:t>
            </w:r>
          </w:p>
        </w:tc>
        <w:tc>
          <w:tcPr>
            <w:tcW w:w="5107" w:type="dxa"/>
            <w:shd w:val="clear" w:color="auto" w:fill="auto"/>
          </w:tcPr>
          <w:p w14:paraId="09781356" w14:textId="77EDE588" w:rsidR="008606A3" w:rsidRPr="000704DA" w:rsidRDefault="00547D65" w:rsidP="00547D65">
            <w:pPr>
              <w:spacing w:after="0" w:line="276" w:lineRule="auto"/>
              <w:ind w:left="4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E66E68">
              <w:rPr>
                <w:rFonts w:ascii="Arial" w:hAnsi="Arial" w:cs="Arial"/>
                <w:sz w:val="20"/>
                <w:szCs w:val="20"/>
              </w:rPr>
              <w:t xml:space="preserve">ivnostenský </w:t>
            </w:r>
            <w:proofErr w:type="gramStart"/>
            <w:r w:rsidR="00E66E68">
              <w:rPr>
                <w:rFonts w:ascii="Arial" w:hAnsi="Arial" w:cs="Arial"/>
                <w:sz w:val="20"/>
                <w:szCs w:val="20"/>
              </w:rPr>
              <w:t xml:space="preserve">úřad 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6E68">
              <w:rPr>
                <w:rFonts w:ascii="Arial" w:hAnsi="Arial" w:cs="Arial"/>
                <w:sz w:val="20"/>
                <w:szCs w:val="20"/>
              </w:rPr>
              <w:t>alašské</w:t>
            </w:r>
            <w:proofErr w:type="gramEnd"/>
            <w:r w:rsidR="00E66E68">
              <w:rPr>
                <w:rFonts w:ascii="Arial" w:hAnsi="Arial" w:cs="Arial"/>
                <w:sz w:val="20"/>
                <w:szCs w:val="20"/>
              </w:rPr>
              <w:t xml:space="preserve"> Klobouky</w:t>
            </w:r>
          </w:p>
        </w:tc>
      </w:tr>
      <w:tr w:rsidR="008606A3" w:rsidRPr="000704DA" w14:paraId="2053F206" w14:textId="77777777" w:rsidTr="002B6946">
        <w:trPr>
          <w:trHeight w:val="227"/>
        </w:trPr>
        <w:tc>
          <w:tcPr>
            <w:tcW w:w="3547" w:type="dxa"/>
            <w:shd w:val="clear" w:color="auto" w:fill="auto"/>
          </w:tcPr>
          <w:p w14:paraId="750A59D2" w14:textId="21771048" w:rsidR="00F46D05" w:rsidRPr="00F46D05" w:rsidRDefault="00F46D05" w:rsidP="007E35E3">
            <w:pPr>
              <w:spacing w:after="0" w:line="240" w:lineRule="auto"/>
              <w:rPr>
                <w:rFonts w:ascii="Arial" w:hAnsi="Arial" w:cs="Arial"/>
              </w:rPr>
            </w:pPr>
            <w:r w:rsidRPr="00F46D05">
              <w:rPr>
                <w:rFonts w:ascii="Arial" w:hAnsi="Arial" w:cs="Arial"/>
                <w:sz w:val="20"/>
                <w:szCs w:val="20"/>
              </w:rPr>
              <w:t>Hlavní stavbyvedoucí zhot</w:t>
            </w:r>
            <w:r w:rsidR="007E35E3">
              <w:rPr>
                <w:rFonts w:ascii="Arial" w:hAnsi="Arial" w:cs="Arial"/>
                <w:sz w:val="20"/>
                <w:szCs w:val="20"/>
              </w:rPr>
              <w:t>o</w:t>
            </w:r>
            <w:r w:rsidRPr="00F46D05">
              <w:rPr>
                <w:rFonts w:ascii="Arial" w:hAnsi="Arial" w:cs="Arial"/>
                <w:sz w:val="20"/>
                <w:szCs w:val="20"/>
              </w:rPr>
              <w:t>vitele</w:t>
            </w:r>
            <w:r w:rsidR="00FF7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7" w:type="dxa"/>
            <w:shd w:val="clear" w:color="auto" w:fill="auto"/>
          </w:tcPr>
          <w:p w14:paraId="61A55FAA" w14:textId="5F16B70A" w:rsidR="008606A3" w:rsidRPr="000704DA" w:rsidRDefault="00E66E68" w:rsidP="002B6946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Jaroslav Kubík</w:t>
            </w:r>
          </w:p>
        </w:tc>
      </w:tr>
      <w:tr w:rsidR="008606A3" w:rsidRPr="000704DA" w14:paraId="791E9B3B" w14:textId="77777777" w:rsidTr="002B6946">
        <w:trPr>
          <w:cantSplit/>
          <w:trHeight w:val="227"/>
        </w:trPr>
        <w:tc>
          <w:tcPr>
            <w:tcW w:w="3547" w:type="dxa"/>
            <w:shd w:val="clear" w:color="auto" w:fill="auto"/>
          </w:tcPr>
          <w:p w14:paraId="4F78A4EC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107" w:type="dxa"/>
            <w:shd w:val="clear" w:color="auto" w:fill="auto"/>
          </w:tcPr>
          <w:p w14:paraId="625BDC48" w14:textId="2DB88BE6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E66E68">
              <w:rPr>
                <w:rFonts w:ascii="Arial" w:hAnsi="Arial" w:cs="Arial"/>
                <w:sz w:val="20"/>
                <w:szCs w:val="20"/>
              </w:rPr>
              <w:t>658 26 868</w:t>
            </w:r>
          </w:p>
        </w:tc>
      </w:tr>
      <w:tr w:rsidR="008606A3" w:rsidRPr="000704DA" w14:paraId="262941FF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63627E9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107" w:type="dxa"/>
            <w:shd w:val="clear" w:color="auto" w:fill="auto"/>
          </w:tcPr>
          <w:p w14:paraId="06A5EAB1" w14:textId="6DE03C5B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CZ6912024196</w:t>
            </w:r>
          </w:p>
        </w:tc>
      </w:tr>
      <w:tr w:rsidR="00A7036F" w:rsidRPr="000704DA" w14:paraId="09A3ED5F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5ED22542" w14:textId="24DA88F4" w:rsidR="00A7036F" w:rsidRPr="00341F47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5107" w:type="dxa"/>
            <w:shd w:val="clear" w:color="auto" w:fill="auto"/>
          </w:tcPr>
          <w:p w14:paraId="3EEC4871" w14:textId="332BF843" w:rsidR="00A7036F" w:rsidRPr="00A7036F" w:rsidRDefault="00E66E68" w:rsidP="0061336B">
            <w:pPr>
              <w:spacing w:after="0" w:line="276" w:lineRule="auto"/>
              <w:ind w:left="459"/>
            </w:pPr>
            <w:r>
              <w:t>19-7342130237/0100</w:t>
            </w:r>
          </w:p>
        </w:tc>
      </w:tr>
      <w:tr w:rsidR="00A7036F" w:rsidRPr="003038E0" w14:paraId="14CC27A9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C15EA3D" w14:textId="77777777" w:rsidR="00A7036F" w:rsidRPr="00341F47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107" w:type="dxa"/>
            <w:shd w:val="clear" w:color="auto" w:fill="auto"/>
          </w:tcPr>
          <w:p w14:paraId="5FC7F342" w14:textId="509C2156" w:rsidR="00A7036F" w:rsidRPr="00E66E68" w:rsidRDefault="00E66E68" w:rsidP="0061336B">
            <w:pPr>
              <w:spacing w:after="0" w:line="276" w:lineRule="auto"/>
              <w:ind w:left="459"/>
            </w:pPr>
            <w:r w:rsidRPr="00E66E68">
              <w:rPr>
                <w:rFonts w:ascii="Arial" w:hAnsi="Arial" w:cs="Arial"/>
                <w:sz w:val="20"/>
                <w:szCs w:val="20"/>
              </w:rPr>
              <w:t>realizacestaveb.kubik@seznam.cz</w:t>
            </w:r>
          </w:p>
        </w:tc>
      </w:tr>
      <w:tr w:rsidR="00A7036F" w:rsidRPr="000704DA" w14:paraId="63CD4A1E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771A3B75" w14:textId="6D538E43" w:rsidR="00A7036F" w:rsidRPr="000704DA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107" w:type="dxa"/>
            <w:shd w:val="clear" w:color="auto" w:fill="auto"/>
          </w:tcPr>
          <w:p w14:paraId="4467F921" w14:textId="6222D508" w:rsidR="00A7036F" w:rsidRPr="00E66E68" w:rsidRDefault="00A7036F" w:rsidP="009F5D07">
            <w:pPr>
              <w:spacing w:after="0" w:line="276" w:lineRule="auto"/>
              <w:ind w:left="318"/>
            </w:pPr>
          </w:p>
        </w:tc>
      </w:tr>
      <w:tr w:rsidR="00D619FA" w:rsidRPr="000704DA" w14:paraId="1B87F8E3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55A146A6" w14:textId="77777777" w:rsidR="00D619FA" w:rsidRPr="00341F47" w:rsidRDefault="00D619FA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272041C5" w14:textId="77777777" w:rsidR="00D619FA" w:rsidRPr="000704DA" w:rsidRDefault="00D619FA" w:rsidP="008258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3D988" w14:textId="347BF264" w:rsidR="0093272F" w:rsidRPr="0093272F" w:rsidRDefault="00547D65" w:rsidP="00077B51">
      <w:pPr>
        <w:pStyle w:val="Nadpis1"/>
      </w:pPr>
      <w:r>
        <w:t>ÚVODNÍ USTANOVENÍ</w:t>
      </w:r>
    </w:p>
    <w:p w14:paraId="739D11AB" w14:textId="77777777" w:rsidR="00166DC4" w:rsidRPr="00166DC4" w:rsidRDefault="00166DC4" w:rsidP="007152CF">
      <w:pPr>
        <w:pStyle w:val="Odstavecseseznamem"/>
        <w:widowControl w:val="0"/>
        <w:numPr>
          <w:ilvl w:val="0"/>
          <w:numId w:val="29"/>
        </w:numPr>
        <w:spacing w:line="60" w:lineRule="exact"/>
        <w:ind w:right="-91"/>
        <w:contextualSpacing w:val="0"/>
        <w:jc w:val="both"/>
        <w:rPr>
          <w:rFonts w:ascii="Arial" w:hAnsi="Arial" w:cs="Arial"/>
          <w:vanish/>
        </w:rPr>
      </w:pPr>
    </w:p>
    <w:p w14:paraId="6BBBB019" w14:textId="77777777" w:rsidR="00166DC4" w:rsidRPr="00166DC4" w:rsidRDefault="00166DC4" w:rsidP="007152CF">
      <w:pPr>
        <w:pStyle w:val="Odstavecseseznamem"/>
        <w:widowControl w:val="0"/>
        <w:numPr>
          <w:ilvl w:val="0"/>
          <w:numId w:val="29"/>
        </w:numPr>
        <w:spacing w:line="60" w:lineRule="exact"/>
        <w:ind w:right="-91"/>
        <w:contextualSpacing w:val="0"/>
        <w:jc w:val="both"/>
        <w:rPr>
          <w:rFonts w:ascii="Arial" w:hAnsi="Arial" w:cs="Arial"/>
          <w:vanish/>
        </w:rPr>
      </w:pPr>
    </w:p>
    <w:p w14:paraId="7BD6C6B7" w14:textId="4A94AF07" w:rsidR="00CF6AEA" w:rsidRDefault="00732AC3" w:rsidP="00732AC3">
      <w:pPr>
        <w:pStyle w:val="Textvbloku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uzavření smlouvy o dílo nastaly změny z </w:t>
      </w:r>
      <w:r w:rsidRPr="00732AC3">
        <w:rPr>
          <w:rFonts w:ascii="Arial" w:hAnsi="Arial" w:cs="Arial"/>
          <w:sz w:val="20"/>
        </w:rPr>
        <w:t>důvodu nově zjištěných skutečností</w:t>
      </w:r>
      <w:r>
        <w:rPr>
          <w:rFonts w:ascii="Arial" w:hAnsi="Arial" w:cs="Arial"/>
          <w:sz w:val="20"/>
        </w:rPr>
        <w:t>. V zadávací dokumentaci a v projektu nebylo řešeno napojení nově budované brány na EPS z důvodu, že stávající pojezdová brána u vjezdu do areálu DS na EPS nebyla napojena. Při zajišťování podkladů pro územní rozhodnutí stavebního úřadu obdržel objednatel od HZS ZK stanovisko, ve kterém HZS konstatuje, že ke stavbám 1. a 2. stupně se ne</w:t>
      </w:r>
      <w:r w:rsidR="00425461">
        <w:rPr>
          <w:rFonts w:ascii="Arial" w:hAnsi="Arial" w:cs="Arial"/>
          <w:sz w:val="20"/>
        </w:rPr>
        <w:t>vyjadřuje. Na popud dodavatele posuvné brány však byla situace přehodnocena a došlo ke změnám</w:t>
      </w:r>
      <w:r w:rsidR="004E4D49">
        <w:rPr>
          <w:rFonts w:ascii="Arial" w:hAnsi="Arial" w:cs="Arial"/>
          <w:sz w:val="20"/>
        </w:rPr>
        <w:t xml:space="preserve"> v rozsahu díla</w:t>
      </w:r>
      <w:r w:rsidR="00425461">
        <w:rPr>
          <w:rFonts w:ascii="Arial" w:hAnsi="Arial" w:cs="Arial"/>
          <w:sz w:val="20"/>
        </w:rPr>
        <w:t>,</w:t>
      </w:r>
      <w:r w:rsidR="006F0E24">
        <w:rPr>
          <w:rFonts w:ascii="Arial" w:hAnsi="Arial" w:cs="Arial"/>
          <w:sz w:val="20"/>
        </w:rPr>
        <w:t xml:space="preserve"> </w:t>
      </w:r>
      <w:r w:rsidR="00425461">
        <w:rPr>
          <w:rFonts w:ascii="Arial" w:hAnsi="Arial" w:cs="Arial"/>
          <w:sz w:val="20"/>
        </w:rPr>
        <w:t>které vyvolaly následující</w:t>
      </w:r>
      <w:r>
        <w:rPr>
          <w:rFonts w:ascii="Arial" w:hAnsi="Arial" w:cs="Arial"/>
          <w:sz w:val="20"/>
        </w:rPr>
        <w:t xml:space="preserve"> vícepr</w:t>
      </w:r>
      <w:r w:rsidR="00425461">
        <w:rPr>
          <w:rFonts w:ascii="Arial" w:hAnsi="Arial" w:cs="Arial"/>
          <w:sz w:val="20"/>
        </w:rPr>
        <w:t>áce</w:t>
      </w:r>
      <w:r>
        <w:rPr>
          <w:rFonts w:ascii="Arial" w:hAnsi="Arial" w:cs="Arial"/>
          <w:sz w:val="20"/>
        </w:rPr>
        <w:t xml:space="preserve"> spočívající</w:t>
      </w:r>
      <w:r w:rsidRPr="00732AC3">
        <w:rPr>
          <w:rFonts w:ascii="Arial" w:hAnsi="Arial" w:cs="Arial"/>
          <w:sz w:val="20"/>
        </w:rPr>
        <w:t>:</w:t>
      </w:r>
    </w:p>
    <w:p w14:paraId="3CE70A58" w14:textId="76A841B7" w:rsidR="00425461" w:rsidRPr="00732AC3" w:rsidRDefault="00425461" w:rsidP="00425461">
      <w:pPr>
        <w:pStyle w:val="Textvbloku"/>
        <w:numPr>
          <w:ilvl w:val="0"/>
          <w:numId w:val="47"/>
        </w:numPr>
        <w:ind w:left="426" w:hanging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</w:t>
      </w:r>
      <w:r w:rsidRPr="00732AC3">
        <w:rPr>
          <w:rFonts w:ascii="Arial" w:hAnsi="Arial" w:cs="Arial"/>
          <w:sz w:val="20"/>
        </w:rPr>
        <w:t>řízení třech revizních šachet včetně pojezdových poklopů</w:t>
      </w:r>
    </w:p>
    <w:p w14:paraId="1AF96F44" w14:textId="401C630F" w:rsidR="00425461" w:rsidRPr="00732AC3" w:rsidRDefault="00425461" w:rsidP="00425461">
      <w:pPr>
        <w:pStyle w:val="Textvbloku"/>
        <w:numPr>
          <w:ilvl w:val="0"/>
          <w:numId w:val="47"/>
        </w:numPr>
        <w:ind w:left="426" w:hanging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</w:t>
      </w:r>
      <w:r w:rsidRPr="00732AC3">
        <w:rPr>
          <w:rFonts w:ascii="Arial" w:hAnsi="Arial" w:cs="Arial"/>
          <w:sz w:val="20"/>
        </w:rPr>
        <w:t xml:space="preserve">ožadavku od projektanta </w:t>
      </w:r>
      <w:proofErr w:type="gramStart"/>
      <w:r w:rsidRPr="00732AC3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 </w:t>
      </w:r>
      <w:r w:rsidRPr="00732AC3">
        <w:rPr>
          <w:rFonts w:ascii="Arial" w:hAnsi="Arial" w:cs="Arial"/>
          <w:sz w:val="20"/>
        </w:rPr>
        <w:t xml:space="preserve"> EPS</w:t>
      </w:r>
      <w:proofErr w:type="gramEnd"/>
      <w:r w:rsidRPr="00732AC3">
        <w:rPr>
          <w:rFonts w:ascii="Arial" w:hAnsi="Arial" w:cs="Arial"/>
          <w:sz w:val="20"/>
        </w:rPr>
        <w:t xml:space="preserve"> kabel s</w:t>
      </w:r>
      <w:r>
        <w:rPr>
          <w:rFonts w:ascii="Arial" w:hAnsi="Arial" w:cs="Arial"/>
          <w:sz w:val="20"/>
        </w:rPr>
        <w:t> </w:t>
      </w:r>
      <w:r w:rsidRPr="00732AC3">
        <w:rPr>
          <w:rFonts w:ascii="Arial" w:hAnsi="Arial" w:cs="Arial"/>
          <w:sz w:val="20"/>
        </w:rPr>
        <w:t>tím</w:t>
      </w:r>
      <w:r>
        <w:rPr>
          <w:rFonts w:ascii="Arial" w:hAnsi="Arial" w:cs="Arial"/>
          <w:sz w:val="20"/>
        </w:rPr>
        <w:t>,</w:t>
      </w:r>
      <w:r w:rsidRPr="00732AC3">
        <w:rPr>
          <w:rFonts w:ascii="Arial" w:hAnsi="Arial" w:cs="Arial"/>
          <w:sz w:val="20"/>
        </w:rPr>
        <w:t xml:space="preserve"> že musí být zapojený k náhradním zdroji kvůli případném výpadku el. energie</w:t>
      </w:r>
    </w:p>
    <w:p w14:paraId="53C1EC03" w14:textId="1E463D6F" w:rsidR="00425461" w:rsidRDefault="00425461" w:rsidP="00425461">
      <w:pPr>
        <w:pStyle w:val="Textvbloku"/>
        <w:numPr>
          <w:ilvl w:val="3"/>
          <w:numId w:val="47"/>
        </w:numPr>
        <w:ind w:left="426" w:hanging="568"/>
        <w:rPr>
          <w:rFonts w:ascii="Arial" w:hAnsi="Arial" w:cs="Arial"/>
          <w:sz w:val="20"/>
        </w:rPr>
      </w:pPr>
      <w:r w:rsidRPr="00732AC3">
        <w:rPr>
          <w:rFonts w:ascii="Arial" w:hAnsi="Arial" w:cs="Arial"/>
          <w:sz w:val="20"/>
        </w:rPr>
        <w:t>požadavek byl od p</w:t>
      </w:r>
      <w:r>
        <w:rPr>
          <w:rFonts w:ascii="Arial" w:hAnsi="Arial" w:cs="Arial"/>
          <w:sz w:val="20"/>
        </w:rPr>
        <w:t xml:space="preserve">rojektanta na nehořlavé kabely </w:t>
      </w:r>
      <w:r w:rsidRPr="00732AC3">
        <w:rPr>
          <w:rFonts w:ascii="Arial" w:hAnsi="Arial" w:cs="Arial"/>
          <w:sz w:val="20"/>
        </w:rPr>
        <w:t xml:space="preserve">NN </w:t>
      </w:r>
      <w:proofErr w:type="spellStart"/>
      <w:r w:rsidRPr="00732AC3">
        <w:rPr>
          <w:rFonts w:ascii="Arial" w:hAnsi="Arial" w:cs="Arial"/>
          <w:sz w:val="20"/>
        </w:rPr>
        <w:t>PraFladur</w:t>
      </w:r>
      <w:proofErr w:type="spellEnd"/>
      <w:r w:rsidRPr="00732AC3">
        <w:rPr>
          <w:rFonts w:ascii="Arial" w:hAnsi="Arial" w:cs="Arial"/>
          <w:sz w:val="20"/>
        </w:rPr>
        <w:t xml:space="preserve">-J 5x 2,5 RE P60-R </w:t>
      </w:r>
      <w:r>
        <w:rPr>
          <w:rFonts w:ascii="Arial" w:hAnsi="Arial" w:cs="Arial"/>
          <w:sz w:val="20"/>
        </w:rPr>
        <w:t xml:space="preserve">(místo běžného kabelu) </w:t>
      </w:r>
      <w:r w:rsidRPr="00732AC3">
        <w:rPr>
          <w:rFonts w:ascii="Arial" w:hAnsi="Arial" w:cs="Arial"/>
          <w:sz w:val="20"/>
        </w:rPr>
        <w:t xml:space="preserve">a EPS </w:t>
      </w:r>
      <w:proofErr w:type="spellStart"/>
      <w:r w:rsidRPr="00732AC3">
        <w:rPr>
          <w:rFonts w:ascii="Arial" w:hAnsi="Arial" w:cs="Arial"/>
          <w:sz w:val="20"/>
        </w:rPr>
        <w:t>PraFlaGuard</w:t>
      </w:r>
      <w:proofErr w:type="spellEnd"/>
      <w:r w:rsidRPr="00732AC3">
        <w:rPr>
          <w:rFonts w:ascii="Arial" w:hAnsi="Arial" w:cs="Arial"/>
          <w:sz w:val="20"/>
        </w:rPr>
        <w:t xml:space="preserve"> F2x 2x0,8 P15-90R</w:t>
      </w:r>
    </w:p>
    <w:p w14:paraId="423E9D6F" w14:textId="685C1213" w:rsidR="00732AC3" w:rsidRPr="00732AC3" w:rsidRDefault="00732AC3" w:rsidP="00732AC3">
      <w:pPr>
        <w:pStyle w:val="Textvbloku"/>
        <w:numPr>
          <w:ilvl w:val="0"/>
          <w:numId w:val="47"/>
        </w:numPr>
        <w:ind w:left="426" w:hanging="568"/>
        <w:rPr>
          <w:rFonts w:ascii="Arial" w:hAnsi="Arial" w:cs="Arial"/>
          <w:sz w:val="20"/>
        </w:rPr>
      </w:pPr>
      <w:r w:rsidRPr="00732AC3">
        <w:rPr>
          <w:rFonts w:ascii="Arial" w:hAnsi="Arial" w:cs="Arial"/>
          <w:sz w:val="20"/>
        </w:rPr>
        <w:t>s natažením kabelu EPS souvisí práce s tím spojené, tzn. natažení až k náhradnímu zdroji a na vrátnici</w:t>
      </w:r>
      <w:r w:rsidR="004E4D49">
        <w:rPr>
          <w:rFonts w:ascii="Arial" w:hAnsi="Arial" w:cs="Arial"/>
          <w:sz w:val="20"/>
        </w:rPr>
        <w:t xml:space="preserve"> k ústředně EPS.</w:t>
      </w:r>
      <w:r w:rsidR="00425461">
        <w:rPr>
          <w:rFonts w:ascii="Arial" w:hAnsi="Arial" w:cs="Arial"/>
          <w:sz w:val="20"/>
        </w:rPr>
        <w:t xml:space="preserve"> T</w:t>
      </w:r>
      <w:r w:rsidR="00425461" w:rsidRPr="00732AC3">
        <w:rPr>
          <w:rFonts w:ascii="Arial" w:hAnsi="Arial" w:cs="Arial"/>
          <w:sz w:val="20"/>
        </w:rPr>
        <w:t xml:space="preserve">rasy </w:t>
      </w:r>
      <w:proofErr w:type="gramStart"/>
      <w:r w:rsidR="00425461" w:rsidRPr="00732AC3">
        <w:rPr>
          <w:rFonts w:ascii="Arial" w:hAnsi="Arial" w:cs="Arial"/>
          <w:sz w:val="20"/>
        </w:rPr>
        <w:t>vedení  kabelů</w:t>
      </w:r>
      <w:proofErr w:type="gramEnd"/>
      <w:r w:rsidR="00425461" w:rsidRPr="00732AC3">
        <w:rPr>
          <w:rFonts w:ascii="Arial" w:hAnsi="Arial" w:cs="Arial"/>
          <w:sz w:val="20"/>
        </w:rPr>
        <w:t xml:space="preserve"> jsou 160mb a 120mb</w:t>
      </w:r>
    </w:p>
    <w:p w14:paraId="32ED88D5" w14:textId="4FDC60B8" w:rsidR="00732AC3" w:rsidRPr="00732AC3" w:rsidRDefault="004E4D49" w:rsidP="00732AC3">
      <w:pPr>
        <w:pStyle w:val="Textvbloku"/>
        <w:numPr>
          <w:ilvl w:val="0"/>
          <w:numId w:val="47"/>
        </w:numPr>
        <w:ind w:left="426" w:hanging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změny délky vedení NN kabelu – původně bylo naprojektováno připojení ze sloupu VO jako stávající brána; z výše uvedených důvodů nemohlo být realizováno a muselo být napojeno na náhradní zdroj a na rozvodnu el. energie v budově DS. Všechny použité materiály k instalaci kabelů (NN i EPS) musí být nehořlavé po celé trase jejich vedení.</w:t>
      </w:r>
    </w:p>
    <w:p w14:paraId="5DA713BE" w14:textId="77777777" w:rsidR="00732AC3" w:rsidRPr="00732AC3" w:rsidRDefault="00732AC3" w:rsidP="006F0E24">
      <w:pPr>
        <w:pStyle w:val="Textvbloku"/>
        <w:rPr>
          <w:rFonts w:ascii="Arial" w:hAnsi="Arial" w:cs="Arial"/>
          <w:sz w:val="20"/>
        </w:rPr>
      </w:pPr>
    </w:p>
    <w:p w14:paraId="13DC4E66" w14:textId="1891A992" w:rsidR="00532B70" w:rsidRPr="00532B70" w:rsidRDefault="006F0E24" w:rsidP="00EA21DB">
      <w:pPr>
        <w:pStyle w:val="Nadpis1"/>
        <w:rPr>
          <w:spacing w:val="2"/>
        </w:rPr>
      </w:pPr>
      <w:r>
        <w:t xml:space="preserve">TERMÍN </w:t>
      </w:r>
      <w:proofErr w:type="gramStart"/>
      <w:r>
        <w:t>PLNĚNÍ - zůstává</w:t>
      </w:r>
      <w:proofErr w:type="gramEnd"/>
      <w:r>
        <w:t xml:space="preserve"> nedotčen</w:t>
      </w:r>
      <w:r w:rsidR="00532B70">
        <w:br w:type="page"/>
      </w:r>
    </w:p>
    <w:p w14:paraId="0F310FD1" w14:textId="77777777" w:rsidR="00532B70" w:rsidRPr="00532B70" w:rsidRDefault="00532B70" w:rsidP="00532B70">
      <w:pPr>
        <w:pStyle w:val="Styl2"/>
        <w:numPr>
          <w:ilvl w:val="0"/>
          <w:numId w:val="0"/>
        </w:numPr>
        <w:ind w:left="857"/>
        <w:rPr>
          <w:lang w:eastAsia="cs-CZ"/>
        </w:rPr>
      </w:pPr>
    </w:p>
    <w:p w14:paraId="31D3F6F3" w14:textId="77777777" w:rsidR="00990C1E" w:rsidRPr="00990C1E" w:rsidRDefault="00676018" w:rsidP="00304D2C">
      <w:pPr>
        <w:pStyle w:val="Nadpis1"/>
        <w:tabs>
          <w:tab w:val="left" w:pos="426"/>
        </w:tabs>
        <w:ind w:left="426"/>
      </w:pPr>
      <w:r w:rsidRPr="009B383C">
        <w:t>CENA DÍLA</w:t>
      </w:r>
    </w:p>
    <w:p w14:paraId="5ED3FF28" w14:textId="79ECCCD0" w:rsidR="006F0E24" w:rsidRPr="004931EC" w:rsidRDefault="006F0E24" w:rsidP="006F0E24">
      <w:pPr>
        <w:pStyle w:val="Textvbloku"/>
        <w:rPr>
          <w:bCs/>
          <w:sz w:val="22"/>
          <w:szCs w:val="22"/>
        </w:rPr>
      </w:pPr>
      <w:bookmarkStart w:id="1" w:name="_Ref319912246"/>
      <w:r>
        <w:rPr>
          <w:bCs/>
          <w:sz w:val="22"/>
          <w:szCs w:val="22"/>
        </w:rPr>
        <w:t>Z důvodů uvedených v bodě 2.</w:t>
      </w:r>
      <w:r w:rsidRPr="004931EC">
        <w:rPr>
          <w:bCs/>
          <w:sz w:val="22"/>
          <w:szCs w:val="22"/>
        </w:rPr>
        <w:t xml:space="preserve"> tohoto dodatku se smluvní strany dohodly na změně týkající se navýšení ceny díla.</w:t>
      </w:r>
    </w:p>
    <w:bookmarkEnd w:id="1"/>
    <w:p w14:paraId="72406533" w14:textId="77777777" w:rsidR="00676018" w:rsidRPr="006D0B02" w:rsidRDefault="00676018" w:rsidP="00304D2C">
      <w:pPr>
        <w:pStyle w:val="Textvbloku"/>
        <w:tabs>
          <w:tab w:val="left" w:pos="426"/>
        </w:tabs>
        <w:ind w:left="426" w:right="-91" w:firstLine="708"/>
        <w:jc w:val="center"/>
        <w:rPr>
          <w:rFonts w:ascii="Arial" w:hAnsi="Arial" w:cs="Arial"/>
          <w:b/>
          <w:sz w:val="20"/>
        </w:rPr>
      </w:pPr>
    </w:p>
    <w:p w14:paraId="2B774FBD" w14:textId="77777777" w:rsidR="00676018" w:rsidRPr="00800141" w:rsidRDefault="00676018" w:rsidP="00304D2C">
      <w:pPr>
        <w:pStyle w:val="Textvbloku"/>
        <w:tabs>
          <w:tab w:val="left" w:pos="426"/>
        </w:tabs>
        <w:ind w:left="426" w:right="-91"/>
        <w:jc w:val="center"/>
        <w:rPr>
          <w:rFonts w:ascii="Arial" w:hAnsi="Arial" w:cs="Arial"/>
          <w:sz w:val="20"/>
        </w:rPr>
      </w:pPr>
    </w:p>
    <w:p w14:paraId="1B3AC307" w14:textId="392C6F4E" w:rsidR="00676018" w:rsidRPr="00341F47" w:rsidRDefault="00223596" w:rsidP="00067644">
      <w:pPr>
        <w:pStyle w:val="Textvbloku"/>
        <w:tabs>
          <w:tab w:val="left" w:pos="426"/>
          <w:tab w:val="decimal" w:pos="3969"/>
          <w:tab w:val="left" w:pos="5103"/>
          <w:tab w:val="decimal" w:pos="8080"/>
        </w:tabs>
        <w:spacing w:after="240"/>
        <w:ind w:left="426" w:right="-91"/>
        <w:jc w:val="left"/>
        <w:rPr>
          <w:rFonts w:ascii="Arial" w:hAnsi="Arial" w:cs="Arial"/>
          <w:b/>
          <w:sz w:val="20"/>
        </w:rPr>
      </w:pPr>
      <w:r w:rsidRPr="00341F47">
        <w:rPr>
          <w:rFonts w:ascii="Arial" w:hAnsi="Arial" w:cs="Arial"/>
          <w:b/>
          <w:sz w:val="20"/>
        </w:rPr>
        <w:t>Cena bez DPH</w:t>
      </w:r>
      <w:r w:rsidR="00416EC1">
        <w:rPr>
          <w:rFonts w:ascii="Arial" w:hAnsi="Arial" w:cs="Arial"/>
          <w:b/>
          <w:sz w:val="20"/>
        </w:rPr>
        <w:t>:</w:t>
      </w:r>
      <w:r w:rsidR="00416EC1">
        <w:rPr>
          <w:rFonts w:ascii="Arial" w:hAnsi="Arial" w:cs="Arial"/>
          <w:b/>
          <w:sz w:val="20"/>
        </w:rPr>
        <w:tab/>
      </w:r>
      <w:r w:rsidR="00E66E68" w:rsidRPr="0017679E">
        <w:rPr>
          <w:rFonts w:ascii="Arial" w:hAnsi="Arial" w:cs="Arial"/>
          <w:color w:val="262626" w:themeColor="text1" w:themeTint="D9"/>
          <w:sz w:val="20"/>
        </w:rPr>
        <w:t>1 176 637,93</w:t>
      </w:r>
      <w:r w:rsidRPr="0017679E">
        <w:rPr>
          <w:rFonts w:ascii="Arial" w:hAnsi="Arial" w:cs="Arial"/>
          <w:color w:val="262626" w:themeColor="text1" w:themeTint="D9"/>
          <w:sz w:val="20"/>
        </w:rPr>
        <w:t xml:space="preserve">   </w:t>
      </w:r>
      <w:r w:rsidR="00416EC1" w:rsidRPr="0017679E">
        <w:rPr>
          <w:rFonts w:ascii="Arial" w:hAnsi="Arial" w:cs="Arial"/>
          <w:color w:val="262626" w:themeColor="text1" w:themeTint="D9"/>
          <w:sz w:val="20"/>
        </w:rPr>
        <w:t xml:space="preserve"> Kč</w:t>
      </w:r>
      <w:r w:rsidR="00067644">
        <w:rPr>
          <w:rFonts w:ascii="Arial" w:hAnsi="Arial" w:cs="Arial"/>
          <w:b/>
          <w:sz w:val="20"/>
        </w:rPr>
        <w:tab/>
        <w:t>vícepráce:</w:t>
      </w:r>
      <w:r w:rsidR="00067644">
        <w:rPr>
          <w:rFonts w:ascii="Arial" w:hAnsi="Arial" w:cs="Arial"/>
          <w:b/>
          <w:sz w:val="20"/>
        </w:rPr>
        <w:tab/>
        <w:t>235 201,71 Kč</w:t>
      </w:r>
    </w:p>
    <w:p w14:paraId="3E0A59EC" w14:textId="73677332" w:rsidR="00A625D4" w:rsidRPr="00E66E68" w:rsidRDefault="00A625D4" w:rsidP="00067644">
      <w:pPr>
        <w:pStyle w:val="Textvbloku"/>
        <w:tabs>
          <w:tab w:val="left" w:pos="426"/>
          <w:tab w:val="decimal" w:pos="3969"/>
          <w:tab w:val="decimal" w:pos="8080"/>
        </w:tabs>
        <w:spacing w:after="240"/>
        <w:ind w:left="426" w:right="-91"/>
        <w:jc w:val="left"/>
        <w:rPr>
          <w:rFonts w:ascii="Arial" w:hAnsi="Arial" w:cs="Arial"/>
          <w:b/>
          <w:sz w:val="20"/>
        </w:rPr>
      </w:pPr>
      <w:r w:rsidRPr="00341F47">
        <w:rPr>
          <w:rFonts w:ascii="Arial" w:hAnsi="Arial" w:cs="Arial"/>
          <w:b/>
          <w:sz w:val="20"/>
        </w:rPr>
        <w:t xml:space="preserve">DPH </w:t>
      </w:r>
      <w:r w:rsidR="00416EC1">
        <w:rPr>
          <w:rFonts w:ascii="Arial" w:hAnsi="Arial" w:cs="Arial"/>
          <w:b/>
          <w:sz w:val="20"/>
        </w:rPr>
        <w:t xml:space="preserve">v základní sazbě </w:t>
      </w:r>
      <w:r>
        <w:rPr>
          <w:rFonts w:ascii="Arial" w:hAnsi="Arial" w:cs="Arial"/>
          <w:b/>
          <w:sz w:val="20"/>
        </w:rPr>
        <w:t>21</w:t>
      </w:r>
      <w:r w:rsidR="00214C34">
        <w:rPr>
          <w:rFonts w:ascii="Arial" w:hAnsi="Arial" w:cs="Arial"/>
          <w:b/>
          <w:sz w:val="20"/>
        </w:rPr>
        <w:t xml:space="preserve"> </w:t>
      </w:r>
      <w:r w:rsidRPr="00341F47">
        <w:rPr>
          <w:rFonts w:ascii="Arial" w:hAnsi="Arial" w:cs="Arial"/>
          <w:b/>
          <w:sz w:val="20"/>
        </w:rPr>
        <w:t xml:space="preserve">%   </w:t>
      </w:r>
      <w:r w:rsidR="00416EC1">
        <w:rPr>
          <w:rFonts w:ascii="Arial" w:hAnsi="Arial" w:cs="Arial"/>
          <w:b/>
          <w:sz w:val="20"/>
        </w:rPr>
        <w:tab/>
      </w:r>
      <w:r w:rsidR="00E66E68" w:rsidRPr="0017679E">
        <w:rPr>
          <w:rFonts w:ascii="Arial" w:hAnsi="Arial" w:cs="Arial"/>
          <w:color w:val="262626" w:themeColor="text1" w:themeTint="D9"/>
          <w:sz w:val="20"/>
        </w:rPr>
        <w:t>247 093,97</w:t>
      </w:r>
      <w:r w:rsidR="00416EC1" w:rsidRPr="0017679E">
        <w:rPr>
          <w:rFonts w:ascii="Arial" w:hAnsi="Arial" w:cs="Arial"/>
          <w:color w:val="262626" w:themeColor="text1" w:themeTint="D9"/>
          <w:sz w:val="20"/>
        </w:rPr>
        <w:t xml:space="preserve">    Kč</w:t>
      </w:r>
      <w:r w:rsidR="00067644">
        <w:rPr>
          <w:rFonts w:ascii="Arial" w:hAnsi="Arial" w:cs="Arial"/>
          <w:b/>
          <w:sz w:val="20"/>
        </w:rPr>
        <w:tab/>
        <w:t>49 392,36 Kč</w:t>
      </w:r>
    </w:p>
    <w:p w14:paraId="649195FA" w14:textId="0D9DE1C3" w:rsidR="00223596" w:rsidRPr="006D0B02" w:rsidRDefault="00223596" w:rsidP="00067644">
      <w:pPr>
        <w:pStyle w:val="Textvbloku"/>
        <w:tabs>
          <w:tab w:val="left" w:pos="426"/>
          <w:tab w:val="decimal" w:pos="3969"/>
          <w:tab w:val="decimal" w:pos="8080"/>
        </w:tabs>
        <w:spacing w:after="240"/>
        <w:ind w:left="426" w:right="-91"/>
        <w:jc w:val="left"/>
        <w:rPr>
          <w:rFonts w:ascii="Arial" w:hAnsi="Arial" w:cs="Arial"/>
          <w:sz w:val="20"/>
        </w:rPr>
      </w:pPr>
      <w:r w:rsidRPr="00067644">
        <w:rPr>
          <w:rFonts w:ascii="Arial" w:hAnsi="Arial" w:cs="Arial"/>
          <w:b/>
          <w:sz w:val="20"/>
          <w:u w:val="single"/>
        </w:rPr>
        <w:t>Cena celkem vč. DPH</w:t>
      </w:r>
      <w:r w:rsidRPr="00E66E68">
        <w:rPr>
          <w:rFonts w:ascii="Arial" w:hAnsi="Arial" w:cs="Arial"/>
          <w:b/>
          <w:sz w:val="20"/>
        </w:rPr>
        <w:t xml:space="preserve">     </w:t>
      </w:r>
      <w:r w:rsidR="00416EC1" w:rsidRPr="00E66E68">
        <w:rPr>
          <w:rFonts w:ascii="Arial" w:hAnsi="Arial" w:cs="Arial"/>
          <w:b/>
          <w:sz w:val="20"/>
        </w:rPr>
        <w:tab/>
      </w:r>
      <w:r w:rsidR="00E66E68" w:rsidRPr="0017679E">
        <w:rPr>
          <w:rFonts w:ascii="Arial" w:hAnsi="Arial" w:cs="Arial"/>
          <w:color w:val="262626" w:themeColor="text1" w:themeTint="D9"/>
          <w:sz w:val="20"/>
        </w:rPr>
        <w:t>1 423 731,90</w:t>
      </w:r>
      <w:r w:rsidR="00416EC1" w:rsidRPr="00067644">
        <w:rPr>
          <w:rFonts w:ascii="Arial" w:hAnsi="Arial" w:cs="Arial"/>
          <w:sz w:val="20"/>
        </w:rPr>
        <w:t xml:space="preserve">    Kč</w:t>
      </w:r>
      <w:r w:rsidR="00067644">
        <w:rPr>
          <w:rFonts w:ascii="Arial" w:hAnsi="Arial" w:cs="Arial"/>
          <w:b/>
          <w:sz w:val="20"/>
        </w:rPr>
        <w:tab/>
      </w:r>
      <w:r w:rsidR="00067644" w:rsidRPr="00067644">
        <w:rPr>
          <w:rFonts w:ascii="Arial" w:hAnsi="Arial" w:cs="Arial"/>
          <w:b/>
          <w:sz w:val="20"/>
          <w:u w:val="single"/>
        </w:rPr>
        <w:t>284 594,07 Kč</w:t>
      </w:r>
    </w:p>
    <w:p w14:paraId="37A8CF99" w14:textId="67F3F783" w:rsidR="00067644" w:rsidRDefault="00676018" w:rsidP="00067644">
      <w:pPr>
        <w:pStyle w:val="Styl2"/>
        <w:numPr>
          <w:ilvl w:val="0"/>
          <w:numId w:val="0"/>
        </w:numPr>
        <w:tabs>
          <w:tab w:val="clear" w:pos="567"/>
        </w:tabs>
        <w:rPr>
          <w:b/>
        </w:rPr>
      </w:pPr>
      <w:r w:rsidRPr="006D0B02">
        <w:rPr>
          <w:b/>
        </w:rPr>
        <w:t xml:space="preserve">Cena díla je stanovena </w:t>
      </w:r>
      <w:r w:rsidRPr="006D0B02">
        <w:t>zhotovitelem</w:t>
      </w:r>
      <w:r w:rsidRPr="006D0B02">
        <w:rPr>
          <w:b/>
        </w:rPr>
        <w:t xml:space="preserve"> </w:t>
      </w:r>
      <w:r w:rsidRPr="00DD7701">
        <w:rPr>
          <w:bCs/>
        </w:rPr>
        <w:t>na základě</w:t>
      </w:r>
      <w:r w:rsidR="00166DC4">
        <w:rPr>
          <w:b/>
        </w:rPr>
        <w:t xml:space="preserve"> </w:t>
      </w:r>
      <w:r w:rsidR="0017679E">
        <w:rPr>
          <w:b/>
        </w:rPr>
        <w:t>stavebního</w:t>
      </w:r>
      <w:r w:rsidR="00067644">
        <w:rPr>
          <w:b/>
        </w:rPr>
        <w:t xml:space="preserve"> rozpočtu.</w:t>
      </w:r>
    </w:p>
    <w:p w14:paraId="1B1E2329" w14:textId="77777777" w:rsidR="00067644" w:rsidRDefault="00067644" w:rsidP="00067644">
      <w:pPr>
        <w:pStyle w:val="Styl2"/>
        <w:numPr>
          <w:ilvl w:val="0"/>
          <w:numId w:val="0"/>
        </w:numPr>
        <w:tabs>
          <w:tab w:val="clear" w:pos="567"/>
          <w:tab w:val="clear" w:pos="9638"/>
        </w:tabs>
        <w:ind w:hanging="1"/>
      </w:pPr>
    </w:p>
    <w:p w14:paraId="685B14F4" w14:textId="77777777" w:rsidR="00067644" w:rsidRPr="00067644" w:rsidRDefault="00067644" w:rsidP="00067644">
      <w:pPr>
        <w:pStyle w:val="Textvbloku"/>
        <w:jc w:val="left"/>
        <w:rPr>
          <w:rFonts w:ascii="Arial" w:hAnsi="Arial" w:cs="Arial"/>
          <w:bCs/>
          <w:sz w:val="20"/>
        </w:rPr>
      </w:pPr>
      <w:r w:rsidRPr="00067644">
        <w:rPr>
          <w:rFonts w:ascii="Arial" w:hAnsi="Arial" w:cs="Arial"/>
          <w:bCs/>
          <w:sz w:val="20"/>
        </w:rPr>
        <w:t>Ostatní ujednání smlouvy o dílo zůstávají beze změn.</w:t>
      </w:r>
    </w:p>
    <w:p w14:paraId="6E37A8FE" w14:textId="77777777" w:rsidR="00067644" w:rsidRDefault="00067644" w:rsidP="00067644">
      <w:pPr>
        <w:pStyle w:val="Styl2"/>
        <w:numPr>
          <w:ilvl w:val="0"/>
          <w:numId w:val="0"/>
        </w:numPr>
        <w:tabs>
          <w:tab w:val="clear" w:pos="567"/>
          <w:tab w:val="clear" w:pos="9638"/>
        </w:tabs>
        <w:ind w:hanging="1"/>
      </w:pPr>
    </w:p>
    <w:p w14:paraId="5E2950DF" w14:textId="31D3CD38" w:rsidR="007F04F7" w:rsidRPr="00AD68E0" w:rsidRDefault="00067644" w:rsidP="00067644">
      <w:pPr>
        <w:pStyle w:val="Styl2"/>
        <w:numPr>
          <w:ilvl w:val="0"/>
          <w:numId w:val="0"/>
        </w:numPr>
        <w:tabs>
          <w:tab w:val="clear" w:pos="567"/>
          <w:tab w:val="clear" w:pos="9638"/>
        </w:tabs>
        <w:ind w:hanging="1"/>
        <w:rPr>
          <w:b/>
        </w:rPr>
      </w:pPr>
      <w:r>
        <w:t>Dodatek ke s</w:t>
      </w:r>
      <w:r w:rsidR="007F04F7" w:rsidRPr="007F04F7">
        <w:t>mlouv</w:t>
      </w:r>
      <w:r>
        <w:t>ě</w:t>
      </w:r>
      <w:r w:rsidR="007F04F7" w:rsidRPr="007F04F7">
        <w:t xml:space="preserve"> se vyhotovuje ve 2 rovnocenných vyhotoveních. </w:t>
      </w:r>
      <w:r w:rsidR="007F04F7" w:rsidRPr="007F04F7">
        <w:rPr>
          <w:bCs/>
        </w:rPr>
        <w:t>Zhotovitel</w:t>
      </w:r>
      <w:r w:rsidR="007F04F7" w:rsidRPr="007F04F7">
        <w:rPr>
          <w:bCs/>
          <w:sz w:val="18"/>
          <w:szCs w:val="18"/>
        </w:rPr>
        <w:t xml:space="preserve"> </w:t>
      </w:r>
      <w:r w:rsidR="007F04F7" w:rsidRPr="00E42A29">
        <w:rPr>
          <w:bCs/>
        </w:rPr>
        <w:t>obdrží 1 vyhotovení, objednatel obdrží 1 vyhotovení</w:t>
      </w:r>
    </w:p>
    <w:p w14:paraId="1AAD5C1D" w14:textId="6A5EBD88" w:rsidR="00E41C43" w:rsidRPr="00E42A29" w:rsidRDefault="00E41C43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  <w:r w:rsidRPr="00E42A29">
        <w:rPr>
          <w:rFonts w:ascii="Arial" w:hAnsi="Arial" w:cs="Arial"/>
          <w:bCs/>
          <w:sz w:val="20"/>
        </w:rPr>
        <w:t>.</w:t>
      </w:r>
    </w:p>
    <w:p w14:paraId="1E1B659C" w14:textId="77777777" w:rsidR="00E41C43" w:rsidRPr="00E41C43" w:rsidRDefault="00E41C43" w:rsidP="007F04F7">
      <w:pPr>
        <w:pStyle w:val="Styl2"/>
        <w:numPr>
          <w:ilvl w:val="0"/>
          <w:numId w:val="0"/>
        </w:numPr>
        <w:rPr>
          <w:lang w:eastAsia="cs-CZ"/>
        </w:rPr>
      </w:pPr>
    </w:p>
    <w:p w14:paraId="0A1355A0" w14:textId="767D315B" w:rsidR="000E1F2F" w:rsidRDefault="000E1F2F" w:rsidP="00711F38">
      <w:pPr>
        <w:pStyle w:val="Textvbloku"/>
        <w:tabs>
          <w:tab w:val="left" w:pos="4962"/>
        </w:tabs>
        <w:rPr>
          <w:rFonts w:ascii="Arial" w:hAnsi="Arial" w:cs="Arial"/>
          <w:sz w:val="20"/>
        </w:rPr>
      </w:pPr>
      <w:r w:rsidRPr="00433A59">
        <w:rPr>
          <w:rFonts w:ascii="Arial" w:hAnsi="Arial" w:cs="Arial"/>
          <w:sz w:val="20"/>
        </w:rPr>
        <w:t xml:space="preserve">V </w:t>
      </w:r>
      <w:r w:rsidR="007F04F7">
        <w:rPr>
          <w:rFonts w:ascii="Arial" w:hAnsi="Arial" w:cs="Arial"/>
          <w:sz w:val="20"/>
        </w:rPr>
        <w:t>Loučce</w:t>
      </w:r>
      <w:r w:rsidRPr="00433A59">
        <w:rPr>
          <w:rFonts w:ascii="Arial" w:hAnsi="Arial" w:cs="Arial"/>
          <w:sz w:val="20"/>
        </w:rPr>
        <w:t xml:space="preserve"> dne</w:t>
      </w:r>
      <w:r w:rsidR="006F3B97">
        <w:rPr>
          <w:rFonts w:ascii="Arial" w:hAnsi="Arial" w:cs="Arial"/>
          <w:sz w:val="20"/>
        </w:rPr>
        <w:t>:</w:t>
      </w:r>
      <w:r w:rsidR="00711F38">
        <w:rPr>
          <w:rFonts w:ascii="Arial" w:hAnsi="Arial" w:cs="Arial"/>
          <w:sz w:val="20"/>
        </w:rPr>
        <w:t xml:space="preserve"> </w:t>
      </w:r>
      <w:r w:rsidR="00067644">
        <w:rPr>
          <w:rFonts w:ascii="Arial" w:hAnsi="Arial" w:cs="Arial"/>
          <w:sz w:val="20"/>
        </w:rPr>
        <w:t>20</w:t>
      </w:r>
      <w:r w:rsidR="00711F38">
        <w:rPr>
          <w:rFonts w:ascii="Arial" w:hAnsi="Arial" w:cs="Arial"/>
          <w:sz w:val="20"/>
        </w:rPr>
        <w:t>.1</w:t>
      </w:r>
      <w:r w:rsidR="00067644">
        <w:rPr>
          <w:rFonts w:ascii="Arial" w:hAnsi="Arial" w:cs="Arial"/>
          <w:sz w:val="20"/>
        </w:rPr>
        <w:t>2</w:t>
      </w:r>
      <w:r w:rsidR="00711F38">
        <w:rPr>
          <w:rFonts w:ascii="Arial" w:hAnsi="Arial" w:cs="Arial"/>
          <w:sz w:val="20"/>
        </w:rPr>
        <w:t>.2022</w:t>
      </w:r>
      <w:r w:rsidRPr="00433A59">
        <w:rPr>
          <w:rFonts w:ascii="Arial" w:hAnsi="Arial" w:cs="Arial"/>
          <w:sz w:val="20"/>
        </w:rPr>
        <w:tab/>
      </w:r>
    </w:p>
    <w:p w14:paraId="3BDB5DD4" w14:textId="77777777" w:rsidR="0017679E" w:rsidRPr="00800141" w:rsidRDefault="0017679E" w:rsidP="00711F38">
      <w:pPr>
        <w:pStyle w:val="Textvbloku"/>
        <w:tabs>
          <w:tab w:val="left" w:pos="4962"/>
        </w:tabs>
        <w:rPr>
          <w:rFonts w:ascii="Arial" w:hAnsi="Arial" w:cs="Arial"/>
          <w:sz w:val="20"/>
        </w:rPr>
      </w:pPr>
    </w:p>
    <w:p w14:paraId="5A236B43" w14:textId="77777777" w:rsidR="000E1F2F" w:rsidRPr="00433A59" w:rsidRDefault="000E1F2F" w:rsidP="00711F38">
      <w:pPr>
        <w:pStyle w:val="Textvbloku"/>
        <w:tabs>
          <w:tab w:val="left" w:pos="4962"/>
        </w:tabs>
        <w:rPr>
          <w:rFonts w:ascii="Arial" w:hAnsi="Arial" w:cs="Arial"/>
          <w:sz w:val="20"/>
        </w:rPr>
      </w:pPr>
      <w:r w:rsidRPr="00800141">
        <w:rPr>
          <w:rFonts w:ascii="Arial" w:hAnsi="Arial" w:cs="Arial"/>
          <w:sz w:val="20"/>
        </w:rPr>
        <w:t>Objednatel:</w:t>
      </w:r>
      <w:r w:rsidRPr="00800141">
        <w:rPr>
          <w:rFonts w:ascii="Arial" w:hAnsi="Arial" w:cs="Arial"/>
          <w:sz w:val="20"/>
        </w:rPr>
        <w:tab/>
        <w:t>Zhotovitel:</w:t>
      </w:r>
    </w:p>
    <w:p w14:paraId="1BD6DE61" w14:textId="77777777" w:rsidR="000E1F2F" w:rsidRPr="00433A59" w:rsidRDefault="000E1F2F" w:rsidP="000E1F2F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bCs/>
          <w:sz w:val="20"/>
        </w:rPr>
        <w:tab/>
      </w:r>
      <w:r w:rsidRPr="00433A59">
        <w:rPr>
          <w:rFonts w:ascii="Arial" w:hAnsi="Arial" w:cs="Arial"/>
          <w:b/>
          <w:bCs/>
          <w:sz w:val="20"/>
        </w:rPr>
        <w:tab/>
      </w:r>
    </w:p>
    <w:p w14:paraId="1D1DFE71" w14:textId="188BA504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404636DE" w14:textId="69AB6BE6" w:rsidR="00711F38" w:rsidRDefault="00711F38" w:rsidP="000E1F2F">
      <w:pPr>
        <w:pStyle w:val="Textvbloku"/>
        <w:rPr>
          <w:rFonts w:ascii="Arial" w:hAnsi="Arial" w:cs="Arial"/>
          <w:sz w:val="20"/>
        </w:rPr>
      </w:pPr>
    </w:p>
    <w:p w14:paraId="7057473F" w14:textId="77777777" w:rsidR="0017679E" w:rsidRDefault="0017679E" w:rsidP="000E1F2F">
      <w:pPr>
        <w:pStyle w:val="Textvbloku"/>
        <w:rPr>
          <w:rFonts w:ascii="Arial" w:hAnsi="Arial" w:cs="Arial"/>
          <w:sz w:val="20"/>
        </w:rPr>
      </w:pPr>
    </w:p>
    <w:p w14:paraId="38322581" w14:textId="76D59DE7" w:rsidR="00711F38" w:rsidRDefault="00711F38" w:rsidP="000E1F2F">
      <w:pPr>
        <w:pStyle w:val="Textvbloku"/>
        <w:rPr>
          <w:rFonts w:ascii="Arial" w:hAnsi="Arial" w:cs="Arial"/>
          <w:sz w:val="20"/>
        </w:rPr>
      </w:pPr>
    </w:p>
    <w:p w14:paraId="7C17912A" w14:textId="77777777" w:rsidR="00711F38" w:rsidRPr="00433A59" w:rsidRDefault="00711F38" w:rsidP="000E1F2F">
      <w:pPr>
        <w:pStyle w:val="Textvbloku"/>
        <w:rPr>
          <w:rFonts w:ascii="Arial" w:hAnsi="Arial" w:cs="Arial"/>
          <w:sz w:val="20"/>
        </w:rPr>
      </w:pPr>
    </w:p>
    <w:p w14:paraId="22B6E84E" w14:textId="046A56C3" w:rsidR="000E1F2F" w:rsidRDefault="00972435" w:rsidP="00711F38">
      <w:pPr>
        <w:pStyle w:val="Zkladntext"/>
        <w:tabs>
          <w:tab w:val="left" w:pos="496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</w:t>
      </w:r>
      <w:r w:rsidR="000E1F2F" w:rsidRPr="00433A59">
        <w:rPr>
          <w:rFonts w:ascii="Arial" w:hAnsi="Arial" w:cs="Arial"/>
          <w:sz w:val="20"/>
        </w:rPr>
        <w:t>……………………………………</w:t>
      </w:r>
      <w:r w:rsidR="000E1F2F" w:rsidRPr="00433A59">
        <w:rPr>
          <w:rFonts w:ascii="Arial" w:hAnsi="Arial" w:cs="Arial"/>
          <w:sz w:val="20"/>
        </w:rPr>
        <w:tab/>
      </w:r>
      <w:r w:rsidR="000E1F2F" w:rsidRPr="001E2A1F">
        <w:rPr>
          <w:rFonts w:ascii="Arial" w:hAnsi="Arial" w:cs="Arial"/>
          <w:sz w:val="20"/>
        </w:rPr>
        <w:t>…………………………………………</w:t>
      </w:r>
    </w:p>
    <w:p w14:paraId="5DFAB51A" w14:textId="468966A5" w:rsidR="00CC21F6" w:rsidRPr="00433A59" w:rsidRDefault="0068320B" w:rsidP="007F04F7">
      <w:pPr>
        <w:pStyle w:val="Zkladntext"/>
        <w:tabs>
          <w:tab w:val="left" w:pos="5670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Ing. </w:t>
      </w:r>
      <w:r w:rsidR="007F04F7">
        <w:rPr>
          <w:rFonts w:ascii="Arial" w:hAnsi="Arial" w:cs="Arial"/>
          <w:sz w:val="20"/>
        </w:rPr>
        <w:t xml:space="preserve">Dalibor Maniš – ředitel </w:t>
      </w:r>
      <w:r w:rsidR="00CC21F6">
        <w:rPr>
          <w:rFonts w:ascii="Arial" w:hAnsi="Arial" w:cs="Arial"/>
          <w:sz w:val="20"/>
        </w:rPr>
        <w:tab/>
      </w:r>
      <w:r w:rsidR="00E66E68" w:rsidRPr="00E66E68">
        <w:rPr>
          <w:rFonts w:ascii="Arial" w:hAnsi="Arial" w:cs="Arial"/>
          <w:sz w:val="20"/>
        </w:rPr>
        <w:t>Jaroslav Kubík- jednatel</w:t>
      </w:r>
    </w:p>
    <w:sectPr w:rsidR="00CC21F6" w:rsidRPr="00433A59" w:rsidSect="002828D8">
      <w:footerReference w:type="default" r:id="rId11"/>
      <w:pgSz w:w="11906" w:h="16838"/>
      <w:pgMar w:top="1418" w:right="1418" w:bottom="1134" w:left="1418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4892" w14:textId="77777777" w:rsidR="00620F2E" w:rsidRDefault="00620F2E" w:rsidP="00233072">
      <w:pPr>
        <w:spacing w:after="0" w:line="240" w:lineRule="auto"/>
      </w:pPr>
      <w:r>
        <w:separator/>
      </w:r>
    </w:p>
    <w:p w14:paraId="008AD22C" w14:textId="77777777" w:rsidR="00620F2E" w:rsidRDefault="00620F2E"/>
  </w:endnote>
  <w:endnote w:type="continuationSeparator" w:id="0">
    <w:p w14:paraId="67E98EEA" w14:textId="77777777" w:rsidR="00620F2E" w:rsidRDefault="00620F2E" w:rsidP="00233072">
      <w:pPr>
        <w:spacing w:after="0" w:line="240" w:lineRule="auto"/>
      </w:pPr>
      <w:r>
        <w:continuationSeparator/>
      </w:r>
    </w:p>
    <w:p w14:paraId="061CA03F" w14:textId="77777777" w:rsidR="00620F2E" w:rsidRDefault="00620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1862" w14:textId="77777777" w:rsidR="00CF5092" w:rsidRPr="004070B7" w:rsidRDefault="00CF5092" w:rsidP="002A5635">
    <w:pPr>
      <w:spacing w:after="0"/>
      <w:jc w:val="center"/>
      <w:rPr>
        <w:rFonts w:ascii="Calibri" w:hAnsi="Calibri" w:cs="Calibri"/>
      </w:rPr>
    </w:pPr>
    <w:r w:rsidRPr="004070B7">
      <w:rPr>
        <w:rFonts w:ascii="Calibri" w:hAnsi="Calibri" w:cs="Calibri"/>
      </w:rPr>
      <w:t>Str</w:t>
    </w:r>
    <w:r>
      <w:rPr>
        <w:rFonts w:ascii="Calibri" w:hAnsi="Calibri" w:cs="Calibri"/>
      </w:rPr>
      <w:t>a</w:t>
    </w:r>
    <w:r w:rsidRPr="004070B7">
      <w:rPr>
        <w:rFonts w:ascii="Calibri" w:hAnsi="Calibri" w:cs="Calibri"/>
      </w:rPr>
      <w:t xml:space="preserve">na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PAGE </w:instrText>
    </w:r>
    <w:r w:rsidRPr="004070B7">
      <w:rPr>
        <w:rFonts w:ascii="Calibri" w:hAnsi="Calibri" w:cs="Calibri"/>
      </w:rPr>
      <w:fldChar w:fldCharType="separate"/>
    </w:r>
    <w:r w:rsidR="003C3AC8">
      <w:rPr>
        <w:rFonts w:ascii="Calibri" w:hAnsi="Calibri" w:cs="Calibri"/>
        <w:noProof/>
      </w:rPr>
      <w:t>2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 xml:space="preserve"> (celkem </w:t>
    </w:r>
    <w:r>
      <w:rPr>
        <w:rFonts w:ascii="Calibri" w:hAnsi="Calibri" w:cs="Calibri"/>
      </w:rPr>
      <w:t xml:space="preserve">z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NUMPAGES  </w:instrText>
    </w:r>
    <w:r w:rsidRPr="004070B7">
      <w:rPr>
        <w:rFonts w:ascii="Calibri" w:hAnsi="Calibri" w:cs="Calibri"/>
      </w:rPr>
      <w:fldChar w:fldCharType="separate"/>
    </w:r>
    <w:r w:rsidR="003C3AC8">
      <w:rPr>
        <w:rFonts w:ascii="Calibri" w:hAnsi="Calibri" w:cs="Calibri"/>
        <w:noProof/>
      </w:rPr>
      <w:t>2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>)</w:t>
    </w:r>
  </w:p>
  <w:p w14:paraId="0608603D" w14:textId="77777777" w:rsidR="00CF5092" w:rsidRDefault="00CF5092" w:rsidP="00C25519">
    <w:pPr>
      <w:pStyle w:val="Zpat"/>
      <w:jc w:val="center"/>
    </w:pPr>
  </w:p>
  <w:p w14:paraId="0A60C893" w14:textId="77777777" w:rsidR="00CF5092" w:rsidRDefault="00CF5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D7B0" w14:textId="77777777" w:rsidR="00620F2E" w:rsidRDefault="00620F2E" w:rsidP="00233072">
      <w:pPr>
        <w:spacing w:after="0" w:line="240" w:lineRule="auto"/>
      </w:pPr>
      <w:r>
        <w:separator/>
      </w:r>
    </w:p>
    <w:p w14:paraId="185B1FA8" w14:textId="77777777" w:rsidR="00620F2E" w:rsidRDefault="00620F2E"/>
  </w:footnote>
  <w:footnote w:type="continuationSeparator" w:id="0">
    <w:p w14:paraId="1D96C3A4" w14:textId="77777777" w:rsidR="00620F2E" w:rsidRDefault="00620F2E" w:rsidP="00233072">
      <w:pPr>
        <w:spacing w:after="0" w:line="240" w:lineRule="auto"/>
      </w:pPr>
      <w:r>
        <w:continuationSeparator/>
      </w:r>
    </w:p>
    <w:p w14:paraId="3BDC3BBA" w14:textId="77777777" w:rsidR="00620F2E" w:rsidRDefault="00620F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6DA"/>
    <w:multiLevelType w:val="multilevel"/>
    <w:tmpl w:val="216A4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F5D1A00"/>
    <w:multiLevelType w:val="multilevel"/>
    <w:tmpl w:val="50322858"/>
    <w:lvl w:ilvl="0">
      <w:start w:val="1"/>
      <w:numFmt w:val="decimal"/>
      <w:pStyle w:val="Nadpis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930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E037C"/>
    <w:multiLevelType w:val="hybridMultilevel"/>
    <w:tmpl w:val="8F3A497E"/>
    <w:lvl w:ilvl="0" w:tplc="0D6E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4229"/>
    <w:multiLevelType w:val="multilevel"/>
    <w:tmpl w:val="B7780F6E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7" w15:restartNumberingAfterBreak="0">
    <w:nsid w:val="28DE77B4"/>
    <w:multiLevelType w:val="multilevel"/>
    <w:tmpl w:val="215AF4D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B738AF"/>
    <w:multiLevelType w:val="multilevel"/>
    <w:tmpl w:val="EE5E0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FFFFFF" w:themeColor="background1"/>
        <w:sz w:val="6"/>
        <w:szCs w:val="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7B631F"/>
    <w:multiLevelType w:val="hybridMultilevel"/>
    <w:tmpl w:val="A30ED39A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67B1B18"/>
    <w:multiLevelType w:val="multilevel"/>
    <w:tmpl w:val="C3088A58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2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9854151"/>
    <w:multiLevelType w:val="hybridMultilevel"/>
    <w:tmpl w:val="049C3B70"/>
    <w:lvl w:ilvl="0" w:tplc="CA084C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8D35E82"/>
    <w:multiLevelType w:val="hybridMultilevel"/>
    <w:tmpl w:val="F320DD7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E073A"/>
    <w:multiLevelType w:val="hybridMultilevel"/>
    <w:tmpl w:val="799495F0"/>
    <w:lvl w:ilvl="0" w:tplc="4B103A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600F43"/>
    <w:multiLevelType w:val="multilevel"/>
    <w:tmpl w:val="3C60A17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8" w15:restartNumberingAfterBreak="0">
    <w:nsid w:val="5E5C3A46"/>
    <w:multiLevelType w:val="multilevel"/>
    <w:tmpl w:val="A55A078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9" w15:restartNumberingAfterBreak="0">
    <w:nsid w:val="66021EBF"/>
    <w:multiLevelType w:val="hybridMultilevel"/>
    <w:tmpl w:val="5538C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93FF3"/>
    <w:multiLevelType w:val="multilevel"/>
    <w:tmpl w:val="FF060CE2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39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56" w:hanging="1800"/>
      </w:pPr>
      <w:rPr>
        <w:rFonts w:hint="default"/>
        <w:b w:val="0"/>
      </w:rPr>
    </w:lvl>
  </w:abstractNum>
  <w:abstractNum w:abstractNumId="21" w15:restartNumberingAfterBreak="0">
    <w:nsid w:val="6C87587B"/>
    <w:multiLevelType w:val="hybridMultilevel"/>
    <w:tmpl w:val="84EE1C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560216"/>
    <w:multiLevelType w:val="hybridMultilevel"/>
    <w:tmpl w:val="B5E6ABDE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BE2696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Arial" w:eastAsia="Times New Roman" w:hAnsi="Arial" w:cs="Arial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C1C53"/>
    <w:multiLevelType w:val="multilevel"/>
    <w:tmpl w:val="A16AD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90A3D59"/>
    <w:multiLevelType w:val="hybridMultilevel"/>
    <w:tmpl w:val="71FC6F40"/>
    <w:lvl w:ilvl="0" w:tplc="5378AD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08096421">
    <w:abstractNumId w:val="5"/>
  </w:num>
  <w:num w:numId="2" w16cid:durableId="228926712">
    <w:abstractNumId w:val="24"/>
  </w:num>
  <w:num w:numId="3" w16cid:durableId="1268198714">
    <w:abstractNumId w:val="25"/>
  </w:num>
  <w:num w:numId="4" w16cid:durableId="1691950686">
    <w:abstractNumId w:val="22"/>
  </w:num>
  <w:num w:numId="5" w16cid:durableId="1280840973">
    <w:abstractNumId w:val="21"/>
  </w:num>
  <w:num w:numId="6" w16cid:durableId="400056801">
    <w:abstractNumId w:val="2"/>
  </w:num>
  <w:num w:numId="7" w16cid:durableId="348991880">
    <w:abstractNumId w:val="14"/>
  </w:num>
  <w:num w:numId="8" w16cid:durableId="952712507">
    <w:abstractNumId w:val="19"/>
  </w:num>
  <w:num w:numId="9" w16cid:durableId="1265309341">
    <w:abstractNumId w:val="3"/>
  </w:num>
  <w:num w:numId="10" w16cid:durableId="202736176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535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528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2081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1204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1820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7484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8411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8190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161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8354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52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2043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3994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2494900">
    <w:abstractNumId w:val="15"/>
  </w:num>
  <w:num w:numId="25" w16cid:durableId="1341734896">
    <w:abstractNumId w:val="3"/>
    <w:lvlOverride w:ilvl="0">
      <w:startOverride w:val="12"/>
    </w:lvlOverride>
    <w:lvlOverride w:ilvl="1">
      <w:startOverride w:val="1"/>
    </w:lvlOverride>
  </w:num>
  <w:num w:numId="26" w16cid:durableId="1898741321">
    <w:abstractNumId w:val="23"/>
  </w:num>
  <w:num w:numId="27" w16cid:durableId="1179350348">
    <w:abstractNumId w:val="3"/>
  </w:num>
  <w:num w:numId="28" w16cid:durableId="120347283">
    <w:abstractNumId w:val="3"/>
  </w:num>
  <w:num w:numId="29" w16cid:durableId="1791047540">
    <w:abstractNumId w:val="10"/>
  </w:num>
  <w:num w:numId="30" w16cid:durableId="1743916720">
    <w:abstractNumId w:val="8"/>
  </w:num>
  <w:num w:numId="31" w16cid:durableId="1369992992">
    <w:abstractNumId w:val="6"/>
  </w:num>
  <w:num w:numId="32" w16cid:durableId="22800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9342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3067398">
    <w:abstractNumId w:val="9"/>
  </w:num>
  <w:num w:numId="35" w16cid:durableId="2020615038">
    <w:abstractNumId w:val="17"/>
  </w:num>
  <w:num w:numId="36" w16cid:durableId="1074625391">
    <w:abstractNumId w:val="18"/>
  </w:num>
  <w:num w:numId="37" w16cid:durableId="1213620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5721443">
    <w:abstractNumId w:val="4"/>
  </w:num>
  <w:num w:numId="39" w16cid:durableId="1924951861">
    <w:abstractNumId w:val="13"/>
  </w:num>
  <w:num w:numId="40" w16cid:durableId="1674379430">
    <w:abstractNumId w:val="0"/>
  </w:num>
  <w:num w:numId="41" w16cid:durableId="747071335">
    <w:abstractNumId w:val="20"/>
  </w:num>
  <w:num w:numId="42" w16cid:durableId="1680349497">
    <w:abstractNumId w:val="1"/>
  </w:num>
  <w:num w:numId="43" w16cid:durableId="908534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2812958">
    <w:abstractNumId w:val="12"/>
  </w:num>
  <w:num w:numId="45" w16cid:durableId="1690790585">
    <w:abstractNumId w:val="7"/>
  </w:num>
  <w:num w:numId="46" w16cid:durableId="1810979077">
    <w:abstractNumId w:val="16"/>
  </w:num>
  <w:num w:numId="47" w16cid:durableId="151456813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72"/>
    <w:rsid w:val="00000887"/>
    <w:rsid w:val="00001F22"/>
    <w:rsid w:val="00002E1C"/>
    <w:rsid w:val="00010E4D"/>
    <w:rsid w:val="00011B90"/>
    <w:rsid w:val="00011C51"/>
    <w:rsid w:val="0001342E"/>
    <w:rsid w:val="000146A4"/>
    <w:rsid w:val="00015475"/>
    <w:rsid w:val="0002309F"/>
    <w:rsid w:val="0002481F"/>
    <w:rsid w:val="000356D8"/>
    <w:rsid w:val="00036E46"/>
    <w:rsid w:val="00037374"/>
    <w:rsid w:val="00040982"/>
    <w:rsid w:val="0004207E"/>
    <w:rsid w:val="00042BE6"/>
    <w:rsid w:val="00047D03"/>
    <w:rsid w:val="000510AD"/>
    <w:rsid w:val="000513B7"/>
    <w:rsid w:val="00051799"/>
    <w:rsid w:val="00054A44"/>
    <w:rsid w:val="000571A8"/>
    <w:rsid w:val="00063E2B"/>
    <w:rsid w:val="00066BB1"/>
    <w:rsid w:val="00067644"/>
    <w:rsid w:val="000704DA"/>
    <w:rsid w:val="00070B0C"/>
    <w:rsid w:val="00076623"/>
    <w:rsid w:val="00076942"/>
    <w:rsid w:val="00077B51"/>
    <w:rsid w:val="000829B3"/>
    <w:rsid w:val="00083B85"/>
    <w:rsid w:val="000865E7"/>
    <w:rsid w:val="00091F5D"/>
    <w:rsid w:val="000942C7"/>
    <w:rsid w:val="00094A2F"/>
    <w:rsid w:val="000953EF"/>
    <w:rsid w:val="000955AE"/>
    <w:rsid w:val="00095D67"/>
    <w:rsid w:val="0009653D"/>
    <w:rsid w:val="000A34EF"/>
    <w:rsid w:val="000A5350"/>
    <w:rsid w:val="000A7A97"/>
    <w:rsid w:val="000B0CA7"/>
    <w:rsid w:val="000B30F8"/>
    <w:rsid w:val="000B3706"/>
    <w:rsid w:val="000B3EC7"/>
    <w:rsid w:val="000B7574"/>
    <w:rsid w:val="000B76DD"/>
    <w:rsid w:val="000C1195"/>
    <w:rsid w:val="000C11C8"/>
    <w:rsid w:val="000D342D"/>
    <w:rsid w:val="000D3E23"/>
    <w:rsid w:val="000D4EBD"/>
    <w:rsid w:val="000D54C6"/>
    <w:rsid w:val="000D574F"/>
    <w:rsid w:val="000D6DCC"/>
    <w:rsid w:val="000D6E77"/>
    <w:rsid w:val="000E1F2F"/>
    <w:rsid w:val="000F228D"/>
    <w:rsid w:val="000F2A08"/>
    <w:rsid w:val="000F4CEF"/>
    <w:rsid w:val="00100494"/>
    <w:rsid w:val="001026F6"/>
    <w:rsid w:val="0010343E"/>
    <w:rsid w:val="0010473C"/>
    <w:rsid w:val="00106984"/>
    <w:rsid w:val="00112987"/>
    <w:rsid w:val="001130F5"/>
    <w:rsid w:val="00113386"/>
    <w:rsid w:val="001133F3"/>
    <w:rsid w:val="00127430"/>
    <w:rsid w:val="00135165"/>
    <w:rsid w:val="00136A46"/>
    <w:rsid w:val="00137544"/>
    <w:rsid w:val="00137C7A"/>
    <w:rsid w:val="00137F2F"/>
    <w:rsid w:val="001423A6"/>
    <w:rsid w:val="00142BFB"/>
    <w:rsid w:val="00147226"/>
    <w:rsid w:val="001473B5"/>
    <w:rsid w:val="00147A0B"/>
    <w:rsid w:val="00150C78"/>
    <w:rsid w:val="00152564"/>
    <w:rsid w:val="00153345"/>
    <w:rsid w:val="001572BE"/>
    <w:rsid w:val="001603BD"/>
    <w:rsid w:val="00160CBB"/>
    <w:rsid w:val="0016669E"/>
    <w:rsid w:val="00166DC4"/>
    <w:rsid w:val="00170FBC"/>
    <w:rsid w:val="00173DB3"/>
    <w:rsid w:val="0017679E"/>
    <w:rsid w:val="00180621"/>
    <w:rsid w:val="001848FD"/>
    <w:rsid w:val="0018591F"/>
    <w:rsid w:val="00186F3E"/>
    <w:rsid w:val="00191EC5"/>
    <w:rsid w:val="00193E0C"/>
    <w:rsid w:val="00196CE6"/>
    <w:rsid w:val="001A01B8"/>
    <w:rsid w:val="001A050B"/>
    <w:rsid w:val="001A15FC"/>
    <w:rsid w:val="001A37C2"/>
    <w:rsid w:val="001A4852"/>
    <w:rsid w:val="001A53EE"/>
    <w:rsid w:val="001A61D4"/>
    <w:rsid w:val="001B0F17"/>
    <w:rsid w:val="001B3B36"/>
    <w:rsid w:val="001B5748"/>
    <w:rsid w:val="001C52B4"/>
    <w:rsid w:val="001C5B67"/>
    <w:rsid w:val="001D07A3"/>
    <w:rsid w:val="001D22F8"/>
    <w:rsid w:val="001D460F"/>
    <w:rsid w:val="001E2518"/>
    <w:rsid w:val="001E2A1F"/>
    <w:rsid w:val="002010F8"/>
    <w:rsid w:val="00213DBE"/>
    <w:rsid w:val="00214C34"/>
    <w:rsid w:val="002232B9"/>
    <w:rsid w:val="00223596"/>
    <w:rsid w:val="0022374A"/>
    <w:rsid w:val="00227CAF"/>
    <w:rsid w:val="0023258F"/>
    <w:rsid w:val="00233072"/>
    <w:rsid w:val="002330E2"/>
    <w:rsid w:val="00240DDF"/>
    <w:rsid w:val="00241264"/>
    <w:rsid w:val="00241806"/>
    <w:rsid w:val="00243D51"/>
    <w:rsid w:val="00247210"/>
    <w:rsid w:val="00250B7D"/>
    <w:rsid w:val="00250D28"/>
    <w:rsid w:val="00252B1C"/>
    <w:rsid w:val="002558CE"/>
    <w:rsid w:val="002558DA"/>
    <w:rsid w:val="00257136"/>
    <w:rsid w:val="00260A8C"/>
    <w:rsid w:val="0026199D"/>
    <w:rsid w:val="002668C2"/>
    <w:rsid w:val="0026768C"/>
    <w:rsid w:val="0027417A"/>
    <w:rsid w:val="0028286C"/>
    <w:rsid w:val="002828D8"/>
    <w:rsid w:val="00284148"/>
    <w:rsid w:val="00284A05"/>
    <w:rsid w:val="00284BCE"/>
    <w:rsid w:val="00285D32"/>
    <w:rsid w:val="00290A92"/>
    <w:rsid w:val="0029184D"/>
    <w:rsid w:val="002959E9"/>
    <w:rsid w:val="002A17AE"/>
    <w:rsid w:val="002A4897"/>
    <w:rsid w:val="002A5635"/>
    <w:rsid w:val="002B6946"/>
    <w:rsid w:val="002C132F"/>
    <w:rsid w:val="002C55B0"/>
    <w:rsid w:val="002C705C"/>
    <w:rsid w:val="002D145F"/>
    <w:rsid w:val="002D1893"/>
    <w:rsid w:val="002D4A5A"/>
    <w:rsid w:val="002D5826"/>
    <w:rsid w:val="002D5E43"/>
    <w:rsid w:val="002D7434"/>
    <w:rsid w:val="002E5303"/>
    <w:rsid w:val="002F218E"/>
    <w:rsid w:val="002F290B"/>
    <w:rsid w:val="002F5F3C"/>
    <w:rsid w:val="002F7A8A"/>
    <w:rsid w:val="003038E0"/>
    <w:rsid w:val="00304D2C"/>
    <w:rsid w:val="003107C8"/>
    <w:rsid w:val="00311728"/>
    <w:rsid w:val="00326F4B"/>
    <w:rsid w:val="00327125"/>
    <w:rsid w:val="003272C6"/>
    <w:rsid w:val="00336376"/>
    <w:rsid w:val="003409B0"/>
    <w:rsid w:val="00341F47"/>
    <w:rsid w:val="003569AB"/>
    <w:rsid w:val="003604AB"/>
    <w:rsid w:val="00361430"/>
    <w:rsid w:val="00363795"/>
    <w:rsid w:val="003677BB"/>
    <w:rsid w:val="00370C3B"/>
    <w:rsid w:val="00372048"/>
    <w:rsid w:val="0037607A"/>
    <w:rsid w:val="00381F5D"/>
    <w:rsid w:val="00385051"/>
    <w:rsid w:val="00386A75"/>
    <w:rsid w:val="00386D6E"/>
    <w:rsid w:val="003A1891"/>
    <w:rsid w:val="003A1C79"/>
    <w:rsid w:val="003A1FB8"/>
    <w:rsid w:val="003A5D96"/>
    <w:rsid w:val="003A6A05"/>
    <w:rsid w:val="003A7256"/>
    <w:rsid w:val="003A7783"/>
    <w:rsid w:val="003C2841"/>
    <w:rsid w:val="003C2998"/>
    <w:rsid w:val="003C3AC8"/>
    <w:rsid w:val="003C4FDA"/>
    <w:rsid w:val="003C6830"/>
    <w:rsid w:val="003D63B6"/>
    <w:rsid w:val="003E0981"/>
    <w:rsid w:val="003E0D01"/>
    <w:rsid w:val="003E5DAE"/>
    <w:rsid w:val="003E677A"/>
    <w:rsid w:val="003E6A5F"/>
    <w:rsid w:val="003E6DDC"/>
    <w:rsid w:val="003F3D04"/>
    <w:rsid w:val="003F41A7"/>
    <w:rsid w:val="003F7660"/>
    <w:rsid w:val="0040256E"/>
    <w:rsid w:val="0041212D"/>
    <w:rsid w:val="00412D3D"/>
    <w:rsid w:val="00416E44"/>
    <w:rsid w:val="00416EC1"/>
    <w:rsid w:val="00417837"/>
    <w:rsid w:val="00423588"/>
    <w:rsid w:val="00425461"/>
    <w:rsid w:val="00427694"/>
    <w:rsid w:val="00430196"/>
    <w:rsid w:val="00430960"/>
    <w:rsid w:val="004314D4"/>
    <w:rsid w:val="00441E61"/>
    <w:rsid w:val="004420AC"/>
    <w:rsid w:val="004434CC"/>
    <w:rsid w:val="00445C0D"/>
    <w:rsid w:val="00452121"/>
    <w:rsid w:val="004573B8"/>
    <w:rsid w:val="004635F7"/>
    <w:rsid w:val="00465390"/>
    <w:rsid w:val="004733F6"/>
    <w:rsid w:val="00475378"/>
    <w:rsid w:val="00475920"/>
    <w:rsid w:val="00476590"/>
    <w:rsid w:val="004865F8"/>
    <w:rsid w:val="00487023"/>
    <w:rsid w:val="00487760"/>
    <w:rsid w:val="00490F26"/>
    <w:rsid w:val="00490FF9"/>
    <w:rsid w:val="00491932"/>
    <w:rsid w:val="00497A62"/>
    <w:rsid w:val="004A537A"/>
    <w:rsid w:val="004A6ECE"/>
    <w:rsid w:val="004A76A4"/>
    <w:rsid w:val="004B01F4"/>
    <w:rsid w:val="004B4148"/>
    <w:rsid w:val="004C1296"/>
    <w:rsid w:val="004C322F"/>
    <w:rsid w:val="004C5351"/>
    <w:rsid w:val="004C6862"/>
    <w:rsid w:val="004D1B40"/>
    <w:rsid w:val="004D26E4"/>
    <w:rsid w:val="004D55FF"/>
    <w:rsid w:val="004D5633"/>
    <w:rsid w:val="004E10E0"/>
    <w:rsid w:val="004E4613"/>
    <w:rsid w:val="004E4D49"/>
    <w:rsid w:val="004F7E86"/>
    <w:rsid w:val="00504FF0"/>
    <w:rsid w:val="00505D4E"/>
    <w:rsid w:val="005060A4"/>
    <w:rsid w:val="00506142"/>
    <w:rsid w:val="00506DEA"/>
    <w:rsid w:val="00514F74"/>
    <w:rsid w:val="00516A6E"/>
    <w:rsid w:val="00524099"/>
    <w:rsid w:val="00532B70"/>
    <w:rsid w:val="00532C8C"/>
    <w:rsid w:val="005359BB"/>
    <w:rsid w:val="00535D4E"/>
    <w:rsid w:val="00540C94"/>
    <w:rsid w:val="00542400"/>
    <w:rsid w:val="0054678D"/>
    <w:rsid w:val="00547D65"/>
    <w:rsid w:val="00552378"/>
    <w:rsid w:val="00553AD8"/>
    <w:rsid w:val="00554BB6"/>
    <w:rsid w:val="00557F51"/>
    <w:rsid w:val="00560360"/>
    <w:rsid w:val="005620BD"/>
    <w:rsid w:val="00563966"/>
    <w:rsid w:val="00571F9B"/>
    <w:rsid w:val="00572762"/>
    <w:rsid w:val="00581297"/>
    <w:rsid w:val="00582655"/>
    <w:rsid w:val="0058329F"/>
    <w:rsid w:val="005832F8"/>
    <w:rsid w:val="00593BBE"/>
    <w:rsid w:val="0059525D"/>
    <w:rsid w:val="00597077"/>
    <w:rsid w:val="005B081C"/>
    <w:rsid w:val="005B25FD"/>
    <w:rsid w:val="005B385D"/>
    <w:rsid w:val="005B6FD9"/>
    <w:rsid w:val="005C0126"/>
    <w:rsid w:val="005C047E"/>
    <w:rsid w:val="005C384F"/>
    <w:rsid w:val="005C4446"/>
    <w:rsid w:val="005C4E9F"/>
    <w:rsid w:val="005C6A46"/>
    <w:rsid w:val="005C6A53"/>
    <w:rsid w:val="005D1063"/>
    <w:rsid w:val="005D746A"/>
    <w:rsid w:val="005E3239"/>
    <w:rsid w:val="005E4A2E"/>
    <w:rsid w:val="005F151B"/>
    <w:rsid w:val="005F4644"/>
    <w:rsid w:val="00603B4B"/>
    <w:rsid w:val="00607315"/>
    <w:rsid w:val="006116D5"/>
    <w:rsid w:val="0061248E"/>
    <w:rsid w:val="00612B07"/>
    <w:rsid w:val="0061336B"/>
    <w:rsid w:val="00620E06"/>
    <w:rsid w:val="00620F2E"/>
    <w:rsid w:val="00621EA6"/>
    <w:rsid w:val="00624BDB"/>
    <w:rsid w:val="00624D08"/>
    <w:rsid w:val="00630438"/>
    <w:rsid w:val="00631260"/>
    <w:rsid w:val="00632E67"/>
    <w:rsid w:val="00633491"/>
    <w:rsid w:val="0063385D"/>
    <w:rsid w:val="006422B5"/>
    <w:rsid w:val="00644543"/>
    <w:rsid w:val="006572B7"/>
    <w:rsid w:val="00657720"/>
    <w:rsid w:val="006605C9"/>
    <w:rsid w:val="00662148"/>
    <w:rsid w:val="006624F4"/>
    <w:rsid w:val="0066777B"/>
    <w:rsid w:val="00672939"/>
    <w:rsid w:val="00672ED0"/>
    <w:rsid w:val="00673F26"/>
    <w:rsid w:val="00674959"/>
    <w:rsid w:val="00674DC6"/>
    <w:rsid w:val="00674EFA"/>
    <w:rsid w:val="00676018"/>
    <w:rsid w:val="00677EA7"/>
    <w:rsid w:val="00680002"/>
    <w:rsid w:val="0068320B"/>
    <w:rsid w:val="006836C8"/>
    <w:rsid w:val="006841CF"/>
    <w:rsid w:val="0069094D"/>
    <w:rsid w:val="00695045"/>
    <w:rsid w:val="00695486"/>
    <w:rsid w:val="006961B2"/>
    <w:rsid w:val="006A0E31"/>
    <w:rsid w:val="006A135D"/>
    <w:rsid w:val="006A5EE5"/>
    <w:rsid w:val="006A6446"/>
    <w:rsid w:val="006B287D"/>
    <w:rsid w:val="006D0B02"/>
    <w:rsid w:val="006D3FF0"/>
    <w:rsid w:val="006D4006"/>
    <w:rsid w:val="006D6F4C"/>
    <w:rsid w:val="006E1A69"/>
    <w:rsid w:val="006E300E"/>
    <w:rsid w:val="006E3CEC"/>
    <w:rsid w:val="006F0E24"/>
    <w:rsid w:val="006F1100"/>
    <w:rsid w:val="006F1543"/>
    <w:rsid w:val="006F3B97"/>
    <w:rsid w:val="00700583"/>
    <w:rsid w:val="0070089F"/>
    <w:rsid w:val="00700A6C"/>
    <w:rsid w:val="0070150A"/>
    <w:rsid w:val="00703080"/>
    <w:rsid w:val="0070617A"/>
    <w:rsid w:val="00706DF4"/>
    <w:rsid w:val="00711F38"/>
    <w:rsid w:val="00713E08"/>
    <w:rsid w:val="007152CF"/>
    <w:rsid w:val="00715633"/>
    <w:rsid w:val="00715A59"/>
    <w:rsid w:val="00716DC5"/>
    <w:rsid w:val="00717A09"/>
    <w:rsid w:val="0072065D"/>
    <w:rsid w:val="00723613"/>
    <w:rsid w:val="00727B13"/>
    <w:rsid w:val="00731308"/>
    <w:rsid w:val="00732A08"/>
    <w:rsid w:val="00732AC3"/>
    <w:rsid w:val="007414B9"/>
    <w:rsid w:val="007449E5"/>
    <w:rsid w:val="00745FBF"/>
    <w:rsid w:val="00763AA5"/>
    <w:rsid w:val="00763AC8"/>
    <w:rsid w:val="0076426A"/>
    <w:rsid w:val="00767EE0"/>
    <w:rsid w:val="00767F78"/>
    <w:rsid w:val="00770F1A"/>
    <w:rsid w:val="007733AF"/>
    <w:rsid w:val="00774F5D"/>
    <w:rsid w:val="00781AAD"/>
    <w:rsid w:val="00790071"/>
    <w:rsid w:val="00797EFE"/>
    <w:rsid w:val="007A3CC4"/>
    <w:rsid w:val="007B047E"/>
    <w:rsid w:val="007B5923"/>
    <w:rsid w:val="007C04A6"/>
    <w:rsid w:val="007C1AD3"/>
    <w:rsid w:val="007C2840"/>
    <w:rsid w:val="007D0DA6"/>
    <w:rsid w:val="007D2314"/>
    <w:rsid w:val="007E2A72"/>
    <w:rsid w:val="007E35E3"/>
    <w:rsid w:val="007E3D4E"/>
    <w:rsid w:val="007E5143"/>
    <w:rsid w:val="007E53FE"/>
    <w:rsid w:val="007E7257"/>
    <w:rsid w:val="007E7DDC"/>
    <w:rsid w:val="007F04F7"/>
    <w:rsid w:val="007F25C4"/>
    <w:rsid w:val="007F260F"/>
    <w:rsid w:val="007F2A61"/>
    <w:rsid w:val="007F762D"/>
    <w:rsid w:val="00800141"/>
    <w:rsid w:val="00801012"/>
    <w:rsid w:val="00802B0A"/>
    <w:rsid w:val="00804932"/>
    <w:rsid w:val="008079A2"/>
    <w:rsid w:val="00814307"/>
    <w:rsid w:val="0081442C"/>
    <w:rsid w:val="0081558C"/>
    <w:rsid w:val="0081727F"/>
    <w:rsid w:val="00817C12"/>
    <w:rsid w:val="00817E94"/>
    <w:rsid w:val="0082198E"/>
    <w:rsid w:val="008253E2"/>
    <w:rsid w:val="00825823"/>
    <w:rsid w:val="00832963"/>
    <w:rsid w:val="00833313"/>
    <w:rsid w:val="008374C8"/>
    <w:rsid w:val="00850234"/>
    <w:rsid w:val="00852C8D"/>
    <w:rsid w:val="008606A3"/>
    <w:rsid w:val="00864469"/>
    <w:rsid w:val="008757C8"/>
    <w:rsid w:val="008826E0"/>
    <w:rsid w:val="00883931"/>
    <w:rsid w:val="00893421"/>
    <w:rsid w:val="0089646F"/>
    <w:rsid w:val="0089793B"/>
    <w:rsid w:val="00897ABC"/>
    <w:rsid w:val="008A29E0"/>
    <w:rsid w:val="008A3AAF"/>
    <w:rsid w:val="008A5F20"/>
    <w:rsid w:val="008B2952"/>
    <w:rsid w:val="008C119C"/>
    <w:rsid w:val="008C296E"/>
    <w:rsid w:val="008C58F5"/>
    <w:rsid w:val="008C7056"/>
    <w:rsid w:val="008C7879"/>
    <w:rsid w:val="008D2108"/>
    <w:rsid w:val="008D3370"/>
    <w:rsid w:val="008D493E"/>
    <w:rsid w:val="008D5290"/>
    <w:rsid w:val="008E541D"/>
    <w:rsid w:val="008F193A"/>
    <w:rsid w:val="008F34C3"/>
    <w:rsid w:val="008F5E19"/>
    <w:rsid w:val="008F6828"/>
    <w:rsid w:val="008F79BB"/>
    <w:rsid w:val="00900BC0"/>
    <w:rsid w:val="009022CA"/>
    <w:rsid w:val="00902AC5"/>
    <w:rsid w:val="00904653"/>
    <w:rsid w:val="00904778"/>
    <w:rsid w:val="009076FB"/>
    <w:rsid w:val="00910E3B"/>
    <w:rsid w:val="0092212C"/>
    <w:rsid w:val="009250B8"/>
    <w:rsid w:val="00927407"/>
    <w:rsid w:val="0093272F"/>
    <w:rsid w:val="0093436E"/>
    <w:rsid w:val="009351DE"/>
    <w:rsid w:val="009417ED"/>
    <w:rsid w:val="00943A79"/>
    <w:rsid w:val="00947AE7"/>
    <w:rsid w:val="00947D05"/>
    <w:rsid w:val="00950AF0"/>
    <w:rsid w:val="00950BFE"/>
    <w:rsid w:val="00955216"/>
    <w:rsid w:val="009557A1"/>
    <w:rsid w:val="009571D9"/>
    <w:rsid w:val="00962796"/>
    <w:rsid w:val="00963349"/>
    <w:rsid w:val="009634E6"/>
    <w:rsid w:val="0096533A"/>
    <w:rsid w:val="00965DDF"/>
    <w:rsid w:val="009675B2"/>
    <w:rsid w:val="00967A44"/>
    <w:rsid w:val="00972435"/>
    <w:rsid w:val="00972AFE"/>
    <w:rsid w:val="00973D13"/>
    <w:rsid w:val="00974D3B"/>
    <w:rsid w:val="009805A4"/>
    <w:rsid w:val="0098166D"/>
    <w:rsid w:val="009833DE"/>
    <w:rsid w:val="009833F8"/>
    <w:rsid w:val="00984BFC"/>
    <w:rsid w:val="00986853"/>
    <w:rsid w:val="00986FEF"/>
    <w:rsid w:val="00990C1E"/>
    <w:rsid w:val="00991112"/>
    <w:rsid w:val="009937CB"/>
    <w:rsid w:val="00995333"/>
    <w:rsid w:val="00995FB2"/>
    <w:rsid w:val="009A5134"/>
    <w:rsid w:val="009A767A"/>
    <w:rsid w:val="009A7E2C"/>
    <w:rsid w:val="009B251F"/>
    <w:rsid w:val="009B383C"/>
    <w:rsid w:val="009C2837"/>
    <w:rsid w:val="009C72D3"/>
    <w:rsid w:val="009D109F"/>
    <w:rsid w:val="009D3E6C"/>
    <w:rsid w:val="009D4249"/>
    <w:rsid w:val="009D4D9C"/>
    <w:rsid w:val="009D71E2"/>
    <w:rsid w:val="009E3D37"/>
    <w:rsid w:val="009E6281"/>
    <w:rsid w:val="009E6BD4"/>
    <w:rsid w:val="009F2DB9"/>
    <w:rsid w:val="009F36AB"/>
    <w:rsid w:val="009F3C45"/>
    <w:rsid w:val="009F5D07"/>
    <w:rsid w:val="009F6C88"/>
    <w:rsid w:val="00A04D05"/>
    <w:rsid w:val="00A10F5B"/>
    <w:rsid w:val="00A1167C"/>
    <w:rsid w:val="00A161CD"/>
    <w:rsid w:val="00A168EC"/>
    <w:rsid w:val="00A16A8C"/>
    <w:rsid w:val="00A2082A"/>
    <w:rsid w:val="00A20A65"/>
    <w:rsid w:val="00A25FCE"/>
    <w:rsid w:val="00A2778E"/>
    <w:rsid w:val="00A34044"/>
    <w:rsid w:val="00A34506"/>
    <w:rsid w:val="00A36E47"/>
    <w:rsid w:val="00A37A3E"/>
    <w:rsid w:val="00A37E1E"/>
    <w:rsid w:val="00A40017"/>
    <w:rsid w:val="00A45A0C"/>
    <w:rsid w:val="00A5224C"/>
    <w:rsid w:val="00A53FC2"/>
    <w:rsid w:val="00A625D4"/>
    <w:rsid w:val="00A650EF"/>
    <w:rsid w:val="00A66C6B"/>
    <w:rsid w:val="00A7036F"/>
    <w:rsid w:val="00A74B60"/>
    <w:rsid w:val="00A764FE"/>
    <w:rsid w:val="00A800A1"/>
    <w:rsid w:val="00A82172"/>
    <w:rsid w:val="00A84990"/>
    <w:rsid w:val="00A8607B"/>
    <w:rsid w:val="00A8716C"/>
    <w:rsid w:val="00A97388"/>
    <w:rsid w:val="00AA39DD"/>
    <w:rsid w:val="00AB1EA2"/>
    <w:rsid w:val="00AC07A4"/>
    <w:rsid w:val="00AC0881"/>
    <w:rsid w:val="00AC23F2"/>
    <w:rsid w:val="00AC34D8"/>
    <w:rsid w:val="00AC3A6A"/>
    <w:rsid w:val="00AC4FAE"/>
    <w:rsid w:val="00AC54A5"/>
    <w:rsid w:val="00AC6FC1"/>
    <w:rsid w:val="00AD1F68"/>
    <w:rsid w:val="00AD233B"/>
    <w:rsid w:val="00AD2D26"/>
    <w:rsid w:val="00AD3129"/>
    <w:rsid w:val="00AD40A2"/>
    <w:rsid w:val="00AD4E32"/>
    <w:rsid w:val="00AD56AE"/>
    <w:rsid w:val="00AD68E0"/>
    <w:rsid w:val="00AE3BB3"/>
    <w:rsid w:val="00AE5589"/>
    <w:rsid w:val="00AE7FCD"/>
    <w:rsid w:val="00AF1C6D"/>
    <w:rsid w:val="00AF323E"/>
    <w:rsid w:val="00B01818"/>
    <w:rsid w:val="00B0239A"/>
    <w:rsid w:val="00B028C0"/>
    <w:rsid w:val="00B05D3C"/>
    <w:rsid w:val="00B117A4"/>
    <w:rsid w:val="00B132A2"/>
    <w:rsid w:val="00B20AD2"/>
    <w:rsid w:val="00B2443A"/>
    <w:rsid w:val="00B320AA"/>
    <w:rsid w:val="00B3639F"/>
    <w:rsid w:val="00B36A1E"/>
    <w:rsid w:val="00B36EB1"/>
    <w:rsid w:val="00B37BF5"/>
    <w:rsid w:val="00B37D47"/>
    <w:rsid w:val="00B41493"/>
    <w:rsid w:val="00B41AC3"/>
    <w:rsid w:val="00B45D23"/>
    <w:rsid w:val="00B46406"/>
    <w:rsid w:val="00B5279C"/>
    <w:rsid w:val="00B5311C"/>
    <w:rsid w:val="00B53F13"/>
    <w:rsid w:val="00B543A6"/>
    <w:rsid w:val="00B558B7"/>
    <w:rsid w:val="00B57BBD"/>
    <w:rsid w:val="00B60ADB"/>
    <w:rsid w:val="00B620A2"/>
    <w:rsid w:val="00B648D9"/>
    <w:rsid w:val="00B81D30"/>
    <w:rsid w:val="00B84DEF"/>
    <w:rsid w:val="00B928A0"/>
    <w:rsid w:val="00BA299A"/>
    <w:rsid w:val="00BA3DD0"/>
    <w:rsid w:val="00BB3221"/>
    <w:rsid w:val="00BB7267"/>
    <w:rsid w:val="00BC0657"/>
    <w:rsid w:val="00BC0B04"/>
    <w:rsid w:val="00BC2C92"/>
    <w:rsid w:val="00BC57FD"/>
    <w:rsid w:val="00BC6745"/>
    <w:rsid w:val="00BD6D14"/>
    <w:rsid w:val="00BE17A6"/>
    <w:rsid w:val="00BE19DE"/>
    <w:rsid w:val="00BE2074"/>
    <w:rsid w:val="00BE5E75"/>
    <w:rsid w:val="00BF04F0"/>
    <w:rsid w:val="00BF367E"/>
    <w:rsid w:val="00BF54C8"/>
    <w:rsid w:val="00BF679F"/>
    <w:rsid w:val="00C10399"/>
    <w:rsid w:val="00C110A1"/>
    <w:rsid w:val="00C12B9D"/>
    <w:rsid w:val="00C14203"/>
    <w:rsid w:val="00C144B7"/>
    <w:rsid w:val="00C15021"/>
    <w:rsid w:val="00C2438A"/>
    <w:rsid w:val="00C25519"/>
    <w:rsid w:val="00C26BDA"/>
    <w:rsid w:val="00C26D93"/>
    <w:rsid w:val="00C35732"/>
    <w:rsid w:val="00C37947"/>
    <w:rsid w:val="00C4761B"/>
    <w:rsid w:val="00C56C1E"/>
    <w:rsid w:val="00C60948"/>
    <w:rsid w:val="00C63E61"/>
    <w:rsid w:val="00C6706B"/>
    <w:rsid w:val="00C674DF"/>
    <w:rsid w:val="00C711B4"/>
    <w:rsid w:val="00C71F16"/>
    <w:rsid w:val="00C729DD"/>
    <w:rsid w:val="00C749EF"/>
    <w:rsid w:val="00C81BFB"/>
    <w:rsid w:val="00C835F1"/>
    <w:rsid w:val="00C84C6A"/>
    <w:rsid w:val="00C8585F"/>
    <w:rsid w:val="00C86E4F"/>
    <w:rsid w:val="00C91257"/>
    <w:rsid w:val="00C91D02"/>
    <w:rsid w:val="00C91F16"/>
    <w:rsid w:val="00C922D1"/>
    <w:rsid w:val="00C95CB0"/>
    <w:rsid w:val="00CA2D45"/>
    <w:rsid w:val="00CA2E3B"/>
    <w:rsid w:val="00CA3757"/>
    <w:rsid w:val="00CA39BE"/>
    <w:rsid w:val="00CA6AE8"/>
    <w:rsid w:val="00CB0185"/>
    <w:rsid w:val="00CC0E4B"/>
    <w:rsid w:val="00CC17D6"/>
    <w:rsid w:val="00CC21F6"/>
    <w:rsid w:val="00CC2810"/>
    <w:rsid w:val="00CC58A3"/>
    <w:rsid w:val="00CD0D80"/>
    <w:rsid w:val="00CD557B"/>
    <w:rsid w:val="00CD5F11"/>
    <w:rsid w:val="00CE56B4"/>
    <w:rsid w:val="00CF1D4F"/>
    <w:rsid w:val="00CF4733"/>
    <w:rsid w:val="00CF5092"/>
    <w:rsid w:val="00CF6AEA"/>
    <w:rsid w:val="00D00A23"/>
    <w:rsid w:val="00D03624"/>
    <w:rsid w:val="00D03863"/>
    <w:rsid w:val="00D05513"/>
    <w:rsid w:val="00D0620D"/>
    <w:rsid w:val="00D11A62"/>
    <w:rsid w:val="00D11AE3"/>
    <w:rsid w:val="00D12ED2"/>
    <w:rsid w:val="00D16841"/>
    <w:rsid w:val="00D20D3D"/>
    <w:rsid w:val="00D20D49"/>
    <w:rsid w:val="00D22CFD"/>
    <w:rsid w:val="00D232AA"/>
    <w:rsid w:val="00D23C63"/>
    <w:rsid w:val="00D243D2"/>
    <w:rsid w:val="00D247ED"/>
    <w:rsid w:val="00D352E7"/>
    <w:rsid w:val="00D353A7"/>
    <w:rsid w:val="00D417DD"/>
    <w:rsid w:val="00D448AE"/>
    <w:rsid w:val="00D50C76"/>
    <w:rsid w:val="00D5270D"/>
    <w:rsid w:val="00D556E5"/>
    <w:rsid w:val="00D61194"/>
    <w:rsid w:val="00D619FA"/>
    <w:rsid w:val="00D61DAC"/>
    <w:rsid w:val="00D63B9B"/>
    <w:rsid w:val="00D63D71"/>
    <w:rsid w:val="00D64D64"/>
    <w:rsid w:val="00D65673"/>
    <w:rsid w:val="00D658C1"/>
    <w:rsid w:val="00D65CB3"/>
    <w:rsid w:val="00D668C9"/>
    <w:rsid w:val="00D70796"/>
    <w:rsid w:val="00D7289B"/>
    <w:rsid w:val="00D73FA2"/>
    <w:rsid w:val="00D75A49"/>
    <w:rsid w:val="00D8068E"/>
    <w:rsid w:val="00D81E4B"/>
    <w:rsid w:val="00D83647"/>
    <w:rsid w:val="00D8541E"/>
    <w:rsid w:val="00D855D0"/>
    <w:rsid w:val="00D86422"/>
    <w:rsid w:val="00D86DEC"/>
    <w:rsid w:val="00D87257"/>
    <w:rsid w:val="00D900C5"/>
    <w:rsid w:val="00D91AFC"/>
    <w:rsid w:val="00D92F36"/>
    <w:rsid w:val="00D95B26"/>
    <w:rsid w:val="00D97E87"/>
    <w:rsid w:val="00DA0E21"/>
    <w:rsid w:val="00DA63B0"/>
    <w:rsid w:val="00DB2D59"/>
    <w:rsid w:val="00DB7215"/>
    <w:rsid w:val="00DC0E9A"/>
    <w:rsid w:val="00DC4EE1"/>
    <w:rsid w:val="00DD19FC"/>
    <w:rsid w:val="00DD75AB"/>
    <w:rsid w:val="00DD7701"/>
    <w:rsid w:val="00DE28E6"/>
    <w:rsid w:val="00DE31E1"/>
    <w:rsid w:val="00DE56A0"/>
    <w:rsid w:val="00DF12ED"/>
    <w:rsid w:val="00DF232B"/>
    <w:rsid w:val="00E05898"/>
    <w:rsid w:val="00E061E9"/>
    <w:rsid w:val="00E11F51"/>
    <w:rsid w:val="00E12587"/>
    <w:rsid w:val="00E16907"/>
    <w:rsid w:val="00E213DF"/>
    <w:rsid w:val="00E249C3"/>
    <w:rsid w:val="00E25C45"/>
    <w:rsid w:val="00E30561"/>
    <w:rsid w:val="00E348EE"/>
    <w:rsid w:val="00E359D7"/>
    <w:rsid w:val="00E368C0"/>
    <w:rsid w:val="00E41C43"/>
    <w:rsid w:val="00E43751"/>
    <w:rsid w:val="00E45057"/>
    <w:rsid w:val="00E4526C"/>
    <w:rsid w:val="00E471AC"/>
    <w:rsid w:val="00E47B3D"/>
    <w:rsid w:val="00E507D9"/>
    <w:rsid w:val="00E54F28"/>
    <w:rsid w:val="00E564A5"/>
    <w:rsid w:val="00E56B8A"/>
    <w:rsid w:val="00E62452"/>
    <w:rsid w:val="00E62EF3"/>
    <w:rsid w:val="00E62FF0"/>
    <w:rsid w:val="00E66E68"/>
    <w:rsid w:val="00E70392"/>
    <w:rsid w:val="00E82F04"/>
    <w:rsid w:val="00E85E89"/>
    <w:rsid w:val="00E94A62"/>
    <w:rsid w:val="00E95415"/>
    <w:rsid w:val="00E95758"/>
    <w:rsid w:val="00E9645C"/>
    <w:rsid w:val="00EA0F9E"/>
    <w:rsid w:val="00EA2F78"/>
    <w:rsid w:val="00EA43FE"/>
    <w:rsid w:val="00EA4FD0"/>
    <w:rsid w:val="00EA583F"/>
    <w:rsid w:val="00EA5AAA"/>
    <w:rsid w:val="00EA724F"/>
    <w:rsid w:val="00EA74D9"/>
    <w:rsid w:val="00EB00E5"/>
    <w:rsid w:val="00EB3E67"/>
    <w:rsid w:val="00EB6CBF"/>
    <w:rsid w:val="00EC0CB4"/>
    <w:rsid w:val="00EC5906"/>
    <w:rsid w:val="00ED10C0"/>
    <w:rsid w:val="00ED2990"/>
    <w:rsid w:val="00ED396C"/>
    <w:rsid w:val="00EE37A7"/>
    <w:rsid w:val="00EE626C"/>
    <w:rsid w:val="00EE72A1"/>
    <w:rsid w:val="00EF284E"/>
    <w:rsid w:val="00EF286D"/>
    <w:rsid w:val="00F04C7B"/>
    <w:rsid w:val="00F05728"/>
    <w:rsid w:val="00F069B8"/>
    <w:rsid w:val="00F171F6"/>
    <w:rsid w:val="00F31D4B"/>
    <w:rsid w:val="00F3406E"/>
    <w:rsid w:val="00F34F40"/>
    <w:rsid w:val="00F35350"/>
    <w:rsid w:val="00F36203"/>
    <w:rsid w:val="00F40139"/>
    <w:rsid w:val="00F46D05"/>
    <w:rsid w:val="00F47EF0"/>
    <w:rsid w:val="00F509F0"/>
    <w:rsid w:val="00F5159A"/>
    <w:rsid w:val="00F55348"/>
    <w:rsid w:val="00F56122"/>
    <w:rsid w:val="00F57853"/>
    <w:rsid w:val="00F6367C"/>
    <w:rsid w:val="00F64365"/>
    <w:rsid w:val="00F70259"/>
    <w:rsid w:val="00F7336E"/>
    <w:rsid w:val="00F75D5F"/>
    <w:rsid w:val="00F7709D"/>
    <w:rsid w:val="00F80A53"/>
    <w:rsid w:val="00F80AA9"/>
    <w:rsid w:val="00F850F0"/>
    <w:rsid w:val="00F91FDD"/>
    <w:rsid w:val="00F945D1"/>
    <w:rsid w:val="00F95168"/>
    <w:rsid w:val="00F969E6"/>
    <w:rsid w:val="00FA0E56"/>
    <w:rsid w:val="00FA1302"/>
    <w:rsid w:val="00FA4FC7"/>
    <w:rsid w:val="00FA60DD"/>
    <w:rsid w:val="00FB7163"/>
    <w:rsid w:val="00FC57CB"/>
    <w:rsid w:val="00FD1776"/>
    <w:rsid w:val="00FD240F"/>
    <w:rsid w:val="00FD4D0D"/>
    <w:rsid w:val="00FD7722"/>
    <w:rsid w:val="00FE0331"/>
    <w:rsid w:val="00FE0DF2"/>
    <w:rsid w:val="00FE6230"/>
    <w:rsid w:val="00FF297B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7870B"/>
  <w15:docId w15:val="{3B45A1A5-B88B-4FD9-A283-F449283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AF0"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9"/>
      </w:numPr>
      <w:spacing w:before="360" w:after="120" w:line="240" w:lineRule="exact"/>
      <w:ind w:left="36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9"/>
      </w:numPr>
      <w:ind w:left="1213"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9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9"/>
      </w:numPr>
      <w:tabs>
        <w:tab w:val="left" w:pos="567"/>
        <w:tab w:val="right" w:leader="dot" w:pos="9638"/>
      </w:tabs>
      <w:spacing w:before="80" w:after="0" w:line="240" w:lineRule="exact"/>
      <w:ind w:left="857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34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4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3491"/>
    <w:rPr>
      <w:vertAlign w:val="superscript"/>
    </w:rPr>
  </w:style>
  <w:style w:type="paragraph" w:styleId="Revize">
    <w:name w:val="Revision"/>
    <w:hidden/>
    <w:uiPriority w:val="99"/>
    <w:semiHidden/>
    <w:rsid w:val="0027417A"/>
    <w:pPr>
      <w:spacing w:after="0" w:line="240" w:lineRule="auto"/>
    </w:pPr>
  </w:style>
  <w:style w:type="paragraph" w:customStyle="1" w:styleId="KUsmlouva-1rove">
    <w:name w:val="KU smlouva - 1. úroveň"/>
    <w:basedOn w:val="Odstavecseseznamem"/>
    <w:qFormat/>
    <w:rsid w:val="00AD3129"/>
    <w:pPr>
      <w:keepNext/>
      <w:numPr>
        <w:numId w:val="44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AD3129"/>
    <w:pPr>
      <w:numPr>
        <w:ilvl w:val="1"/>
        <w:numId w:val="44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AD3129"/>
    <w:pPr>
      <w:numPr>
        <w:ilvl w:val="2"/>
        <w:numId w:val="44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AD3129"/>
    <w:pPr>
      <w:numPr>
        <w:ilvl w:val="3"/>
        <w:numId w:val="44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695486"/>
    <w:rPr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C21EC4B0ECE41917C94D2004EE26E" ma:contentTypeVersion="9" ma:contentTypeDescription="Vytvoří nový dokument" ma:contentTypeScope="" ma:versionID="6d47e6255c324387322ffcd3180c3d43">
  <xsd:schema xmlns:xsd="http://www.w3.org/2001/XMLSchema" xmlns:xs="http://www.w3.org/2001/XMLSchema" xmlns:p="http://schemas.microsoft.com/office/2006/metadata/properties" xmlns:ns3="4c2b7669-e954-4881-9e44-185905e5e77f" targetNamespace="http://schemas.microsoft.com/office/2006/metadata/properties" ma:root="true" ma:fieldsID="b4b8dd06e95d4ba265389f682eaea920" ns3:_="">
    <xsd:import namespace="4c2b7669-e954-4881-9e44-185905e5e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7669-e954-4881-9e44-185905e5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A26D6-2DA8-48CE-ABCE-AF987B901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351E6-8D0D-4D2E-8148-F40D6C28F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7669-e954-4881-9e44-185905e5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EC8BC-62E2-4BB9-BE4C-466896AFE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5579F-402C-45FC-AB1C-1D591E018D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Andrea</dc:creator>
  <cp:lastModifiedBy>Alena Malotová</cp:lastModifiedBy>
  <cp:revision>2</cp:revision>
  <cp:lastPrinted>2022-12-20T07:40:00Z</cp:lastPrinted>
  <dcterms:created xsi:type="dcterms:W3CDTF">2022-12-20T10:31:00Z</dcterms:created>
  <dcterms:modified xsi:type="dcterms:W3CDTF">2022-12-20T10:31:00Z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0x010100A1DC21EC4B0ECE41917C94D2004EE26E</vt:lpwstr>
  </property>
</Properties>
</file>