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2E77" w14:textId="77777777" w:rsidR="00D63743" w:rsidRDefault="00E05903">
      <w:pPr>
        <w:spacing w:after="75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0B7A4BE6" w14:textId="78C6EEC7" w:rsidR="00D63743" w:rsidRPr="00C14A78" w:rsidRDefault="00E05903" w:rsidP="005E66C6">
      <w:pPr>
        <w:spacing w:after="0" w:line="259" w:lineRule="auto"/>
        <w:ind w:left="0" w:firstLine="0"/>
        <w:jc w:val="center"/>
        <w:rPr>
          <w:sz w:val="32"/>
          <w:szCs w:val="32"/>
        </w:rPr>
      </w:pPr>
      <w:r w:rsidRPr="00C14A78">
        <w:rPr>
          <w:b/>
          <w:sz w:val="32"/>
          <w:szCs w:val="32"/>
        </w:rPr>
        <w:t>KUPNÍ SMLOUVA č.</w:t>
      </w:r>
      <w:r w:rsidR="00C14A78" w:rsidRPr="00C14A78">
        <w:rPr>
          <w:b/>
          <w:sz w:val="32"/>
          <w:szCs w:val="32"/>
        </w:rPr>
        <w:t xml:space="preserve">  31/71209905/2022</w:t>
      </w:r>
    </w:p>
    <w:p w14:paraId="6DBE60A9" w14:textId="5D4B0212" w:rsidR="00D63743" w:rsidRDefault="00E05903" w:rsidP="005E66C6">
      <w:pPr>
        <w:ind w:left="-5" w:right="414"/>
        <w:jc w:val="center"/>
      </w:pPr>
      <w:r>
        <w:t xml:space="preserve">(podle § 2079 a násl. </w:t>
      </w:r>
      <w:proofErr w:type="spellStart"/>
      <w:r>
        <w:t>obč</w:t>
      </w:r>
      <w:proofErr w:type="spellEnd"/>
      <w:r>
        <w:t>. zák.)</w:t>
      </w:r>
    </w:p>
    <w:p w14:paraId="3B8F36BF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003400E7" w14:textId="77777777" w:rsidR="00D63743" w:rsidRDefault="00E05903">
      <w:pPr>
        <w:spacing w:after="0" w:line="259" w:lineRule="auto"/>
        <w:ind w:right="431"/>
        <w:jc w:val="center"/>
      </w:pPr>
      <w:r>
        <w:t xml:space="preserve">I. </w:t>
      </w:r>
    </w:p>
    <w:p w14:paraId="66134447" w14:textId="77777777" w:rsidR="00D63743" w:rsidRDefault="00E05903">
      <w:pPr>
        <w:spacing w:after="0" w:line="259" w:lineRule="auto"/>
        <w:ind w:right="425"/>
        <w:jc w:val="center"/>
      </w:pPr>
      <w:r>
        <w:t xml:space="preserve">Smluvní strany </w:t>
      </w:r>
    </w:p>
    <w:p w14:paraId="02B1A52F" w14:textId="77777777" w:rsidR="005E66C6" w:rsidRDefault="00E05903" w:rsidP="005E66C6">
      <w:pPr>
        <w:ind w:left="-5" w:right="1667"/>
      </w:pPr>
      <w:r>
        <w:t xml:space="preserve">Kupující: Domov Kolešovice poskytovatel sociálních služeb     </w:t>
      </w:r>
    </w:p>
    <w:p w14:paraId="0C2F5800" w14:textId="457E9B7F" w:rsidR="00D63743" w:rsidRDefault="00E05903" w:rsidP="005E66C6">
      <w:pPr>
        <w:ind w:left="-5" w:right="1667"/>
      </w:pPr>
      <w:r>
        <w:t>Sídlo: Kolešovice 16</w:t>
      </w:r>
      <w:r w:rsidR="00884E3E">
        <w:t>0</w:t>
      </w:r>
      <w:r>
        <w:t>, Kolešovice 270 02</w:t>
      </w:r>
    </w:p>
    <w:p w14:paraId="0F4FB1B3" w14:textId="4334FAD3" w:rsidR="00D63743" w:rsidRDefault="00E05903">
      <w:pPr>
        <w:tabs>
          <w:tab w:val="center" w:pos="2323"/>
        </w:tabs>
        <w:ind w:left="-15" w:firstLine="0"/>
        <w:jc w:val="left"/>
      </w:pPr>
      <w:r>
        <w:t xml:space="preserve">IČ: 71209905 </w:t>
      </w:r>
    </w:p>
    <w:p w14:paraId="4A7C97AA" w14:textId="2FEE646D" w:rsidR="00BA0AF7" w:rsidRDefault="00E05903">
      <w:pPr>
        <w:ind w:left="-5" w:right="4350"/>
      </w:pPr>
      <w:r>
        <w:t>Bankovní spojení:</w:t>
      </w:r>
    </w:p>
    <w:p w14:paraId="7F60CE41" w14:textId="1F0D10CC" w:rsidR="00D63743" w:rsidRDefault="00E05903">
      <w:pPr>
        <w:ind w:left="-5" w:right="4350"/>
      </w:pPr>
      <w:r>
        <w:t xml:space="preserve">Zastoupený: </w:t>
      </w:r>
      <w:r w:rsidR="00BA0AF7">
        <w:t>Bc. Taťán</w:t>
      </w:r>
      <w:r w:rsidR="000E79F2">
        <w:t>ou</w:t>
      </w:r>
      <w:r w:rsidR="00BA0AF7">
        <w:t xml:space="preserve"> Čížkov</w:t>
      </w:r>
      <w:r w:rsidR="000E79F2">
        <w:t>ou, ředitelkou</w:t>
      </w:r>
      <w:r w:rsidR="00BA0AF7">
        <w:t xml:space="preserve"> </w:t>
      </w:r>
    </w:p>
    <w:p w14:paraId="3FD59697" w14:textId="77777777" w:rsidR="00D63743" w:rsidRDefault="00E05903">
      <w:pPr>
        <w:spacing w:after="5" w:line="259" w:lineRule="auto"/>
        <w:ind w:left="0" w:firstLine="0"/>
        <w:jc w:val="left"/>
      </w:pPr>
      <w:r>
        <w:t xml:space="preserve"> </w:t>
      </w:r>
    </w:p>
    <w:p w14:paraId="7FFEE5CF" w14:textId="74E73764" w:rsidR="00D63743" w:rsidRDefault="00E05903">
      <w:pPr>
        <w:tabs>
          <w:tab w:val="center" w:pos="2415"/>
        </w:tabs>
        <w:ind w:left="-15" w:firstLine="0"/>
        <w:jc w:val="left"/>
      </w:pPr>
      <w:r>
        <w:t xml:space="preserve">Prodávající: </w:t>
      </w:r>
      <w:r w:rsidR="00F922CC">
        <w:t xml:space="preserve">Karel </w:t>
      </w:r>
      <w:proofErr w:type="spellStart"/>
      <w:r w:rsidR="00F922CC">
        <w:t>Kdýr</w:t>
      </w:r>
      <w:proofErr w:type="spellEnd"/>
      <w:r w:rsidR="00BA0AF7">
        <w:t>.</w:t>
      </w:r>
      <w:r>
        <w:t xml:space="preserve"> </w:t>
      </w:r>
    </w:p>
    <w:p w14:paraId="70C336EC" w14:textId="3A50B452" w:rsidR="00D63743" w:rsidRDefault="00E05903">
      <w:pPr>
        <w:tabs>
          <w:tab w:val="center" w:pos="3295"/>
        </w:tabs>
        <w:ind w:left="-15" w:firstLine="0"/>
        <w:jc w:val="left"/>
      </w:pPr>
      <w:r>
        <w:t xml:space="preserve">Sídlo: 270 61 Lány, Na </w:t>
      </w:r>
      <w:proofErr w:type="spellStart"/>
      <w:r>
        <w:t>Ohradech</w:t>
      </w:r>
      <w:proofErr w:type="spellEnd"/>
      <w:r>
        <w:t xml:space="preserve"> 85 </w:t>
      </w:r>
    </w:p>
    <w:p w14:paraId="57B87E1C" w14:textId="6287428C" w:rsidR="00BA0AF7" w:rsidRDefault="00E05903">
      <w:pPr>
        <w:ind w:left="-5" w:right="5746"/>
      </w:pPr>
      <w:r>
        <w:t xml:space="preserve">IČ: </w:t>
      </w:r>
      <w:r w:rsidR="00F922CC">
        <w:t>71748920</w:t>
      </w:r>
    </w:p>
    <w:p w14:paraId="55EE8518" w14:textId="77777777" w:rsidR="00F71E52" w:rsidRDefault="005E66C6">
      <w:pPr>
        <w:ind w:left="-5" w:right="5746"/>
      </w:pPr>
      <w:r>
        <w:t>B</w:t>
      </w:r>
      <w:r w:rsidR="00E05903">
        <w:t>ankovní</w:t>
      </w:r>
      <w:r>
        <w:t xml:space="preserve"> </w:t>
      </w:r>
      <w:r w:rsidR="00E05903">
        <w:t xml:space="preserve">spojení: </w:t>
      </w:r>
    </w:p>
    <w:p w14:paraId="0C1EFE56" w14:textId="79FC0F93" w:rsidR="00D63743" w:rsidRDefault="00BA0AF7">
      <w:pPr>
        <w:ind w:left="-5" w:right="5746"/>
      </w:pPr>
      <w:r>
        <w:t xml:space="preserve"> zastoupený Karl</w:t>
      </w:r>
      <w:r w:rsidR="000E79F2">
        <w:t>em</w:t>
      </w:r>
      <w:r>
        <w:t xml:space="preserve"> </w:t>
      </w:r>
      <w:proofErr w:type="spellStart"/>
      <w:r>
        <w:t>Kdýr</w:t>
      </w:r>
      <w:r w:rsidR="000E79F2">
        <w:t>em</w:t>
      </w:r>
      <w:proofErr w:type="spellEnd"/>
      <w:r>
        <w:t xml:space="preserve"> </w:t>
      </w:r>
    </w:p>
    <w:p w14:paraId="1C0FF3CC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2B08A8AF" w14:textId="77777777" w:rsidR="00D63743" w:rsidRDefault="00E05903">
      <w:pPr>
        <w:spacing w:after="0" w:line="259" w:lineRule="auto"/>
        <w:ind w:right="434"/>
        <w:jc w:val="center"/>
      </w:pPr>
      <w:r>
        <w:t xml:space="preserve">II. </w:t>
      </w:r>
    </w:p>
    <w:p w14:paraId="063C17AC" w14:textId="77777777" w:rsidR="00D63743" w:rsidRDefault="00E05903">
      <w:pPr>
        <w:ind w:left="-15" w:right="3084" w:firstLine="3807"/>
      </w:pPr>
      <w:r>
        <w:t xml:space="preserve">Předmět plnění Prodávající dodá kupujícímu toto vybavení kuchyně: </w:t>
      </w:r>
    </w:p>
    <w:p w14:paraId="4A64C9A5" w14:textId="46F0EF56" w:rsidR="00D63743" w:rsidRDefault="00F922CC">
      <w:pPr>
        <w:ind w:left="-5" w:right="414"/>
      </w:pPr>
      <w:r>
        <w:t xml:space="preserve">2 ks </w:t>
      </w:r>
      <w:r w:rsidR="00E05903">
        <w:t xml:space="preserve">  </w:t>
      </w:r>
      <w:r w:rsidRPr="00F922CC">
        <w:t xml:space="preserve">Sporák </w:t>
      </w:r>
      <w:proofErr w:type="spellStart"/>
      <w:r w:rsidRPr="00F922CC">
        <w:t>Altese</w:t>
      </w:r>
      <w:proofErr w:type="spellEnd"/>
      <w:r w:rsidRPr="00F922CC">
        <w:t xml:space="preserve"> E-C-FSPD-4/900 DS</w:t>
      </w:r>
    </w:p>
    <w:p w14:paraId="1798A692" w14:textId="3249B614" w:rsidR="00D63743" w:rsidRDefault="00E05903">
      <w:pPr>
        <w:ind w:left="-5" w:right="414"/>
      </w:pPr>
      <w:r>
        <w:t>1x</w:t>
      </w:r>
      <w:r w:rsidR="00F922CC">
        <w:t xml:space="preserve"> Montáž </w:t>
      </w:r>
    </w:p>
    <w:p w14:paraId="2D4445CA" w14:textId="77F8398F" w:rsidR="00D63743" w:rsidRDefault="00F922CC" w:rsidP="00F922CC">
      <w:pPr>
        <w:ind w:left="0" w:right="414" w:firstLine="0"/>
      </w:pPr>
      <w:r>
        <w:t>2</w:t>
      </w:r>
      <w:r w:rsidR="00E05903">
        <w:t xml:space="preserve">x </w:t>
      </w:r>
      <w:r>
        <w:t xml:space="preserve">Doprava </w:t>
      </w:r>
    </w:p>
    <w:p w14:paraId="2F361CD1" w14:textId="50DAD935" w:rsidR="00D63743" w:rsidRDefault="00E05903">
      <w:pPr>
        <w:ind w:left="-5" w:right="414"/>
      </w:pPr>
      <w:r>
        <w:t xml:space="preserve">Vybavení kuchyně prodávající nainstaluje na kupujícím určené místo.  </w:t>
      </w:r>
    </w:p>
    <w:p w14:paraId="49FC4DE0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6F445CF2" w14:textId="77777777" w:rsidR="00D63743" w:rsidRDefault="00E05903">
      <w:pPr>
        <w:spacing w:after="0" w:line="259" w:lineRule="auto"/>
        <w:ind w:right="436"/>
        <w:jc w:val="center"/>
      </w:pPr>
      <w:r>
        <w:t xml:space="preserve">III. </w:t>
      </w:r>
    </w:p>
    <w:p w14:paraId="2CAE9033" w14:textId="77777777" w:rsidR="00D63743" w:rsidRDefault="00E05903">
      <w:pPr>
        <w:spacing w:after="0" w:line="259" w:lineRule="auto"/>
        <w:ind w:right="430"/>
        <w:jc w:val="center"/>
      </w:pPr>
      <w:r>
        <w:t xml:space="preserve">Kupní cena </w:t>
      </w:r>
    </w:p>
    <w:p w14:paraId="3FDEB7BD" w14:textId="62735C66" w:rsidR="00D63743" w:rsidRDefault="00E05903">
      <w:pPr>
        <w:ind w:left="-5"/>
      </w:pPr>
      <w:r>
        <w:t>Cena je stanovena ve výši 2</w:t>
      </w:r>
      <w:r w:rsidR="00F922CC">
        <w:t>08</w:t>
      </w:r>
      <w:r w:rsidR="005E66C6">
        <w:t xml:space="preserve"> </w:t>
      </w:r>
      <w:r w:rsidR="00F922CC">
        <w:t>827</w:t>
      </w:r>
      <w:r>
        <w:t xml:space="preserve"> - Kč bez DPH, 2</w:t>
      </w:r>
      <w:r w:rsidR="00F922CC">
        <w:t>52</w:t>
      </w:r>
      <w:r w:rsidR="00C14A78">
        <w:t xml:space="preserve"> </w:t>
      </w:r>
      <w:r w:rsidR="00F922CC">
        <w:t>680,67</w:t>
      </w:r>
      <w:r>
        <w:t xml:space="preserve">,- Kč s DPH, je v ní zahrnuta montáž a cena dopravy do místa plnění. </w:t>
      </w:r>
    </w:p>
    <w:p w14:paraId="5E3BA4E0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31310FB3" w14:textId="77777777" w:rsidR="00D63743" w:rsidRDefault="00E05903">
      <w:pPr>
        <w:spacing w:after="0" w:line="259" w:lineRule="auto"/>
        <w:ind w:right="434"/>
        <w:jc w:val="center"/>
      </w:pPr>
      <w:r>
        <w:t xml:space="preserve">IV. </w:t>
      </w:r>
    </w:p>
    <w:p w14:paraId="42341633" w14:textId="77777777" w:rsidR="00D63743" w:rsidRDefault="00E05903">
      <w:pPr>
        <w:spacing w:after="0" w:line="259" w:lineRule="auto"/>
        <w:ind w:right="431"/>
        <w:jc w:val="center"/>
      </w:pPr>
      <w:r>
        <w:t xml:space="preserve">Doba plnění </w:t>
      </w:r>
    </w:p>
    <w:p w14:paraId="63448A00" w14:textId="4726450E" w:rsidR="00D63743" w:rsidRDefault="00E05903">
      <w:pPr>
        <w:ind w:left="-5" w:right="414"/>
      </w:pPr>
      <w:r>
        <w:t xml:space="preserve">Prodávají je povinen dodat smluvené zboží v době do </w:t>
      </w:r>
      <w:r w:rsidR="00F922CC">
        <w:t>30.</w:t>
      </w:r>
      <w:r w:rsidR="00D43187">
        <w:t xml:space="preserve"> </w:t>
      </w:r>
      <w:r w:rsidR="00F922CC">
        <w:t>12</w:t>
      </w:r>
      <w:r>
        <w:t>.</w:t>
      </w:r>
      <w:r w:rsidR="00D43187">
        <w:t xml:space="preserve"> </w:t>
      </w:r>
      <w:r>
        <w:t>202</w:t>
      </w:r>
      <w:r w:rsidR="00F922CC">
        <w:t>2</w:t>
      </w:r>
      <w:r>
        <w:t xml:space="preserve"> </w:t>
      </w:r>
    </w:p>
    <w:p w14:paraId="576F1C48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5C9CE0C7" w14:textId="77777777" w:rsidR="00D63743" w:rsidRDefault="00E05903">
      <w:pPr>
        <w:spacing w:after="0" w:line="259" w:lineRule="auto"/>
        <w:ind w:right="431"/>
        <w:jc w:val="center"/>
      </w:pPr>
      <w:r>
        <w:t xml:space="preserve">V. </w:t>
      </w:r>
    </w:p>
    <w:p w14:paraId="46D12660" w14:textId="77777777" w:rsidR="00C14A78" w:rsidRDefault="00E05903">
      <w:pPr>
        <w:ind w:left="-15" w:right="3313" w:firstLine="3142"/>
      </w:pPr>
      <w:r>
        <w:t>Všeobecné dodací podmínky</w:t>
      </w:r>
    </w:p>
    <w:p w14:paraId="09681E58" w14:textId="7E9575B2" w:rsidR="00D63743" w:rsidRDefault="00E05903" w:rsidP="00C14A78">
      <w:pPr>
        <w:ind w:right="3313"/>
      </w:pPr>
      <w:r>
        <w:t xml:space="preserve"> 1) Přechod vlastnictví ke zboží: </w:t>
      </w:r>
    </w:p>
    <w:p w14:paraId="5A11F8FB" w14:textId="77777777" w:rsidR="00C14A78" w:rsidRDefault="00E05903">
      <w:pPr>
        <w:ind w:left="-5" w:right="414"/>
      </w:pPr>
      <w:r>
        <w:t xml:space="preserve"> Kupující nabývá vlastnictví ke zboží jeho převzetím od prodávajícího; převzetí bude prokázáno datovaným podpisem na kterémkoliv průvodním dokladu.</w:t>
      </w:r>
    </w:p>
    <w:p w14:paraId="01C7423F" w14:textId="77777777" w:rsidR="00C14A78" w:rsidRDefault="00C14A78">
      <w:pPr>
        <w:ind w:left="-5" w:right="414"/>
      </w:pPr>
    </w:p>
    <w:p w14:paraId="7A60C698" w14:textId="7E89A68C" w:rsidR="00D63743" w:rsidRDefault="00E05903">
      <w:pPr>
        <w:ind w:left="-5" w:right="414"/>
      </w:pPr>
      <w:r>
        <w:t xml:space="preserve"> 2) Zaplacení kupní ceny: </w:t>
      </w:r>
    </w:p>
    <w:p w14:paraId="170C8ABC" w14:textId="77777777" w:rsidR="005E66C6" w:rsidRDefault="00E05903">
      <w:pPr>
        <w:ind w:left="268" w:right="414" w:hanging="283"/>
      </w:pPr>
      <w:r>
        <w:t xml:space="preserve"> Prodávající je oprávněn fakturovat kupní cenu až po dodání zboží a fakturu vystaví do 3 dnů</w:t>
      </w:r>
    </w:p>
    <w:p w14:paraId="48A29CE9" w14:textId="77777777" w:rsidR="005E66C6" w:rsidRDefault="00E05903">
      <w:pPr>
        <w:ind w:left="268" w:right="414" w:hanging="283"/>
      </w:pPr>
      <w:r>
        <w:t>po dodání zboží. Faktura musí obsahovat: označení faktury a její číslo, firmu (obchodní jméno)</w:t>
      </w:r>
    </w:p>
    <w:p w14:paraId="42736902" w14:textId="77777777" w:rsidR="005E66C6" w:rsidRDefault="00E05903">
      <w:pPr>
        <w:ind w:left="268" w:right="414" w:hanging="283"/>
      </w:pPr>
      <w:r>
        <w:lastRenderedPageBreak/>
        <w:t>a sídlo prodávajícího i kupujícího, uvedení množství dodaného zboží a den jeho dodání,</w:t>
      </w:r>
    </w:p>
    <w:p w14:paraId="6237AAD0" w14:textId="77777777" w:rsidR="005E66C6" w:rsidRDefault="00E05903">
      <w:pPr>
        <w:ind w:left="268" w:right="414" w:hanging="283"/>
      </w:pPr>
      <w:r>
        <w:t>bankovní spojení prodávajícího, cenu dodaného zboží, fakturovanou částku, údaj</w:t>
      </w:r>
    </w:p>
    <w:p w14:paraId="6DAFB0FF" w14:textId="125BA612" w:rsidR="00D63743" w:rsidRDefault="00E05903">
      <w:pPr>
        <w:ind w:left="268" w:right="414" w:hanging="283"/>
      </w:pPr>
      <w:r>
        <w:t>splatnosti</w:t>
      </w:r>
      <w:r w:rsidR="005E66C6">
        <w:t xml:space="preserve"> </w:t>
      </w:r>
      <w:r>
        <w:t xml:space="preserve">faktury. </w:t>
      </w:r>
    </w:p>
    <w:p w14:paraId="0826298A" w14:textId="0CA0DD6F" w:rsidR="00D63743" w:rsidRDefault="00E05903">
      <w:pPr>
        <w:tabs>
          <w:tab w:val="center" w:pos="3439"/>
        </w:tabs>
        <w:ind w:left="-15" w:firstLine="0"/>
        <w:jc w:val="left"/>
      </w:pPr>
      <w:r>
        <w:t xml:space="preserve"> Kupující je povinen zaplatit fakturu do 15 dnů od jejího doručení. </w:t>
      </w:r>
    </w:p>
    <w:p w14:paraId="6729E952" w14:textId="77777777" w:rsidR="005E66C6" w:rsidRDefault="00E05903">
      <w:pPr>
        <w:ind w:left="268" w:right="414" w:hanging="283"/>
      </w:pPr>
      <w:r>
        <w:t xml:space="preserve"> Kupující je oprávněn fakturu do data splatnosti vrátit, pokud obsahuje nesprávné cenové</w:t>
      </w:r>
    </w:p>
    <w:p w14:paraId="3B145332" w14:textId="12084608" w:rsidR="00D63743" w:rsidRDefault="00C14A78">
      <w:pPr>
        <w:ind w:left="268" w:right="414" w:hanging="283"/>
      </w:pPr>
      <w:r>
        <w:t>ú</w:t>
      </w:r>
      <w:r w:rsidR="00E05903">
        <w:t>daje</w:t>
      </w:r>
      <w:r>
        <w:t xml:space="preserve"> </w:t>
      </w:r>
      <w:r w:rsidR="00E05903">
        <w:t xml:space="preserve">nebo neobsahuje některou z dohodnutých náležitostí. </w:t>
      </w:r>
    </w:p>
    <w:p w14:paraId="15C88A9F" w14:textId="77777777" w:rsidR="00D63743" w:rsidRDefault="00E05903">
      <w:pPr>
        <w:spacing w:after="0" w:line="259" w:lineRule="auto"/>
        <w:ind w:right="434"/>
        <w:jc w:val="center"/>
      </w:pPr>
      <w:r>
        <w:t xml:space="preserve">VI. </w:t>
      </w:r>
    </w:p>
    <w:p w14:paraId="497AA6FD" w14:textId="77777777" w:rsidR="00D63743" w:rsidRDefault="00E05903">
      <w:pPr>
        <w:spacing w:after="0" w:line="259" w:lineRule="auto"/>
        <w:ind w:right="432"/>
        <w:jc w:val="center"/>
      </w:pPr>
      <w:r>
        <w:t xml:space="preserve">Záruka </w:t>
      </w:r>
    </w:p>
    <w:p w14:paraId="01651EB7" w14:textId="62CE9911" w:rsidR="00D63743" w:rsidRDefault="00E05903">
      <w:pPr>
        <w:ind w:left="-5" w:right="414"/>
      </w:pPr>
      <w:r>
        <w:t xml:space="preserve">Prodávající prohlašuje, že zaručuje dohodnuté vlastnosti zboží podle všeobecných záručních podmínek, a to po dobu 12 měsíců. </w:t>
      </w:r>
    </w:p>
    <w:p w14:paraId="1F580E0D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101FCBB7" w14:textId="77777777" w:rsidR="00D63743" w:rsidRDefault="00E05903">
      <w:pPr>
        <w:spacing w:after="0" w:line="259" w:lineRule="auto"/>
        <w:ind w:right="431"/>
        <w:jc w:val="center"/>
      </w:pPr>
      <w:r>
        <w:t xml:space="preserve">VII. </w:t>
      </w:r>
    </w:p>
    <w:p w14:paraId="2ED6D2EE" w14:textId="77777777" w:rsidR="00D63743" w:rsidRDefault="00E05903">
      <w:pPr>
        <w:spacing w:after="0" w:line="259" w:lineRule="auto"/>
        <w:ind w:right="429"/>
        <w:jc w:val="center"/>
      </w:pPr>
      <w:r>
        <w:t xml:space="preserve">Smluvní pokuta a úroky z prodlení </w:t>
      </w:r>
    </w:p>
    <w:p w14:paraId="0266D370" w14:textId="77777777" w:rsidR="00D63743" w:rsidRDefault="00E05903">
      <w:pPr>
        <w:ind w:left="-5" w:right="414"/>
      </w:pPr>
      <w:r>
        <w:t xml:space="preserve">Nezaplatí-li kupující kupní cenu včas, je povinen zaplatit prodávajícímu úrok z prodlení ve výši </w:t>
      </w:r>
      <w:proofErr w:type="gramStart"/>
      <w:r>
        <w:t>0,05%</w:t>
      </w:r>
      <w:proofErr w:type="gramEnd"/>
      <w:r>
        <w:t xml:space="preserve"> z nezaplacené částky. </w:t>
      </w:r>
    </w:p>
    <w:p w14:paraId="3DCA18C9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0D25B5D9" w14:textId="77777777" w:rsidR="00D63743" w:rsidRDefault="00E05903">
      <w:pPr>
        <w:spacing w:after="0" w:line="259" w:lineRule="auto"/>
        <w:ind w:right="434"/>
        <w:jc w:val="center"/>
      </w:pPr>
      <w:r>
        <w:t xml:space="preserve">VIII. </w:t>
      </w:r>
    </w:p>
    <w:p w14:paraId="7ABDF7F5" w14:textId="77777777" w:rsidR="00D63743" w:rsidRDefault="00E05903">
      <w:pPr>
        <w:spacing w:after="0" w:line="259" w:lineRule="auto"/>
        <w:ind w:right="430"/>
        <w:jc w:val="center"/>
      </w:pPr>
      <w:r>
        <w:t xml:space="preserve">Další ujednání </w:t>
      </w:r>
    </w:p>
    <w:p w14:paraId="64DE5FB2" w14:textId="77777777" w:rsidR="00D63743" w:rsidRDefault="00E05903">
      <w:pPr>
        <w:ind w:left="-5" w:right="414"/>
      </w:pPr>
      <w:r>
        <w:t xml:space="preserve">Tato smlouva může být měněna nebo doplňována jen v písemné formě. </w:t>
      </w:r>
    </w:p>
    <w:p w14:paraId="420A2CDF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1B682E7F" w14:textId="77777777" w:rsidR="00D63743" w:rsidRDefault="00E05903">
      <w:pPr>
        <w:ind w:left="-5" w:right="414"/>
      </w:pPr>
      <w:r>
        <w:t xml:space="preserve">Tato smlouva je vyhotovena ve 2 stejnopisech, z nichž každá ze smluvních stran obdržela 1 vyhotovení. </w:t>
      </w:r>
    </w:p>
    <w:p w14:paraId="06CC7C8E" w14:textId="77777777" w:rsidR="00D63743" w:rsidRDefault="00E05903">
      <w:pPr>
        <w:ind w:left="-5" w:right="414"/>
      </w:pPr>
      <w:r>
        <w:t xml:space="preserve">Obě strany souhlasí se zveřejněním této smlouvy v registru smluv, jehož správcem je Ministerstvo vnitra České republiky. </w:t>
      </w:r>
    </w:p>
    <w:p w14:paraId="6DD312D3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55860E2E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12DAD959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70D0EE9D" w14:textId="77777777" w:rsidR="00D63743" w:rsidRDefault="00E05903">
      <w:pPr>
        <w:spacing w:after="5" w:line="259" w:lineRule="auto"/>
        <w:ind w:left="0" w:firstLine="0"/>
        <w:jc w:val="left"/>
      </w:pPr>
      <w:r>
        <w:t xml:space="preserve"> </w:t>
      </w:r>
    </w:p>
    <w:p w14:paraId="1A5F0196" w14:textId="77777777" w:rsidR="00D63743" w:rsidRDefault="00E05903">
      <w:pPr>
        <w:tabs>
          <w:tab w:val="center" w:pos="5192"/>
        </w:tabs>
        <w:ind w:left="-15" w:firstLine="0"/>
        <w:jc w:val="left"/>
      </w:pPr>
      <w:r>
        <w:t xml:space="preserve">V Kolešovicích dne   </w:t>
      </w:r>
      <w:r>
        <w:tab/>
        <w:t xml:space="preserve">V Lánech dne </w:t>
      </w:r>
    </w:p>
    <w:p w14:paraId="49CC9768" w14:textId="61ADD278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48D9484C" w14:textId="72ED94DC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p w14:paraId="78CFC104" w14:textId="77777777" w:rsidR="00E05903" w:rsidRDefault="00E05903">
      <w:pPr>
        <w:spacing w:after="0" w:line="259" w:lineRule="auto"/>
        <w:ind w:left="0" w:firstLine="0"/>
        <w:jc w:val="left"/>
      </w:pPr>
    </w:p>
    <w:p w14:paraId="30EF0B31" w14:textId="397C32DC" w:rsidR="00E05903" w:rsidRDefault="00E05903">
      <w:pPr>
        <w:spacing w:after="0" w:line="259" w:lineRule="auto"/>
        <w:ind w:left="0" w:firstLine="0"/>
        <w:jc w:val="left"/>
      </w:pPr>
      <w:r>
        <w:t>…………………                                                       ……………………</w:t>
      </w:r>
    </w:p>
    <w:p w14:paraId="52B76B71" w14:textId="332A85BB" w:rsidR="00D63743" w:rsidRDefault="00E05903">
      <w:pPr>
        <w:spacing w:after="0" w:line="259" w:lineRule="auto"/>
        <w:ind w:left="0" w:firstLine="0"/>
        <w:jc w:val="left"/>
      </w:pPr>
      <w:r>
        <w:t xml:space="preserve">Kupující                                                                       Prodávající </w:t>
      </w:r>
    </w:p>
    <w:p w14:paraId="61A1B41A" w14:textId="77777777" w:rsidR="00D63743" w:rsidRDefault="00E05903">
      <w:pPr>
        <w:spacing w:after="281" w:line="259" w:lineRule="auto"/>
        <w:ind w:left="0" w:firstLine="0"/>
        <w:jc w:val="left"/>
      </w:pPr>
      <w:r>
        <w:t xml:space="preserve"> </w:t>
      </w:r>
    </w:p>
    <w:p w14:paraId="1387326C" w14:textId="01591308" w:rsidR="00D63743" w:rsidRDefault="00E05903">
      <w:pPr>
        <w:tabs>
          <w:tab w:val="center" w:pos="4649"/>
        </w:tabs>
        <w:ind w:left="-15" w:firstLine="0"/>
        <w:jc w:val="left"/>
      </w:pPr>
      <w:r>
        <w:t xml:space="preserve"> </w:t>
      </w:r>
      <w:r>
        <w:tab/>
        <w:t xml:space="preserve"> </w:t>
      </w:r>
    </w:p>
    <w:p w14:paraId="44A61F11" w14:textId="77777777" w:rsidR="00D63743" w:rsidRDefault="00E05903">
      <w:pPr>
        <w:spacing w:after="0" w:line="259" w:lineRule="auto"/>
        <w:ind w:left="0" w:firstLine="0"/>
        <w:jc w:val="left"/>
      </w:pPr>
      <w:r>
        <w:t xml:space="preserve"> </w:t>
      </w:r>
    </w:p>
    <w:sectPr w:rsidR="00D63743">
      <w:footerReference w:type="default" r:id="rId6"/>
      <w:pgSz w:w="11906" w:h="16838"/>
      <w:pgMar w:top="1421" w:right="988" w:bottom="195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2E2E" w14:textId="77777777" w:rsidR="00142201" w:rsidRDefault="00142201" w:rsidP="00C14A78">
      <w:pPr>
        <w:spacing w:after="0" w:line="240" w:lineRule="auto"/>
      </w:pPr>
      <w:r>
        <w:separator/>
      </w:r>
    </w:p>
  </w:endnote>
  <w:endnote w:type="continuationSeparator" w:id="0">
    <w:p w14:paraId="4C42A8F1" w14:textId="77777777" w:rsidR="00142201" w:rsidRDefault="00142201" w:rsidP="00C1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990936"/>
      <w:docPartObj>
        <w:docPartGallery w:val="Page Numbers (Bottom of Page)"/>
        <w:docPartUnique/>
      </w:docPartObj>
    </w:sdtPr>
    <w:sdtContent>
      <w:p w14:paraId="7E3AB6AC" w14:textId="76887795" w:rsidR="00C14A78" w:rsidRDefault="00C14A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E8FF3" w14:textId="77777777" w:rsidR="00C14A78" w:rsidRDefault="00C14A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6283" w14:textId="77777777" w:rsidR="00142201" w:rsidRDefault="00142201" w:rsidP="00C14A78">
      <w:pPr>
        <w:spacing w:after="0" w:line="240" w:lineRule="auto"/>
      </w:pPr>
      <w:r>
        <w:separator/>
      </w:r>
    </w:p>
  </w:footnote>
  <w:footnote w:type="continuationSeparator" w:id="0">
    <w:p w14:paraId="2CD5F2B7" w14:textId="77777777" w:rsidR="00142201" w:rsidRDefault="00142201" w:rsidP="00C1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43"/>
    <w:rsid w:val="000E79F2"/>
    <w:rsid w:val="00142201"/>
    <w:rsid w:val="002069E4"/>
    <w:rsid w:val="003052AB"/>
    <w:rsid w:val="005E66C6"/>
    <w:rsid w:val="00884E3E"/>
    <w:rsid w:val="00BA0AF7"/>
    <w:rsid w:val="00C14080"/>
    <w:rsid w:val="00C14A78"/>
    <w:rsid w:val="00D43187"/>
    <w:rsid w:val="00D63743"/>
    <w:rsid w:val="00D853CB"/>
    <w:rsid w:val="00E05903"/>
    <w:rsid w:val="00F71E52"/>
    <w:rsid w:val="00F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4C3D"/>
  <w15:docId w15:val="{275726EB-A5EF-456D-82A5-CAF2446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A78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C1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A7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subject/>
  <dc:creator>Bajcarová Hana</dc:creator>
  <cp:keywords/>
  <cp:lastModifiedBy>HP</cp:lastModifiedBy>
  <cp:revision>2</cp:revision>
  <cp:lastPrinted>2022-12-20T10:54:00Z</cp:lastPrinted>
  <dcterms:created xsi:type="dcterms:W3CDTF">2022-12-20T10:56:00Z</dcterms:created>
  <dcterms:modified xsi:type="dcterms:W3CDTF">2022-12-20T10:56:00Z</dcterms:modified>
</cp:coreProperties>
</file>