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9AD40B2"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6979071" w14:textId="2F89156E" w:rsidR="0052185B" w:rsidRDefault="0052185B" w:rsidP="0061620A">
      <w:pPr>
        <w:jc w:val="center"/>
        <w:rPr>
          <w:rFonts w:ascii="Arial" w:hAnsi="Arial" w:cs="Arial"/>
          <w:sz w:val="20"/>
          <w:szCs w:val="20"/>
        </w:rPr>
      </w:pPr>
    </w:p>
    <w:p w14:paraId="3907D755" w14:textId="4FF46F81" w:rsidR="0052185B" w:rsidRPr="0052185B" w:rsidRDefault="0052185B" w:rsidP="0061620A">
      <w:pPr>
        <w:jc w:val="center"/>
        <w:rPr>
          <w:rFonts w:ascii="Arial" w:hAnsi="Arial" w:cs="Arial"/>
          <w:b/>
          <w:sz w:val="20"/>
          <w:szCs w:val="20"/>
        </w:rPr>
      </w:pPr>
      <w:r w:rsidRPr="0052185B">
        <w:rPr>
          <w:rFonts w:ascii="Arial" w:hAnsi="Arial" w:cs="Arial"/>
          <w:b/>
          <w:sz w:val="20"/>
          <w:szCs w:val="20"/>
        </w:rPr>
        <w:t>Dodání notebooků pro FSI v DNS – 2022/0174</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2FA3B448" w14:textId="77777777" w:rsidR="00964BF4" w:rsidRDefault="00964BF4" w:rsidP="00964BF4">
      <w:pPr>
        <w:jc w:val="both"/>
        <w:rPr>
          <w:rFonts w:ascii="Arial" w:hAnsi="Arial" w:cs="Arial"/>
          <w:sz w:val="20"/>
          <w:szCs w:val="20"/>
        </w:rPr>
      </w:pPr>
      <w:r>
        <w:rPr>
          <w:rFonts w:ascii="Arial" w:hAnsi="Arial" w:cs="Arial"/>
          <w:b/>
          <w:sz w:val="20"/>
          <w:szCs w:val="20"/>
        </w:rPr>
        <w:t>Společnost</w:t>
      </w:r>
      <w:r>
        <w:rPr>
          <w:rFonts w:ascii="Arial" w:hAnsi="Arial" w:cs="Arial"/>
          <w:sz w:val="20"/>
          <w:szCs w:val="20"/>
        </w:rPr>
        <w:t>:</w:t>
      </w:r>
      <w:r>
        <w:rPr>
          <w:rFonts w:ascii="Arial" w:hAnsi="Arial" w:cs="Arial"/>
          <w:sz w:val="20"/>
          <w:szCs w:val="20"/>
        </w:rPr>
        <w:tab/>
      </w:r>
      <w:r>
        <w:rPr>
          <w:rFonts w:ascii="Arial" w:hAnsi="Arial" w:cs="Arial"/>
          <w:sz w:val="20"/>
          <w:szCs w:val="20"/>
        </w:rPr>
        <w:tab/>
        <w:t>LOSAN s.r.o.</w:t>
      </w:r>
    </w:p>
    <w:p w14:paraId="36480A9E" w14:textId="77777777" w:rsidR="00964BF4" w:rsidRDefault="00964BF4" w:rsidP="00964BF4">
      <w:pPr>
        <w:jc w:val="both"/>
        <w:rPr>
          <w:rFonts w:ascii="Arial" w:hAnsi="Arial" w:cs="Arial"/>
          <w:i/>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Špitálské náměstí 1044/4, 40001 Ústí nad Labem</w:t>
      </w:r>
    </w:p>
    <w:p w14:paraId="04CC2EC9" w14:textId="77777777" w:rsidR="00964BF4" w:rsidRDefault="00964BF4" w:rsidP="00964BF4">
      <w:pPr>
        <w:jc w:val="both"/>
        <w:rPr>
          <w:rFonts w:ascii="Arial" w:hAnsi="Arial" w:cs="Arial"/>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64053580</w:t>
      </w:r>
    </w:p>
    <w:p w14:paraId="282B9143" w14:textId="77777777" w:rsidR="00964BF4" w:rsidRDefault="00964BF4" w:rsidP="00964BF4">
      <w:pPr>
        <w:jc w:val="both"/>
        <w:rPr>
          <w:rFonts w:ascii="Arial" w:hAnsi="Arial" w:cs="Arial"/>
          <w:sz w:val="20"/>
          <w:szCs w:val="20"/>
        </w:rPr>
      </w:pPr>
      <w:r>
        <w:rPr>
          <w:rFonts w:ascii="Arial" w:hAnsi="Arial" w:cs="Arial"/>
          <w:b/>
          <w:sz w:val="20"/>
          <w:szCs w:val="20"/>
        </w:rPr>
        <w:t>DIČ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CZ64053580</w:t>
      </w:r>
    </w:p>
    <w:p w14:paraId="2A7092AE" w14:textId="77777777" w:rsidR="00964BF4" w:rsidRDefault="00964BF4" w:rsidP="00964BF4">
      <w:pPr>
        <w:jc w:val="both"/>
        <w:rPr>
          <w:rFonts w:ascii="Arial" w:hAnsi="Arial" w:cs="Arial"/>
          <w:sz w:val="20"/>
          <w:szCs w:val="20"/>
        </w:rPr>
      </w:pPr>
      <w:r>
        <w:rPr>
          <w:rFonts w:ascii="Arial" w:hAnsi="Arial" w:cs="Arial"/>
          <w:b/>
          <w:sz w:val="20"/>
          <w:szCs w:val="20"/>
        </w:rPr>
        <w:t>Jednající</w:t>
      </w:r>
      <w:r>
        <w:rPr>
          <w:rFonts w:ascii="Arial" w:hAnsi="Arial" w:cs="Arial"/>
          <w:sz w:val="20"/>
          <w:szCs w:val="20"/>
        </w:rPr>
        <w:t>:</w:t>
      </w:r>
      <w:r>
        <w:rPr>
          <w:rFonts w:ascii="Arial" w:hAnsi="Arial" w:cs="Arial"/>
          <w:sz w:val="20"/>
          <w:szCs w:val="20"/>
        </w:rPr>
        <w:tab/>
      </w:r>
      <w:r>
        <w:rPr>
          <w:rFonts w:ascii="Arial" w:hAnsi="Arial" w:cs="Arial"/>
          <w:sz w:val="20"/>
          <w:szCs w:val="20"/>
        </w:rPr>
        <w:tab/>
        <w:t>Jiří Brož, jednatel</w:t>
      </w:r>
    </w:p>
    <w:p w14:paraId="3BB7E0CC" w14:textId="77777777" w:rsidR="00964BF4" w:rsidRDefault="00964BF4" w:rsidP="00964BF4">
      <w:pPr>
        <w:jc w:val="both"/>
        <w:rPr>
          <w:rFonts w:ascii="Arial" w:hAnsi="Arial" w:cs="Arial"/>
          <w:sz w:val="20"/>
          <w:szCs w:val="20"/>
        </w:rPr>
      </w:pPr>
      <w:r>
        <w:rPr>
          <w:rFonts w:ascii="Arial" w:hAnsi="Arial" w:cs="Arial"/>
          <w:b/>
          <w:sz w:val="20"/>
          <w:szCs w:val="20"/>
        </w:rPr>
        <w:t>Bankovní spojení</w:t>
      </w:r>
      <w:r>
        <w:rPr>
          <w:rFonts w:ascii="Arial" w:hAnsi="Arial" w:cs="Arial"/>
          <w:sz w:val="20"/>
          <w:szCs w:val="20"/>
        </w:rPr>
        <w:t xml:space="preserve">: </w:t>
      </w:r>
      <w:r>
        <w:rPr>
          <w:rFonts w:ascii="Arial" w:hAnsi="Arial" w:cs="Arial"/>
          <w:sz w:val="20"/>
          <w:szCs w:val="20"/>
        </w:rPr>
        <w:tab/>
        <w:t>Raiffeisenbank, a.s.</w:t>
      </w:r>
    </w:p>
    <w:p w14:paraId="1837C5CF" w14:textId="77777777" w:rsidR="00964BF4" w:rsidRDefault="00964BF4" w:rsidP="00964BF4">
      <w:pPr>
        <w:jc w:val="both"/>
        <w:rPr>
          <w:rFonts w:ascii="Arial" w:hAnsi="Arial" w:cs="Arial"/>
          <w:sz w:val="20"/>
          <w:szCs w:val="20"/>
        </w:rPr>
      </w:pPr>
      <w:r>
        <w:rPr>
          <w:rFonts w:ascii="Arial" w:hAnsi="Arial" w:cs="Arial"/>
          <w:b/>
          <w:sz w:val="20"/>
          <w:szCs w:val="20"/>
        </w:rPr>
        <w:t>Číslo účtu</w:t>
      </w:r>
      <w:r>
        <w:rPr>
          <w:rFonts w:ascii="Arial" w:hAnsi="Arial" w:cs="Arial"/>
          <w:sz w:val="20"/>
          <w:szCs w:val="20"/>
        </w:rPr>
        <w:t>:</w:t>
      </w:r>
      <w:r>
        <w:rPr>
          <w:rFonts w:ascii="Arial" w:hAnsi="Arial" w:cs="Arial"/>
          <w:sz w:val="20"/>
          <w:szCs w:val="20"/>
        </w:rPr>
        <w:tab/>
      </w:r>
      <w:r>
        <w:rPr>
          <w:rFonts w:ascii="Arial" w:hAnsi="Arial" w:cs="Arial"/>
          <w:sz w:val="20"/>
          <w:szCs w:val="20"/>
        </w:rPr>
        <w:tab/>
        <w:t>777333779/5500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notebooků pro FSI v DNS - 2022/0174</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56242C80"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64BF4">
        <w:rPr>
          <w:rFonts w:ascii="Arial" w:hAnsi="Arial" w:cs="Arial"/>
          <w:color w:val="000000"/>
          <w:sz w:val="20"/>
          <w:szCs w:val="20"/>
        </w:rPr>
        <w:t>102 000,00 Kč</w:t>
      </w:r>
    </w:p>
    <w:p w14:paraId="74F1E358" w14:textId="1709FBDC"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964BF4" w:rsidRPr="00964BF4">
        <w:rPr>
          <w:rFonts w:ascii="Arial" w:hAnsi="Arial" w:cs="Arial"/>
          <w:bCs/>
          <w:sz w:val="20"/>
          <w:szCs w:val="20"/>
          <w:lang w:val="x-none" w:eastAsia="x-none"/>
        </w:rPr>
        <w:t>jedno sto dva tisíc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0734CDD2"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964BF4">
        <w:rPr>
          <w:rFonts w:ascii="Arial" w:hAnsi="Arial" w:cs="Arial"/>
          <w:color w:val="000000"/>
          <w:sz w:val="20"/>
          <w:szCs w:val="20"/>
        </w:rPr>
        <w:t>21 420,00 Kč</w:t>
      </w:r>
    </w:p>
    <w:p w14:paraId="2DE41A7F" w14:textId="7CF62D3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964BF4" w:rsidRPr="00964BF4">
        <w:rPr>
          <w:rFonts w:ascii="Arial" w:hAnsi="Arial" w:cs="Arial"/>
          <w:sz w:val="20"/>
          <w:szCs w:val="20"/>
        </w:rPr>
        <w:t>dvacet jedna tisíc čtyři sta dvacet korun českých</w:t>
      </w:r>
      <w:r w:rsidR="00964BF4">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6E0DF49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64BF4">
        <w:rPr>
          <w:rFonts w:ascii="Arial" w:hAnsi="Arial" w:cs="Arial"/>
          <w:color w:val="000000"/>
          <w:sz w:val="20"/>
          <w:szCs w:val="20"/>
        </w:rPr>
        <w:t>123 420,00 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2AC4B9B" w:rsidR="0061620A" w:rsidRPr="00964BF4"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Pr="00964BF4">
        <w:rPr>
          <w:rFonts w:ascii="Arial" w:hAnsi="Arial" w:cs="Arial"/>
          <w:bCs/>
          <w:sz w:val="20"/>
          <w:szCs w:val="20"/>
          <w:lang w:val="x-none" w:eastAsia="x-none"/>
        </w:rPr>
        <w:t xml:space="preserve"> </w:t>
      </w:r>
      <w:r w:rsidR="00964BF4" w:rsidRPr="00964BF4">
        <w:rPr>
          <w:rFonts w:ascii="Arial" w:hAnsi="Arial" w:cs="Arial"/>
          <w:bCs/>
          <w:sz w:val="20"/>
          <w:szCs w:val="20"/>
          <w:lang w:val="x-none" w:eastAsia="x-none"/>
        </w:rPr>
        <w:t>jedno sto dvacet tři tisíc čtyři sta dvacet korun českých</w:t>
      </w:r>
      <w:r w:rsidR="00964BF4">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8ED0E7F"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52185B">
        <w:rPr>
          <w:rFonts w:ascii="Arial" w:hAnsi="Arial" w:cs="Arial"/>
          <w:b/>
          <w:sz w:val="20"/>
          <w:szCs w:val="20"/>
        </w:rPr>
        <w:t>„</w:t>
      </w:r>
      <w:r w:rsidR="0052185B" w:rsidRPr="0052185B">
        <w:rPr>
          <w:rFonts w:ascii="Arial" w:hAnsi="Arial" w:cs="Arial"/>
          <w:b/>
          <w:sz w:val="20"/>
          <w:szCs w:val="20"/>
        </w:rPr>
        <w:t>Transformace</w:t>
      </w:r>
      <w:r w:rsidR="0052185B">
        <w:rPr>
          <w:rFonts w:ascii="Arial" w:hAnsi="Arial" w:cs="Arial"/>
          <w:b/>
          <w:sz w:val="20"/>
          <w:szCs w:val="20"/>
        </w:rPr>
        <w:t xml:space="preserve"> formy a obsahu vzdělávání na UJEP“, č. projektu: NPO_UJEP_MSMT-16588/2022, operační program, KA: NPO_A04 Průmyslová energetika FSI</w:t>
      </w:r>
      <w:r w:rsidR="00D8410B">
        <w:rPr>
          <w:rFonts w:ascii="Arial" w:hAnsi="Arial" w:cs="Arial"/>
          <w:sz w:val="20"/>
          <w:szCs w:val="20"/>
        </w:rPr>
        <w:t xml:space="preserve"> </w:t>
      </w:r>
      <w:r w:rsidR="00D8410B">
        <w:rPr>
          <w:rFonts w:ascii="Arial" w:hAnsi="Arial" w:cs="Arial"/>
          <w:sz w:val="20"/>
          <w:szCs w:val="20"/>
        </w:rPr>
        <w:lastRenderedPageBreak/>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2FCCB36D" w:rsidR="0061620A" w:rsidRPr="0052185B" w:rsidRDefault="00D746F1" w:rsidP="0052185B">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1775C345"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52185B">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CA8B996" w:rsidR="0061620A" w:rsidRPr="0094443B" w:rsidRDefault="0061620A" w:rsidP="0052185B">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52185B" w:rsidRPr="0052185B">
        <w:rPr>
          <w:rFonts w:ascii="Arial" w:hAnsi="Arial" w:cs="Arial"/>
          <w:sz w:val="20"/>
          <w:szCs w:val="20"/>
        </w:rPr>
        <w:t>Univerzita Jana Evangelisty Purkyně v Ústí nad Labem, Fakulta strojního inženýrství, Pasteurova 3334/7, 400 96 Ústí nad Labem</w:t>
      </w:r>
      <w:r w:rsidR="0052185B">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5F46573D"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52185B">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F27798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1161BE">
        <w:rPr>
          <w:rFonts w:ascii="Arial" w:hAnsi="Arial" w:cs="Arial"/>
          <w:bCs/>
          <w:sz w:val="20"/>
          <w:szCs w:val="20"/>
          <w:lang w:eastAsia="x-none"/>
        </w:rPr>
        <w:t>xxxxxxxxxx</w:t>
      </w:r>
      <w:bookmarkStart w:id="0" w:name="_GoBack"/>
      <w:bookmarkEnd w:id="0"/>
      <w:r w:rsidR="0052185B">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1D005A47" w14:textId="241F8F77" w:rsidR="0052185B" w:rsidRPr="0094443B" w:rsidRDefault="0052185B"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25037A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52185B">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52185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52185B">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B75FA4F" w14:textId="26637455" w:rsidR="0061620A" w:rsidRPr="0052185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5D963338" w:rsidR="00480CBD" w:rsidRPr="0094443B" w:rsidRDefault="00480CBD" w:rsidP="0052185B">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w:t>
      </w:r>
      <w:r w:rsidRPr="0094443B">
        <w:rPr>
          <w:rFonts w:ascii="Arial" w:hAnsi="Arial" w:cs="Arial"/>
          <w:bCs/>
          <w:sz w:val="20"/>
          <w:szCs w:val="20"/>
          <w:lang w:val="x-none" w:eastAsia="x-none"/>
        </w:rPr>
        <w:lastRenderedPageBreak/>
        <w:t xml:space="preserve">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7065C0BD" w:rsidR="00480CBD" w:rsidRPr="0052185B" w:rsidRDefault="0061620A" w:rsidP="0052185B">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F0DCC68" w:rsidR="00C27337" w:rsidRPr="0052185B"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52185B">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52185B">
        <w:rPr>
          <w:rFonts w:ascii="Arial" w:hAnsi="Arial" w:cs="Arial"/>
          <w:color w:val="000000"/>
          <w:sz w:val="20"/>
          <w:szCs w:val="20"/>
          <w:lang w:eastAsia="x-none"/>
        </w:rPr>
        <w:t>esplnění povinností Prodávajícího</w:t>
      </w:r>
      <w:r w:rsidR="0052185B" w:rsidRPr="0052185B">
        <w:rPr>
          <w:rFonts w:ascii="Arial" w:hAnsi="Arial" w:cs="Arial"/>
          <w:color w:val="000000"/>
          <w:sz w:val="20"/>
          <w:szCs w:val="20"/>
          <w:lang w:eastAsia="x-none"/>
        </w:rPr>
        <w:t xml:space="preserve"> </w:t>
      </w:r>
      <w:r w:rsidRPr="0052185B">
        <w:rPr>
          <w:rFonts w:ascii="Arial" w:hAnsi="Arial" w:cs="Arial"/>
          <w:color w:val="000000"/>
          <w:sz w:val="20"/>
          <w:szCs w:val="20"/>
          <w:lang w:eastAsia="x-none"/>
        </w:rPr>
        <w:t>dle tohoto ustanovení Smlouvy se považuje za podstatné porušení Smlouvy</w:t>
      </w:r>
      <w:bookmarkEnd w:id="1"/>
      <w:r w:rsidRPr="0052185B">
        <w:rPr>
          <w:rFonts w:ascii="Arial" w:hAnsi="Arial" w:cs="Arial"/>
          <w:color w:val="000000"/>
          <w:sz w:val="20"/>
          <w:szCs w:val="20"/>
          <w:lang w:eastAsia="x-none"/>
        </w:rPr>
        <w:t>.</w:t>
      </w:r>
    </w:p>
    <w:p w14:paraId="17941312" w14:textId="77777777" w:rsidR="00C27337" w:rsidRPr="0052185B" w:rsidRDefault="00C27337" w:rsidP="00C27337">
      <w:pPr>
        <w:ind w:left="397"/>
        <w:jc w:val="both"/>
        <w:rPr>
          <w:rFonts w:ascii="Arial" w:hAnsi="Arial" w:cs="Arial"/>
          <w:color w:val="000000"/>
          <w:sz w:val="20"/>
          <w:szCs w:val="20"/>
          <w:lang w:eastAsia="x-none"/>
        </w:rPr>
      </w:pPr>
    </w:p>
    <w:p w14:paraId="23EDBC3B" w14:textId="689793F7" w:rsidR="00C27337" w:rsidRPr="00516622" w:rsidRDefault="00C27337" w:rsidP="00C27337">
      <w:pPr>
        <w:numPr>
          <w:ilvl w:val="0"/>
          <w:numId w:val="9"/>
        </w:numPr>
        <w:jc w:val="both"/>
        <w:rPr>
          <w:rFonts w:ascii="Arial" w:hAnsi="Arial" w:cs="Arial"/>
          <w:color w:val="000000"/>
          <w:sz w:val="20"/>
          <w:szCs w:val="20"/>
          <w:lang w:eastAsia="x-none"/>
        </w:rPr>
      </w:pPr>
      <w:r w:rsidRPr="0052185B">
        <w:rPr>
          <w:rFonts w:ascii="Arial" w:hAnsi="Arial" w:cs="Arial"/>
          <w:color w:val="000000"/>
          <w:sz w:val="20"/>
          <w:szCs w:val="20"/>
          <w:lang w:eastAsia="x-none"/>
        </w:rPr>
        <w:lastRenderedPageBreak/>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2185B">
        <w:rPr>
          <w:rFonts w:ascii="Arial" w:hAnsi="Arial" w:cs="Arial"/>
          <w:color w:val="000000"/>
          <w:sz w:val="20"/>
          <w:szCs w:val="20"/>
          <w:lang w:eastAsia="x-none"/>
        </w:rPr>
        <w:t>Prodávající</w:t>
      </w:r>
      <w:r w:rsidRPr="0052185B">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w:t>
      </w:r>
      <w:r w:rsidRPr="00516622">
        <w:rPr>
          <w:rFonts w:ascii="Arial" w:hAnsi="Arial" w:cs="Arial"/>
          <w:color w:val="000000"/>
          <w:sz w:val="20"/>
          <w:szCs w:val="20"/>
          <w:lang w:eastAsia="x-none"/>
        </w:rPr>
        <w:t>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15F475B"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52185B" w:rsidRDefault="008E4F05" w:rsidP="00B0151B">
      <w:pPr>
        <w:widowControl w:val="0"/>
        <w:numPr>
          <w:ilvl w:val="0"/>
          <w:numId w:val="9"/>
        </w:numPr>
        <w:autoSpaceDE w:val="0"/>
        <w:autoSpaceDN w:val="0"/>
        <w:adjustRightInd w:val="0"/>
        <w:jc w:val="both"/>
        <w:rPr>
          <w:rFonts w:ascii="Arial" w:hAnsi="Arial" w:cs="Arial"/>
          <w:sz w:val="20"/>
          <w:szCs w:val="20"/>
        </w:rPr>
      </w:pPr>
      <w:r w:rsidRPr="0052185B">
        <w:rPr>
          <w:rFonts w:ascii="Arial" w:hAnsi="Arial" w:cs="Arial"/>
          <w:sz w:val="20"/>
          <w:szCs w:val="20"/>
        </w:rPr>
        <w:t>Smluvní strany berou na vědomí, že kupující je ve smyslu § 2 odst.</w:t>
      </w:r>
      <w:r w:rsidR="00421A07" w:rsidRPr="0052185B">
        <w:rPr>
          <w:rFonts w:ascii="Arial" w:hAnsi="Arial" w:cs="Arial"/>
          <w:sz w:val="20"/>
          <w:szCs w:val="20"/>
        </w:rPr>
        <w:t xml:space="preserve"> </w:t>
      </w:r>
      <w:r w:rsidRPr="0052185B">
        <w:rPr>
          <w:rFonts w:ascii="Arial" w:hAnsi="Arial" w:cs="Arial"/>
          <w:sz w:val="20"/>
          <w:szCs w:val="20"/>
        </w:rPr>
        <w:t>1 písm. e) osobou, na n</w:t>
      </w:r>
      <w:r w:rsidR="00463512" w:rsidRPr="0052185B">
        <w:rPr>
          <w:rFonts w:ascii="Arial" w:hAnsi="Arial" w:cs="Arial"/>
          <w:sz w:val="20"/>
          <w:szCs w:val="20"/>
        </w:rPr>
        <w:t>i</w:t>
      </w:r>
      <w:r w:rsidRPr="0052185B">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52185B">
        <w:rPr>
          <w:rFonts w:ascii="Arial" w:hAnsi="Arial" w:cs="Arial"/>
          <w:sz w:val="20"/>
          <w:szCs w:val="20"/>
        </w:rPr>
        <w:t> </w:t>
      </w:r>
      <w:r w:rsidRPr="0052185B">
        <w:rPr>
          <w:rFonts w:ascii="Arial" w:hAnsi="Arial" w:cs="Arial"/>
          <w:sz w:val="20"/>
          <w:szCs w:val="20"/>
        </w:rPr>
        <w:t xml:space="preserve"> registru smluv znečitelnit. </w:t>
      </w:r>
      <w:r w:rsidR="00090AAA" w:rsidRPr="0052185B">
        <w:rPr>
          <w:rFonts w:ascii="Arial" w:hAnsi="Arial" w:cs="Arial"/>
          <w:sz w:val="20"/>
          <w:szCs w:val="20"/>
        </w:rPr>
        <w:t xml:space="preserve">Uveřejnění </w:t>
      </w:r>
      <w:r w:rsidR="00B0151B" w:rsidRPr="0052185B">
        <w:rPr>
          <w:rFonts w:ascii="Arial" w:hAnsi="Arial" w:cs="Arial"/>
          <w:sz w:val="20"/>
          <w:szCs w:val="20"/>
        </w:rPr>
        <w:t xml:space="preserve">této smlouvy </w:t>
      </w:r>
      <w:r w:rsidR="00090AAA" w:rsidRPr="0052185B">
        <w:rPr>
          <w:rFonts w:ascii="Arial" w:hAnsi="Arial" w:cs="Arial"/>
          <w:sz w:val="20"/>
          <w:szCs w:val="20"/>
        </w:rPr>
        <w:t xml:space="preserve">prostřednictvím registru smluv </w:t>
      </w:r>
      <w:r w:rsidR="00B66DF9" w:rsidRPr="0052185B">
        <w:rPr>
          <w:rFonts w:ascii="Arial" w:hAnsi="Arial" w:cs="Arial"/>
          <w:sz w:val="20"/>
          <w:szCs w:val="20"/>
        </w:rPr>
        <w:t xml:space="preserve">zajistí </w:t>
      </w:r>
      <w:r w:rsidR="00E40695" w:rsidRPr="0052185B">
        <w:rPr>
          <w:rFonts w:ascii="Arial" w:hAnsi="Arial" w:cs="Arial"/>
          <w:sz w:val="20"/>
          <w:szCs w:val="20"/>
        </w:rPr>
        <w:t xml:space="preserve">kupující </w:t>
      </w:r>
      <w:r w:rsidR="00B66DF9" w:rsidRPr="0052185B">
        <w:rPr>
          <w:rFonts w:ascii="Arial" w:hAnsi="Arial" w:cs="Arial"/>
          <w:sz w:val="20"/>
          <w:szCs w:val="20"/>
        </w:rPr>
        <w:t>do 15 dnů od uzavření smlouvy</w:t>
      </w:r>
      <w:r w:rsidR="00B0151B" w:rsidRPr="0052185B">
        <w:rPr>
          <w:rFonts w:ascii="Arial" w:hAnsi="Arial" w:cs="Arial"/>
          <w:sz w:val="20"/>
          <w:szCs w:val="20"/>
        </w:rPr>
        <w:t>.</w:t>
      </w:r>
    </w:p>
    <w:p w14:paraId="0482A3A6" w14:textId="33DEDC46" w:rsidR="00B66DF9" w:rsidRPr="00E40695" w:rsidRDefault="00B66DF9" w:rsidP="0052185B">
      <w:pPr>
        <w:widowControl w:val="0"/>
        <w:autoSpaceDE w:val="0"/>
        <w:autoSpaceDN w:val="0"/>
        <w:adjustRightInd w:val="0"/>
        <w:jc w:val="both"/>
        <w:rPr>
          <w:rFonts w:ascii="Arial" w:hAnsi="Arial" w:cs="Arial"/>
          <w:sz w:val="20"/>
          <w:szCs w:val="20"/>
        </w:rPr>
      </w:pPr>
    </w:p>
    <w:p w14:paraId="4A91CB9A" w14:textId="77777777" w:rsidR="001B3577" w:rsidRDefault="001B3577" w:rsidP="0061620A">
      <w:pPr>
        <w:widowControl w:val="0"/>
        <w:autoSpaceDE w:val="0"/>
        <w:autoSpaceDN w:val="0"/>
        <w:adjustRightInd w:val="0"/>
        <w:ind w:left="397"/>
        <w:jc w:val="both"/>
        <w:rPr>
          <w:rFonts w:ascii="Arial" w:hAnsi="Arial" w:cs="Arial"/>
          <w:sz w:val="20"/>
          <w:szCs w:val="20"/>
        </w:rPr>
      </w:pPr>
    </w:p>
    <w:p w14:paraId="02B16E8A" w14:textId="77777777" w:rsidR="001B3577" w:rsidRDefault="001B3577" w:rsidP="0061620A">
      <w:pPr>
        <w:widowControl w:val="0"/>
        <w:autoSpaceDE w:val="0"/>
        <w:autoSpaceDN w:val="0"/>
        <w:adjustRightInd w:val="0"/>
        <w:ind w:left="397"/>
        <w:jc w:val="both"/>
        <w:rPr>
          <w:rFonts w:ascii="Arial" w:hAnsi="Arial" w:cs="Arial"/>
          <w:sz w:val="20"/>
          <w:szCs w:val="20"/>
        </w:rPr>
      </w:pPr>
    </w:p>
    <w:p w14:paraId="344251CF" w14:textId="77777777" w:rsidR="001B3577" w:rsidRDefault="001B3577" w:rsidP="0061620A">
      <w:pPr>
        <w:widowControl w:val="0"/>
        <w:autoSpaceDE w:val="0"/>
        <w:autoSpaceDN w:val="0"/>
        <w:adjustRightInd w:val="0"/>
        <w:ind w:left="397"/>
        <w:jc w:val="both"/>
        <w:rPr>
          <w:rFonts w:ascii="Arial" w:hAnsi="Arial" w:cs="Arial"/>
          <w:sz w:val="20"/>
          <w:szCs w:val="20"/>
        </w:rPr>
      </w:pPr>
    </w:p>
    <w:p w14:paraId="3EA0E46A" w14:textId="77777777" w:rsidR="001B3577" w:rsidRDefault="001B3577" w:rsidP="0061620A">
      <w:pPr>
        <w:widowControl w:val="0"/>
        <w:autoSpaceDE w:val="0"/>
        <w:autoSpaceDN w:val="0"/>
        <w:adjustRightInd w:val="0"/>
        <w:ind w:left="397"/>
        <w:jc w:val="both"/>
        <w:rPr>
          <w:rFonts w:ascii="Arial" w:hAnsi="Arial" w:cs="Arial"/>
          <w:sz w:val="20"/>
          <w:szCs w:val="20"/>
        </w:rPr>
      </w:pPr>
    </w:p>
    <w:p w14:paraId="22CCDB44" w14:textId="2C045E42"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52185B">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22CBBC8" w:rsidR="0061620A" w:rsidRDefault="001161B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15AE5BE3" w:rsidR="00FE4C25" w:rsidRDefault="001161B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AA7E2A2">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52185B">
      <w:headerReference w:type="default"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0D70B4CB" w:rsidR="00861800" w:rsidRDefault="001161BE">
        <w:pPr>
          <w:pStyle w:val="Zpat"/>
          <w:jc w:val="center"/>
        </w:pPr>
        <w:r>
          <w:rPr>
            <w:noProof/>
          </w:rPr>
          <w:pict w14:anchorId="79874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0.5pt;height:86.25pt">
              <v:imagedata r:id="rId1" o:title="Loga_EU_MSMT_PO_bar_V1_POSLEDNÍ VERZE 2"/>
            </v:shape>
          </w:pict>
        </w:r>
        <w:r w:rsidR="00861800">
          <w:fldChar w:fldCharType="begin"/>
        </w:r>
        <w:r w:rsidR="00861800">
          <w:instrText>PAGE   \* MERGEFORMAT</w:instrText>
        </w:r>
        <w:r w:rsidR="00861800">
          <w:fldChar w:fldCharType="separate"/>
        </w:r>
        <w:r>
          <w:rPr>
            <w:noProof/>
          </w:rPr>
          <w:t>10</w:t>
        </w:r>
        <w:r w:rsidR="00861800">
          <w:fldChar w:fldCharType="end"/>
        </w:r>
      </w:p>
    </w:sdtContent>
  </w:sdt>
  <w:p w14:paraId="6462C0A0" w14:textId="49E71D1C"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161BE"/>
    <w:rsid w:val="00171964"/>
    <w:rsid w:val="001860C6"/>
    <w:rsid w:val="001A31CF"/>
    <w:rsid w:val="001B3577"/>
    <w:rsid w:val="001D22EA"/>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185B"/>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64BF4"/>
    <w:rsid w:val="00987236"/>
    <w:rsid w:val="0098761C"/>
    <w:rsid w:val="009C05A3"/>
    <w:rsid w:val="00A015B5"/>
    <w:rsid w:val="00A2076A"/>
    <w:rsid w:val="00A3483F"/>
    <w:rsid w:val="00A3551E"/>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4101</Words>
  <Characters>24202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7</cp:revision>
  <dcterms:created xsi:type="dcterms:W3CDTF">2022-11-22T11:24:00Z</dcterms:created>
  <dcterms:modified xsi:type="dcterms:W3CDTF">2022-12-19T10:48:00Z</dcterms:modified>
</cp:coreProperties>
</file>