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22C1" w14:textId="77777777"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1A8CE81B" wp14:editId="2AB1039D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E5">
        <w:rPr>
          <w:b/>
          <w:sz w:val="48"/>
        </w:rPr>
        <w:tab/>
      </w:r>
    </w:p>
    <w:p w14:paraId="00551CE2" w14:textId="77777777"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14:paraId="5C41CA9D" w14:textId="77777777"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14:paraId="6306D1EF" w14:textId="77777777"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17B0B171" w14:textId="77777777" w:rsidR="00470CE5" w:rsidRDefault="00470CE5"/>
    <w:p w14:paraId="7093F9F0" w14:textId="77777777" w:rsidR="00072CED" w:rsidRDefault="00072CED">
      <w:pPr>
        <w:rPr>
          <w:b/>
        </w:rPr>
      </w:pPr>
    </w:p>
    <w:p w14:paraId="77E86DBC" w14:textId="77777777"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E47387" wp14:editId="4E30E58C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812D" w14:textId="77777777" w:rsidR="00470CE5" w:rsidRDefault="00470CE5">
                            <w:r>
                              <w:t>Podací razítko:</w:t>
                            </w:r>
                          </w:p>
                          <w:p w14:paraId="12FC46CF" w14:textId="77777777" w:rsidR="00470CE5" w:rsidRDefault="00470CE5"/>
                          <w:p w14:paraId="73353429" w14:textId="77777777" w:rsidR="00470CE5" w:rsidRDefault="00470CE5"/>
                          <w:p w14:paraId="5B1EF53D" w14:textId="77777777" w:rsidR="00470CE5" w:rsidRDefault="00470CE5"/>
                          <w:p w14:paraId="4DB3182D" w14:textId="77777777" w:rsidR="00470CE5" w:rsidRDefault="00470CE5"/>
                          <w:p w14:paraId="6AB34937" w14:textId="77777777" w:rsidR="00470CE5" w:rsidRDefault="00470CE5"/>
                          <w:p w14:paraId="7B0CBF22" w14:textId="77777777"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7387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05A4812D" w14:textId="77777777" w:rsidR="00470CE5" w:rsidRDefault="00470CE5">
                      <w:r>
                        <w:t>Podací razítko:</w:t>
                      </w:r>
                    </w:p>
                    <w:p w14:paraId="12FC46CF" w14:textId="77777777" w:rsidR="00470CE5" w:rsidRDefault="00470CE5"/>
                    <w:p w14:paraId="73353429" w14:textId="77777777" w:rsidR="00470CE5" w:rsidRDefault="00470CE5"/>
                    <w:p w14:paraId="5B1EF53D" w14:textId="77777777" w:rsidR="00470CE5" w:rsidRDefault="00470CE5"/>
                    <w:p w14:paraId="4DB3182D" w14:textId="77777777" w:rsidR="00470CE5" w:rsidRDefault="00470CE5"/>
                    <w:p w14:paraId="6AB34937" w14:textId="77777777" w:rsidR="00470CE5" w:rsidRDefault="00470CE5"/>
                    <w:p w14:paraId="7B0CBF22" w14:textId="77777777"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14:paraId="2AC6C7C0" w14:textId="77777777"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26E9CD5E" w14:textId="77777777"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727866F6" w14:textId="77777777"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1012E714" w14:textId="77777777"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14:paraId="4037998C" w14:textId="77777777"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300A5AF0" w14:textId="77777777" w:rsidR="00470CE5" w:rsidRDefault="00470CE5"/>
    <w:p w14:paraId="184F832E" w14:textId="77777777" w:rsidR="00470CE5" w:rsidRDefault="00470CE5"/>
    <w:p w14:paraId="3D6834F5" w14:textId="77777777" w:rsidR="00470CE5" w:rsidRDefault="00470CE5"/>
    <w:p w14:paraId="61C46C26" w14:textId="77777777" w:rsidR="00470CE5" w:rsidRDefault="00470CE5"/>
    <w:p w14:paraId="4775E324" w14:textId="77777777" w:rsidR="00470CE5" w:rsidRDefault="00470CE5">
      <w:pPr>
        <w:rPr>
          <w:bCs/>
          <w:szCs w:val="24"/>
        </w:rPr>
      </w:pPr>
    </w:p>
    <w:p w14:paraId="29BFEC4D" w14:textId="22C78DB3" w:rsidR="00470CE5" w:rsidRDefault="007F480D" w:rsidP="00077DE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643159">
        <w:rPr>
          <w:b/>
          <w:sz w:val="24"/>
          <w:szCs w:val="24"/>
        </w:rPr>
        <w:t xml:space="preserve"> </w:t>
      </w:r>
      <w:r w:rsidR="00077DED" w:rsidRPr="00077DED">
        <w:rPr>
          <w:b/>
          <w:sz w:val="24"/>
          <w:szCs w:val="24"/>
        </w:rPr>
        <w:t>MUCT/29945/2022/KAT/JMA/OBJ/447</w:t>
      </w:r>
    </w:p>
    <w:p w14:paraId="5C93DA1A" w14:textId="77777777" w:rsidR="00077DED" w:rsidRDefault="00077DED" w:rsidP="00077DED">
      <w:pPr>
        <w:jc w:val="right"/>
        <w:rPr>
          <w:b/>
          <w:szCs w:val="24"/>
        </w:rPr>
      </w:pPr>
    </w:p>
    <w:p w14:paraId="42D9043D" w14:textId="77777777" w:rsidR="00470CE5" w:rsidRDefault="00470CE5">
      <w:r>
        <w:t>Všechny tyto údaje uvádějte i na fakturách!</w:t>
      </w:r>
    </w:p>
    <w:p w14:paraId="1A846FD4" w14:textId="77777777" w:rsidR="00470CE5" w:rsidRDefault="00470CE5"/>
    <w:p w14:paraId="65C2DF6C" w14:textId="77777777" w:rsidR="003D33AB" w:rsidRDefault="00470CE5" w:rsidP="00F559D8">
      <w:r>
        <w:t>Dodavatel</w:t>
      </w:r>
      <w:r w:rsidRPr="006A611B">
        <w:t xml:space="preserve">: </w:t>
      </w:r>
      <w:r w:rsidR="00F559D8">
        <w:t>Synek Auto s.r.o., IČO: 108 80 101</w:t>
      </w:r>
      <w:r w:rsidR="00A5078A" w:rsidRPr="006A611B">
        <w:tab/>
      </w:r>
      <w:r w:rsidR="00A5078A" w:rsidRPr="006A611B">
        <w:tab/>
      </w:r>
      <w:r w:rsidR="00A5078A" w:rsidRPr="006A611B">
        <w:tab/>
      </w:r>
      <w:r w:rsidRPr="006A611B">
        <w:t>Adresa:</w:t>
      </w:r>
      <w:r w:rsidR="00B52562" w:rsidRPr="006A611B">
        <w:t xml:space="preserve"> </w:t>
      </w:r>
      <w:r w:rsidR="00F559D8">
        <w:t>Rybník 141</w:t>
      </w:r>
    </w:p>
    <w:p w14:paraId="0002100C" w14:textId="77777777" w:rsidR="00F559D8" w:rsidRPr="006A611B" w:rsidRDefault="00F559D8" w:rsidP="00F559D8">
      <w:r>
        <w:t xml:space="preserve">                                                                                                                               560 02 Česká Třebová</w:t>
      </w:r>
    </w:p>
    <w:p w14:paraId="6A2E5FB8" w14:textId="77777777" w:rsidR="0036096F" w:rsidRPr="006A611B" w:rsidRDefault="0036096F" w:rsidP="0036096F">
      <w:pPr>
        <w:rPr>
          <w:color w:val="000000" w:themeColor="text1"/>
        </w:rPr>
      </w:pPr>
      <w:r w:rsidRPr="006A611B">
        <w:rPr>
          <w:color w:val="000000" w:themeColor="text1"/>
        </w:rPr>
        <w:t xml:space="preserve">                                                                     </w:t>
      </w:r>
      <w:r w:rsidR="00F559D8">
        <w:rPr>
          <w:color w:val="000000" w:themeColor="text1"/>
        </w:rPr>
        <w:t xml:space="preserve">      </w:t>
      </w:r>
    </w:p>
    <w:p w14:paraId="101AFB00" w14:textId="77777777" w:rsidR="003D33AB" w:rsidRPr="006A611B" w:rsidRDefault="003D33AB" w:rsidP="00E24202">
      <w:pPr>
        <w:ind w:left="6375" w:hanging="6375"/>
        <w:rPr>
          <w:color w:val="000000" w:themeColor="text1"/>
        </w:rPr>
      </w:pPr>
    </w:p>
    <w:p w14:paraId="761BF894" w14:textId="77777777" w:rsidR="00470CE5" w:rsidRPr="006A611B" w:rsidRDefault="00470CE5" w:rsidP="00E24202">
      <w:pPr>
        <w:ind w:left="6375" w:hanging="6375"/>
        <w:rPr>
          <w:b/>
          <w:color w:val="000000" w:themeColor="text1"/>
        </w:rPr>
      </w:pPr>
      <w:r w:rsidRPr="006A611B">
        <w:rPr>
          <w:color w:val="000000" w:themeColor="text1"/>
        </w:rPr>
        <w:t>Dodací lhůta:</w:t>
      </w:r>
      <w:r w:rsidR="00643159" w:rsidRPr="006A611B">
        <w:rPr>
          <w:color w:val="000000" w:themeColor="text1"/>
        </w:rPr>
        <w:t xml:space="preserve"> dle dohody</w:t>
      </w:r>
      <w:r w:rsidRPr="006A611B">
        <w:rPr>
          <w:b/>
          <w:color w:val="000000" w:themeColor="text1"/>
        </w:rPr>
        <w:tab/>
      </w:r>
    </w:p>
    <w:p w14:paraId="2A1C2DD8" w14:textId="77777777" w:rsidR="00470CE5" w:rsidRPr="006A611B" w:rsidRDefault="008F44CA">
      <w:pPr>
        <w:rPr>
          <w:color w:val="000000" w:themeColor="text1"/>
        </w:rPr>
      </w:pPr>
      <w:r w:rsidRPr="006A61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30E17" wp14:editId="55A06737">
                <wp:simplePos x="0" y="0"/>
                <wp:positionH relativeFrom="column">
                  <wp:posOffset>-46355</wp:posOffset>
                </wp:positionH>
                <wp:positionV relativeFrom="paragraph">
                  <wp:posOffset>153670</wp:posOffset>
                </wp:positionV>
                <wp:extent cx="5905500" cy="2072640"/>
                <wp:effectExtent l="0" t="0" r="19050" b="228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A29AF" w14:textId="77777777" w:rsidR="003438BA" w:rsidRDefault="003438B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178DD892" w14:textId="77777777" w:rsidR="008F44CA" w:rsidRDefault="008F44C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37BA2325" w14:textId="77777777" w:rsidR="00470CE5" w:rsidRDefault="007C7F78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</w:t>
                            </w:r>
                            <w:r w:rsidR="00470CE5">
                              <w:rPr>
                                <w:b/>
                                <w:i/>
                                <w:iCs/>
                              </w:rPr>
                              <w:t>ás dodávku</w:t>
                            </w:r>
                            <w:r w:rsidR="00E24202">
                              <w:rPr>
                                <w:b/>
                                <w:i/>
                                <w:iCs/>
                              </w:rPr>
                              <w:t>:</w:t>
                            </w:r>
                          </w:p>
                          <w:p w14:paraId="7AE30E91" w14:textId="77777777" w:rsidR="007F480D" w:rsidRDefault="007F480D" w:rsidP="008F44CA"/>
                          <w:p w14:paraId="73B2BF7E" w14:textId="77777777" w:rsidR="008F44CA" w:rsidRDefault="004229DA" w:rsidP="00F559D8">
                            <w:r>
                              <w:t xml:space="preserve"> P</w:t>
                            </w:r>
                            <w:r w:rsidR="00361214">
                              <w:t>rohl</w:t>
                            </w:r>
                            <w:r w:rsidR="00D96224">
                              <w:t>ídku</w:t>
                            </w:r>
                            <w:r>
                              <w:t xml:space="preserve"> v 300000 km</w:t>
                            </w:r>
                            <w:r w:rsidR="00D96224">
                              <w:t xml:space="preserve"> a výměnu řídící jednotky LZ dveří na vozidle Škoda Superb RZ 5E0 7999.</w:t>
                            </w:r>
                            <w:r w:rsidR="00BE3B77">
                              <w:t xml:space="preserve">  </w:t>
                            </w:r>
                            <w:r w:rsidR="00D83765">
                              <w:t xml:space="preserve">         </w:t>
                            </w:r>
                          </w:p>
                          <w:p w14:paraId="2B69377E" w14:textId="77777777" w:rsidR="00D83765" w:rsidRDefault="00BF72F6" w:rsidP="00F559D8">
                            <w:r>
                              <w:t xml:space="preserve"> </w:t>
                            </w:r>
                          </w:p>
                          <w:p w14:paraId="7E8293D8" w14:textId="77777777" w:rsidR="00645F00" w:rsidRDefault="00D83765" w:rsidP="00645F00">
                            <w:r>
                              <w:t xml:space="preserve">                                                      </w:t>
                            </w:r>
                            <w:r w:rsidR="00645F00">
                              <w:t xml:space="preserve">          </w:t>
                            </w:r>
                            <w:r w:rsidR="00BF72F6">
                              <w:t xml:space="preserve">  </w:t>
                            </w:r>
                          </w:p>
                          <w:p w14:paraId="726EB2B6" w14:textId="77777777" w:rsidR="00D83765" w:rsidRDefault="00645F00" w:rsidP="00F559D8">
                            <w:r>
                              <w:t xml:space="preserve">                                                  </w:t>
                            </w:r>
                            <w:r w:rsidR="00BF72F6">
                              <w:t xml:space="preserve">                    </w:t>
                            </w:r>
                          </w:p>
                          <w:p w14:paraId="1BCAEA07" w14:textId="77777777" w:rsidR="00D83765" w:rsidRDefault="00D83765" w:rsidP="00F559D8">
                            <w:r>
                              <w:t xml:space="preserve">                                               </w:t>
                            </w:r>
                            <w:r w:rsidR="00BF72F6">
                              <w:t xml:space="preserve">                 </w:t>
                            </w:r>
                          </w:p>
                          <w:p w14:paraId="5280D666" w14:textId="77777777" w:rsidR="00D83765" w:rsidRDefault="00D83765" w:rsidP="00F559D8">
                            <w:r>
                              <w:t xml:space="preserve">                                              </w:t>
                            </w:r>
                            <w:r w:rsidR="00BE2E83">
                              <w:t xml:space="preserve">                   </w:t>
                            </w:r>
                            <w:r w:rsidR="00BF72F6">
                              <w:t xml:space="preserve"> </w:t>
                            </w:r>
                          </w:p>
                          <w:p w14:paraId="33ADE850" w14:textId="77777777" w:rsidR="00D83765" w:rsidRDefault="00D83765" w:rsidP="00F559D8"/>
                          <w:p w14:paraId="31B61610" w14:textId="77777777" w:rsidR="00E517AF" w:rsidRDefault="008F44CA" w:rsidP="00F559D8">
                            <w:r>
                              <w:t xml:space="preserve">              </w:t>
                            </w:r>
                            <w:r w:rsidR="00E517AF">
                              <w:t xml:space="preserve">              </w:t>
                            </w:r>
                          </w:p>
                          <w:p w14:paraId="317924DA" w14:textId="4BE9004F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  <w:r w:rsidRPr="00E517AF">
                              <w:rPr>
                                <w:rStyle w:val="Siln"/>
                              </w:rPr>
                              <w:t xml:space="preserve">              </w:t>
                            </w:r>
                            <w:r w:rsidR="00BE3B77">
                              <w:rPr>
                                <w:rStyle w:val="Siln"/>
                              </w:rPr>
                              <w:t>P</w:t>
                            </w:r>
                            <w:r w:rsidR="004229DA">
                              <w:rPr>
                                <w:rStyle w:val="Siln"/>
                              </w:rPr>
                              <w:t>ředpokládaná cena opravy činí 21</w:t>
                            </w:r>
                            <w:r w:rsidR="00077DED">
                              <w:rPr>
                                <w:rStyle w:val="Siln"/>
                              </w:rPr>
                              <w:t>.</w:t>
                            </w:r>
                            <w:r w:rsidR="004229DA">
                              <w:rPr>
                                <w:rStyle w:val="Siln"/>
                              </w:rPr>
                              <w:t>500</w:t>
                            </w:r>
                            <w:r w:rsidRPr="00E517AF">
                              <w:rPr>
                                <w:rStyle w:val="Siln"/>
                              </w:rPr>
                              <w:t xml:space="preserve"> Kč včetně DPH.</w:t>
                            </w:r>
                          </w:p>
                          <w:p w14:paraId="0F878C26" w14:textId="77777777" w:rsidR="00E517AF" w:rsidRPr="00E517AF" w:rsidRDefault="00E517AF" w:rsidP="00F559D8">
                            <w:pPr>
                              <w:rPr>
                                <w:rStyle w:val="Siln"/>
                              </w:rPr>
                            </w:pPr>
                          </w:p>
                          <w:p w14:paraId="5E18562F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66AF34BE" w14:textId="77777777" w:rsidR="00F34932" w:rsidRPr="00E517AF" w:rsidRDefault="00F34932" w:rsidP="0036096F">
                            <w:pPr>
                              <w:ind w:left="705"/>
                              <w:rPr>
                                <w:rStyle w:val="Siln"/>
                              </w:rPr>
                            </w:pPr>
                          </w:p>
                          <w:p w14:paraId="6A875DE6" w14:textId="77777777" w:rsidR="00F34932" w:rsidRPr="0036096F" w:rsidRDefault="00F34932" w:rsidP="0036096F">
                            <w:pPr>
                              <w:ind w:left="705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62A2A94" w14:textId="77777777" w:rsidR="00E24202" w:rsidRDefault="00E24202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7AB04A6D" w14:textId="77777777" w:rsidR="00470CE5" w:rsidRDefault="00470CE5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Děkujeme za vyřízení.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0E17" id="Rectangle 4" o:spid="_x0000_s1027" style="position:absolute;margin-left:-3.65pt;margin-top:12.1pt;width:465pt;height:16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">
                <v:textbox>
                  <w:txbxContent>
                    <w:p w14:paraId="272A29AF" w14:textId="77777777" w:rsidR="003438BA" w:rsidRDefault="003438B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178DD892" w14:textId="77777777" w:rsidR="008F44CA" w:rsidRDefault="008F44C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37BA2325" w14:textId="77777777" w:rsidR="00470CE5" w:rsidRDefault="007C7F78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</w:t>
                      </w:r>
                      <w:r w:rsidR="00470CE5">
                        <w:rPr>
                          <w:b/>
                          <w:i/>
                          <w:iCs/>
                        </w:rPr>
                        <w:t>ás dodávku</w:t>
                      </w:r>
                      <w:r w:rsidR="00E24202">
                        <w:rPr>
                          <w:b/>
                          <w:i/>
                          <w:iCs/>
                        </w:rPr>
                        <w:t>:</w:t>
                      </w:r>
                    </w:p>
                    <w:p w14:paraId="7AE30E91" w14:textId="77777777" w:rsidR="007F480D" w:rsidRDefault="007F480D" w:rsidP="008F44CA"/>
                    <w:p w14:paraId="73B2BF7E" w14:textId="77777777" w:rsidR="008F44CA" w:rsidRDefault="004229DA" w:rsidP="00F559D8">
                      <w:r>
                        <w:t xml:space="preserve"> P</w:t>
                      </w:r>
                      <w:r w:rsidR="00361214">
                        <w:t>rohl</w:t>
                      </w:r>
                      <w:r w:rsidR="00D96224">
                        <w:t>ídku</w:t>
                      </w:r>
                      <w:r>
                        <w:t xml:space="preserve"> v 300000 km</w:t>
                      </w:r>
                      <w:r w:rsidR="00D96224">
                        <w:t xml:space="preserve"> a výměnu řídící jednotky LZ dveří na vozidle Škoda Superb RZ 5E0 7999.</w:t>
                      </w:r>
                      <w:r w:rsidR="00BE3B77">
                        <w:t xml:space="preserve">  </w:t>
                      </w:r>
                      <w:r w:rsidR="00D83765">
                        <w:t xml:space="preserve">         </w:t>
                      </w:r>
                    </w:p>
                    <w:p w14:paraId="2B69377E" w14:textId="77777777" w:rsidR="00D83765" w:rsidRDefault="00BF72F6" w:rsidP="00F559D8">
                      <w:r>
                        <w:t xml:space="preserve"> </w:t>
                      </w:r>
                    </w:p>
                    <w:p w14:paraId="7E8293D8" w14:textId="77777777" w:rsidR="00645F00" w:rsidRDefault="00D83765" w:rsidP="00645F00">
                      <w:r>
                        <w:t xml:space="preserve">                                                      </w:t>
                      </w:r>
                      <w:r w:rsidR="00645F00">
                        <w:t xml:space="preserve">          </w:t>
                      </w:r>
                      <w:r w:rsidR="00BF72F6">
                        <w:t xml:space="preserve">  </w:t>
                      </w:r>
                    </w:p>
                    <w:p w14:paraId="726EB2B6" w14:textId="77777777" w:rsidR="00D83765" w:rsidRDefault="00645F00" w:rsidP="00F559D8">
                      <w:r>
                        <w:t xml:space="preserve">                                                  </w:t>
                      </w:r>
                      <w:r w:rsidR="00BF72F6">
                        <w:t xml:space="preserve">                    </w:t>
                      </w:r>
                    </w:p>
                    <w:p w14:paraId="1BCAEA07" w14:textId="77777777" w:rsidR="00D83765" w:rsidRDefault="00D83765" w:rsidP="00F559D8">
                      <w:r>
                        <w:t xml:space="preserve">                                               </w:t>
                      </w:r>
                      <w:r w:rsidR="00BF72F6">
                        <w:t xml:space="preserve">                 </w:t>
                      </w:r>
                    </w:p>
                    <w:p w14:paraId="5280D666" w14:textId="77777777" w:rsidR="00D83765" w:rsidRDefault="00D83765" w:rsidP="00F559D8">
                      <w:r>
                        <w:t xml:space="preserve">                                              </w:t>
                      </w:r>
                      <w:r w:rsidR="00BE2E83">
                        <w:t xml:space="preserve">                   </w:t>
                      </w:r>
                      <w:r w:rsidR="00BF72F6">
                        <w:t xml:space="preserve"> </w:t>
                      </w:r>
                    </w:p>
                    <w:p w14:paraId="33ADE850" w14:textId="77777777" w:rsidR="00D83765" w:rsidRDefault="00D83765" w:rsidP="00F559D8"/>
                    <w:p w14:paraId="31B61610" w14:textId="77777777" w:rsidR="00E517AF" w:rsidRDefault="008F44CA" w:rsidP="00F559D8">
                      <w:r>
                        <w:t xml:space="preserve">              </w:t>
                      </w:r>
                      <w:r w:rsidR="00E517AF">
                        <w:t xml:space="preserve">              </w:t>
                      </w:r>
                    </w:p>
                    <w:p w14:paraId="317924DA" w14:textId="4BE9004F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  <w:r w:rsidRPr="00E517AF">
                        <w:rPr>
                          <w:rStyle w:val="Siln"/>
                        </w:rPr>
                        <w:t xml:space="preserve">              </w:t>
                      </w:r>
                      <w:r w:rsidR="00BE3B77">
                        <w:rPr>
                          <w:rStyle w:val="Siln"/>
                        </w:rPr>
                        <w:t>P</w:t>
                      </w:r>
                      <w:r w:rsidR="004229DA">
                        <w:rPr>
                          <w:rStyle w:val="Siln"/>
                        </w:rPr>
                        <w:t>ředpokládaná cena opravy činí 21</w:t>
                      </w:r>
                      <w:r w:rsidR="00077DED">
                        <w:rPr>
                          <w:rStyle w:val="Siln"/>
                        </w:rPr>
                        <w:t>.</w:t>
                      </w:r>
                      <w:r w:rsidR="004229DA">
                        <w:rPr>
                          <w:rStyle w:val="Siln"/>
                        </w:rPr>
                        <w:t>500</w:t>
                      </w:r>
                      <w:r w:rsidRPr="00E517AF">
                        <w:rPr>
                          <w:rStyle w:val="Siln"/>
                        </w:rPr>
                        <w:t xml:space="preserve"> Kč včetně DPH.</w:t>
                      </w:r>
                    </w:p>
                    <w:p w14:paraId="0F878C26" w14:textId="77777777" w:rsidR="00E517AF" w:rsidRPr="00E517AF" w:rsidRDefault="00E517AF" w:rsidP="00F559D8">
                      <w:pPr>
                        <w:rPr>
                          <w:rStyle w:val="Siln"/>
                        </w:rPr>
                      </w:pPr>
                    </w:p>
                    <w:p w14:paraId="5E18562F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66AF34BE" w14:textId="77777777" w:rsidR="00F34932" w:rsidRPr="00E517AF" w:rsidRDefault="00F34932" w:rsidP="0036096F">
                      <w:pPr>
                        <w:ind w:left="705"/>
                        <w:rPr>
                          <w:rStyle w:val="Siln"/>
                        </w:rPr>
                      </w:pPr>
                    </w:p>
                    <w:p w14:paraId="6A875DE6" w14:textId="77777777" w:rsidR="00F34932" w:rsidRPr="0036096F" w:rsidRDefault="00F34932" w:rsidP="0036096F">
                      <w:pPr>
                        <w:ind w:left="705"/>
                        <w:rPr>
                          <w:b/>
                          <w:color w:val="FF0000"/>
                        </w:rPr>
                      </w:pPr>
                    </w:p>
                    <w:p w14:paraId="662A2A94" w14:textId="77777777" w:rsidR="00E24202" w:rsidRDefault="00E24202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7AB04A6D" w14:textId="77777777" w:rsidR="00470CE5" w:rsidRDefault="00470CE5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Děkujeme za vyřízení. </w:t>
                      </w:r>
                    </w:p>
                  </w:txbxContent>
                </v:textbox>
              </v:rect>
            </w:pict>
          </mc:Fallback>
        </mc:AlternateContent>
      </w:r>
    </w:p>
    <w:p w14:paraId="1617767D" w14:textId="77777777" w:rsidR="00470CE5" w:rsidRPr="006A611B" w:rsidRDefault="00470CE5">
      <w:pPr>
        <w:rPr>
          <w:i/>
          <w:color w:val="000000" w:themeColor="text1"/>
        </w:rPr>
      </w:pPr>
      <w:r w:rsidRPr="006A611B">
        <w:rPr>
          <w:b/>
          <w:color w:val="000000" w:themeColor="text1"/>
        </w:rPr>
        <w:t>Fakturu doručte na adresu:</w:t>
      </w:r>
      <w:r w:rsidRPr="006A611B">
        <w:rPr>
          <w:color w:val="000000" w:themeColor="text1"/>
        </w:rPr>
        <w:t xml:space="preserve"> </w:t>
      </w:r>
      <w:r w:rsidR="005B50A8" w:rsidRPr="006A611B">
        <w:rPr>
          <w:i/>
          <w:color w:val="000000" w:themeColor="text1"/>
        </w:rPr>
        <w:t>MěÚ</w:t>
      </w:r>
      <w:r w:rsidRPr="006A611B">
        <w:rPr>
          <w:i/>
          <w:color w:val="000000" w:themeColor="text1"/>
        </w:rPr>
        <w:t>,</w:t>
      </w:r>
      <w:r w:rsidR="005B50A8" w:rsidRPr="006A611B">
        <w:rPr>
          <w:i/>
          <w:color w:val="000000" w:themeColor="text1"/>
        </w:rPr>
        <w:t xml:space="preserve"> </w:t>
      </w:r>
      <w:r w:rsidRPr="006A611B">
        <w:rPr>
          <w:i/>
          <w:color w:val="000000" w:themeColor="text1"/>
        </w:rPr>
        <w:t xml:space="preserve">Kancelář tajemníka, MěÚ, Staré náměstí 78, Česká Třebová, 560 </w:t>
      </w:r>
      <w:r w:rsidR="00212A8F" w:rsidRPr="006A611B">
        <w:rPr>
          <w:i/>
          <w:color w:val="000000" w:themeColor="text1"/>
        </w:rPr>
        <w:t>02</w:t>
      </w:r>
    </w:p>
    <w:p w14:paraId="1D2943AC" w14:textId="77777777" w:rsidR="00470CE5" w:rsidRPr="006A611B" w:rsidRDefault="00470CE5">
      <w:pPr>
        <w:rPr>
          <w:color w:val="000000" w:themeColor="text1"/>
        </w:rPr>
      </w:pPr>
    </w:p>
    <w:p w14:paraId="5315E20B" w14:textId="77777777" w:rsidR="00470CE5" w:rsidRPr="006A611B" w:rsidRDefault="00470CE5">
      <w:pPr>
        <w:rPr>
          <w:color w:val="000000" w:themeColor="text1"/>
        </w:rPr>
      </w:pPr>
    </w:p>
    <w:p w14:paraId="098DA18E" w14:textId="77777777" w:rsidR="00470CE5" w:rsidRPr="006A611B" w:rsidRDefault="00470CE5">
      <w:pPr>
        <w:rPr>
          <w:color w:val="000000" w:themeColor="text1"/>
        </w:rPr>
      </w:pPr>
    </w:p>
    <w:p w14:paraId="197B8B19" w14:textId="77777777" w:rsidR="00470CE5" w:rsidRPr="006A611B" w:rsidRDefault="00470CE5">
      <w:pPr>
        <w:rPr>
          <w:color w:val="000000" w:themeColor="text1"/>
        </w:rPr>
      </w:pPr>
    </w:p>
    <w:p w14:paraId="3393EEA3" w14:textId="77777777" w:rsidR="00470CE5" w:rsidRPr="006A611B" w:rsidRDefault="00470CE5">
      <w:pPr>
        <w:rPr>
          <w:color w:val="000000" w:themeColor="text1"/>
        </w:rPr>
      </w:pPr>
    </w:p>
    <w:p w14:paraId="4D36B1AA" w14:textId="77777777" w:rsidR="00470CE5" w:rsidRPr="006A611B" w:rsidRDefault="00470CE5">
      <w:pPr>
        <w:rPr>
          <w:color w:val="000000" w:themeColor="text1"/>
        </w:rPr>
      </w:pPr>
    </w:p>
    <w:p w14:paraId="464AA76A" w14:textId="77777777" w:rsidR="00470CE5" w:rsidRPr="006A611B" w:rsidRDefault="00470CE5">
      <w:pPr>
        <w:rPr>
          <w:color w:val="000000" w:themeColor="text1"/>
        </w:rPr>
      </w:pPr>
    </w:p>
    <w:p w14:paraId="3905737C" w14:textId="77777777" w:rsidR="00470CE5" w:rsidRPr="006A611B" w:rsidRDefault="00470CE5">
      <w:pPr>
        <w:rPr>
          <w:color w:val="000000" w:themeColor="text1"/>
        </w:rPr>
      </w:pPr>
    </w:p>
    <w:p w14:paraId="212C3E0E" w14:textId="77777777" w:rsidR="00470CE5" w:rsidRPr="006A611B" w:rsidRDefault="00470CE5">
      <w:pPr>
        <w:rPr>
          <w:color w:val="000000" w:themeColor="text1"/>
        </w:rPr>
      </w:pPr>
    </w:p>
    <w:p w14:paraId="3955690A" w14:textId="77777777" w:rsidR="00470CE5" w:rsidRPr="006A611B" w:rsidRDefault="00470CE5">
      <w:pPr>
        <w:rPr>
          <w:color w:val="000000" w:themeColor="text1"/>
        </w:rPr>
      </w:pPr>
    </w:p>
    <w:p w14:paraId="1CAB8930" w14:textId="77777777" w:rsidR="00470CE5" w:rsidRPr="006A611B" w:rsidRDefault="00470CE5">
      <w:pPr>
        <w:rPr>
          <w:color w:val="000000" w:themeColor="text1"/>
        </w:rPr>
      </w:pPr>
    </w:p>
    <w:p w14:paraId="7BBAC722" w14:textId="77777777" w:rsidR="00470CE5" w:rsidRPr="006A611B" w:rsidRDefault="00470CE5">
      <w:pPr>
        <w:rPr>
          <w:color w:val="000000" w:themeColor="text1"/>
        </w:rPr>
      </w:pPr>
    </w:p>
    <w:p w14:paraId="4776553E" w14:textId="77777777" w:rsidR="00470CE5" w:rsidRPr="006A611B" w:rsidRDefault="00470CE5">
      <w:pPr>
        <w:rPr>
          <w:color w:val="000000" w:themeColor="text1"/>
        </w:rPr>
      </w:pPr>
    </w:p>
    <w:p w14:paraId="21B108F6" w14:textId="77777777" w:rsidR="00470CE5" w:rsidRPr="006A611B" w:rsidRDefault="00470CE5">
      <w:pPr>
        <w:rPr>
          <w:i/>
          <w:color w:val="000000" w:themeColor="text1"/>
        </w:rPr>
      </w:pPr>
    </w:p>
    <w:p w14:paraId="1FB18C40" w14:textId="77777777" w:rsidR="002A3266" w:rsidRPr="006A611B" w:rsidRDefault="002A3266">
      <w:pPr>
        <w:rPr>
          <w:i/>
          <w:color w:val="000000" w:themeColor="text1"/>
        </w:rPr>
      </w:pPr>
    </w:p>
    <w:p w14:paraId="795E46A4" w14:textId="77777777" w:rsidR="00470CE5" w:rsidRPr="006A611B" w:rsidRDefault="00470CE5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 xml:space="preserve">V České Třebové dne: </w:t>
      </w:r>
      <w:r w:rsidRPr="006A611B">
        <w:rPr>
          <w:i/>
          <w:color w:val="000000" w:themeColor="text1"/>
        </w:rPr>
        <w:tab/>
      </w:r>
      <w:r w:rsidR="004229DA">
        <w:rPr>
          <w:i/>
          <w:color w:val="000000" w:themeColor="text1"/>
        </w:rPr>
        <w:t>19</w:t>
      </w:r>
      <w:r w:rsidR="00D96224">
        <w:rPr>
          <w:i/>
          <w:color w:val="000000" w:themeColor="text1"/>
        </w:rPr>
        <w:t>.12</w:t>
      </w:r>
      <w:r w:rsidR="00771C68">
        <w:rPr>
          <w:i/>
          <w:color w:val="000000" w:themeColor="text1"/>
        </w:rPr>
        <w:t>.</w:t>
      </w:r>
      <w:r w:rsidR="00C2698D" w:rsidRPr="006A611B">
        <w:rPr>
          <w:i/>
          <w:color w:val="000000" w:themeColor="text1"/>
        </w:rPr>
        <w:t>2022</w:t>
      </w:r>
    </w:p>
    <w:p w14:paraId="30C90827" w14:textId="77777777" w:rsidR="00470CE5" w:rsidRPr="006A611B" w:rsidRDefault="003564F3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>Vyřizuje:</w:t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="0074347C">
        <w:rPr>
          <w:i/>
          <w:color w:val="000000" w:themeColor="text1"/>
        </w:rPr>
        <w:t>Miloslav Macháček</w:t>
      </w:r>
    </w:p>
    <w:p w14:paraId="2B4A7C56" w14:textId="77777777" w:rsidR="00470CE5" w:rsidRPr="006A611B" w:rsidRDefault="007F480D">
      <w:pPr>
        <w:rPr>
          <w:i/>
          <w:color w:val="000000" w:themeColor="text1"/>
        </w:rPr>
      </w:pP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</w:r>
      <w:r w:rsidRPr="006A611B">
        <w:rPr>
          <w:i/>
          <w:color w:val="000000" w:themeColor="text1"/>
        </w:rPr>
        <w:tab/>
        <w:t>Tel.: 465 500</w:t>
      </w:r>
      <w:r w:rsidR="00E24202" w:rsidRPr="006A611B">
        <w:rPr>
          <w:i/>
          <w:color w:val="000000" w:themeColor="text1"/>
        </w:rPr>
        <w:t> </w:t>
      </w:r>
      <w:r w:rsidRPr="006A611B">
        <w:rPr>
          <w:i/>
          <w:color w:val="000000" w:themeColor="text1"/>
        </w:rPr>
        <w:t>1</w:t>
      </w:r>
      <w:r w:rsidR="0089042E" w:rsidRPr="006A611B">
        <w:rPr>
          <w:i/>
          <w:color w:val="000000" w:themeColor="text1"/>
        </w:rPr>
        <w:t>29</w:t>
      </w:r>
    </w:p>
    <w:p w14:paraId="6390C39C" w14:textId="77777777" w:rsidR="00470CE5" w:rsidRPr="006A611B" w:rsidRDefault="00470CE5">
      <w:pPr>
        <w:rPr>
          <w:i/>
          <w:color w:val="000000" w:themeColor="text1"/>
        </w:rPr>
      </w:pPr>
    </w:p>
    <w:p w14:paraId="43AD25BE" w14:textId="77777777" w:rsidR="00E24202" w:rsidRPr="006A611B" w:rsidRDefault="00E24202">
      <w:pPr>
        <w:rPr>
          <w:i/>
          <w:color w:val="000000" w:themeColor="text1"/>
        </w:rPr>
      </w:pPr>
    </w:p>
    <w:p w14:paraId="648DBD57" w14:textId="77777777" w:rsidR="00E24202" w:rsidRDefault="00E24202">
      <w:pPr>
        <w:rPr>
          <w:i/>
        </w:rPr>
      </w:pPr>
    </w:p>
    <w:p w14:paraId="2CA5B236" w14:textId="77777777" w:rsidR="00B3733F" w:rsidRDefault="00B3733F">
      <w:pPr>
        <w:rPr>
          <w:i/>
        </w:rPr>
      </w:pPr>
    </w:p>
    <w:p w14:paraId="6BB281E7" w14:textId="77777777" w:rsidR="001643D8" w:rsidRDefault="001643D8">
      <w:pPr>
        <w:rPr>
          <w:i/>
        </w:rPr>
      </w:pPr>
    </w:p>
    <w:p w14:paraId="3A2E7547" w14:textId="77777777" w:rsidR="005431DD" w:rsidRDefault="005431DD">
      <w:pPr>
        <w:rPr>
          <w:i/>
        </w:rPr>
      </w:pPr>
    </w:p>
    <w:p w14:paraId="2355F019" w14:textId="77777777" w:rsidR="005431DD" w:rsidRDefault="005431DD">
      <w:pPr>
        <w:rPr>
          <w:i/>
        </w:rPr>
      </w:pPr>
    </w:p>
    <w:p w14:paraId="32E8B79D" w14:textId="77777777" w:rsidR="005431DD" w:rsidRDefault="005431DD">
      <w:pPr>
        <w:rPr>
          <w:i/>
        </w:rPr>
      </w:pPr>
    </w:p>
    <w:p w14:paraId="24D8D548" w14:textId="77777777" w:rsidR="00470CE5" w:rsidRDefault="00470CE5">
      <w:pPr>
        <w:rPr>
          <w:i/>
        </w:rPr>
      </w:pPr>
    </w:p>
    <w:p w14:paraId="2D7AFD6E" w14:textId="77777777" w:rsidR="00470CE5" w:rsidRDefault="00470CE5">
      <w:pPr>
        <w:rPr>
          <w:i/>
        </w:rPr>
      </w:pPr>
    </w:p>
    <w:p w14:paraId="6259295E" w14:textId="77777777" w:rsidR="00B3733F" w:rsidRDefault="00C2698D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Ing. Jiří Mareš</w:t>
      </w:r>
    </w:p>
    <w:p w14:paraId="1194F523" w14:textId="77777777" w:rsidR="00470CE5" w:rsidRDefault="00B3733F" w:rsidP="00B3733F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24202">
        <w:rPr>
          <w:i/>
        </w:rPr>
        <w:tab/>
      </w:r>
      <w:r>
        <w:rPr>
          <w:i/>
        </w:rPr>
        <w:t xml:space="preserve"> </w:t>
      </w:r>
      <w:r w:rsidR="00C2698D">
        <w:t xml:space="preserve">  tajemník </w:t>
      </w:r>
      <w:r>
        <w:t>MěÚ</w:t>
      </w:r>
    </w:p>
    <w:sectPr w:rsidR="00470CE5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409081149">
    <w:abstractNumId w:val="8"/>
  </w:num>
  <w:num w:numId="2" w16cid:durableId="1892183517">
    <w:abstractNumId w:val="3"/>
  </w:num>
  <w:num w:numId="3" w16cid:durableId="1698853406">
    <w:abstractNumId w:val="2"/>
  </w:num>
  <w:num w:numId="4" w16cid:durableId="694580206">
    <w:abstractNumId w:val="1"/>
  </w:num>
  <w:num w:numId="5" w16cid:durableId="2128305199">
    <w:abstractNumId w:val="0"/>
  </w:num>
  <w:num w:numId="6" w16cid:durableId="2109085096">
    <w:abstractNumId w:val="9"/>
  </w:num>
  <w:num w:numId="7" w16cid:durableId="723531761">
    <w:abstractNumId w:val="7"/>
  </w:num>
  <w:num w:numId="8" w16cid:durableId="650719160">
    <w:abstractNumId w:val="6"/>
  </w:num>
  <w:num w:numId="9" w16cid:durableId="565651421">
    <w:abstractNumId w:val="5"/>
  </w:num>
  <w:num w:numId="10" w16cid:durableId="684551212">
    <w:abstractNumId w:val="4"/>
  </w:num>
  <w:num w:numId="11" w16cid:durableId="1504929739">
    <w:abstractNumId w:val="19"/>
  </w:num>
  <w:num w:numId="12" w16cid:durableId="762535473">
    <w:abstractNumId w:val="16"/>
  </w:num>
  <w:num w:numId="13" w16cid:durableId="209852309">
    <w:abstractNumId w:val="15"/>
  </w:num>
  <w:num w:numId="14" w16cid:durableId="476845176">
    <w:abstractNumId w:val="11"/>
  </w:num>
  <w:num w:numId="15" w16cid:durableId="1422796705">
    <w:abstractNumId w:val="18"/>
  </w:num>
  <w:num w:numId="16" w16cid:durableId="215236999">
    <w:abstractNumId w:val="10"/>
  </w:num>
  <w:num w:numId="17" w16cid:durableId="512306484">
    <w:abstractNumId w:val="17"/>
  </w:num>
  <w:num w:numId="18" w16cid:durableId="84614051">
    <w:abstractNumId w:val="12"/>
  </w:num>
  <w:num w:numId="19" w16cid:durableId="1596480190">
    <w:abstractNumId w:val="13"/>
  </w:num>
  <w:num w:numId="20" w16cid:durableId="1605646842">
    <w:abstractNumId w:val="20"/>
  </w:num>
  <w:num w:numId="21" w16cid:durableId="9900136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72CED"/>
    <w:rsid w:val="00077DED"/>
    <w:rsid w:val="00082092"/>
    <w:rsid w:val="00090B58"/>
    <w:rsid w:val="000A7714"/>
    <w:rsid w:val="000D65F8"/>
    <w:rsid w:val="000F2748"/>
    <w:rsid w:val="000F33CE"/>
    <w:rsid w:val="001643D8"/>
    <w:rsid w:val="001738D0"/>
    <w:rsid w:val="00176A7A"/>
    <w:rsid w:val="0019008D"/>
    <w:rsid w:val="00207011"/>
    <w:rsid w:val="00212A8F"/>
    <w:rsid w:val="00230F09"/>
    <w:rsid w:val="0023593B"/>
    <w:rsid w:val="0025393C"/>
    <w:rsid w:val="002A3266"/>
    <w:rsid w:val="002B2BE1"/>
    <w:rsid w:val="002B7BDA"/>
    <w:rsid w:val="002E48B9"/>
    <w:rsid w:val="002E6818"/>
    <w:rsid w:val="00326DC1"/>
    <w:rsid w:val="003438BA"/>
    <w:rsid w:val="003564F3"/>
    <w:rsid w:val="0036096F"/>
    <w:rsid w:val="00361214"/>
    <w:rsid w:val="00364DC1"/>
    <w:rsid w:val="003D33AB"/>
    <w:rsid w:val="004229DA"/>
    <w:rsid w:val="00440AA3"/>
    <w:rsid w:val="00446B16"/>
    <w:rsid w:val="00470CE5"/>
    <w:rsid w:val="00484FB5"/>
    <w:rsid w:val="004A64FB"/>
    <w:rsid w:val="004B20F6"/>
    <w:rsid w:val="004B4D97"/>
    <w:rsid w:val="004E292E"/>
    <w:rsid w:val="005074FF"/>
    <w:rsid w:val="005271E4"/>
    <w:rsid w:val="005431DD"/>
    <w:rsid w:val="00545F67"/>
    <w:rsid w:val="005B50A8"/>
    <w:rsid w:val="005B776D"/>
    <w:rsid w:val="00622ABF"/>
    <w:rsid w:val="00623645"/>
    <w:rsid w:val="00643159"/>
    <w:rsid w:val="006432BE"/>
    <w:rsid w:val="00645F00"/>
    <w:rsid w:val="00660BD0"/>
    <w:rsid w:val="0066622E"/>
    <w:rsid w:val="006A611B"/>
    <w:rsid w:val="006A61AD"/>
    <w:rsid w:val="006E78E0"/>
    <w:rsid w:val="006F5565"/>
    <w:rsid w:val="006F78BA"/>
    <w:rsid w:val="0074347C"/>
    <w:rsid w:val="00771C68"/>
    <w:rsid w:val="007C5FE9"/>
    <w:rsid w:val="007C7F78"/>
    <w:rsid w:val="007F480D"/>
    <w:rsid w:val="00814A92"/>
    <w:rsid w:val="00845BAD"/>
    <w:rsid w:val="00873002"/>
    <w:rsid w:val="00877D94"/>
    <w:rsid w:val="00887F65"/>
    <w:rsid w:val="0089042E"/>
    <w:rsid w:val="00895E45"/>
    <w:rsid w:val="008A34B8"/>
    <w:rsid w:val="008A79F4"/>
    <w:rsid w:val="008F44CA"/>
    <w:rsid w:val="00907610"/>
    <w:rsid w:val="009166AE"/>
    <w:rsid w:val="00953617"/>
    <w:rsid w:val="00963257"/>
    <w:rsid w:val="009C16DD"/>
    <w:rsid w:val="009E0B67"/>
    <w:rsid w:val="009E16FC"/>
    <w:rsid w:val="009E3CA6"/>
    <w:rsid w:val="00A023F4"/>
    <w:rsid w:val="00A20D6C"/>
    <w:rsid w:val="00A227B9"/>
    <w:rsid w:val="00A356F4"/>
    <w:rsid w:val="00A5078A"/>
    <w:rsid w:val="00A82C38"/>
    <w:rsid w:val="00B07FF2"/>
    <w:rsid w:val="00B27971"/>
    <w:rsid w:val="00B309B9"/>
    <w:rsid w:val="00B3733F"/>
    <w:rsid w:val="00B52562"/>
    <w:rsid w:val="00B60384"/>
    <w:rsid w:val="00B87094"/>
    <w:rsid w:val="00B91D85"/>
    <w:rsid w:val="00BD79C3"/>
    <w:rsid w:val="00BE2E83"/>
    <w:rsid w:val="00BE3B77"/>
    <w:rsid w:val="00BF72F6"/>
    <w:rsid w:val="00C07447"/>
    <w:rsid w:val="00C2698D"/>
    <w:rsid w:val="00C30326"/>
    <w:rsid w:val="00C615E2"/>
    <w:rsid w:val="00CB7898"/>
    <w:rsid w:val="00CC2D55"/>
    <w:rsid w:val="00D21257"/>
    <w:rsid w:val="00D46E7F"/>
    <w:rsid w:val="00D72228"/>
    <w:rsid w:val="00D82044"/>
    <w:rsid w:val="00D83765"/>
    <w:rsid w:val="00D9483A"/>
    <w:rsid w:val="00D94E4B"/>
    <w:rsid w:val="00D96224"/>
    <w:rsid w:val="00DD18CE"/>
    <w:rsid w:val="00E02BD1"/>
    <w:rsid w:val="00E17C15"/>
    <w:rsid w:val="00E206B9"/>
    <w:rsid w:val="00E24202"/>
    <w:rsid w:val="00E517AF"/>
    <w:rsid w:val="00E56D51"/>
    <w:rsid w:val="00E84C11"/>
    <w:rsid w:val="00E85384"/>
    <w:rsid w:val="00EB32B8"/>
    <w:rsid w:val="00EF33D8"/>
    <w:rsid w:val="00F07794"/>
    <w:rsid w:val="00F34932"/>
    <w:rsid w:val="00F559D8"/>
    <w:rsid w:val="00F71719"/>
    <w:rsid w:val="00F91F89"/>
    <w:rsid w:val="00F92DA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D6E30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Hana Šťastná</cp:lastModifiedBy>
  <cp:revision>18</cp:revision>
  <cp:lastPrinted>2022-05-04T05:41:00Z</cp:lastPrinted>
  <dcterms:created xsi:type="dcterms:W3CDTF">2022-04-04T12:29:00Z</dcterms:created>
  <dcterms:modified xsi:type="dcterms:W3CDTF">2022-12-19T15:33:00Z</dcterms:modified>
</cp:coreProperties>
</file>