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6A3BFE28" w14:textId="77777777" w:rsidR="000B170A" w:rsidRDefault="000B170A" w:rsidP="000B170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Vyšší odborná a střední průmyslová škola elektrotechnická Fr. Křižíka</w:t>
      </w:r>
    </w:p>
    <w:p w14:paraId="1A924410" w14:textId="77777777" w:rsidR="000B170A" w:rsidRPr="000B170A" w:rsidRDefault="000B170A" w:rsidP="000B170A">
      <w:pPr>
        <w:spacing w:after="0"/>
        <w:rPr>
          <w:rFonts w:asciiTheme="minorHAnsi" w:hAnsiTheme="minorHAnsi" w:cstheme="minorHAnsi"/>
        </w:rPr>
      </w:pPr>
      <w:r w:rsidRPr="000B170A">
        <w:rPr>
          <w:rFonts w:asciiTheme="minorHAnsi" w:hAnsiTheme="minorHAnsi" w:cstheme="minorHAnsi"/>
        </w:rPr>
        <w:t>Se sídlem: Na Příkopě 16, 11000 Praha 1</w:t>
      </w:r>
    </w:p>
    <w:p w14:paraId="7849D321" w14:textId="77777777" w:rsidR="000B170A" w:rsidRPr="000B170A" w:rsidRDefault="000B170A" w:rsidP="000B170A">
      <w:pPr>
        <w:spacing w:after="0"/>
        <w:rPr>
          <w:rFonts w:asciiTheme="minorHAnsi" w:hAnsiTheme="minorHAnsi" w:cstheme="minorHAnsi"/>
        </w:rPr>
      </w:pPr>
      <w:r w:rsidRPr="000B170A">
        <w:rPr>
          <w:rFonts w:asciiTheme="minorHAnsi" w:hAnsiTheme="minorHAnsi" w:cstheme="minorHAnsi"/>
        </w:rPr>
        <w:t>Zastoupený: Ing. Miloš Kodad, ředitel</w:t>
      </w:r>
    </w:p>
    <w:p w14:paraId="43359778" w14:textId="77777777" w:rsidR="000B170A" w:rsidRPr="000B170A" w:rsidRDefault="000B170A" w:rsidP="000B170A">
      <w:pPr>
        <w:spacing w:after="0"/>
        <w:rPr>
          <w:rFonts w:asciiTheme="minorHAnsi" w:hAnsiTheme="minorHAnsi" w:cstheme="minorHAnsi"/>
        </w:rPr>
      </w:pPr>
      <w:r w:rsidRPr="000B170A">
        <w:rPr>
          <w:rFonts w:asciiTheme="minorHAnsi" w:hAnsiTheme="minorHAnsi" w:cstheme="minorHAnsi"/>
        </w:rPr>
        <w:t>IČO: 70837881</w:t>
      </w:r>
    </w:p>
    <w:p w14:paraId="5AAC33B8" w14:textId="00D2C7A7" w:rsidR="00143F85" w:rsidRPr="000D6135" w:rsidRDefault="00143F85" w:rsidP="005578DA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6120ABF4" w:rsidR="0007619F" w:rsidRPr="000D6135" w:rsidRDefault="00F914D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2C4F8DFD" w:rsidR="0007619F" w:rsidRPr="000D6135" w:rsidRDefault="00F914D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105B1F02" w:rsidR="00E40BB2" w:rsidRPr="000D6135" w:rsidRDefault="000B170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B170A">
              <w:rPr>
                <w:rFonts w:asciiTheme="minorHAnsi" w:hAnsiTheme="minorHAnsi" w:cstheme="minorHAnsi"/>
              </w:rPr>
              <w:t>Ing. Miloš Kodad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312B5332" w:rsidR="00E40BB2" w:rsidRPr="000D6135" w:rsidRDefault="00F914D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4C9F7BC4" w:rsidR="00E40BB2" w:rsidRPr="000D6135" w:rsidRDefault="00F914D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lastRenderedPageBreak/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485636" w:rsidRPr="000D6135" w14:paraId="0DE77173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E31C" w14:textId="76145191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E9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5A35" w14:textId="5406C790" w:rsidR="00485636" w:rsidRPr="00EE2BB1" w:rsidRDefault="000B170A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97E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E52B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485636" w:rsidRPr="000D6135" w14:paraId="5F62B57F" w14:textId="77777777" w:rsidTr="006B67BF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FF8E" w14:textId="77777777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9597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C1A" w14:textId="77777777" w:rsidR="00485636" w:rsidRPr="00EE2BB1" w:rsidRDefault="00485636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D0C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34C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485636" w:rsidRPr="000D6135" w14:paraId="516811EF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AFA3" w14:textId="42795C73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ECA4" w14:textId="77777777" w:rsidR="00485636" w:rsidRPr="00862728" w:rsidRDefault="00485636" w:rsidP="006B67BF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FCB0" w14:textId="608ADCCA" w:rsidR="00485636" w:rsidRPr="009C615E" w:rsidRDefault="000B170A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ACC1" w14:textId="77777777" w:rsidR="00485636" w:rsidRPr="002873BB" w:rsidRDefault="00485636" w:rsidP="006B67BF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3729" w14:textId="77777777" w:rsidR="00485636" w:rsidRPr="0004225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2084E959" w14:textId="77777777" w:rsidR="00485636" w:rsidRPr="000D6135" w:rsidRDefault="00485636" w:rsidP="00485636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143F85"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6B08DF34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F914D9">
        <w:rPr>
          <w:rFonts w:asciiTheme="minorHAnsi" w:hAnsiTheme="minorHAnsi" w:cstheme="minorHAnsi"/>
        </w:rPr>
        <w:t>25.11.2022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8D54B" w14:textId="77777777" w:rsidR="006923AD" w:rsidRDefault="006923AD" w:rsidP="007B518D">
      <w:pPr>
        <w:spacing w:after="0" w:line="240" w:lineRule="auto"/>
      </w:pPr>
      <w:r>
        <w:separator/>
      </w:r>
    </w:p>
  </w:endnote>
  <w:endnote w:type="continuationSeparator" w:id="0">
    <w:p w14:paraId="6D58E541" w14:textId="77777777" w:rsidR="006923AD" w:rsidRDefault="006923AD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2B92" w14:textId="77777777" w:rsidR="006923AD" w:rsidRDefault="006923AD" w:rsidP="007B518D">
      <w:pPr>
        <w:spacing w:after="0" w:line="240" w:lineRule="auto"/>
      </w:pPr>
      <w:r>
        <w:separator/>
      </w:r>
    </w:p>
  </w:footnote>
  <w:footnote w:type="continuationSeparator" w:id="0">
    <w:p w14:paraId="29922B33" w14:textId="77777777" w:rsidR="006923AD" w:rsidRDefault="006923AD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B170A"/>
    <w:rsid w:val="000D0FB0"/>
    <w:rsid w:val="000D6135"/>
    <w:rsid w:val="00143F85"/>
    <w:rsid w:val="00150D0A"/>
    <w:rsid w:val="00161921"/>
    <w:rsid w:val="00246967"/>
    <w:rsid w:val="002B0B64"/>
    <w:rsid w:val="002C353D"/>
    <w:rsid w:val="002E1507"/>
    <w:rsid w:val="002F0029"/>
    <w:rsid w:val="0034570C"/>
    <w:rsid w:val="00387690"/>
    <w:rsid w:val="00387EAC"/>
    <w:rsid w:val="003A53F6"/>
    <w:rsid w:val="003C0F4C"/>
    <w:rsid w:val="004202EE"/>
    <w:rsid w:val="00485636"/>
    <w:rsid w:val="004B1649"/>
    <w:rsid w:val="00501A72"/>
    <w:rsid w:val="00502937"/>
    <w:rsid w:val="005063C4"/>
    <w:rsid w:val="005578DA"/>
    <w:rsid w:val="005A31BA"/>
    <w:rsid w:val="005C722F"/>
    <w:rsid w:val="006923AD"/>
    <w:rsid w:val="006D7747"/>
    <w:rsid w:val="00704334"/>
    <w:rsid w:val="007326A4"/>
    <w:rsid w:val="0073625F"/>
    <w:rsid w:val="00762C3C"/>
    <w:rsid w:val="00770EB7"/>
    <w:rsid w:val="00796D1B"/>
    <w:rsid w:val="007B2367"/>
    <w:rsid w:val="007B518D"/>
    <w:rsid w:val="007F423B"/>
    <w:rsid w:val="008C096F"/>
    <w:rsid w:val="00922A2F"/>
    <w:rsid w:val="00934E9B"/>
    <w:rsid w:val="009402B2"/>
    <w:rsid w:val="00964267"/>
    <w:rsid w:val="009F27E7"/>
    <w:rsid w:val="00A44199"/>
    <w:rsid w:val="00A573FF"/>
    <w:rsid w:val="00A61053"/>
    <w:rsid w:val="00AB0DCA"/>
    <w:rsid w:val="00AE24C6"/>
    <w:rsid w:val="00B43190"/>
    <w:rsid w:val="00C236E9"/>
    <w:rsid w:val="00C43CBD"/>
    <w:rsid w:val="00C551DC"/>
    <w:rsid w:val="00C96BED"/>
    <w:rsid w:val="00D40ECD"/>
    <w:rsid w:val="00D66B0C"/>
    <w:rsid w:val="00E27001"/>
    <w:rsid w:val="00E35416"/>
    <w:rsid w:val="00E40BB2"/>
    <w:rsid w:val="00E5257E"/>
    <w:rsid w:val="00E94A5A"/>
    <w:rsid w:val="00EF139D"/>
    <w:rsid w:val="00F3088D"/>
    <w:rsid w:val="00F552B9"/>
    <w:rsid w:val="00F914D9"/>
    <w:rsid w:val="00F97635"/>
    <w:rsid w:val="00FB4124"/>
    <w:rsid w:val="00FE67DC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2022-12-19T15:53:00Z</dcterms:created>
  <dcterms:modified xsi:type="dcterms:W3CDTF">2022-12-19T15:53:00Z</dcterms:modified>
</cp:coreProperties>
</file>