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02E0" w14:textId="77777777" w:rsidR="00F33A48" w:rsidRDefault="00F33A4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A8A163A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14:paraId="7E839A84" w14:textId="7E921991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1706BB">
        <w:rPr>
          <w:rFonts w:ascii="Arial" w:eastAsia="Arial" w:hAnsi="Arial" w:cs="Arial"/>
          <w:b/>
          <w:sz w:val="20"/>
          <w:szCs w:val="20"/>
        </w:rPr>
        <w:t>č. (</w:t>
      </w:r>
      <w:r w:rsidR="006E1839" w:rsidRPr="001706BB">
        <w:rPr>
          <w:rFonts w:ascii="Arial" w:eastAsia="Arial" w:hAnsi="Arial" w:cs="Arial"/>
          <w:b/>
          <w:sz w:val="20"/>
          <w:szCs w:val="20"/>
        </w:rPr>
        <w:t xml:space="preserve"> ABK22337 </w:t>
      </w:r>
      <w:r w:rsidRPr="001706BB">
        <w:rPr>
          <w:rFonts w:ascii="Arial" w:eastAsia="Arial" w:hAnsi="Arial" w:cs="Arial"/>
          <w:b/>
          <w:sz w:val="20"/>
          <w:szCs w:val="20"/>
        </w:rPr>
        <w:t>)</w:t>
      </w:r>
    </w:p>
    <w:p w14:paraId="19CBA5ED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14:paraId="34A94532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Abakus - nadační fond zakladatelů Avastu</w:t>
      </w:r>
      <w:r>
        <w:rPr>
          <w:rFonts w:ascii="Arial" w:eastAsia="Arial" w:hAnsi="Arial" w:cs="Arial"/>
          <w:color w:val="000000"/>
          <w:sz w:val="20"/>
          <w:szCs w:val="20"/>
        </w:rPr>
        <w:t>, IČ: 09549731, nadační fond se sídlem Praha 4, Nusle, Pikrtova 1737/1A, PSČ 14000, zapsaný do nadačního rejstříku vedeného u Městského soudu v Praze, v oddílu N, vložce č. 1849, za nějž jednají paní Jarmila Baudišová, předsedkyně správní rady, a paní Libuše Tomolová,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14:paraId="5CD06FAC" w14:textId="77777777" w:rsidR="00F33A48" w:rsidRDefault="0051402D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4358F186" w14:textId="78669B98" w:rsidR="00F33A48" w:rsidRDefault="006E1839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1706BB">
        <w:rPr>
          <w:rFonts w:ascii="Arial" w:eastAsia="Arial" w:hAnsi="Arial" w:cs="Arial"/>
          <w:b/>
          <w:sz w:val="20"/>
          <w:szCs w:val="20"/>
        </w:rPr>
        <w:t xml:space="preserve">Nový domov, příspěvková organizace, </w:t>
      </w:r>
      <w:r w:rsidR="0051402D" w:rsidRPr="001706BB">
        <w:rPr>
          <w:rFonts w:ascii="Arial" w:eastAsia="Arial" w:hAnsi="Arial" w:cs="Arial"/>
          <w:sz w:val="20"/>
          <w:szCs w:val="20"/>
        </w:rPr>
        <w:t xml:space="preserve">IČ: </w:t>
      </w:r>
      <w:r w:rsidRPr="001706BB">
        <w:rPr>
          <w:rFonts w:ascii="Arial" w:eastAsia="Arial" w:hAnsi="Arial" w:cs="Arial"/>
          <w:sz w:val="20"/>
          <w:szCs w:val="20"/>
        </w:rPr>
        <w:t>00847330,</w:t>
      </w:r>
      <w:r w:rsidR="0051402D" w:rsidRPr="001706BB">
        <w:rPr>
          <w:rFonts w:ascii="Arial" w:eastAsia="Arial" w:hAnsi="Arial" w:cs="Arial"/>
          <w:sz w:val="20"/>
          <w:szCs w:val="20"/>
        </w:rPr>
        <w:t xml:space="preserve"> se sídlem</w:t>
      </w:r>
      <w:r w:rsidRPr="001706BB">
        <w:rPr>
          <w:rFonts w:ascii="Arial" w:eastAsia="Arial" w:hAnsi="Arial" w:cs="Arial"/>
          <w:sz w:val="20"/>
          <w:szCs w:val="20"/>
        </w:rPr>
        <w:t xml:space="preserve"> U Bažantnice 1564/15, Nové Město,</w:t>
      </w:r>
      <w:r>
        <w:rPr>
          <w:rFonts w:ascii="Arial" w:eastAsia="Arial" w:hAnsi="Arial" w:cs="Arial"/>
          <w:sz w:val="20"/>
          <w:szCs w:val="20"/>
        </w:rPr>
        <w:t xml:space="preserve"> Karviná,</w:t>
      </w:r>
      <w:r w:rsidR="0051402D">
        <w:rPr>
          <w:rFonts w:ascii="Arial" w:eastAsia="Arial" w:hAnsi="Arial" w:cs="Arial"/>
          <w:sz w:val="20"/>
          <w:szCs w:val="20"/>
        </w:rPr>
        <w:t xml:space="preserve"> PSČ </w:t>
      </w:r>
      <w:r w:rsidRPr="001E4AAE">
        <w:rPr>
          <w:rFonts w:ascii="Arial" w:eastAsia="Arial" w:hAnsi="Arial" w:cs="Arial"/>
          <w:sz w:val="20"/>
          <w:szCs w:val="20"/>
        </w:rPr>
        <w:t>735 06</w:t>
      </w:r>
      <w:r w:rsidR="0051402D" w:rsidRPr="001E4AAE">
        <w:rPr>
          <w:rFonts w:ascii="Arial" w:eastAsia="Arial" w:hAnsi="Arial" w:cs="Arial"/>
          <w:sz w:val="20"/>
          <w:szCs w:val="20"/>
        </w:rPr>
        <w:t>,</w:t>
      </w:r>
      <w:r w:rsidR="0051402D">
        <w:rPr>
          <w:rFonts w:ascii="Arial" w:eastAsia="Arial" w:hAnsi="Arial" w:cs="Arial"/>
          <w:sz w:val="20"/>
          <w:szCs w:val="20"/>
        </w:rPr>
        <w:t xml:space="preserve"> zapsaná </w:t>
      </w:r>
      <w:r w:rsidR="0048201A">
        <w:rPr>
          <w:rFonts w:ascii="Arial" w:eastAsia="Arial" w:hAnsi="Arial" w:cs="Arial"/>
          <w:sz w:val="20"/>
          <w:szCs w:val="20"/>
        </w:rPr>
        <w:t>do</w:t>
      </w:r>
      <w:r w:rsidR="0051402D">
        <w:rPr>
          <w:rFonts w:ascii="Arial" w:eastAsia="Arial" w:hAnsi="Arial" w:cs="Arial"/>
          <w:sz w:val="20"/>
          <w:szCs w:val="20"/>
        </w:rPr>
        <w:t xml:space="preserve"> obchodn</w:t>
      </w:r>
      <w:r w:rsidR="0048201A">
        <w:rPr>
          <w:rFonts w:ascii="Arial" w:eastAsia="Arial" w:hAnsi="Arial" w:cs="Arial"/>
          <w:sz w:val="20"/>
          <w:szCs w:val="20"/>
        </w:rPr>
        <w:t>ího</w:t>
      </w:r>
      <w:r w:rsidR="0051402D">
        <w:rPr>
          <w:rFonts w:ascii="Arial" w:eastAsia="Arial" w:hAnsi="Arial" w:cs="Arial"/>
          <w:sz w:val="20"/>
          <w:szCs w:val="20"/>
        </w:rPr>
        <w:t xml:space="preserve"> rejstříku vedené</w:t>
      </w:r>
      <w:r w:rsidR="0048201A">
        <w:rPr>
          <w:rFonts w:ascii="Arial" w:eastAsia="Arial" w:hAnsi="Arial" w:cs="Arial"/>
          <w:sz w:val="20"/>
          <w:szCs w:val="20"/>
        </w:rPr>
        <w:t>ho</w:t>
      </w:r>
      <w:r w:rsidR="003378F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Krajsk</w:t>
      </w:r>
      <w:r w:rsidR="003378F8">
        <w:rPr>
          <w:rFonts w:ascii="Arial" w:eastAsia="Arial" w:hAnsi="Arial" w:cs="Arial"/>
          <w:sz w:val="20"/>
          <w:szCs w:val="20"/>
        </w:rPr>
        <w:t>ým</w:t>
      </w:r>
      <w:r>
        <w:rPr>
          <w:rFonts w:ascii="Arial" w:eastAsia="Arial" w:hAnsi="Arial" w:cs="Arial"/>
          <w:sz w:val="20"/>
          <w:szCs w:val="20"/>
        </w:rPr>
        <w:t xml:space="preserve"> soud</w:t>
      </w:r>
      <w:r w:rsidR="003378F8"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 xml:space="preserve"> v</w:t>
      </w:r>
      <w:r w:rsidR="0048201A"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>Ostravě</w:t>
      </w:r>
      <w:r w:rsidR="0048201A">
        <w:rPr>
          <w:rFonts w:ascii="Arial" w:eastAsia="Arial" w:hAnsi="Arial" w:cs="Arial"/>
          <w:sz w:val="20"/>
          <w:szCs w:val="20"/>
        </w:rPr>
        <w:t xml:space="preserve"> </w:t>
      </w:r>
      <w:r w:rsidR="0051402D">
        <w:rPr>
          <w:rFonts w:ascii="Arial" w:eastAsia="Arial" w:hAnsi="Arial" w:cs="Arial"/>
          <w:sz w:val="20"/>
          <w:szCs w:val="20"/>
        </w:rPr>
        <w:t xml:space="preserve">oddíl </w:t>
      </w:r>
      <w:r>
        <w:rPr>
          <w:rFonts w:ascii="Arial" w:eastAsia="Arial" w:hAnsi="Arial" w:cs="Arial"/>
          <w:sz w:val="20"/>
          <w:szCs w:val="20"/>
        </w:rPr>
        <w:t>Pr,</w:t>
      </w:r>
      <w:r w:rsidR="003378F8">
        <w:rPr>
          <w:rFonts w:ascii="Arial" w:eastAsia="Arial" w:hAnsi="Arial" w:cs="Arial"/>
          <w:sz w:val="20"/>
          <w:szCs w:val="20"/>
        </w:rPr>
        <w:t xml:space="preserve"> </w:t>
      </w:r>
      <w:r w:rsidR="0051402D">
        <w:rPr>
          <w:rFonts w:ascii="Arial" w:eastAsia="Arial" w:hAnsi="Arial" w:cs="Arial"/>
          <w:sz w:val="20"/>
          <w:szCs w:val="20"/>
        </w:rPr>
        <w:t xml:space="preserve"> vlož</w:t>
      </w:r>
      <w:r w:rsidR="003378F8"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 xml:space="preserve"> 879,</w:t>
      </w:r>
      <w:r w:rsidR="0051402D">
        <w:rPr>
          <w:rFonts w:ascii="Arial" w:eastAsia="Arial" w:hAnsi="Arial" w:cs="Arial"/>
          <w:sz w:val="20"/>
          <w:szCs w:val="20"/>
        </w:rPr>
        <w:t xml:space="preserve"> za niž jedná na základě přiložené</w:t>
      </w:r>
      <w:r w:rsidR="001706BB">
        <w:rPr>
          <w:rFonts w:ascii="Arial" w:eastAsia="Arial" w:hAnsi="Arial" w:cs="Arial"/>
          <w:sz w:val="20"/>
          <w:szCs w:val="20"/>
        </w:rPr>
        <w:t>ho</w:t>
      </w:r>
      <w:r w:rsidR="003378F8">
        <w:rPr>
          <w:rFonts w:ascii="Arial" w:eastAsia="Arial" w:hAnsi="Arial" w:cs="Arial"/>
          <w:sz w:val="20"/>
          <w:szCs w:val="20"/>
        </w:rPr>
        <w:t xml:space="preserve"> jmenovacího dekretu</w:t>
      </w:r>
      <w:r w:rsidR="001706BB">
        <w:rPr>
          <w:rFonts w:ascii="Arial" w:eastAsia="Arial" w:hAnsi="Arial" w:cs="Arial"/>
          <w:sz w:val="20"/>
          <w:szCs w:val="20"/>
        </w:rPr>
        <w:t xml:space="preserve"> </w:t>
      </w:r>
      <w:r w:rsidR="0051402D">
        <w:rPr>
          <w:rFonts w:ascii="Arial" w:eastAsia="Arial" w:hAnsi="Arial" w:cs="Arial"/>
          <w:sz w:val="20"/>
          <w:szCs w:val="20"/>
        </w:rPr>
        <w:t>pan</w:t>
      </w:r>
      <w:r w:rsidR="001706BB">
        <w:rPr>
          <w:rFonts w:ascii="Arial" w:eastAsia="Arial" w:hAnsi="Arial" w:cs="Arial"/>
          <w:sz w:val="20"/>
          <w:szCs w:val="20"/>
        </w:rPr>
        <w:t xml:space="preserve"> Mgr. Daniel Rychlik, MBA</w:t>
      </w:r>
      <w:r w:rsidR="0051402D">
        <w:rPr>
          <w:rFonts w:ascii="Arial" w:eastAsia="Arial" w:hAnsi="Arial" w:cs="Arial"/>
          <w:sz w:val="20"/>
          <w:szCs w:val="20"/>
        </w:rPr>
        <w:t xml:space="preserve"> (dále jen „</w:t>
      </w:r>
      <w:r w:rsidR="0051402D">
        <w:rPr>
          <w:rFonts w:ascii="Arial" w:eastAsia="Arial" w:hAnsi="Arial" w:cs="Arial"/>
          <w:b/>
          <w:sz w:val="20"/>
          <w:szCs w:val="20"/>
        </w:rPr>
        <w:t>Příjemce</w:t>
      </w:r>
      <w:r w:rsidR="0051402D">
        <w:rPr>
          <w:rFonts w:ascii="Arial" w:eastAsia="Arial" w:hAnsi="Arial" w:cs="Arial"/>
          <w:sz w:val="20"/>
          <w:szCs w:val="20"/>
        </w:rPr>
        <w:t>“)</w:t>
      </w:r>
    </w:p>
    <w:p w14:paraId="46368BEE" w14:textId="77777777" w:rsidR="00F33A48" w:rsidRDefault="00F33A4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5A2F2AB" w14:textId="77777777" w:rsidR="00F33A48" w:rsidRDefault="0051402D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14:paraId="47444F5B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2A5299B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14:paraId="3539E717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14:paraId="096337A6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3E5A8A0F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14:paraId="326F487A" w14:textId="77777777" w:rsidR="00F33A48" w:rsidRDefault="005140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ke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14:paraId="723C40CA" w14:textId="77777777" w:rsidR="00F33A48" w:rsidRDefault="00F33A48">
      <w:pPr>
        <w:rPr>
          <w:rFonts w:ascii="Arial" w:eastAsia="Arial" w:hAnsi="Arial" w:cs="Arial"/>
          <w:sz w:val="20"/>
          <w:szCs w:val="20"/>
        </w:rPr>
      </w:pPr>
    </w:p>
    <w:p w14:paraId="0C8E88BC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14:paraId="532057CE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14:paraId="1AD56CEE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C099F1" w14:textId="14194735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Předmětem této smlouvy je poskytnutí nadačního příspěvku ve </w:t>
      </w:r>
      <w:r w:rsidRPr="001706BB">
        <w:rPr>
          <w:rFonts w:ascii="Arial" w:eastAsia="Arial" w:hAnsi="Arial" w:cs="Arial"/>
          <w:color w:val="000000"/>
          <w:sz w:val="20"/>
          <w:szCs w:val="20"/>
        </w:rPr>
        <w:t xml:space="preserve">výši </w:t>
      </w:r>
      <w:r w:rsidR="006E1839" w:rsidRPr="001706BB">
        <w:rPr>
          <w:rFonts w:ascii="Arial" w:eastAsia="Arial" w:hAnsi="Arial" w:cs="Arial"/>
          <w:b/>
          <w:color w:val="000000"/>
          <w:sz w:val="20"/>
          <w:szCs w:val="20"/>
        </w:rPr>
        <w:t>1.285.000 Kč</w:t>
      </w:r>
      <w:r w:rsidR="005F4815" w:rsidRPr="00170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706BB">
        <w:rPr>
          <w:rFonts w:ascii="Arial" w:eastAsia="Arial" w:hAnsi="Arial" w:cs="Arial"/>
          <w:color w:val="000000"/>
          <w:sz w:val="20"/>
          <w:szCs w:val="20"/>
        </w:rPr>
        <w:t>(slovy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6E1839">
        <w:rPr>
          <w:rFonts w:ascii="Arial" w:eastAsia="Arial" w:hAnsi="Arial" w:cs="Arial"/>
          <w:color w:val="000000"/>
          <w:sz w:val="20"/>
          <w:szCs w:val="20"/>
        </w:rPr>
        <w:t>jeden milion dvěstě osmdesát</w:t>
      </w:r>
      <w:r w:rsidR="00D8488B">
        <w:rPr>
          <w:rFonts w:ascii="Arial" w:eastAsia="Arial" w:hAnsi="Arial" w:cs="Arial"/>
          <w:color w:val="000000"/>
          <w:sz w:val="20"/>
          <w:szCs w:val="20"/>
        </w:rPr>
        <w:t xml:space="preserve"> pět tisíc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korun českých</w:t>
      </w:r>
      <w:r>
        <w:rPr>
          <w:rFonts w:ascii="Arial" w:eastAsia="Arial" w:hAnsi="Arial" w:cs="Arial"/>
          <w:color w:val="000000"/>
          <w:sz w:val="20"/>
          <w:szCs w:val="20"/>
        </w:rPr>
        <w:t>)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14:paraId="5FDE5DDC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14:paraId="70C39A4F" w14:textId="77777777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v realizaci projektu </w:t>
      </w:r>
      <w:r>
        <w:rPr>
          <w:rFonts w:ascii="Arial" w:eastAsia="Arial" w:hAnsi="Arial" w:cs="Arial"/>
          <w:sz w:val="20"/>
          <w:szCs w:val="20"/>
        </w:rPr>
        <w:t>ve výzvě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67D7B">
        <w:rPr>
          <w:rFonts w:ascii="Arial" w:eastAsia="Arial" w:hAnsi="Arial" w:cs="Arial"/>
          <w:b/>
          <w:sz w:val="20"/>
          <w:szCs w:val="20"/>
        </w:rPr>
        <w:t>Paliativní péče v pobytových sociálních službách pro seniory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”). Nadační příspěvek bude vyčerpán </w:t>
      </w:r>
      <w:r>
        <w:rPr>
          <w:rFonts w:ascii="Arial" w:eastAsia="Arial" w:hAnsi="Arial" w:cs="Arial"/>
          <w:sz w:val="20"/>
          <w:szCs w:val="20"/>
        </w:rPr>
        <w:t xml:space="preserve">do konce roku 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 w:rsidR="00967D7B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1B03BD4A" w14:textId="3DC621A5" w:rsidR="00F33A48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příspěvek bude poskytnut Příjemci na bankovní účet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č.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="006E1839">
        <w:rPr>
          <w:rFonts w:ascii="Arial" w:eastAsia="Arial" w:hAnsi="Arial" w:cs="Arial"/>
          <w:color w:val="000000"/>
          <w:sz w:val="20"/>
          <w:szCs w:val="20"/>
        </w:rPr>
        <w:t>58238791/0100,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to v termínu nejpozději do deseti (10) pracovních dnů od podpisu této smlouvy.</w:t>
      </w:r>
    </w:p>
    <w:p w14:paraId="28CD7C8B" w14:textId="77777777" w:rsidR="00D8488B" w:rsidRPr="00D8488B" w:rsidRDefault="005140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uvedené vyúčtování a prokázání způsobu a účelu užití Nadačního příspěvku řádně poskytnout Nadačnímu Fondu.</w:t>
      </w:r>
    </w:p>
    <w:p w14:paraId="79818BA2" w14:textId="309514ED" w:rsidR="00F33A48" w:rsidRDefault="00F33A48" w:rsidP="00D8488B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6B830" w14:textId="77777777" w:rsidR="00F33A48" w:rsidRDefault="0051402D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III.</w:t>
      </w:r>
    </w:p>
    <w:p w14:paraId="3D6510D5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14:paraId="69439DE8" w14:textId="77777777" w:rsidR="00F33A48" w:rsidRDefault="00F33A48">
      <w:pPr>
        <w:ind w:left="2124"/>
        <w:rPr>
          <w:rFonts w:ascii="Arial" w:eastAsia="Arial" w:hAnsi="Arial" w:cs="Arial"/>
          <w:sz w:val="20"/>
          <w:szCs w:val="20"/>
        </w:rPr>
      </w:pPr>
    </w:p>
    <w:p w14:paraId="620DC80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14:paraId="45BF0929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14:paraId="4CCF3D37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Příjemce se zavazuje účastnit se doprovodného programu způsobem a v rozsahu, kter</w:t>
      </w:r>
      <w:r w:rsidR="00FD15C9"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0E1C">
        <w:rPr>
          <w:rFonts w:ascii="Arial" w:eastAsia="Arial" w:hAnsi="Arial" w:cs="Arial"/>
          <w:sz w:val="20"/>
          <w:szCs w:val="20"/>
        </w:rPr>
        <w:t xml:space="preserve">bude </w:t>
      </w:r>
      <w:r w:rsidR="00FD15C9">
        <w:rPr>
          <w:rFonts w:ascii="Arial" w:eastAsia="Arial" w:hAnsi="Arial" w:cs="Arial"/>
          <w:sz w:val="20"/>
          <w:szCs w:val="20"/>
        </w:rPr>
        <w:t>představen</w:t>
      </w:r>
      <w:r w:rsidR="00430E1C">
        <w:rPr>
          <w:rFonts w:ascii="Arial" w:eastAsia="Arial" w:hAnsi="Arial" w:cs="Arial"/>
          <w:sz w:val="20"/>
          <w:szCs w:val="20"/>
        </w:rPr>
        <w:t xml:space="preserve"> při zahájení </w:t>
      </w:r>
      <w:r w:rsidR="00FD15C9">
        <w:rPr>
          <w:rFonts w:ascii="Arial" w:eastAsia="Arial" w:hAnsi="Arial" w:cs="Arial"/>
          <w:sz w:val="20"/>
          <w:szCs w:val="20"/>
        </w:rPr>
        <w:t>odbornými partnery a dohodnut s účastníky programu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456C4038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14:paraId="64E88AFE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této smlouvy. V případě změny Projektu se uplatní postup dle rubriky „Změny v projektu“ 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Přílohy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smlouvy, která je neoddělitelnou součástí této smlouvy.</w:t>
      </w:r>
    </w:p>
    <w:p w14:paraId="48292CA2" w14:textId="62509F76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průběžnou zprávu, která musí obsahovat popis využití a vyúčtování Nadačního příspěvku včetně výpisu z účetního střediska, pokud je příspěvek účtován odděleně (doporučeno), pokud není</w:t>
      </w:r>
      <w:r w:rsidR="00D8488B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pak Příjemce doloží skeny účetních dokladů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Průběžná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6EA20E14" w14:textId="47461F77" w:rsidR="00F33A48" w:rsidRDefault="0051402D">
      <w:pPr>
        <w:numPr>
          <w:ilvl w:val="0"/>
          <w:numId w:val="6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>Příjemce je povinen nejpozději do 31. 1. 202</w:t>
      </w:r>
      <w:r w:rsidR="00967D7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vyhotovit a Nadačnímu Fondu zaslat prostřednictvím nadačního online portálu Flexi-Grant závěrečnou zprávu, která musí obsahovat popis využití a vyúčtování Nadačního příspěvku včetně výpisu z účetního střediska, pokud je příspěvek účtován odděleně (doporučeno), pokud není</w:t>
      </w:r>
      <w:r w:rsidR="00977D60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pak Příjemce doloží skeny účetn</w:t>
      </w:r>
      <w:r w:rsidR="00977D60">
        <w:rPr>
          <w:rFonts w:ascii="Arial" w:eastAsia="Arial" w:hAnsi="Arial" w:cs="Arial"/>
          <w:sz w:val="20"/>
          <w:szCs w:val="20"/>
        </w:rPr>
        <w:t>ích dokladů nad částku 25.000,- </w:t>
      </w:r>
      <w:r>
        <w:rPr>
          <w:rFonts w:ascii="Arial" w:eastAsia="Arial" w:hAnsi="Arial" w:cs="Arial"/>
          <w:sz w:val="20"/>
          <w:szCs w:val="20"/>
        </w:rPr>
        <w:t>Kč (slovy: dvacet pět tisíc korun českých)</w:t>
      </w:r>
      <w:r w:rsidR="00977D6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14:paraId="5A02FD31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</w:t>
      </w:r>
      <w:r>
        <w:rPr>
          <w:rFonts w:ascii="Arial" w:eastAsia="Arial" w:hAnsi="Arial" w:cs="Arial"/>
          <w:b/>
          <w:color w:val="000000"/>
          <w:sz w:val="20"/>
          <w:szCs w:val="20"/>
        </w:rPr>
        <w:t>Příloze 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této smlouvy „Partnerství s nadačním fondem Abakus“.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Průběžná i z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ávěrečná zpráva </w:t>
      </w:r>
      <w:r w:rsidR="00FD15C9">
        <w:rPr>
          <w:rFonts w:ascii="Arial" w:eastAsia="Arial" w:hAnsi="Arial" w:cs="Arial"/>
          <w:color w:val="000000"/>
          <w:sz w:val="20"/>
          <w:szCs w:val="20"/>
        </w:rPr>
        <w:t>budou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zpracován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předložen</w:t>
      </w:r>
      <w:r w:rsidR="00FD15C9"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14:paraId="3FB8183E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14:paraId="1486DB64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14:paraId="149B4F24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dodržovat veškeré právní předpisy vztahující se k ochraně soukromí a osobních údajů, které se na Příjemce vztahují;</w:t>
      </w:r>
    </w:p>
    <w:p w14:paraId="2537DA51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zpracování osobních údajů, včetně opatření případného souhlasu příslušného subjektu údajů v souladu s Nařízením, a to ještě předtím, než Příjemce Nadačnímu Fondu tyto osobní údaje předá;</w:t>
      </w:r>
    </w:p>
    <w:p w14:paraId="6ABF1EC7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14:paraId="410CB1D4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14:paraId="1F0EDD52" w14:textId="77777777" w:rsidR="00F33A48" w:rsidRDefault="0051402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14:paraId="184D5B53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</w:t>
      </w:r>
      <w:r>
        <w:rPr>
          <w:rFonts w:ascii="Arial" w:eastAsia="Arial" w:hAnsi="Arial" w:cs="Arial"/>
          <w:sz w:val="20"/>
          <w:szCs w:val="20"/>
        </w:rPr>
        <w:t xml:space="preserve">uvedeném v </w:t>
      </w:r>
      <w:r>
        <w:rPr>
          <w:rFonts w:ascii="Arial" w:eastAsia="Arial" w:hAnsi="Arial" w:cs="Arial"/>
          <w:b/>
          <w:sz w:val="20"/>
          <w:szCs w:val="20"/>
        </w:rPr>
        <w:t xml:space="preserve">Příloze 1 </w:t>
      </w:r>
      <w:r>
        <w:rPr>
          <w:rFonts w:ascii="Arial" w:eastAsia="Arial" w:hAnsi="Arial" w:cs="Arial"/>
          <w:sz w:val="20"/>
          <w:szCs w:val="20"/>
        </w:rPr>
        <w:t>této Smlouvy.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AB52C08" w14:textId="77777777" w:rsidR="00F33A48" w:rsidRDefault="005140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14:paraId="4367278A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764C3E7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14:paraId="1FBC6EE7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14:paraId="1AF762AC" w14:textId="77777777" w:rsidR="00F33A48" w:rsidRDefault="00F33A48">
      <w:pPr>
        <w:jc w:val="both"/>
        <w:rPr>
          <w:rFonts w:ascii="Arial" w:eastAsia="Arial" w:hAnsi="Arial" w:cs="Arial"/>
          <w:sz w:val="16"/>
          <w:szCs w:val="16"/>
        </w:rPr>
      </w:pPr>
    </w:p>
    <w:p w14:paraId="1F91104A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14:paraId="1B2ABC61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14:paraId="51899261" w14:textId="77777777" w:rsidR="00F33A48" w:rsidRDefault="0051402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14:paraId="25C17579" w14:textId="77777777" w:rsidR="00F33A48" w:rsidRDefault="00F33A48">
      <w:pPr>
        <w:jc w:val="both"/>
        <w:rPr>
          <w:rFonts w:ascii="Arial" w:eastAsia="Arial" w:hAnsi="Arial" w:cs="Arial"/>
          <w:sz w:val="12"/>
          <w:szCs w:val="12"/>
        </w:rPr>
      </w:pPr>
    </w:p>
    <w:p w14:paraId="09C45B75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14:paraId="4CF54955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14:paraId="790B13B3" w14:textId="77777777" w:rsidR="00F33A48" w:rsidRDefault="00F33A48">
      <w:pPr>
        <w:jc w:val="both"/>
        <w:rPr>
          <w:rFonts w:ascii="Arial" w:eastAsia="Arial" w:hAnsi="Arial" w:cs="Arial"/>
          <w:sz w:val="20"/>
          <w:szCs w:val="20"/>
        </w:rPr>
      </w:pPr>
    </w:p>
    <w:p w14:paraId="38FFA15B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14:paraId="41DDE61E" w14:textId="77777777" w:rsidR="00F33A48" w:rsidRDefault="005140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Všechny spory vznikající ze smlouvy a v souvislosti s ní budou rozhodovány příslušnými soudy České republiky.</w:t>
      </w:r>
    </w:p>
    <w:p w14:paraId="78D1E05E" w14:textId="77777777" w:rsidR="00F33A48" w:rsidRDefault="00F33A48">
      <w:pPr>
        <w:rPr>
          <w:rFonts w:ascii="Arial" w:eastAsia="Arial" w:hAnsi="Arial" w:cs="Arial"/>
          <w:sz w:val="12"/>
          <w:szCs w:val="12"/>
        </w:rPr>
      </w:pPr>
    </w:p>
    <w:p w14:paraId="26995D54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14:paraId="649E17A3" w14:textId="77777777" w:rsidR="00F33A48" w:rsidRDefault="0051402D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1FFDA3EE" w14:textId="77777777" w:rsidR="00F33A48" w:rsidRDefault="00F33A48">
      <w:pPr>
        <w:jc w:val="center"/>
        <w:rPr>
          <w:rFonts w:ascii="Arial" w:eastAsia="Arial" w:hAnsi="Arial" w:cs="Arial"/>
          <w:sz w:val="20"/>
          <w:szCs w:val="20"/>
        </w:rPr>
      </w:pPr>
    </w:p>
    <w:p w14:paraId="6086A186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14:paraId="27EF7722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14:paraId="28BA2AF2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14:paraId="090E465B" w14:textId="77777777" w:rsidR="00F33A48" w:rsidRDefault="00514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Neoddělitelnými přílohami této smlouvy jsou:</w:t>
      </w:r>
    </w:p>
    <w:p w14:paraId="03ADCCA1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Příloha č. 1 - Partnerství s nadačním fondem Abakus – praktické informace</w:t>
      </w:r>
    </w:p>
    <w:p w14:paraId="3D8FFF7A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848ADA1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739F02C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4BFBD67" w14:textId="77777777" w:rsidR="00F33A48" w:rsidRDefault="00F33A4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2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F33A48" w14:paraId="153AF13C" w14:textId="77777777" w:rsidTr="00977D60">
        <w:trPr>
          <w:trHeight w:val="454"/>
          <w:jc w:val="center"/>
        </w:trPr>
        <w:tc>
          <w:tcPr>
            <w:tcW w:w="4416" w:type="dxa"/>
            <w:vAlign w:val="bottom"/>
          </w:tcPr>
          <w:p w14:paraId="4AD1BDCF" w14:textId="77777777" w:rsidR="00F33A48" w:rsidRDefault="0051402D" w:rsidP="00977D60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 fond zakladatelů Avastu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14:paraId="6B6B7A2D" w14:textId="3F0F2591" w:rsidR="00F33A48" w:rsidRPr="00977D60" w:rsidRDefault="00977D60" w:rsidP="00977D60">
            <w:pPr>
              <w:keepNext/>
              <w:keepLines/>
              <w:widowControl w:val="0"/>
              <w:spacing w:before="120" w:after="120"/>
              <w:rPr>
                <w:rFonts w:ascii="Arial" w:eastAsia="Arial" w:hAnsi="Arial" w:cs="Arial"/>
                <w:b/>
              </w:rPr>
            </w:pPr>
            <w:r w:rsidRPr="00977D60">
              <w:rPr>
                <w:rFonts w:ascii="Arial" w:eastAsia="Arial" w:hAnsi="Arial" w:cs="Arial"/>
                <w:b/>
                <w:sz w:val="20"/>
                <w:szCs w:val="20"/>
              </w:rPr>
              <w:t>Nový domov, příspěvková organizace</w:t>
            </w:r>
          </w:p>
        </w:tc>
      </w:tr>
      <w:tr w:rsidR="00F33A48" w14:paraId="31252B7D" w14:textId="77777777">
        <w:trPr>
          <w:jc w:val="center"/>
        </w:trPr>
        <w:tc>
          <w:tcPr>
            <w:tcW w:w="4416" w:type="dxa"/>
          </w:tcPr>
          <w:p w14:paraId="11453908" w14:textId="7EEA064D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 _</w:t>
            </w:r>
            <w:r w:rsidR="005347B3">
              <w:rPr>
                <w:rFonts w:ascii="Arial" w:eastAsia="Arial" w:hAnsi="Arial" w:cs="Arial"/>
                <w:sz w:val="20"/>
                <w:szCs w:val="20"/>
              </w:rPr>
              <w:t>12.12.2022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4822" w:type="dxa"/>
          </w:tcPr>
          <w:p w14:paraId="27A99E28" w14:textId="65086FB1" w:rsidR="00F33A48" w:rsidRDefault="0051402D" w:rsidP="00977D60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977D60">
              <w:rPr>
                <w:rFonts w:ascii="Arial" w:eastAsia="Arial" w:hAnsi="Arial" w:cs="Arial"/>
                <w:sz w:val="20"/>
                <w:szCs w:val="20"/>
              </w:rPr>
              <w:t>Karviné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dne </w:t>
            </w:r>
            <w:r w:rsidR="00977D60">
              <w:rPr>
                <w:rFonts w:ascii="Arial" w:eastAsia="Arial" w:hAnsi="Arial" w:cs="Arial"/>
                <w:sz w:val="20"/>
                <w:szCs w:val="20"/>
              </w:rPr>
              <w:t>7. 12. 2022</w:t>
            </w:r>
          </w:p>
        </w:tc>
      </w:tr>
      <w:tr w:rsidR="00F33A48" w14:paraId="63D3046C" w14:textId="77777777">
        <w:trPr>
          <w:jc w:val="center"/>
        </w:trPr>
        <w:tc>
          <w:tcPr>
            <w:tcW w:w="4416" w:type="dxa"/>
          </w:tcPr>
          <w:p w14:paraId="7A0234C5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41AF6C04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14:paraId="01CFB870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14:paraId="18E35225" w14:textId="77777777" w:rsidR="00F33A48" w:rsidRDefault="0051402D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 w:rsidRPr="00977D60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F33A48" w14:paraId="77EF4267" w14:textId="77777777">
        <w:trPr>
          <w:jc w:val="center"/>
        </w:trPr>
        <w:tc>
          <w:tcPr>
            <w:tcW w:w="4416" w:type="dxa"/>
          </w:tcPr>
          <w:p w14:paraId="315D8FCF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Jarmila Baudišová</w:t>
            </w:r>
          </w:p>
          <w:p w14:paraId="6D62B33E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14:paraId="7E833074" w14:textId="7647FB7F" w:rsidR="00F33A48" w:rsidRPr="00977D60" w:rsidRDefault="00977D60" w:rsidP="00977D60">
            <w:pPr>
              <w:keepNext/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977D60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51402D" w:rsidRPr="00977D6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77D60">
              <w:rPr>
                <w:rFonts w:ascii="Arial" w:eastAsia="Arial" w:hAnsi="Arial" w:cs="Arial"/>
                <w:sz w:val="20"/>
                <w:szCs w:val="20"/>
              </w:rPr>
              <w:t>Mgr. Daniel Rychlik, MBA</w:t>
            </w:r>
          </w:p>
          <w:p w14:paraId="09E6D7BE" w14:textId="583E52FA" w:rsidR="00F33A48" w:rsidRDefault="00977D60" w:rsidP="00977D60">
            <w:pPr>
              <w:keepNext/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           ředitel</w:t>
            </w:r>
          </w:p>
        </w:tc>
      </w:tr>
      <w:tr w:rsidR="00F33A48" w14:paraId="2BF6130E" w14:textId="77777777">
        <w:trPr>
          <w:jc w:val="center"/>
        </w:trPr>
        <w:tc>
          <w:tcPr>
            <w:tcW w:w="4416" w:type="dxa"/>
          </w:tcPr>
          <w:p w14:paraId="30D353F8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14:paraId="36490FF6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33A48" w14:paraId="4D87A7FB" w14:textId="77777777">
        <w:trPr>
          <w:jc w:val="center"/>
        </w:trPr>
        <w:tc>
          <w:tcPr>
            <w:tcW w:w="4416" w:type="dxa"/>
          </w:tcPr>
          <w:p w14:paraId="1A45CCE4" w14:textId="77777777" w:rsidR="00F33A48" w:rsidRDefault="0051402D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Abakus - nadační fond zakladatelů Avastu</w:t>
            </w:r>
          </w:p>
        </w:tc>
        <w:tc>
          <w:tcPr>
            <w:tcW w:w="4822" w:type="dxa"/>
          </w:tcPr>
          <w:p w14:paraId="02D20147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1617BFFE" w14:textId="77777777">
        <w:trPr>
          <w:jc w:val="center"/>
        </w:trPr>
        <w:tc>
          <w:tcPr>
            <w:tcW w:w="4416" w:type="dxa"/>
          </w:tcPr>
          <w:p w14:paraId="684421F3" w14:textId="793BF275" w:rsidR="00F33A48" w:rsidRDefault="0051402D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</w:t>
            </w:r>
            <w:r w:rsidR="005347B3">
              <w:rPr>
                <w:rFonts w:ascii="Arial" w:eastAsia="Arial" w:hAnsi="Arial" w:cs="Arial"/>
                <w:b/>
                <w:sz w:val="20"/>
                <w:szCs w:val="20"/>
              </w:rPr>
              <w:t>12.12.2022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</w:t>
            </w:r>
          </w:p>
        </w:tc>
        <w:tc>
          <w:tcPr>
            <w:tcW w:w="4822" w:type="dxa"/>
          </w:tcPr>
          <w:p w14:paraId="18D748FD" w14:textId="77777777" w:rsidR="00F33A48" w:rsidRDefault="00F33A48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</w:tc>
      </w:tr>
      <w:tr w:rsidR="00F33A48" w14:paraId="02CAB6F5" w14:textId="77777777">
        <w:trPr>
          <w:jc w:val="center"/>
        </w:trPr>
        <w:tc>
          <w:tcPr>
            <w:tcW w:w="4416" w:type="dxa"/>
          </w:tcPr>
          <w:p w14:paraId="282D41F3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47D679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14:paraId="3DFBDFEF" w14:textId="77777777" w:rsidR="00F33A48" w:rsidRDefault="00F33A4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33A48" w14:paraId="2746469E" w14:textId="77777777">
        <w:trPr>
          <w:jc w:val="center"/>
        </w:trPr>
        <w:tc>
          <w:tcPr>
            <w:tcW w:w="4416" w:type="dxa"/>
          </w:tcPr>
          <w:p w14:paraId="35D99465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Libuše Tomolová </w:t>
            </w:r>
          </w:p>
          <w:p w14:paraId="771EB3CB" w14:textId="77777777" w:rsidR="00F33A48" w:rsidRDefault="0051402D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14:paraId="6FE46010" w14:textId="77777777" w:rsidR="00F33A48" w:rsidRDefault="00F33A4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0FD82A" w14:textId="77777777" w:rsidR="00F33A48" w:rsidRDefault="00F33A48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0E4A902" w14:textId="77777777" w:rsidR="00F33A48" w:rsidRDefault="0051402D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14:paraId="6F34A530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14:paraId="51B21F1E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14:paraId="3960A554" w14:textId="77777777" w:rsidR="00F33A48" w:rsidRDefault="0051402D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14:paraId="4BB362C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BE14F46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14:paraId="4DAB083F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Avastu. Proto bychom vás také chtěli požádat o zpracování průběžného a závěrečného reportu o realizaci projektu a dodržování pravidel vizibility nadačního fondu Abakus.</w:t>
      </w:r>
    </w:p>
    <w:p w14:paraId="35682E3B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8C26300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14:paraId="545CE17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A42BD25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Vizibilita nadačního fondu Abakus</w:t>
      </w:r>
    </w:p>
    <w:p w14:paraId="3D5EF44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Jsme hrdí na to, že podporujeme celou řadu velice přínosných a zajímavých projektů a rádi bychom se k této podpoře přihlásili prostřednictvím možnosti prezentovat náš název, logo a podrobnosti o našich aktivitách skrze komunikační kanály našich partnerů. </w:t>
      </w:r>
    </w:p>
    <w:p w14:paraId="7ECE3EB3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Proto vás žádáme o následující:</w:t>
      </w:r>
    </w:p>
    <w:p w14:paraId="49486358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v sekci partnerů na webové stránce vaší organizace a projektu</w:t>
      </w:r>
    </w:p>
    <w:p w14:paraId="79180CCB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uveřejnění informace s detaily podpory a vývojem projektu v aktualitách webu/na blogu/v newsletteru/e-mailingu, celkem alespoň 2x ročně</w:t>
      </w:r>
    </w:p>
    <w:p w14:paraId="2AAFC22E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sdílení příspěvku na sociálních sítích organizace s detaily podpory a vývojem projektu, celkem 2 různé příspěvky ročně (pokud je organizace aktivní na sociálních sítích)</w:t>
      </w:r>
    </w:p>
    <w:p w14:paraId="33B9310F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uvedení loga a stručného představení nadačního fondu Abakus ve všech propagačních tištěných, digitálních i audiovizuálních materiálech, které v souvislosti s projektem vzniknou</w:t>
      </w:r>
    </w:p>
    <w:p w14:paraId="629BD7D3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zmínky o spolupráci s nadačním fondem Abakus, pokud vyvstane příležitost k jakékoli medializaci projektu (tisková zpráva, rozhovor, mediální partnerství…)</w:t>
      </w:r>
    </w:p>
    <w:p w14:paraId="0FB3AF85" w14:textId="77777777" w:rsidR="00F33A48" w:rsidRDefault="0051402D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ústní zmínky o podpoře nadačního fondu Abakus na akcích organizovaných pod hlavičkou nebo v souvislosti s projektem</w:t>
      </w:r>
    </w:p>
    <w:p w14:paraId="7B612A13" w14:textId="77777777" w:rsidR="00F33A48" w:rsidRDefault="0051402D">
      <w:pPr>
        <w:numPr>
          <w:ilvl w:val="0"/>
          <w:numId w:val="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uvedení loga a zahrnutí sekce věnované nadačnímu fondu Abakus do všech metodik nebo odborných textových materiálů, které v rámci projektu vzniknou</w:t>
      </w:r>
    </w:p>
    <w:p w14:paraId="599813E9" w14:textId="77777777" w:rsidR="00F33A48" w:rsidRDefault="00F33A48">
      <w:pPr>
        <w:spacing w:before="60" w:after="60" w:line="360" w:lineRule="auto"/>
        <w:ind w:left="720"/>
        <w:jc w:val="both"/>
        <w:rPr>
          <w:rFonts w:ascii="Arial" w:eastAsia="Arial" w:hAnsi="Arial" w:cs="Arial"/>
        </w:rPr>
      </w:pPr>
    </w:p>
    <w:p w14:paraId="3A40B8F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Komunikační manuál nadačního fondu obsahující logo ve všech potřebných formátech, instrukce k jeho použití a podrobnosti ohledně použití názvu Abakus je ke stažení na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www.abakus.cz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004EE70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383C318E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7845D984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AB6A15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14:paraId="3B58D209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projektu s námi prosím konzultujte e-mailem. Změnu popište do e-mailu, včetně změn v rozpočtu a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14:paraId="597E8307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14:paraId="657582A0" w14:textId="77777777" w:rsidR="00F33A48" w:rsidRDefault="00F33A4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8212138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14:paraId="5A044D2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 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14:paraId="72112CB5" w14:textId="77777777" w:rsidR="00F33A48" w:rsidRDefault="0051402D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17ECFD8A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očekáváme:</w:t>
      </w:r>
    </w:p>
    <w:p w14:paraId="79C74C41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report - partneři s projekty ukončenými k 31. 12. </w:t>
      </w:r>
    </w:p>
    <w:p w14:paraId="6DC5517F" w14:textId="77777777" w:rsidR="00F33A48" w:rsidRDefault="0051402D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Průběžný report - partneři s projekty realizovanými i v následujícím roce</w:t>
      </w:r>
    </w:p>
    <w:p w14:paraId="45D466F4" w14:textId="77777777" w:rsidR="00F33A48" w:rsidRDefault="00F33A4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14:paraId="007E7530" w14:textId="77777777" w:rsidR="00F33A48" w:rsidRDefault="0051402D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 průběžné a závěrečné zprávě standardně vyzváni k vyplnění těchto údajů:</w:t>
      </w:r>
    </w:p>
    <w:p w14:paraId="0E625E0D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co bylo díky nadačnímu příspěvku v uplynulém roce realizováno.</w:t>
      </w:r>
    </w:p>
    <w:p w14:paraId="6EBEC142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sken výjezdu z účetního střediska (pokud podporu vedete v účetnictví na oddělené zakázce, což doporučujeme), pokud nadační příspěvek neevidujete odděleně, pak je třeba vložit naskenované doklady ke všem položkám v hodnotě 25.000,- Kč (slovy: dvacet pět tisíc korun českých) a vyšším. </w:t>
      </w:r>
    </w:p>
    <w:p w14:paraId="2708F096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 strategicky zaměřených programů bude formulář reportu obsahovat další specifické body k vyplnění, které se váží k dané výzvě.</w:t>
      </w:r>
    </w:p>
    <w:p w14:paraId="1D026012" w14:textId="77777777" w:rsidR="00F33A48" w:rsidRDefault="0051402D">
      <w:pPr>
        <w:numPr>
          <w:ilvl w:val="0"/>
          <w:numId w:val="12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Formulář bude v systému k dispozici </w:t>
      </w:r>
      <w:r w:rsidR="00AA1C8A">
        <w:rPr>
          <w:rFonts w:ascii="Arial" w:eastAsia="Arial" w:hAnsi="Arial" w:cs="Arial"/>
          <w:sz w:val="20"/>
          <w:szCs w:val="20"/>
        </w:rPr>
        <w:t xml:space="preserve">nejpozději </w:t>
      </w:r>
      <w:r w:rsidR="005F4815">
        <w:rPr>
          <w:rFonts w:ascii="Arial" w:eastAsia="Arial" w:hAnsi="Arial" w:cs="Arial"/>
          <w:sz w:val="20"/>
          <w:szCs w:val="20"/>
        </w:rPr>
        <w:t xml:space="preserve">na počátku </w:t>
      </w:r>
      <w:r w:rsidR="000701A3">
        <w:rPr>
          <w:rFonts w:ascii="Arial" w:eastAsia="Arial" w:hAnsi="Arial" w:cs="Arial"/>
          <w:sz w:val="20"/>
          <w:szCs w:val="20"/>
        </w:rPr>
        <w:t>měsíce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B664D">
        <w:rPr>
          <w:rFonts w:ascii="Arial" w:eastAsia="Arial" w:hAnsi="Arial" w:cs="Arial"/>
          <w:sz w:val="20"/>
          <w:szCs w:val="20"/>
        </w:rPr>
        <w:t xml:space="preserve">na jehož konci </w:t>
      </w:r>
      <w:r>
        <w:rPr>
          <w:rFonts w:ascii="Arial" w:eastAsia="Arial" w:hAnsi="Arial" w:cs="Arial"/>
          <w:sz w:val="20"/>
          <w:szCs w:val="20"/>
        </w:rPr>
        <w:t>je očekáváno vyúčtování.</w:t>
      </w:r>
    </w:p>
    <w:p w14:paraId="7F2C4124" w14:textId="77777777" w:rsidR="00F33A48" w:rsidRDefault="00F33A48" w:rsidP="005F4815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sectPr w:rsidR="00F33A48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696E" w14:textId="77777777" w:rsidR="00736FB7" w:rsidRDefault="00736FB7">
      <w:r>
        <w:separator/>
      </w:r>
    </w:p>
  </w:endnote>
  <w:endnote w:type="continuationSeparator" w:id="0">
    <w:p w14:paraId="1626AC80" w14:textId="77777777" w:rsidR="00736FB7" w:rsidRDefault="0073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7E05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75B5DC8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3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28B4F6A2" w14:textId="77777777">
      <w:tc>
        <w:tcPr>
          <w:tcW w:w="3942" w:type="dxa"/>
        </w:tcPr>
        <w:p w14:paraId="3729A4F0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53A95883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22B584D0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41665AE0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FB1B" w14:textId="77777777" w:rsidR="00F33A48" w:rsidRDefault="0051402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06BB">
      <w:rPr>
        <w:noProof/>
        <w:color w:val="000000"/>
      </w:rPr>
      <w:t>4</w:t>
    </w:r>
    <w:r>
      <w:rPr>
        <w:color w:val="000000"/>
      </w:rPr>
      <w:fldChar w:fldCharType="end"/>
    </w:r>
  </w:p>
  <w:p w14:paraId="3F8D3C23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14:paraId="2848D1F9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417B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4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F33A48" w14:paraId="7E5093CE" w14:textId="77777777">
      <w:tc>
        <w:tcPr>
          <w:tcW w:w="3942" w:type="dxa"/>
        </w:tcPr>
        <w:p w14:paraId="6944F016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1971" w:type="dxa"/>
        </w:tcPr>
        <w:p w14:paraId="14BB651F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3942" w:type="dxa"/>
        </w:tcPr>
        <w:p w14:paraId="742303AA" w14:textId="77777777" w:rsidR="00F33A48" w:rsidRDefault="00F33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14:paraId="74433A32" w14:textId="77777777" w:rsidR="00F33A48" w:rsidRDefault="00F33A4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9D03" w14:textId="77777777" w:rsidR="00736FB7" w:rsidRDefault="00736FB7">
      <w:r>
        <w:separator/>
      </w:r>
    </w:p>
  </w:footnote>
  <w:footnote w:type="continuationSeparator" w:id="0">
    <w:p w14:paraId="489FABC3" w14:textId="77777777" w:rsidR="00736FB7" w:rsidRDefault="0073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5FE"/>
    <w:multiLevelType w:val="multilevel"/>
    <w:tmpl w:val="05E21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CD074E"/>
    <w:multiLevelType w:val="multilevel"/>
    <w:tmpl w:val="D81C3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E02E10"/>
    <w:multiLevelType w:val="multilevel"/>
    <w:tmpl w:val="D4C6585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24512B2"/>
    <w:multiLevelType w:val="multilevel"/>
    <w:tmpl w:val="CCEAB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7D1E53"/>
    <w:multiLevelType w:val="multilevel"/>
    <w:tmpl w:val="F962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46110E7"/>
    <w:multiLevelType w:val="multilevel"/>
    <w:tmpl w:val="4DE856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7A6768B"/>
    <w:multiLevelType w:val="multilevel"/>
    <w:tmpl w:val="145A27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E92670"/>
    <w:multiLevelType w:val="multilevel"/>
    <w:tmpl w:val="84B6C5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556B23B3"/>
    <w:multiLevelType w:val="multilevel"/>
    <w:tmpl w:val="94E0D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B30759"/>
    <w:multiLevelType w:val="multilevel"/>
    <w:tmpl w:val="0D920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337F33"/>
    <w:multiLevelType w:val="multilevel"/>
    <w:tmpl w:val="32BA88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7C36523"/>
    <w:multiLevelType w:val="multilevel"/>
    <w:tmpl w:val="6FB4CE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7183010D"/>
    <w:multiLevelType w:val="multilevel"/>
    <w:tmpl w:val="DEBC9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73125D1C"/>
    <w:multiLevelType w:val="multilevel"/>
    <w:tmpl w:val="81447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8330C42"/>
    <w:multiLevelType w:val="multilevel"/>
    <w:tmpl w:val="E9F4BC1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223910493">
    <w:abstractNumId w:val="12"/>
  </w:num>
  <w:num w:numId="2" w16cid:durableId="2019042301">
    <w:abstractNumId w:val="3"/>
  </w:num>
  <w:num w:numId="3" w16cid:durableId="43992427">
    <w:abstractNumId w:val="7"/>
  </w:num>
  <w:num w:numId="4" w16cid:durableId="1480921936">
    <w:abstractNumId w:val="11"/>
  </w:num>
  <w:num w:numId="5" w16cid:durableId="2023165323">
    <w:abstractNumId w:val="10"/>
  </w:num>
  <w:num w:numId="6" w16cid:durableId="1117991165">
    <w:abstractNumId w:val="2"/>
  </w:num>
  <w:num w:numId="7" w16cid:durableId="1631785898">
    <w:abstractNumId w:val="1"/>
  </w:num>
  <w:num w:numId="8" w16cid:durableId="1334643820">
    <w:abstractNumId w:val="5"/>
  </w:num>
  <w:num w:numId="9" w16cid:durableId="2108116625">
    <w:abstractNumId w:val="14"/>
  </w:num>
  <w:num w:numId="10" w16cid:durableId="749811604">
    <w:abstractNumId w:val="6"/>
  </w:num>
  <w:num w:numId="11" w16cid:durableId="1688025433">
    <w:abstractNumId w:val="13"/>
  </w:num>
  <w:num w:numId="12" w16cid:durableId="1579054536">
    <w:abstractNumId w:val="4"/>
  </w:num>
  <w:num w:numId="13" w16cid:durableId="1448617888">
    <w:abstractNumId w:val="0"/>
  </w:num>
  <w:num w:numId="14" w16cid:durableId="347953378">
    <w:abstractNumId w:val="9"/>
  </w:num>
  <w:num w:numId="15" w16cid:durableId="599681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A48"/>
    <w:rsid w:val="000701A3"/>
    <w:rsid w:val="000A7EDB"/>
    <w:rsid w:val="000D3390"/>
    <w:rsid w:val="001706BB"/>
    <w:rsid w:val="001E4AAE"/>
    <w:rsid w:val="00274FD1"/>
    <w:rsid w:val="002D21E2"/>
    <w:rsid w:val="003378F8"/>
    <w:rsid w:val="003421FF"/>
    <w:rsid w:val="003668DF"/>
    <w:rsid w:val="003F0444"/>
    <w:rsid w:val="00430E1C"/>
    <w:rsid w:val="0048201A"/>
    <w:rsid w:val="0051402D"/>
    <w:rsid w:val="005347B3"/>
    <w:rsid w:val="005F4815"/>
    <w:rsid w:val="006E1596"/>
    <w:rsid w:val="006E1839"/>
    <w:rsid w:val="00701265"/>
    <w:rsid w:val="0072234E"/>
    <w:rsid w:val="00736FB7"/>
    <w:rsid w:val="008B664D"/>
    <w:rsid w:val="008B72D9"/>
    <w:rsid w:val="00967D7B"/>
    <w:rsid w:val="00977D60"/>
    <w:rsid w:val="00993D35"/>
    <w:rsid w:val="00A13464"/>
    <w:rsid w:val="00A36978"/>
    <w:rsid w:val="00AA1C8A"/>
    <w:rsid w:val="00AE31E3"/>
    <w:rsid w:val="00B469DD"/>
    <w:rsid w:val="00B732F3"/>
    <w:rsid w:val="00D549E1"/>
    <w:rsid w:val="00D8488B"/>
    <w:rsid w:val="00F33A48"/>
    <w:rsid w:val="00F57AC7"/>
    <w:rsid w:val="00F66913"/>
    <w:rsid w:val="00FC3A97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50A8"/>
  <w15:docId w15:val="{EB57EF3C-29DD-40C7-93FD-9C3C345D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3dBdJ1fzBPpyaMjwramiwPEIw==">AMUW2mVK+Vap3gVOAga1yKBDCZU50WkRbXPCrYRFqITKYyne7y+3v5QNKVxpAMTFfnMw4jpxFAM5SOdh12X9Q8HMGe4e9kMYFCYBhDat7K4DiyfNNwh4tm7ofhxzxPBXce22EWMJMKfn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Přemysl</dc:creator>
  <cp:lastModifiedBy>Martin Morcínek2</cp:lastModifiedBy>
  <cp:revision>5</cp:revision>
  <cp:lastPrinted>2022-12-07T06:42:00Z</cp:lastPrinted>
  <dcterms:created xsi:type="dcterms:W3CDTF">2022-12-07T06:34:00Z</dcterms:created>
  <dcterms:modified xsi:type="dcterms:W3CDTF">2022-12-19T12:55:00Z</dcterms:modified>
</cp:coreProperties>
</file>