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538"/>
        <w:gridCol w:w="1"/>
        <w:gridCol w:w="430"/>
        <w:gridCol w:w="646"/>
        <w:gridCol w:w="539"/>
        <w:gridCol w:w="538"/>
        <w:gridCol w:w="108"/>
        <w:gridCol w:w="215"/>
        <w:gridCol w:w="324"/>
        <w:gridCol w:w="646"/>
        <w:gridCol w:w="215"/>
        <w:gridCol w:w="431"/>
        <w:gridCol w:w="215"/>
        <w:gridCol w:w="539"/>
        <w:gridCol w:w="108"/>
        <w:gridCol w:w="431"/>
        <w:gridCol w:w="430"/>
        <w:gridCol w:w="539"/>
        <w:gridCol w:w="108"/>
        <w:gridCol w:w="430"/>
        <w:gridCol w:w="216"/>
        <w:gridCol w:w="108"/>
        <w:gridCol w:w="377"/>
        <w:gridCol w:w="161"/>
        <w:gridCol w:w="1508"/>
        <w:gridCol w:w="323"/>
        <w:gridCol w:w="323"/>
        <w:gridCol w:w="324"/>
      </w:tblGrid>
      <w:tr>
        <w:trPr>
          <w:cantSplit/>
        </w:trPr>
        <w:tc>
          <w:tcPr>
            <w:gridSpan w:val="2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jc w:val="center"/>
              <w:rPr>
                <w:b/>
                <w:rFonts w:ascii="Times New Roman" w:hAnsi="Times New Roman"/>
                <w:sz w:val="43"/>
              </w:rPr>
            </w:pPr>
            <w:r>
              <w:rPr>
                <w:b/>
                <w:rFonts w:ascii="Times New Roman" w:hAnsi="Times New Roman"/>
                <w:sz w:val="43"/>
              </w:rPr>
            </w:r>
          </w:p>
        </w:tc>
        <w:tc>
          <w:tcPr>
            <w:gridSpan w:val="22"/>
            <w:tcBorders>
              <w:bottom w:val="single" w:sz="8" w:space="0"/>
            </w:tcBorders>
          </w:tcPr>
          <w:p>
            <w:pPr>
              <w:spacing w:after="0" w:line="240"/>
              <w:jc w:val="center"/>
              <w:rPr>
                <w:b/>
                <w:rFonts w:ascii="Times New Roman" w:hAnsi="Times New Roman"/>
                <w:sz w:val="43"/>
              </w:rPr>
            </w:pPr>
            <w:r>
              <w:rPr>
                <w:b/>
                <w:rFonts w:ascii="Times New Roman" w:hAnsi="Times New Roman"/>
                <w:sz w:val="43"/>
              </w:rPr>
              <w:t>JIHOČESKÝ KRAJ - KRAJSKÝ ÚŘAD</w:t>
            </w:r>
          </w:p>
        </w:tc>
        <w:tc>
          <w:tcPr>
            <w:gridSpan w:val="3"/>
          </w:tcPr>
          <w:p>
            <w:pPr>
              <w:spacing w:after="0" w:line="240"/>
              <w:jc w:val="center"/>
              <w:rPr>
                <w:b/>
                <w:rFonts w:ascii="Times New Roman" w:hAnsi="Times New Roman"/>
                <w:sz w:val="43"/>
              </w:rPr>
            </w:pPr>
            <w:r>
              <w:rPr>
                <w:b/>
                <w:rFonts w:ascii="Times New Roman" w:hAnsi="Times New Roman"/>
                <w:sz w:val="43"/>
              </w:rPr>
            </w:r>
          </w:p>
        </w:tc>
      </w:tr>
      <w:tr>
        <w:trPr>
          <w:cantSplit/>
        </w:trPr>
        <w:tc>
          <w:tcPr>
            <w:gridSpan w:val="28"/>
          </w:tcPr>
          <w:p>
            <w:pPr>
              <w:spacing w:after="0" w:line="240"/>
              <w:jc w:val="center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OREG</w:t>
            </w:r>
          </w:p>
        </w:tc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Hornát Petr Ing. arch.</w:t>
            </w:r>
          </w:p>
        </w:tc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2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U Zimního stadionu 1952/2,  370 76   České Budějovice</w:t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Bankovní spojení:</w:t>
            </w:r>
          </w:p>
        </w:tc>
        <w:tc>
          <w:tcPr>
            <w:gridSpan w:val="3"/>
          </w:tcPr>
          <w:p>
            <w:pPr>
              <w:spacing w:after="0" w:line="240"/>
              <w:jc w:val="end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199783072</w:t>
            </w:r>
          </w:p>
        </w:tc>
        <w:tc>
          <w:tcPr/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/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0300</w:t>
            </w:r>
          </w:p>
        </w:tc>
        <w:tc>
          <w:tcPr>
            <w:gridSpan w:val="2"/>
          </w:tcPr>
          <w:p>
            <w:pPr>
              <w:spacing w:after="0" w:line="240"/>
              <w:jc w:val="end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IČ: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70890650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 CZ70890650</w:t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/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Tel.:</w:t>
            </w:r>
          </w:p>
        </w:tc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386720423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E-mail: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hornat@kraj-jihocesky.cz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cantSplit/>
        </w:trPr>
        <w:tc>
          <w:tcPr>
            <w:gridSpan w:val="28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28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14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gridSpan w:val="13"/>
            <w:tcBorders>
              <w:top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/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14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gridSpan w:val="10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Dodavatel:</w:t>
            </w:r>
          </w:p>
        </w:tc>
        <w:tc>
          <w:tcPr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  <w:tc>
          <w:tcPr/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cantSplit/>
        </w:trPr>
        <w:tc>
          <w:tcPr>
            <w:gridSpan w:val="1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  <w:tc>
          <w:tcPr/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IČ:</w:t>
            </w:r>
          </w:p>
        </w:tc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70856478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</w:t>
            </w:r>
          </w:p>
        </w:tc>
        <w:tc>
          <w:tcPr>
            <w:gridSpan w:val="3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  <w:tc>
          <w:tcPr/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cantSplit/>
        </w:trPr>
        <w:tc>
          <w:tcPr>
            <w:gridSpan w:val="14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Národní rada osob se zdravotním postižením České republiky, z.s.</w:t>
            </w:r>
          </w:p>
        </w:tc>
        <w:tc>
          <w:tcPr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  <w:tc>
          <w:tcPr/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cantSplit/>
        </w:trPr>
        <w:tc>
          <w:tcPr>
            <w:gridSpan w:val="1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Partyzánská 1/7</w:t>
            </w:r>
          </w:p>
        </w:tc>
        <w:tc>
          <w:tcPr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4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17000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Praha 7</w:t>
            </w:r>
          </w:p>
        </w:tc>
        <w:tc>
          <w:tcPr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  <w:tc>
          <w:tcPr/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cantSplit/>
        </w:trPr>
        <w:tc>
          <w:tcPr>
            <w:gridSpan w:val="14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gridSpan w:val="13"/>
            <w:tcBorders>
              <w:bottom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/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28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28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28"/>
          </w:tcPr>
          <w:p>
            <w:pPr>
              <w:spacing w:after="0" w:line="240"/>
              <w:jc w:val="center"/>
              <w:rPr>
                <w:b/>
                <w:rFonts w:ascii="Times New Roman" w:hAnsi="Times New Roman"/>
                <w:sz w:val="43"/>
              </w:rPr>
            </w:pPr>
            <w:r>
              <w:rPr>
                <w:b/>
                <w:rFonts w:ascii="Times New Roman" w:hAnsi="Times New Roman"/>
                <w:sz w:val="43"/>
              </w:rPr>
              <w:t>OBJEDNÁVKA</w:t>
            </w:r>
          </w:p>
        </w:tc>
      </w:tr>
      <w:tr>
        <w:trPr>
          <w:cantSplit/>
        </w:trPr>
        <w:tc>
          <w:tcPr>
            <w:gridSpan w:val="2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</w:r>
          </w:p>
        </w:tc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Číslo obj.: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Ze dne:</w:t>
            </w:r>
          </w:p>
        </w:tc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Vyřizuje:</w:t>
            </w:r>
          </w:p>
        </w:tc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Telefon: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25"/>
              </w:rPr>
            </w:pPr>
            <w:r>
              <w:rPr>
                <w:b/>
                <w:rFonts w:ascii="Times New Roman" w:hAnsi="Times New Roman"/>
                <w:sz w:val="25"/>
              </w:rPr>
              <w:t>1000802/2022</w:t>
            </w:r>
          </w:p>
        </w:tc>
        <w:tc>
          <w:tcPr>
            <w:gridSpan w:val="6"/>
          </w:tcPr>
          <w:p>
            <w:pPr>
              <w:spacing w:after="0" w:line="240"/>
              <w:rPr>
                <w:b/>
                <w:rFonts w:ascii="Times New Roman" w:hAnsi="Times New Roman"/>
                <w:sz w:val="25"/>
              </w:rPr>
            </w:pPr>
            <w:r>
              <w:rPr>
                <w:b/>
                <w:rFonts w:ascii="Times New Roman" w:hAnsi="Times New Roman"/>
                <w:sz w:val="25"/>
              </w:rPr>
              <w:t>12.10.2022</w:t>
            </w:r>
          </w:p>
        </w:tc>
        <w:tc>
          <w:tcPr>
            <w:gridSpan w:val="11"/>
          </w:tcPr>
          <w:p>
            <w:pPr>
              <w:spacing w:after="0" w:line="240"/>
              <w:rPr>
                <w:b/>
                <w:rFonts w:ascii="Times New Roman" w:hAnsi="Times New Roman"/>
                <w:sz w:val="25"/>
              </w:rPr>
            </w:pPr>
            <w:r>
              <w:rPr>
                <w:b/>
                <w:rFonts w:ascii="Times New Roman" w:hAnsi="Times New Roman"/>
                <w:sz w:val="25"/>
              </w:rPr>
              <w:t>Lerchová Zuzana Ing.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25"/>
              </w:rPr>
            </w:pPr>
            <w:r>
              <w:rPr>
                <w:b/>
                <w:rFonts w:ascii="Times New Roman" w:hAnsi="Times New Roman"/>
                <w:sz w:val="25"/>
              </w:rPr>
              <w:t>386720212</w:t>
            </w:r>
          </w:p>
        </w:tc>
      </w:tr>
      <w:tr>
        <w:trPr>
          <w:cantSplit/>
          <w:trHeight w:val="136" w:hRule="exact"/>
        </w:trPr>
        <w:tc>
          <w:tcPr>
            <w:gridSpan w:val="28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7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Objednáváme u Vás podle platných zákonných předpisů tyto dodávky: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7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Objednáváme u Vás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7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V rámci plnění opatření 3.10 Krajského plánu vyrovnávání příležitostí pro osoby se zdravotním postižením 2022-2025, který byl schválen usnesením Zastupitelstva Jihočeského kraje č. </w:t>
              <w:br/>
              <w:t>329/2021/ZK -11 ze dne 20.října 2021 u vás objednáváme na základě vámi provedené analýzy možností umístění Eurozámků v rámci projektu Euroklíč v Jihočeském kraji výrobu a instalaci Eurozámků na veřejně přístupná místa dle přiloženého seznamu (viz příloha) na území Jihočeského kraje.</w:t>
              <w:br/>
              <w:t xml:space="preserve">Dle dohody pro rok 2022 se jedná o nákup 7 Eurozámků a 35 Euroklíčů (1 místo – 1 Eurozámek + 5 služebních Euroklíčů dle zpracovaného seznamu) včetně montáže. </w:t>
              <w:br/>
              <w:t>Termín dodání: do 31. 12. 2022</w:t>
              <w:br/>
              <w:t>Cena:  7x8012,- Kč + 35x 520,-Kč bez DPH</w:t>
              <w:br/>
              <w:t>Celkem 74 284,- Kč bez DPH</w:t>
            </w:r>
          </w:p>
        </w:tc>
      </w:tr>
      <w:tr>
        <w:trPr>
          <w:cantSplit/>
        </w:trPr>
        <w:tc>
          <w:tcPr>
            <w:gridSpan w:val="28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28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Fakturační adresa:</w:t>
            </w:r>
          </w:p>
        </w:tc>
        <w:tc>
          <w:tcPr>
            <w:gridSpan w:val="20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7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Jihočeský kraj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7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U Zimního stadionu 1952/2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7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370 76   České Budějovice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IČ: 70890650</w:t>
            </w:r>
          </w:p>
        </w:tc>
        <w:tc>
          <w:tcPr>
            <w:gridSpan w:val="23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7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 CZ70890650</w:t>
            </w:r>
          </w:p>
        </w:tc>
      </w:tr>
      <w:tr>
        <w:trPr>
          <w:cantSplit/>
        </w:trPr>
        <w:tc>
          <w:tcPr>
            <w:gridSpan w:val="28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28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1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0"/>
          </w:tcPr>
          <w:p>
            <w:pPr>
              <w:spacing w:after="0" w:line="240"/>
              <w:rPr>
                <w:b/>
                <w:rFonts w:ascii="Times New Roman" w:hAnsi="Times New Roman"/>
                <w:sz w:val="25"/>
              </w:rPr>
            </w:pPr>
            <w:r>
              <w:rPr>
                <w:b/>
                <w:rFonts w:ascii="Times New Roman" w:hAnsi="Times New Roman"/>
                <w:sz w:val="25"/>
              </w:rPr>
              <w:t>Hornát Petr Ing. arch.</w:t>
            </w:r>
          </w:p>
        </w:tc>
      </w:tr>
      <w:tr>
        <w:trPr>
          <w:cantSplit/>
        </w:trPr>
        <w:tc>
          <w:tcPr>
            <w:gridSpan w:val="1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vedoucí odboru</w:t>
            </w:r>
          </w:p>
        </w:tc>
      </w:tr>
      <w:tr>
        <w:trPr>
          <w:cantSplit/>
        </w:trPr>
        <w:tc>
          <w:tcPr>
            <w:gridSpan w:val="28"/>
          </w:tcPr>
          <w:p>
            <w:pPr>
              <w:spacing w:after="0" w:line="2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7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Dodavatel bere na vědomí, že objednávka, jejíž plnění převyšuje částku 50.000,- Kč bez DPH, bude zveřejněna v registru smluv zřízeného podle zákona č. 340/2015 Sb., o registru smluv.</w:t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</w:r>
          </w:p>
        </w:tc>
        <w:tc>
          <w:tcPr>
            <w:gridSpan w:val="26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Faktury, které posíláte pouze elektronicky (mailem) zasílejte na e-mail podatelny: posta@kraj-jihocesky.cz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4"/>
              </w:rPr>
            </w:pPr>
            <w:r>
              <w:rPr>
                <w:b/>
                <w:rFonts w:ascii="Times New Roman" w:hAnsi="Times New Roman"/>
                <w:sz w:val="14"/>
              </w:rPr>
            </w:r>
          </w:p>
        </w:tc>
        <w:tc>
          <w:tcPr>
            <w:gridSpan w:val="27"/>
            <w:vAlign w:val="bottom"/>
          </w:tcPr>
          <w:p>
            <w:pPr>
              <w:spacing w:after="0" w:line="240"/>
              <w:rPr>
                <w:b/>
                <w:rFonts w:ascii="Times New Roman" w:hAnsi="Times New Roman"/>
                <w:sz w:val="14"/>
              </w:rPr>
            </w:pPr>
            <w:r>
              <w:rPr>
                <w:b/>
                <w:rFonts w:ascii="Times New Roman" w:hAnsi="Times New Roman"/>
                <w:sz w:val="14"/>
              </w:rPr>
              <w:t>Informace pro plátce DPH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6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Při fakturaci uvádějte na daňový doklad pouze účet zveřejněný u správce daně podle ustanovení § 109 odst. 2 písm. c) zákona č. 235/2004 Sb., o DPH ve znění pozdějších předpisů. V opačném případě se vystavujete riziku, že Vám DPH uhradíme na účet Vašeho správce daně podle § 109a jmenovaného zákona. Totéž platí i v případě, že se stanete nespolehlivými plátci podle § 109 odst. 3 téhož zákona.</w:t>
            </w:r>
          </w:p>
        </w:tc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8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sectPr>
      <w:pgSz w:w="11905" w:h="16837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/Relationships>

</file>