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DF" w:rsidRDefault="00B04B73">
      <w:pPr>
        <w:pStyle w:val="Zkladntext30"/>
        <w:framePr w:w="2002" w:h="374" w:wrap="none" w:hAnchor="page" w:x="9125" w:y="1"/>
        <w:shd w:val="clear" w:color="auto" w:fill="auto"/>
        <w:ind w:firstLine="0"/>
        <w:jc w:val="right"/>
      </w:pPr>
      <w:r>
        <w:t>OBJEDNÁVKA</w:t>
      </w:r>
    </w:p>
    <w:p w:rsidR="006813DF" w:rsidRDefault="006813DF">
      <w:pPr>
        <w:spacing w:after="373" w:line="1" w:lineRule="exact"/>
      </w:pPr>
    </w:p>
    <w:p w:rsidR="006813DF" w:rsidRDefault="006813DF">
      <w:pPr>
        <w:spacing w:line="1" w:lineRule="exact"/>
        <w:sectPr w:rsidR="006813DF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6813DF" w:rsidRDefault="00B04B73">
      <w:pPr>
        <w:spacing w:line="1" w:lineRule="exact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12700</wp:posOffset>
            </wp:positionV>
            <wp:extent cx="628015" cy="6280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13DF" w:rsidRDefault="00B04B73">
      <w:pPr>
        <w:pStyle w:val="Zkladntext1"/>
        <w:shd w:val="clear" w:color="auto" w:fill="auto"/>
      </w:pPr>
      <w:r>
        <w:rPr>
          <w:b/>
          <w:bCs/>
        </w:rPr>
        <w:t xml:space="preserve">Doklad </w:t>
      </w:r>
      <w:r>
        <w:t>OJE - 3293</w:t>
      </w:r>
    </w:p>
    <w:p w:rsidR="006813DF" w:rsidRPr="005E39E5" w:rsidRDefault="00B04B73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5E39E5">
        <w:rPr>
          <w:sz w:val="12"/>
          <w:szCs w:val="12"/>
        </w:rPr>
        <w:t>v</w:t>
      </w:r>
      <w:r w:rsidRPr="005E39E5">
        <w:rPr>
          <w:sz w:val="12"/>
          <w:szCs w:val="12"/>
        </w:rPr>
        <w:tab/>
      </w:r>
      <w:r w:rsidRPr="005E39E5">
        <w:rPr>
          <w:sz w:val="12"/>
          <w:szCs w:val="12"/>
        </w:rPr>
        <w:tab/>
      </w:r>
    </w:p>
    <w:p w:rsidR="006813DF" w:rsidRDefault="00B04B73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813DF" w:rsidRDefault="00B04B73">
      <w:pPr>
        <w:pStyle w:val="Zkladntext1"/>
        <w:shd w:val="clear" w:color="auto" w:fill="auto"/>
        <w:spacing w:after="0"/>
      </w:pPr>
      <w:r>
        <w:t>Národní galerie v Praze</w:t>
      </w:r>
    </w:p>
    <w:p w:rsidR="006813DF" w:rsidRDefault="00B04B73">
      <w:pPr>
        <w:pStyle w:val="Zkladntext1"/>
        <w:shd w:val="clear" w:color="auto" w:fill="auto"/>
        <w:spacing w:after="0"/>
      </w:pPr>
      <w:r>
        <w:t>Staroměstské náměstí 12</w:t>
      </w:r>
    </w:p>
    <w:p w:rsidR="006813DF" w:rsidRDefault="00B04B73">
      <w:pPr>
        <w:pStyle w:val="Zkladntext1"/>
        <w:shd w:val="clear" w:color="auto" w:fill="auto"/>
        <w:spacing w:after="180"/>
      </w:pPr>
      <w:r>
        <w:t>110 15 Praha 1</w:t>
      </w:r>
    </w:p>
    <w:p w:rsidR="005E39E5" w:rsidRDefault="00B04B73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6813DF" w:rsidRDefault="00B04B73">
      <w:pPr>
        <w:pStyle w:val="Zkladntext1"/>
        <w:shd w:val="clear" w:color="auto" w:fill="auto"/>
        <w:spacing w:after="0"/>
      </w:pPr>
      <w:r>
        <w:t>o Národní galerii v Praze</w:t>
      </w:r>
    </w:p>
    <w:p w:rsidR="006813DF" w:rsidRDefault="00B04B73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3293/2022</w:t>
      </w:r>
    </w:p>
    <w:p w:rsidR="006813DF" w:rsidRDefault="00B04B73">
      <w:pPr>
        <w:pStyle w:val="Zkladntext30"/>
        <w:shd w:val="clear" w:color="auto" w:fill="auto"/>
        <w:ind w:firstLine="0"/>
      </w:pPr>
      <w:r>
        <w:t>DODAVATEL</w:t>
      </w:r>
    </w:p>
    <w:p w:rsidR="006813DF" w:rsidRDefault="00B04B73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6813DF" w:rsidRDefault="00B04B73">
      <w:pPr>
        <w:pStyle w:val="Zkladntext20"/>
        <w:shd w:val="clear" w:color="auto" w:fill="auto"/>
        <w:spacing w:after="0"/>
      </w:pPr>
      <w:r>
        <w:t>Valchařská 24/36</w:t>
      </w:r>
    </w:p>
    <w:p w:rsidR="005E39E5" w:rsidRDefault="00B04B73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6813DF" w:rsidRDefault="00B04B73">
      <w:pPr>
        <w:pStyle w:val="Zkladntext20"/>
        <w:shd w:val="clear" w:color="auto" w:fill="auto"/>
        <w:spacing w:after="0"/>
        <w:sectPr w:rsidR="006813DF">
          <w:type w:val="continuous"/>
          <w:pgSz w:w="11900" w:h="16840"/>
          <w:pgMar w:top="330" w:right="2858" w:bottom="5458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6813DF" w:rsidRDefault="006813DF">
      <w:pPr>
        <w:spacing w:line="240" w:lineRule="exact"/>
        <w:rPr>
          <w:sz w:val="19"/>
          <w:szCs w:val="19"/>
        </w:rPr>
      </w:pPr>
    </w:p>
    <w:p w:rsidR="006813DF" w:rsidRDefault="006813DF">
      <w:pPr>
        <w:spacing w:before="7" w:after="7" w:line="240" w:lineRule="exact"/>
        <w:rPr>
          <w:sz w:val="19"/>
          <w:szCs w:val="19"/>
        </w:rPr>
      </w:pPr>
    </w:p>
    <w:p w:rsidR="006813DF" w:rsidRDefault="006813DF">
      <w:pPr>
        <w:spacing w:line="1" w:lineRule="exact"/>
        <w:sectPr w:rsidR="006813DF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174"/>
        <w:gridCol w:w="1690"/>
        <w:gridCol w:w="2266"/>
        <w:gridCol w:w="1757"/>
      </w:tblGrid>
      <w:tr w:rsidR="006813DF">
        <w:trPr>
          <w:trHeight w:hRule="exact" w:val="302"/>
        </w:trPr>
        <w:tc>
          <w:tcPr>
            <w:tcW w:w="529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5E39E5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proofErr w:type="gramStart"/>
            <w:r>
              <w:t>07.12.2022</w:t>
            </w:r>
            <w:proofErr w:type="gramEnd"/>
            <w:r>
              <w:t xml:space="preserve"> </w:t>
            </w:r>
            <w:r w:rsidR="005E39E5">
              <w:t xml:space="preserve">  </w:t>
            </w:r>
            <w:r>
              <w:rPr>
                <w:b/>
                <w:bCs/>
              </w:rPr>
              <w:t>Číslo jednací</w:t>
            </w:r>
          </w:p>
        </w:tc>
      </w:tr>
      <w:tr w:rsidR="006813DF">
        <w:trPr>
          <w:trHeight w:hRule="exact" w:val="312"/>
        </w:trPr>
        <w:tc>
          <w:tcPr>
            <w:tcW w:w="52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 w:line="91" w:lineRule="exact"/>
            </w:pPr>
          </w:p>
          <w:p w:rsidR="006813DF" w:rsidRDefault="006813DF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 w:line="91" w:lineRule="exact"/>
              <w:jc w:val="right"/>
            </w:pPr>
          </w:p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tabs>
                <w:tab w:val="left" w:leader="underscore" w:pos="1603"/>
              </w:tabs>
              <w:spacing w:after="0" w:line="91" w:lineRule="exact"/>
              <w:jc w:val="right"/>
            </w:pPr>
            <w:r>
              <w:t xml:space="preserve"> </w:t>
            </w:r>
            <w:r>
              <w:tab/>
              <w:t>1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13DF" w:rsidRDefault="005E39E5" w:rsidP="005E39E5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                     </w:t>
            </w:r>
            <w:r w:rsidR="00B04B73">
              <w:rPr>
                <w:b/>
                <w:bCs/>
              </w:rPr>
              <w:t>Smlouva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>OBJEDNÁVKA</w:t>
            </w:r>
          </w:p>
        </w:tc>
      </w:tr>
      <w:tr w:rsidR="006813DF">
        <w:trPr>
          <w:trHeight w:hRule="exact" w:val="288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6813DF">
        <w:trPr>
          <w:trHeight w:hRule="exact" w:val="302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proofErr w:type="gramStart"/>
            <w:r>
              <w:t>07.12.2022</w:t>
            </w:r>
            <w:proofErr w:type="gramEnd"/>
            <w:r>
              <w:t xml:space="preserve"> - 30.12.2022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6813DF">
        <w:trPr>
          <w:trHeight w:hRule="exact" w:val="298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6813DF">
        <w:trPr>
          <w:trHeight w:hRule="exact" w:val="302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>Platebním příkazem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6813DF">
        <w:trPr>
          <w:trHeight w:hRule="exact" w:val="331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3DF" w:rsidRDefault="00B04B73" w:rsidP="005E39E5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>30 dnů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6813DF">
        <w:trPr>
          <w:trHeight w:hRule="exact" w:val="384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>Objednáváme u vás tisk publikace Mánes do kapsy, 500 ks, dle cenové nabídky č. N22-08999/ z 6. 12. 2022.</w:t>
            </w:r>
          </w:p>
        </w:tc>
      </w:tr>
      <w:tr w:rsidR="006813DF">
        <w:trPr>
          <w:trHeight w:hRule="exact" w:val="312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firstLine="160"/>
            </w:pPr>
            <w:r>
              <w:t>Položka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E5E5E5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firstLine="800"/>
            </w:pPr>
            <w:r>
              <w:t>Množství MJ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</w:tcBorders>
            <w:shd w:val="clear" w:color="auto" w:fill="E5E5E5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tabs>
                <w:tab w:val="left" w:pos="830"/>
                <w:tab w:val="left" w:pos="3206"/>
              </w:tabs>
              <w:spacing w:after="0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firstLine="640"/>
            </w:pPr>
            <w:r>
              <w:t>Celkem s DPH</w:t>
            </w:r>
          </w:p>
        </w:tc>
      </w:tr>
      <w:tr w:rsidR="006813DF">
        <w:trPr>
          <w:trHeight w:hRule="exact" w:val="293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>Tisk publikace Mánes do kapsy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left="1040"/>
            </w:pPr>
            <w:r>
              <w:t>1.00</w:t>
            </w:r>
          </w:p>
        </w:tc>
        <w:tc>
          <w:tcPr>
            <w:tcW w:w="3956" w:type="dxa"/>
            <w:gridSpan w:val="2"/>
            <w:shd w:val="clear" w:color="auto" w:fill="FFFFFF"/>
            <w:vAlign w:val="bottom"/>
          </w:tcPr>
          <w:p w:rsidR="006813DF" w:rsidRDefault="005E39E5" w:rsidP="005E39E5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t xml:space="preserve">    </w:t>
            </w:r>
            <w:r w:rsidR="00B04B73">
              <w:t xml:space="preserve">10 </w:t>
            </w:r>
            <w:r>
              <w:t xml:space="preserve">                    </w:t>
            </w:r>
            <w:r w:rsidR="00B04B73">
              <w:t xml:space="preserve">83 000.00 </w:t>
            </w:r>
            <w:r>
              <w:t xml:space="preserve">                     </w:t>
            </w:r>
            <w:r w:rsidR="00B04B73">
              <w:t>8 300.00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firstLine="780"/>
            </w:pPr>
            <w:r>
              <w:t>91 300.00</w:t>
            </w:r>
          </w:p>
        </w:tc>
      </w:tr>
      <w:tr w:rsidR="006813DF">
        <w:trPr>
          <w:trHeight w:hRule="exact" w:val="39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5E39E5" w:rsidRPr="005E39E5" w:rsidRDefault="005E39E5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</w:pPr>
            <w:r>
              <w:rPr>
                <w:bCs/>
              </w:rPr>
              <w:t>XXXXXXXXXXXXXXX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</w:tcPr>
          <w:p w:rsidR="006813DF" w:rsidRDefault="006813DF">
            <w:pPr>
              <w:framePr w:w="11011" w:h="3523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3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ind w:firstLine="28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13DF" w:rsidRDefault="00B04B73">
            <w:pPr>
              <w:pStyle w:val="Jin0"/>
              <w:framePr w:w="11011" w:h="3523" w:vSpace="245" w:wrap="notBeside" w:vAnchor="text" w:hAnchor="text" w:y="246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91 300.00 Kč</w:t>
            </w:r>
          </w:p>
        </w:tc>
      </w:tr>
    </w:tbl>
    <w:p w:rsidR="006813DF" w:rsidRDefault="00B04B73">
      <w:pPr>
        <w:pStyle w:val="Titulektabulky0"/>
        <w:framePr w:w="264" w:h="240" w:hSpace="10747" w:wrap="notBeside" w:vAnchor="text" w:hAnchor="text" w:x="92" w:y="1"/>
        <w:shd w:val="clear" w:color="auto" w:fill="auto"/>
      </w:pPr>
      <w:r>
        <w:rPr>
          <w:b/>
          <w:bCs/>
        </w:rPr>
        <w:t>IČ</w:t>
      </w:r>
    </w:p>
    <w:p w:rsidR="006813DF" w:rsidRDefault="00B04B73">
      <w:pPr>
        <w:pStyle w:val="Titulektabulky0"/>
        <w:framePr w:w="1349" w:h="235" w:hSpace="9662" w:wrap="notBeside" w:vAnchor="text" w:hAnchor="text" w:x="1715" w:y="6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:rsidR="006813DF" w:rsidRDefault="00B04B73">
      <w:pPr>
        <w:pStyle w:val="Titulektabulky0"/>
        <w:framePr w:w="1363" w:h="235" w:hSpace="9648" w:wrap="notBeside" w:vAnchor="text" w:hAnchor="text" w:x="7340" w:y="6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6813DF" w:rsidRDefault="00B04B73">
      <w:pPr>
        <w:pStyle w:val="Titulektabulky0"/>
        <w:framePr w:w="768" w:h="230" w:hSpace="10243" w:wrap="notBeside" w:vAnchor="text" w:hAnchor="text" w:x="548" w:y="11"/>
        <w:shd w:val="clear" w:color="auto" w:fill="auto"/>
      </w:pPr>
      <w:r>
        <w:t>00023281</w:t>
      </w:r>
    </w:p>
    <w:p w:rsidR="006813DF" w:rsidRDefault="00B04B73">
      <w:pPr>
        <w:pStyle w:val="Titulektabulky0"/>
        <w:framePr w:w="1282" w:h="240" w:hSpace="9729" w:wrap="notBeside" w:vAnchor="text" w:hAnchor="text" w:x="5406" w:y="1"/>
        <w:shd w:val="clear" w:color="auto" w:fill="auto"/>
      </w:pPr>
      <w:r>
        <w:rPr>
          <w:b/>
          <w:bCs/>
        </w:rPr>
        <w:t xml:space="preserve">IČ </w:t>
      </w:r>
      <w:r>
        <w:t>25592505</w:t>
      </w:r>
    </w:p>
    <w:p w:rsidR="006813DF" w:rsidRDefault="006813DF">
      <w:pPr>
        <w:spacing w:line="1" w:lineRule="exact"/>
      </w:pPr>
    </w:p>
    <w:p w:rsidR="005E39E5" w:rsidRDefault="005E39E5">
      <w:pPr>
        <w:pStyle w:val="Zkladntext1"/>
        <w:shd w:val="clear" w:color="auto" w:fill="auto"/>
        <w:tabs>
          <w:tab w:val="left" w:leader="underscore" w:pos="10478"/>
        </w:tabs>
        <w:rPr>
          <w:b/>
          <w:bCs/>
        </w:rPr>
      </w:pPr>
    </w:p>
    <w:p w:rsidR="005E39E5" w:rsidRDefault="005E39E5">
      <w:pPr>
        <w:pStyle w:val="Zkladntext1"/>
        <w:shd w:val="clear" w:color="auto" w:fill="auto"/>
        <w:tabs>
          <w:tab w:val="left" w:leader="underscore" w:pos="10478"/>
        </w:tabs>
        <w:rPr>
          <w:b/>
          <w:bCs/>
        </w:rPr>
      </w:pPr>
    </w:p>
    <w:p w:rsidR="006813DF" w:rsidRDefault="00B04B73">
      <w:pPr>
        <w:pStyle w:val="Zkladntext1"/>
        <w:shd w:val="clear" w:color="auto" w:fill="auto"/>
        <w:tabs>
          <w:tab w:val="left" w:leader="underscore" w:pos="10478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813DF" w:rsidRDefault="00B04B73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813DF" w:rsidRDefault="00B04B73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813DF" w:rsidRDefault="00B04B73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t>faktury@ngprague.cz</w:t>
        </w:r>
      </w:hyperlink>
    </w:p>
    <w:p w:rsidR="006813DF" w:rsidRPr="00AD1BF9" w:rsidRDefault="00B04B73">
      <w:pPr>
        <w:pStyle w:val="Zkladntext1"/>
        <w:shd w:val="clear" w:color="auto" w:fill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13DF" w:rsidRDefault="00B04B7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59999999999999pt;margin-top:1.pt;width:29.75pt;height:12.2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AD1BF9">
        <w:t xml:space="preserve">   </w:t>
      </w:r>
      <w:bookmarkStart w:id="0" w:name="_GoBack"/>
      <w:r w:rsidR="00AD1BF9" w:rsidRPr="00AD1BF9">
        <w:rPr>
          <w:sz w:val="18"/>
          <w:szCs w:val="18"/>
        </w:rPr>
        <w:t>14. 12. 2022</w:t>
      </w:r>
    </w:p>
    <w:bookmarkEnd w:id="0"/>
    <w:p w:rsidR="006813DF" w:rsidRDefault="00B04B73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6813DF" w:rsidRDefault="00B04B73">
      <w:pPr>
        <w:pStyle w:val="Zkladntext1"/>
        <w:shd w:val="clear" w:color="auto" w:fill="auto"/>
        <w:spacing w:after="0"/>
      </w:pPr>
      <w:r>
        <w:t xml:space="preserve">07.12.2022 13:59:29 - </w:t>
      </w:r>
      <w:r w:rsidR="00740866">
        <w:t>XXXXXXXXXXXXX</w:t>
      </w:r>
      <w:r>
        <w:t xml:space="preserve"> - příkazce operace</w:t>
      </w:r>
    </w:p>
    <w:p w:rsidR="006813DF" w:rsidRDefault="00B04B73">
      <w:pPr>
        <w:pStyle w:val="Zkladntext1"/>
        <w:shd w:val="clear" w:color="auto" w:fill="auto"/>
        <w:spacing w:after="160"/>
      </w:pPr>
      <w:r>
        <w:t xml:space="preserve">07.12.2022 16:25:11 - </w:t>
      </w:r>
      <w:r w:rsidR="00740866">
        <w:t>XXXXXXXXXXXXXXXX</w:t>
      </w:r>
      <w:r>
        <w:t xml:space="preserve"> - správce rozpočtu</w:t>
      </w:r>
    </w:p>
    <w:sectPr w:rsidR="006813DF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36" w:rsidRDefault="00376636">
      <w:r>
        <w:separator/>
      </w:r>
    </w:p>
  </w:endnote>
  <w:endnote w:type="continuationSeparator" w:id="0">
    <w:p w:rsidR="00376636" w:rsidRDefault="0037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DF" w:rsidRDefault="00B04B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3DF" w:rsidRDefault="00B04B73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3293/2022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3293/2022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36" w:rsidRDefault="00376636"/>
  </w:footnote>
  <w:footnote w:type="continuationSeparator" w:id="0">
    <w:p w:rsidR="00376636" w:rsidRDefault="00376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DF"/>
    <w:rsid w:val="00376636"/>
    <w:rsid w:val="005E39E5"/>
    <w:rsid w:val="006813DF"/>
    <w:rsid w:val="00740866"/>
    <w:rsid w:val="00AD1BF9"/>
    <w:rsid w:val="00B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2622"/>
  <w15:docId w15:val="{D6B67451-42DB-4B81-9E1A-F2BD53D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2022-12-19T07:54:00Z</dcterms:created>
  <dcterms:modified xsi:type="dcterms:W3CDTF">2022-12-19T08:37:00Z</dcterms:modified>
</cp:coreProperties>
</file>