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C323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0B12EDE9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703DAF1A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09735FC6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2DF4FD" w14:textId="75FC15E0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1E388B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0C2793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0C2793">
        <w:rPr>
          <w:rFonts w:ascii="Arial" w:hAnsi="Arial" w:cs="Arial"/>
          <w:b/>
          <w:i/>
          <w:sz w:val="24"/>
          <w:szCs w:val="24"/>
          <w:u w:val="single"/>
        </w:rPr>
        <w:t>3</w:t>
      </w:r>
    </w:p>
    <w:p w14:paraId="401C6161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BD0AD6B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F9999EB" w14:textId="77777777" w:rsidR="00BF43E6" w:rsidRPr="00AB6DAD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Pr="00AB6DAD">
        <w:rPr>
          <w:rFonts w:ascii="Arial" w:hAnsi="Arial" w:cs="Arial"/>
          <w:b w:val="0"/>
          <w:i/>
          <w:iCs/>
          <w:sz w:val="24"/>
        </w:rPr>
        <w:t>Vodohospodářský rozvoj a výstavba a.s.</w:t>
      </w:r>
    </w:p>
    <w:p w14:paraId="32B2A11E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09DBC016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Pr="00AB6DAD">
        <w:rPr>
          <w:rFonts w:ascii="Arial" w:hAnsi="Arial" w:cs="Arial"/>
          <w:b w:val="0"/>
          <w:bCs/>
          <w:i/>
          <w:iCs/>
          <w:sz w:val="24"/>
        </w:rPr>
        <w:t>Nábřežní 4, 150 56 Praha 5</w:t>
      </w:r>
    </w:p>
    <w:p w14:paraId="4E64CAB5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0BC15CDF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IČO</w:t>
      </w:r>
      <w:r>
        <w:rPr>
          <w:rFonts w:ascii="Arial" w:hAnsi="Arial" w:cs="Arial"/>
          <w:sz w:val="24"/>
        </w:rPr>
        <w:t xml:space="preserve">: </w:t>
      </w:r>
      <w:r w:rsidRPr="00AB6DAD">
        <w:rPr>
          <w:rFonts w:ascii="Arial" w:hAnsi="Arial" w:cs="Arial"/>
          <w:b w:val="0"/>
          <w:i/>
          <w:sz w:val="24"/>
        </w:rPr>
        <w:t>47116901</w:t>
      </w:r>
      <w:r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bCs/>
          <w:sz w:val="24"/>
        </w:rPr>
        <w:t xml:space="preserve">DIČ: </w:t>
      </w:r>
      <w:r w:rsidRPr="00AB6DAD">
        <w:rPr>
          <w:rFonts w:ascii="Arial" w:hAnsi="Arial" w:cs="Arial"/>
          <w:b w:val="0"/>
          <w:bCs/>
          <w:i/>
          <w:sz w:val="24"/>
        </w:rPr>
        <w:t>CZ47116901</w:t>
      </w:r>
    </w:p>
    <w:p w14:paraId="141485B2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7259B75B" w14:textId="5CE8FA3F" w:rsidR="00BF43E6" w:rsidRPr="00AB6DAD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r w:rsidR="002A163A">
        <w:rPr>
          <w:rFonts w:ascii="Arial" w:hAnsi="Arial" w:cs="Arial"/>
          <w:b w:val="0"/>
          <w:bCs/>
          <w:i/>
          <w:iCs/>
          <w:sz w:val="24"/>
        </w:rPr>
        <w:t>xxxxx</w:t>
      </w:r>
      <w:r>
        <w:rPr>
          <w:rFonts w:ascii="Arial" w:hAnsi="Arial" w:cs="Arial"/>
          <w:sz w:val="24"/>
        </w:rPr>
        <w:t xml:space="preserve">        </w:t>
      </w:r>
      <w:r w:rsidR="002A163A"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2A163A">
        <w:rPr>
          <w:rFonts w:ascii="Arial" w:hAnsi="Arial" w:cs="Arial"/>
          <w:b w:val="0"/>
          <w:i/>
          <w:iCs/>
          <w:sz w:val="24"/>
        </w:rPr>
        <w:t>xxxxx</w:t>
      </w:r>
    </w:p>
    <w:p w14:paraId="76DC1903" w14:textId="77777777" w:rsidR="00BF43E6" w:rsidRPr="00AB6DAD" w:rsidRDefault="00BF43E6" w:rsidP="00BF43E6">
      <w:pPr>
        <w:pStyle w:val="Zkladntext"/>
        <w:jc w:val="both"/>
        <w:rPr>
          <w:rFonts w:ascii="Arial" w:hAnsi="Arial" w:cs="Arial"/>
          <w:b w:val="0"/>
          <w:i/>
          <w:iCs/>
          <w:sz w:val="16"/>
        </w:rPr>
      </w:pPr>
    </w:p>
    <w:p w14:paraId="74B88B23" w14:textId="24FA5D27" w:rsidR="00BF43E6" w:rsidRDefault="00BF43E6" w:rsidP="00BF43E6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i/>
          <w:iCs/>
          <w:sz w:val="24"/>
        </w:rPr>
        <w:t>„</w:t>
      </w:r>
      <w:r w:rsidR="000C2793">
        <w:rPr>
          <w:rFonts w:ascii="Arial" w:hAnsi="Arial" w:cs="Arial"/>
          <w:b w:val="0"/>
          <w:i/>
          <w:iCs/>
          <w:sz w:val="24"/>
        </w:rPr>
        <w:t>DOBYTÍ SEVERNÍHO PÓLU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66BEB214" w14:textId="77777777" w:rsidR="00BF43E6" w:rsidRDefault="00BF43E6" w:rsidP="00BF43E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3CC2868D" w14:textId="3DB84317" w:rsidR="006F152F" w:rsidRDefault="00BF43E6" w:rsidP="00BF43E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0C2793">
        <w:rPr>
          <w:rFonts w:ascii="Arial" w:hAnsi="Arial" w:cs="Arial"/>
          <w:i/>
          <w:sz w:val="24"/>
        </w:rPr>
        <w:t>16</w:t>
      </w:r>
      <w:r w:rsidRPr="00AB6DAD">
        <w:rPr>
          <w:rFonts w:ascii="Arial" w:hAnsi="Arial" w:cs="Arial"/>
          <w:i/>
          <w:sz w:val="24"/>
        </w:rPr>
        <w:t>.</w:t>
      </w:r>
      <w:r w:rsidR="008A00B9">
        <w:rPr>
          <w:rFonts w:ascii="Arial" w:hAnsi="Arial" w:cs="Arial"/>
          <w:i/>
          <w:sz w:val="24"/>
        </w:rPr>
        <w:t xml:space="preserve"> </w:t>
      </w:r>
      <w:r w:rsidR="008A00B9">
        <w:rPr>
          <w:rFonts w:ascii="Arial" w:hAnsi="Arial" w:cs="Arial"/>
          <w:i/>
          <w:iCs/>
          <w:sz w:val="24"/>
        </w:rPr>
        <w:t>2</w:t>
      </w:r>
      <w:r w:rsidRPr="00AB6DAD">
        <w:rPr>
          <w:rFonts w:ascii="Arial" w:hAnsi="Arial" w:cs="Arial"/>
          <w:i/>
          <w:iCs/>
          <w:sz w:val="24"/>
        </w:rPr>
        <w:t>. 20</w:t>
      </w:r>
      <w:r w:rsidR="008A00B9">
        <w:rPr>
          <w:rFonts w:ascii="Arial" w:hAnsi="Arial" w:cs="Arial"/>
          <w:i/>
          <w:iCs/>
          <w:sz w:val="24"/>
        </w:rPr>
        <w:t>2</w:t>
      </w:r>
      <w:r w:rsidR="000C2793">
        <w:rPr>
          <w:rFonts w:ascii="Arial" w:hAnsi="Arial" w:cs="Arial"/>
          <w:i/>
          <w:iCs/>
          <w:sz w:val="24"/>
        </w:rPr>
        <w:t>3</w:t>
      </w:r>
      <w:r>
        <w:rPr>
          <w:rFonts w:ascii="Arial" w:hAnsi="Arial" w:cs="Arial"/>
          <w:bCs/>
          <w:sz w:val="24"/>
        </w:rPr>
        <w:tab/>
        <w:t xml:space="preserve">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     </w:t>
      </w:r>
      <w:r>
        <w:rPr>
          <w:rFonts w:ascii="Arial" w:hAnsi="Arial" w:cs="Arial"/>
          <w:b/>
          <w:sz w:val="24"/>
        </w:rPr>
        <w:t xml:space="preserve">Začátek představení: </w:t>
      </w:r>
      <w:r w:rsidRPr="00A85BEE">
        <w:rPr>
          <w:rFonts w:ascii="Arial" w:hAnsi="Arial" w:cs="Arial"/>
          <w:i/>
          <w:iCs/>
          <w:sz w:val="24"/>
        </w:rPr>
        <w:t>19:00</w:t>
      </w:r>
      <w:r>
        <w:rPr>
          <w:rFonts w:ascii="Arial" w:hAnsi="Arial" w:cs="Arial"/>
          <w:i/>
          <w:iCs/>
          <w:sz w:val="24"/>
        </w:rPr>
        <w:t xml:space="preserve"> hod.</w:t>
      </w:r>
    </w:p>
    <w:p w14:paraId="0DB0AE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7FA928B5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Příchod objednavatele do ŽDJC: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Příchod hostů do ŽDJC: </w:t>
      </w:r>
    </w:p>
    <w:p w14:paraId="178BB5F9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Divácká šatna od–do:</w:t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Konec akce: </w:t>
      </w:r>
    </w:p>
    <w:p w14:paraId="65D0C707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Projev před představením: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</w:rPr>
        <w:t>ano/ne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Délka projevu: </w:t>
      </w:r>
    </w:p>
    <w:p w14:paraId="157052E1" w14:textId="77777777" w:rsidR="00F24DAB" w:rsidRDefault="00F24DAB" w:rsidP="00F24DA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Prezentace </w:t>
      </w:r>
      <w:r>
        <w:rPr>
          <w:rFonts w:ascii="Arial" w:hAnsi="Arial" w:cs="Arial"/>
          <w:b/>
          <w:bCs/>
        </w:rPr>
        <w:t>před/po</w:t>
      </w:r>
      <w:r>
        <w:rPr>
          <w:rFonts w:ascii="Arial" w:hAnsi="Arial" w:cs="Arial"/>
          <w:bCs/>
        </w:rPr>
        <w:t xml:space="preserve"> představení: </w:t>
      </w:r>
      <w:r>
        <w:rPr>
          <w:rFonts w:ascii="Arial" w:hAnsi="Arial" w:cs="Arial"/>
          <w:b/>
          <w:i/>
        </w:rPr>
        <w:t>ano/ne</w:t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Předpokládaná délka:</w:t>
      </w:r>
      <w:r>
        <w:rPr>
          <w:rFonts w:ascii="Arial" w:hAnsi="Arial" w:cs="Arial"/>
          <w:b/>
          <w:i/>
        </w:rPr>
        <w:t xml:space="preserve"> </w:t>
      </w:r>
    </w:p>
    <w:p w14:paraId="11283478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Raut </w:t>
      </w:r>
      <w:r>
        <w:rPr>
          <w:rFonts w:ascii="Arial" w:hAnsi="Arial" w:cs="Arial"/>
          <w:b/>
        </w:rPr>
        <w:t>před/po</w:t>
      </w:r>
      <w:r>
        <w:rPr>
          <w:rFonts w:ascii="Arial" w:hAnsi="Arial" w:cs="Arial"/>
        </w:rPr>
        <w:t xml:space="preserve"> představení: </w:t>
      </w:r>
      <w:r>
        <w:rPr>
          <w:rFonts w:ascii="Arial" w:hAnsi="Arial" w:cs="Arial"/>
          <w:b/>
          <w:bCs/>
          <w:i/>
        </w:rPr>
        <w:t>ano/ne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Příchod na přípravu rautu:</w:t>
      </w:r>
      <w:r>
        <w:rPr>
          <w:rFonts w:ascii="Arial" w:hAnsi="Arial" w:cs="Arial"/>
          <w:b/>
          <w:i/>
        </w:rPr>
        <w:t xml:space="preserve"> </w:t>
      </w:r>
    </w:p>
    <w:p w14:paraId="4E7191F2" w14:textId="77777777" w:rsidR="00F24DAB" w:rsidRDefault="00F24DAB" w:rsidP="00F24DAB">
      <w:pPr>
        <w:pStyle w:val="Zkladntext2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Raut zajišťuje firma: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Spojení (kontaktní osoba):</w:t>
      </w:r>
      <w:r>
        <w:rPr>
          <w:rFonts w:ascii="Arial" w:hAnsi="Arial" w:cs="Arial"/>
        </w:rPr>
        <w:t xml:space="preserve"> </w:t>
      </w:r>
    </w:p>
    <w:p w14:paraId="1E6C0079" w14:textId="75F8CD26" w:rsidR="002A7E8D" w:rsidRPr="00C7337F" w:rsidRDefault="00F24DAB" w:rsidP="00F24DA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Termín a způsob převzetí vstupenek: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Kontrola vstupenek při vstupu: </w:t>
      </w:r>
      <w:r>
        <w:rPr>
          <w:rFonts w:ascii="Arial" w:hAnsi="Arial" w:cs="Arial"/>
          <w:b/>
          <w:bCs/>
          <w:i/>
        </w:rPr>
        <w:t>ano / ne</w:t>
      </w:r>
    </w:p>
    <w:p w14:paraId="305AEB17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2AF98F9F" w14:textId="77777777" w:rsidR="002A7E8D" w:rsidRPr="008A00B9" w:rsidRDefault="002A7E8D" w:rsidP="002A7E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A00B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43079E6E" w14:textId="77777777"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1655A95F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6F4F58F5" w14:textId="327D3E6E" w:rsidR="002A7E8D" w:rsidRPr="008A00B9" w:rsidRDefault="008A00B9" w:rsidP="002A7E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A00B9">
        <w:rPr>
          <w:rFonts w:ascii="Arial" w:hAnsi="Arial" w:cs="Arial"/>
          <w:i/>
          <w:iCs/>
          <w:sz w:val="20"/>
          <w:szCs w:val="20"/>
        </w:rPr>
        <w:t xml:space="preserve">Objednavatel je povinen zajistit na své akci dodržování epidemiologických opatření, vydaných vládou ČR. </w:t>
      </w:r>
    </w:p>
    <w:p w14:paraId="521498BA" w14:textId="1B19C337"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33FCCC" w14:textId="632FBB18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</w:t>
      </w:r>
      <w:r w:rsidR="000C2793">
        <w:rPr>
          <w:rFonts w:ascii="Arial" w:hAnsi="Arial" w:cs="Arial"/>
          <w:bCs/>
          <w:i/>
          <w:sz w:val="24"/>
          <w:szCs w:val="24"/>
        </w:rPr>
        <w:t>110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6D34BF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</w:p>
    <w:p w14:paraId="14760729" w14:textId="15905552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</w:t>
      </w:r>
      <w:r w:rsidR="00123AC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0C2793">
        <w:rPr>
          <w:rFonts w:ascii="Arial" w:hAnsi="Arial" w:cs="Arial"/>
          <w:b/>
          <w:bCs/>
          <w:i/>
          <w:sz w:val="24"/>
          <w:szCs w:val="24"/>
        </w:rPr>
        <w:t>110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FD7CD9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2DAB5937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218A584B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369E96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14:paraId="212BB1B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244D942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39210A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14:paraId="5DB54F0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0FA69E6F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0618D3B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17E6FE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6A974CF3" w14:textId="77777777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96FFF4A" w14:textId="77777777"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68A1863C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17A78929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145A9D0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389041B7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1135E951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C44881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4C26A982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0241CC6D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314C302A" w14:textId="77777777"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52E0886F" w14:textId="77777777"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3F69" w14:textId="77777777" w:rsidR="0090268E" w:rsidRDefault="0090268E" w:rsidP="002D33C0">
      <w:pPr>
        <w:spacing w:after="0" w:line="240" w:lineRule="auto"/>
      </w:pPr>
      <w:r>
        <w:separator/>
      </w:r>
    </w:p>
  </w:endnote>
  <w:endnote w:type="continuationSeparator" w:id="0">
    <w:p w14:paraId="30B45BD5" w14:textId="77777777" w:rsidR="0090268E" w:rsidRDefault="0090268E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793A" w14:textId="77777777"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CF2718" wp14:editId="301B761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1D17AC6B" w14:textId="77777777"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03E5293" w14:textId="77777777"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61F292BD" w14:textId="04345AB7"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="000C2793" w:rsidRPr="00BB2511">
      <w:rPr>
        <w:rFonts w:ascii="Franklin Gothic Book" w:hAnsi="Franklin Gothic Book" w:cs="Arial"/>
        <w:sz w:val="20"/>
        <w:szCs w:val="20"/>
      </w:rPr>
      <w:t>e-mail: kancelar@zdjc.cz</w:t>
    </w:r>
  </w:p>
  <w:p w14:paraId="31F4457C" w14:textId="77777777"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DE7B" w14:textId="77777777" w:rsidR="0090268E" w:rsidRDefault="0090268E" w:rsidP="002D33C0">
      <w:pPr>
        <w:spacing w:after="0" w:line="240" w:lineRule="auto"/>
      </w:pPr>
      <w:r>
        <w:separator/>
      </w:r>
    </w:p>
  </w:footnote>
  <w:footnote w:type="continuationSeparator" w:id="0">
    <w:p w14:paraId="7F1B0248" w14:textId="77777777" w:rsidR="0090268E" w:rsidRDefault="0090268E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9179" w14:textId="77777777"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9A4F4A9" wp14:editId="684AA5FF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8043159">
    <w:abstractNumId w:val="8"/>
  </w:num>
  <w:num w:numId="2" w16cid:durableId="686295850">
    <w:abstractNumId w:val="3"/>
  </w:num>
  <w:num w:numId="3" w16cid:durableId="1288856417">
    <w:abstractNumId w:val="2"/>
  </w:num>
  <w:num w:numId="4" w16cid:durableId="1553468674">
    <w:abstractNumId w:val="1"/>
  </w:num>
  <w:num w:numId="5" w16cid:durableId="1342581627">
    <w:abstractNumId w:val="0"/>
  </w:num>
  <w:num w:numId="6" w16cid:durableId="975179901">
    <w:abstractNumId w:val="9"/>
  </w:num>
  <w:num w:numId="7" w16cid:durableId="1329286026">
    <w:abstractNumId w:val="7"/>
  </w:num>
  <w:num w:numId="8" w16cid:durableId="1459836005">
    <w:abstractNumId w:val="6"/>
  </w:num>
  <w:num w:numId="9" w16cid:durableId="1635871453">
    <w:abstractNumId w:val="5"/>
  </w:num>
  <w:num w:numId="10" w16cid:durableId="1414661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793"/>
    <w:rsid w:val="000C2ED7"/>
    <w:rsid w:val="00123AC4"/>
    <w:rsid w:val="00127C7E"/>
    <w:rsid w:val="00182C25"/>
    <w:rsid w:val="001C421A"/>
    <w:rsid w:val="001E388B"/>
    <w:rsid w:val="001E4CF7"/>
    <w:rsid w:val="00247EAE"/>
    <w:rsid w:val="002A163A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402B16"/>
    <w:rsid w:val="00471047"/>
    <w:rsid w:val="0048582D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73AF5"/>
    <w:rsid w:val="008A00B9"/>
    <w:rsid w:val="008A2570"/>
    <w:rsid w:val="008D5E1D"/>
    <w:rsid w:val="008E61FA"/>
    <w:rsid w:val="008F2A0A"/>
    <w:rsid w:val="008F3486"/>
    <w:rsid w:val="0090268E"/>
    <w:rsid w:val="00911820"/>
    <w:rsid w:val="0092232B"/>
    <w:rsid w:val="00973198"/>
    <w:rsid w:val="009823AA"/>
    <w:rsid w:val="009C05C3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BF43E6"/>
    <w:rsid w:val="00C7337F"/>
    <w:rsid w:val="00D00094"/>
    <w:rsid w:val="00D84FA3"/>
    <w:rsid w:val="00D85209"/>
    <w:rsid w:val="00D96939"/>
    <w:rsid w:val="00DD1451"/>
    <w:rsid w:val="00DF2CB0"/>
    <w:rsid w:val="00E61CE6"/>
    <w:rsid w:val="00E82287"/>
    <w:rsid w:val="00F24DAB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D8C5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3C0"/>
  </w:style>
  <w:style w:type="paragraph" w:styleId="Zpat">
    <w:name w:val="footer"/>
    <w:basedOn w:val="Normln"/>
    <w:link w:val="ZpatChar"/>
    <w:uiPriority w:val="99"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F43E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5</TotalTime>
  <Pages>1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4541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2021-12-02T17:44:00Z</cp:lastPrinted>
  <dcterms:created xsi:type="dcterms:W3CDTF">2022-12-07T12:01:00Z</dcterms:created>
  <dcterms:modified xsi:type="dcterms:W3CDTF">2022-12-16T14:06:00Z</dcterms:modified>
</cp:coreProperties>
</file>