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1237F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5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C3442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18537957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37957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5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C3442C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C3442C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5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1237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37F7" w:rsidRDefault="00C3442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2227210080</w:t>
                  </w:r>
                </w:p>
              </w:tc>
              <w:tc>
                <w:tcPr>
                  <w:tcW w:w="20" w:type="dxa"/>
                </w:tcPr>
                <w:p w:rsidR="001237F7" w:rsidRDefault="001237F7">
                  <w:pPr>
                    <w:pStyle w:val="EMPTYCELLSTYLE"/>
                  </w:pPr>
                </w:p>
              </w:tc>
            </w:tr>
          </w:tbl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5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C3442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5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C3442C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C3442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1237F7">
            <w:pPr>
              <w:jc w:val="right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1237F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7F7" w:rsidRDefault="00C3442C">
            <w:pPr>
              <w:ind w:right="20"/>
              <w:jc w:val="right"/>
            </w:pPr>
            <w:r>
              <w:t>2227210080</w:t>
            </w: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1237F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C3442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6775300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53006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1237F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C3442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1237F7">
            <w:pPr>
              <w:jc w:val="right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1237F7">
            <w:pPr>
              <w:pStyle w:val="EMPTYCELLSTYLE"/>
            </w:pPr>
          </w:p>
        </w:tc>
        <w:tc>
          <w:tcPr>
            <w:tcW w:w="6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1237F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C3442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1237F7">
            <w:pPr>
              <w:jc w:val="right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1237F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C3442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1237F7">
            <w:pPr>
              <w:jc w:val="right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1237F7">
            <w:pPr>
              <w:pStyle w:val="EMPTYCELLSTYLE"/>
            </w:pPr>
          </w:p>
        </w:tc>
        <w:tc>
          <w:tcPr>
            <w:tcW w:w="6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1237F7">
            <w:bookmarkStart w:id="0" w:name="JR_PAGE_ANCHOR_0_1"/>
            <w:bookmarkEnd w:id="0"/>
          </w:p>
          <w:p w:rsidR="001237F7" w:rsidRDefault="00C3442C">
            <w:r>
              <w:br w:type="page"/>
            </w:r>
          </w:p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1237F7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C3442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C3442C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C3442C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C3442C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C3442C">
            <w:r>
              <w:rPr>
                <w:b/>
              </w:rPr>
              <w:t>14799634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C3442C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C3442C">
            <w:r>
              <w:rPr>
                <w:b/>
              </w:rPr>
              <w:t>CZ14799634</w:t>
            </w: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C3442C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C3442C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1237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1237F7" w:rsidRDefault="001237F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37F7" w:rsidRDefault="00C3442C">
                  <w:proofErr w:type="spellStart"/>
                  <w:r>
                    <w:rPr>
                      <w:b/>
                      <w:sz w:val="24"/>
                    </w:rPr>
                    <w:t>Colsys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Buštěhradská 109</w:t>
                  </w:r>
                  <w:r>
                    <w:rPr>
                      <w:b/>
                      <w:sz w:val="24"/>
                    </w:rPr>
                    <w:br/>
                    <w:t>272 03 KLADNO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237F7" w:rsidRDefault="001237F7">
                  <w:pPr>
                    <w:pStyle w:val="EMPTYCELLSTYLE"/>
                  </w:pPr>
                </w:p>
              </w:tc>
            </w:tr>
            <w:tr w:rsidR="001237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37F7" w:rsidRDefault="001237F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237F7" w:rsidRDefault="001237F7">
                  <w:pPr>
                    <w:pStyle w:val="EMPTYCELLSTYLE"/>
                  </w:pPr>
                </w:p>
              </w:tc>
            </w:tr>
          </w:tbl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5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C3442C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1237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1237F7" w:rsidRDefault="001237F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37F7" w:rsidRDefault="00C3442C">
                  <w:pPr>
                    <w:ind w:left="60" w:right="60"/>
                  </w:pPr>
                  <w:r>
                    <w:rPr>
                      <w:b/>
                    </w:rPr>
                    <w:t>72101 Sekretariát děkana FZS</w:t>
                  </w:r>
                </w:p>
              </w:tc>
            </w:tr>
            <w:tr w:rsidR="001237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237F7" w:rsidRDefault="001237F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237F7" w:rsidRDefault="001237F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37F7" w:rsidRDefault="001237F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237F7" w:rsidRDefault="001237F7">
                  <w:pPr>
                    <w:pStyle w:val="EMPTYCELLSTYLE"/>
                  </w:pPr>
                </w:p>
              </w:tc>
            </w:tr>
            <w:tr w:rsidR="001237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37F7" w:rsidRDefault="00C3442C">
                  <w:pPr>
                    <w:ind w:left="60" w:right="60"/>
                  </w:pPr>
                  <w:r>
                    <w:rPr>
                      <w:b/>
                    </w:rPr>
                    <w:t>Ing. Davídková Veronika</w:t>
                  </w:r>
                </w:p>
              </w:tc>
            </w:tr>
            <w:tr w:rsidR="001237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37F7" w:rsidRDefault="00C3442C">
                  <w:pPr>
                    <w:ind w:left="60" w:right="60"/>
                  </w:pPr>
                  <w:r>
                    <w:rPr>
                      <w:b/>
                    </w:rPr>
                    <w:t xml:space="preserve">Tel.: 475284288,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veronika.davidkova@ujep.cz</w:t>
                  </w:r>
                </w:p>
              </w:tc>
            </w:tr>
          </w:tbl>
          <w:p w:rsidR="001237F7" w:rsidRDefault="001237F7">
            <w:pPr>
              <w:pStyle w:val="EMPTYCELLSTYLE"/>
            </w:pPr>
          </w:p>
        </w:tc>
        <w:tc>
          <w:tcPr>
            <w:tcW w:w="1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1237F7">
            <w:pPr>
              <w:pStyle w:val="EMPTYCELLSTYLE"/>
            </w:pPr>
          </w:p>
        </w:tc>
        <w:tc>
          <w:tcPr>
            <w:tcW w:w="1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1237F7">
            <w:pPr>
              <w:pStyle w:val="EMPTYCELLSTYLE"/>
            </w:pPr>
          </w:p>
        </w:tc>
        <w:tc>
          <w:tcPr>
            <w:tcW w:w="1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C3442C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C3442C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1237F7">
            <w:pPr>
              <w:pStyle w:val="EMPTYCELLSTYLE"/>
            </w:pPr>
          </w:p>
        </w:tc>
        <w:tc>
          <w:tcPr>
            <w:tcW w:w="1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C3442C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C3442C">
            <w:pPr>
              <w:jc w:val="center"/>
            </w:pPr>
            <w:r>
              <w:rPr>
                <w:b/>
              </w:rPr>
              <w:t>23.12.2022</w:t>
            </w: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1237F7">
            <w:pPr>
              <w:pStyle w:val="EMPTYCELLSTYLE"/>
            </w:pPr>
          </w:p>
        </w:tc>
        <w:tc>
          <w:tcPr>
            <w:tcW w:w="1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C3442C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C3442C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5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237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37F7" w:rsidRDefault="00C3442C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37F7" w:rsidRDefault="00C3442C">
                  <w:r>
                    <w:rPr>
                      <w:b/>
                    </w:rPr>
                    <w:t>Sociální péče 3652/13, 400 11 Ústí nad Labem</w:t>
                  </w:r>
                </w:p>
              </w:tc>
              <w:tc>
                <w:tcPr>
                  <w:tcW w:w="20" w:type="dxa"/>
                </w:tcPr>
                <w:p w:rsidR="001237F7" w:rsidRDefault="001237F7">
                  <w:pPr>
                    <w:pStyle w:val="EMPTYCELLSTYLE"/>
                  </w:pPr>
                </w:p>
              </w:tc>
            </w:tr>
          </w:tbl>
          <w:p w:rsidR="001237F7" w:rsidRDefault="001237F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1237F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C3442C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1237F7">
            <w:pPr>
              <w:jc w:val="center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237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37F7" w:rsidRDefault="00C3442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37F7" w:rsidRDefault="001237F7"/>
              </w:tc>
              <w:tc>
                <w:tcPr>
                  <w:tcW w:w="20" w:type="dxa"/>
                </w:tcPr>
                <w:p w:rsidR="001237F7" w:rsidRDefault="001237F7">
                  <w:pPr>
                    <w:pStyle w:val="EMPTYCELLSTYLE"/>
                  </w:pPr>
                </w:p>
              </w:tc>
            </w:tr>
          </w:tbl>
          <w:p w:rsidR="001237F7" w:rsidRDefault="001237F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237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37F7" w:rsidRDefault="00C3442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37F7" w:rsidRDefault="001237F7"/>
              </w:tc>
              <w:tc>
                <w:tcPr>
                  <w:tcW w:w="20" w:type="dxa"/>
                </w:tcPr>
                <w:p w:rsidR="001237F7" w:rsidRDefault="001237F7">
                  <w:pPr>
                    <w:pStyle w:val="EMPTYCELLSTYLE"/>
                  </w:pPr>
                </w:p>
              </w:tc>
            </w:tr>
          </w:tbl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5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C3442C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 __________________________________________________________________________________________________ 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zák.č.159/2006 Sb., § </w:t>
            </w:r>
            <w:proofErr w:type="gramStart"/>
            <w:r>
              <w:rPr>
                <w:b/>
              </w:rPr>
              <w:t>4b</w:t>
            </w:r>
            <w:proofErr w:type="gramEnd"/>
            <w:r>
              <w:rPr>
                <w:b/>
              </w:rPr>
              <w:t>, a současně se na dodavatele nebo jeho poddodavatele nevztahují</w:t>
            </w:r>
            <w:r>
              <w:rPr>
                <w:b/>
              </w:rPr>
              <w:t xml:space="preserve"> mezinárodní sankce podle zákona upravujícího provádění mezinárodních sankcí.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5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C3442C">
            <w:r>
              <w:t>Objednáváme externí audio set dle cenové nabídky.</w:t>
            </w: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5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C3442C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5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C3442C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C3442C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C3442C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C3442C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C3442C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C3442C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5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237F7" w:rsidRDefault="00C3442C">
            <w:r>
              <w:rPr>
                <w:sz w:val="18"/>
              </w:rPr>
              <w:t xml:space="preserve">Externí audio </w:t>
            </w:r>
            <w:proofErr w:type="gramStart"/>
            <w:r>
              <w:rPr>
                <w:sz w:val="18"/>
              </w:rPr>
              <w:t>set - JBL</w:t>
            </w:r>
            <w:proofErr w:type="gramEnd"/>
            <w:r>
              <w:rPr>
                <w:sz w:val="18"/>
              </w:rPr>
              <w:t xml:space="preserve"> EON </w:t>
            </w:r>
            <w:proofErr w:type="spellStart"/>
            <w:r>
              <w:rPr>
                <w:sz w:val="18"/>
              </w:rPr>
              <w:t>one</w:t>
            </w:r>
            <w:proofErr w:type="spellEnd"/>
            <w:r>
              <w:rPr>
                <w:sz w:val="18"/>
              </w:rPr>
              <w:t xml:space="preserve"> Mk2 - aktivní bateriově napájený </w:t>
            </w:r>
            <w:proofErr w:type="spellStart"/>
            <w:r>
              <w:rPr>
                <w:sz w:val="18"/>
              </w:rPr>
              <w:t>All</w:t>
            </w:r>
            <w:proofErr w:type="spellEnd"/>
            <w:r>
              <w:rPr>
                <w:sz w:val="18"/>
              </w:rPr>
              <w:t xml:space="preserve"> in </w:t>
            </w:r>
            <w:proofErr w:type="spellStart"/>
            <w:r>
              <w:rPr>
                <w:sz w:val="18"/>
              </w:rPr>
              <w:t>One</w:t>
            </w:r>
            <w:proofErr w:type="spellEnd"/>
            <w:r>
              <w:rPr>
                <w:sz w:val="18"/>
              </w:rPr>
              <w:t xml:space="preserve"> ozvučovací systém včetně digitálního bezdrátového kamerového setu s </w:t>
            </w:r>
            <w:proofErr w:type="spellStart"/>
            <w:r>
              <w:rPr>
                <w:sz w:val="18"/>
              </w:rPr>
              <w:t>klopovým</w:t>
            </w:r>
            <w:proofErr w:type="spellEnd"/>
            <w:r>
              <w:rPr>
                <w:sz w:val="18"/>
              </w:rPr>
              <w:t xml:space="preserve"> a ručním mikrofonem včetně příslušenství, zapojení a dopravy.</w:t>
            </w: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237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237F7" w:rsidRDefault="001237F7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237F7" w:rsidRDefault="00C3442C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237F7" w:rsidRDefault="00C3442C">
                  <w:pPr>
                    <w:jc w:val="right"/>
                  </w:pPr>
                  <w:proofErr w:type="spellStart"/>
                  <w:r>
                    <w:rPr>
                      <w:sz w:val="18"/>
                    </w:rPr>
                    <w:t>sou</w:t>
                  </w:r>
                  <w:proofErr w:type="spellEnd"/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237F7" w:rsidRDefault="00C3442C">
                  <w:pPr>
                    <w:jc w:val="right"/>
                  </w:pPr>
                  <w:r>
                    <w:rPr>
                      <w:sz w:val="18"/>
                    </w:rPr>
                    <w:t>76 000,00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237F7" w:rsidRDefault="00C3442C">
                  <w:pPr>
                    <w:jc w:val="right"/>
                  </w:pPr>
                  <w:r>
                    <w:rPr>
                      <w:sz w:val="18"/>
                    </w:rPr>
                    <w:t>76 000,00 Kč</w:t>
                  </w:r>
                </w:p>
              </w:tc>
            </w:tr>
          </w:tbl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5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1237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237F7" w:rsidRDefault="001237F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237F7" w:rsidRDefault="001237F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237F7" w:rsidRDefault="001237F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237F7" w:rsidRDefault="001237F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237F7" w:rsidRDefault="001237F7">
                  <w:pPr>
                    <w:pStyle w:val="EMPTYCELLSTYLE"/>
                  </w:pPr>
                </w:p>
              </w:tc>
            </w:tr>
            <w:tr w:rsidR="001237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237F7" w:rsidRDefault="001237F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37F7" w:rsidRDefault="00C3442C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1237F7" w:rsidRDefault="001237F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237F7" w:rsidRDefault="001237F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237F7" w:rsidRDefault="001237F7">
                  <w:pPr>
                    <w:pStyle w:val="EMPTYCELLSTYLE"/>
                  </w:pPr>
                </w:p>
              </w:tc>
            </w:tr>
            <w:tr w:rsidR="001237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1237F7" w:rsidRDefault="001237F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37F7" w:rsidRDefault="001237F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237F7" w:rsidRDefault="001237F7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1237F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237F7" w:rsidRDefault="00C3442C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76 000,00 Kč</w:t>
                        </w:r>
                      </w:p>
                    </w:tc>
                  </w:tr>
                </w:tbl>
                <w:p w:rsidR="001237F7" w:rsidRDefault="001237F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237F7" w:rsidRDefault="001237F7">
                  <w:pPr>
                    <w:pStyle w:val="EMPTYCELLSTYLE"/>
                  </w:pPr>
                </w:p>
              </w:tc>
            </w:tr>
            <w:tr w:rsidR="001237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237F7" w:rsidRDefault="001237F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37F7" w:rsidRDefault="001237F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237F7" w:rsidRDefault="001237F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237F7" w:rsidRDefault="001237F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237F7" w:rsidRDefault="001237F7">
                  <w:pPr>
                    <w:pStyle w:val="EMPTYCELLSTYLE"/>
                  </w:pPr>
                </w:p>
              </w:tc>
            </w:tr>
            <w:tr w:rsidR="001237F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237F7" w:rsidRDefault="001237F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237F7" w:rsidRDefault="001237F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237F7" w:rsidRDefault="001237F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237F7" w:rsidRDefault="001237F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237F7" w:rsidRDefault="001237F7">
                  <w:pPr>
                    <w:pStyle w:val="EMPTYCELLSTYLE"/>
                  </w:pPr>
                </w:p>
              </w:tc>
            </w:tr>
          </w:tbl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5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C3442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F7" w:rsidRDefault="00C3442C">
            <w:r>
              <w:rPr>
                <w:sz w:val="24"/>
              </w:rPr>
              <w:t>09.12.2022</w:t>
            </w:r>
          </w:p>
        </w:tc>
        <w:tc>
          <w:tcPr>
            <w:tcW w:w="2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5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5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C3442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Davídková Veronika</w:t>
            </w:r>
            <w:r w:rsidR="00F20C0F">
              <w:rPr>
                <w:rFonts w:ascii="Times New Roman" w:eastAsia="Times New Roman" w:hAnsi="Times New Roman" w:cs="Times New Roman"/>
              </w:rPr>
              <w:t xml:space="preserve"> Akceptace dne15.12.2022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 xml:space="preserve">Tel.: 475284288,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veronika.davidkova@ujep.cz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5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C3442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5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0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7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1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237F7" w:rsidRDefault="00C3442C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72101 \ 1 \ 0005-72 Výpočetní technika FZS \ 1   Deník: 20 \ Objednávky (individuální příslib)</w:t>
            </w: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  <w:tr w:rsidR="001237F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4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F7" w:rsidRDefault="00C3442C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8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260" w:type="dxa"/>
          </w:tcPr>
          <w:p w:rsidR="001237F7" w:rsidRDefault="001237F7">
            <w:pPr>
              <w:pStyle w:val="EMPTYCELLSTYLE"/>
            </w:pPr>
          </w:p>
        </w:tc>
        <w:tc>
          <w:tcPr>
            <w:tcW w:w="300" w:type="dxa"/>
          </w:tcPr>
          <w:p w:rsidR="001237F7" w:rsidRDefault="001237F7">
            <w:pPr>
              <w:pStyle w:val="EMPTYCELLSTYLE"/>
            </w:pPr>
          </w:p>
        </w:tc>
      </w:tr>
    </w:tbl>
    <w:p w:rsidR="00C3442C" w:rsidRDefault="00C3442C"/>
    <w:sectPr w:rsidR="00C3442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7F7"/>
    <w:rsid w:val="001237F7"/>
    <w:rsid w:val="00C3442C"/>
    <w:rsid w:val="00F2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9E10"/>
  <w15:docId w15:val="{88B383A7-3A5E-4C2B-B2DA-EC7E9CA6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2022-12-16T12:44:00Z</dcterms:created>
  <dcterms:modified xsi:type="dcterms:W3CDTF">2022-12-16T12:44:00Z</dcterms:modified>
</cp:coreProperties>
</file>