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F0D" w:rsidRDefault="00DA7398">
      <w:pPr>
        <w:spacing w:before="73"/>
        <w:ind w:left="3128" w:right="313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1210500001</w:t>
      </w:r>
    </w:p>
    <w:p w:rsidR="00466F0D" w:rsidRDefault="00DA7398">
      <w:pPr>
        <w:spacing w:before="2" w:line="425" w:lineRule="exact"/>
        <w:ind w:left="379" w:right="389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466F0D" w:rsidRDefault="00DA7398">
      <w:pPr>
        <w:spacing w:line="425" w:lineRule="exact"/>
        <w:ind w:left="379" w:right="392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466F0D" w:rsidRDefault="00466F0D">
      <w:pPr>
        <w:pStyle w:val="Zkladntext"/>
        <w:ind w:left="0"/>
        <w:rPr>
          <w:sz w:val="60"/>
        </w:rPr>
      </w:pPr>
    </w:p>
    <w:p w:rsidR="00466F0D" w:rsidRDefault="00DA7398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466F0D" w:rsidRDefault="00466F0D">
      <w:pPr>
        <w:pStyle w:val="Zkladntext"/>
        <w:spacing w:before="1"/>
        <w:ind w:left="0"/>
      </w:pPr>
    </w:p>
    <w:p w:rsidR="00466F0D" w:rsidRDefault="00DA7398">
      <w:pPr>
        <w:pStyle w:val="Nadpis2"/>
        <w:spacing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466F0D" w:rsidRDefault="00DA7398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466F0D" w:rsidRDefault="00DA7398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466F0D" w:rsidRDefault="00DA7398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466F0D" w:rsidRDefault="00DA7398">
      <w:pPr>
        <w:pStyle w:val="Zkladntext"/>
        <w:tabs>
          <w:tab w:val="left" w:pos="2982"/>
        </w:tabs>
        <w:ind w:left="10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466F0D" w:rsidRDefault="00DA7398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66F0D" w:rsidRDefault="00DA7398">
      <w:pPr>
        <w:pStyle w:val="Zkladntext"/>
        <w:tabs>
          <w:tab w:val="left" w:pos="2982"/>
        </w:tabs>
        <w:spacing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466F0D" w:rsidRDefault="00DA7398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466F0D" w:rsidRDefault="00DA7398">
      <w:pPr>
        <w:pStyle w:val="Nadpis2"/>
        <w:spacing w:before="1"/>
        <w:ind w:left="102"/>
        <w:jc w:val="left"/>
      </w:pPr>
      <w:r>
        <w:t>Nadace</w:t>
      </w:r>
      <w:r>
        <w:rPr>
          <w:spacing w:val="-4"/>
        </w:rPr>
        <w:t xml:space="preserve"> </w:t>
      </w:r>
      <w:r>
        <w:t>Partnerství</w:t>
      </w:r>
      <w:r>
        <w:rPr>
          <w:spacing w:val="-3"/>
        </w:rPr>
        <w:t xml:space="preserve"> </w:t>
      </w:r>
      <w:r>
        <w:t>(v</w:t>
      </w:r>
      <w:r>
        <w:rPr>
          <w:spacing w:val="-5"/>
        </w:rPr>
        <w:t xml:space="preserve"> </w:t>
      </w:r>
      <w:r>
        <w:t>mezinárodním</w:t>
      </w:r>
      <w:r>
        <w:rPr>
          <w:spacing w:val="-3"/>
        </w:rPr>
        <w:t xml:space="preserve"> </w:t>
      </w:r>
      <w:r>
        <w:t>styku</w:t>
      </w:r>
      <w:r>
        <w:rPr>
          <w:spacing w:val="-5"/>
        </w:rPr>
        <w:t xml:space="preserve"> </w:t>
      </w:r>
      <w:r>
        <w:t>“Czech</w:t>
      </w:r>
      <w:r>
        <w:rPr>
          <w:spacing w:val="-1"/>
        </w:rPr>
        <w:t xml:space="preserve"> </w:t>
      </w:r>
      <w:r>
        <w:t>Environmental</w:t>
      </w:r>
      <w:r>
        <w:rPr>
          <w:spacing w:val="-4"/>
        </w:rPr>
        <w:t xml:space="preserve"> </w:t>
      </w:r>
      <w:r>
        <w:t>Partnership</w:t>
      </w:r>
      <w:r>
        <w:rPr>
          <w:spacing w:val="-3"/>
        </w:rPr>
        <w:t xml:space="preserve"> </w:t>
      </w:r>
      <w:r>
        <w:t>Foundation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CEPF)</w:t>
      </w:r>
    </w:p>
    <w:p w:rsidR="00466F0D" w:rsidRDefault="00DA7398">
      <w:pPr>
        <w:pStyle w:val="Zkladntext"/>
        <w:tabs>
          <w:tab w:val="left" w:pos="2977"/>
        </w:tabs>
        <w:spacing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Údolní</w:t>
      </w:r>
      <w:r>
        <w:rPr>
          <w:spacing w:val="-3"/>
        </w:rPr>
        <w:t xml:space="preserve"> </w:t>
      </w:r>
      <w:r>
        <w:t>567/33,</w:t>
      </w:r>
      <w:r>
        <w:rPr>
          <w:spacing w:val="-3"/>
        </w:rPr>
        <w:t xml:space="preserve"> </w:t>
      </w:r>
      <w:r>
        <w:t>Brno -</w:t>
      </w:r>
      <w:r>
        <w:rPr>
          <w:spacing w:val="-3"/>
        </w:rPr>
        <w:t xml:space="preserve"> </w:t>
      </w:r>
      <w:r>
        <w:t>město,</w:t>
      </w:r>
      <w:r>
        <w:rPr>
          <w:spacing w:val="-4"/>
        </w:rPr>
        <w:t xml:space="preserve"> </w:t>
      </w:r>
      <w:r>
        <w:t>602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Brno</w:t>
      </w:r>
    </w:p>
    <w:p w:rsidR="00466F0D" w:rsidRDefault="00DA7398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rPr>
          <w:rFonts w:ascii="Times New Roman" w:hAnsi="Times New Roman"/>
        </w:rPr>
        <w:tab/>
      </w:r>
      <w:r>
        <w:t>45773521</w:t>
      </w:r>
    </w:p>
    <w:p w:rsidR="00466F0D" w:rsidRDefault="00DA7398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t>ředitelem</w:t>
      </w:r>
    </w:p>
    <w:p w:rsidR="00466F0D" w:rsidRDefault="00DA7398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2"/>
        </w:rPr>
        <w:t xml:space="preserve"> </w:t>
      </w:r>
      <w:r>
        <w:t>spořitelna,</w:t>
      </w:r>
      <w:r>
        <w:rPr>
          <w:spacing w:val="-6"/>
        </w:rPr>
        <w:t xml:space="preserve"> </w:t>
      </w:r>
      <w:r>
        <w:t>a.s.</w:t>
      </w:r>
    </w:p>
    <w:p w:rsidR="00466F0D" w:rsidRDefault="00DA7398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994404-0449065015/0800</w:t>
      </w:r>
    </w:p>
    <w:p w:rsidR="00466F0D" w:rsidRDefault="00DA7398">
      <w:pPr>
        <w:pStyle w:val="Zkladntext"/>
        <w:spacing w:before="1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466F0D" w:rsidRDefault="00466F0D">
      <w:pPr>
        <w:pStyle w:val="Zkladntext"/>
        <w:ind w:left="0"/>
        <w:rPr>
          <w:sz w:val="26"/>
        </w:rPr>
      </w:pPr>
    </w:p>
    <w:p w:rsidR="00466F0D" w:rsidRDefault="00DA7398">
      <w:pPr>
        <w:pStyle w:val="Zkladntext"/>
        <w:spacing w:before="185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466F0D" w:rsidRDefault="00466F0D">
      <w:pPr>
        <w:pStyle w:val="Zkladntext"/>
        <w:spacing w:before="1"/>
        <w:ind w:left="0"/>
        <w:rPr>
          <w:sz w:val="36"/>
        </w:rPr>
      </w:pPr>
    </w:p>
    <w:p w:rsidR="00466F0D" w:rsidRDefault="00DA7398">
      <w:pPr>
        <w:pStyle w:val="Nadpis1"/>
        <w:ind w:left="3123" w:right="3132"/>
      </w:pPr>
      <w:r>
        <w:t>I.</w:t>
      </w:r>
    </w:p>
    <w:p w:rsidR="00466F0D" w:rsidRDefault="00DA7398">
      <w:pPr>
        <w:pStyle w:val="Nadpis2"/>
        <w:ind w:right="392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466F0D" w:rsidRDefault="00466F0D">
      <w:pPr>
        <w:pStyle w:val="Zkladntext"/>
        <w:spacing w:before="1"/>
        <w:ind w:left="0"/>
        <w:rPr>
          <w:b/>
          <w:sz w:val="18"/>
        </w:rPr>
      </w:pPr>
    </w:p>
    <w:p w:rsidR="00466F0D" w:rsidRDefault="00DA7398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466F0D" w:rsidRDefault="00DA7398">
      <w:pPr>
        <w:pStyle w:val="Zkladntext"/>
        <w:ind w:right="110"/>
        <w:jc w:val="both"/>
      </w:pPr>
      <w:r>
        <w:t>„Smlouva“) se uzavírá na základě Rozhodnutí ministra životního prostředí č. 1210500001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27. 9. 2022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 Státního</w:t>
      </w:r>
      <w:r>
        <w:rPr>
          <w:spacing w:val="1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466F0D" w:rsidRDefault="00DA7398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466F0D" w:rsidRDefault="00DA7398">
      <w:pPr>
        <w:pStyle w:val="Odstavecseseznamem"/>
        <w:numPr>
          <w:ilvl w:val="0"/>
          <w:numId w:val="6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4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27"/>
          <w:sz w:val="20"/>
        </w:rPr>
        <w:t xml:space="preserve"> </w:t>
      </w:r>
      <w:r>
        <w:rPr>
          <w:sz w:val="20"/>
        </w:rPr>
        <w:t>č.</w:t>
      </w:r>
      <w:r>
        <w:rPr>
          <w:spacing w:val="15"/>
          <w:sz w:val="20"/>
        </w:rPr>
        <w:t xml:space="preserve"> </w:t>
      </w:r>
      <w:r>
        <w:rPr>
          <w:sz w:val="20"/>
        </w:rPr>
        <w:t>5/2021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</w:t>
      </w:r>
      <w:r>
        <w:rPr>
          <w:w w:val="95"/>
          <w:sz w:val="20"/>
        </w:rPr>
        <w:t>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466F0D" w:rsidRDefault="00466F0D">
      <w:pPr>
        <w:jc w:val="both"/>
        <w:rPr>
          <w:sz w:val="20"/>
        </w:rPr>
        <w:sectPr w:rsidR="00466F0D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466F0D" w:rsidRDefault="00DA7398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2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466F0D" w:rsidRDefault="00DA7398">
      <w:pPr>
        <w:pStyle w:val="Nadpis2"/>
        <w:spacing w:before="120"/>
        <w:ind w:left="3251"/>
        <w:jc w:val="left"/>
      </w:pPr>
      <w:r>
        <w:t>„1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Stromy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krajinu i</w:t>
      </w:r>
      <w:r>
        <w:rPr>
          <w:spacing w:val="-1"/>
        </w:rPr>
        <w:t xml:space="preserve"> </w:t>
      </w:r>
      <w:r>
        <w:t>sídla“</w:t>
      </w:r>
    </w:p>
    <w:p w:rsidR="00466F0D" w:rsidRDefault="00DA7398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2024.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466F0D" w:rsidRDefault="00466F0D">
      <w:pPr>
        <w:pStyle w:val="Zkladntext"/>
        <w:spacing w:before="1"/>
        <w:ind w:left="0"/>
        <w:rPr>
          <w:sz w:val="36"/>
        </w:rPr>
      </w:pPr>
    </w:p>
    <w:p w:rsidR="00466F0D" w:rsidRDefault="00DA7398">
      <w:pPr>
        <w:pStyle w:val="Nadpis1"/>
        <w:spacing w:before="0"/>
        <w:ind w:left="3123" w:right="3132"/>
      </w:pPr>
      <w:r>
        <w:t>II.</w:t>
      </w:r>
    </w:p>
    <w:p w:rsidR="00466F0D" w:rsidRDefault="00DA7398">
      <w:pPr>
        <w:pStyle w:val="Nadpis2"/>
        <w:spacing w:before="1"/>
        <w:ind w:right="391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466F0D" w:rsidRDefault="00466F0D">
      <w:pPr>
        <w:pStyle w:val="Zkladntext"/>
        <w:spacing w:before="1"/>
        <w:ind w:left="0"/>
        <w:rPr>
          <w:b/>
          <w:sz w:val="18"/>
        </w:rPr>
      </w:pPr>
    </w:p>
    <w:p w:rsidR="00466F0D" w:rsidRDefault="00DA7398">
      <w:pPr>
        <w:pStyle w:val="Odstavecseseznamem"/>
        <w:numPr>
          <w:ilvl w:val="0"/>
          <w:numId w:val="5"/>
        </w:numPr>
        <w:tabs>
          <w:tab w:val="left" w:pos="38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5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000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 xml:space="preserve">Kč </w:t>
      </w:r>
      <w:r>
        <w:rPr>
          <w:sz w:val="20"/>
        </w:rPr>
        <w:t>(slovy:</w:t>
      </w:r>
    </w:p>
    <w:p w:rsidR="00466F0D" w:rsidRDefault="00DA7398">
      <w:pPr>
        <w:pStyle w:val="Zkladntext"/>
        <w:spacing w:line="265" w:lineRule="exact"/>
        <w:jc w:val="both"/>
      </w:pPr>
      <w:r>
        <w:t>pět</w:t>
      </w:r>
      <w:r>
        <w:rPr>
          <w:spacing w:val="-5"/>
        </w:rPr>
        <w:t xml:space="preserve"> </w:t>
      </w:r>
      <w:r>
        <w:t>miliónů</w:t>
      </w:r>
      <w:r>
        <w:rPr>
          <w:spacing w:val="-3"/>
        </w:rPr>
        <w:t xml:space="preserve"> </w:t>
      </w:r>
      <w:r>
        <w:t>korun</w:t>
      </w:r>
      <w:r>
        <w:rPr>
          <w:spacing w:val="-3"/>
        </w:rPr>
        <w:t xml:space="preserve"> </w:t>
      </w:r>
      <w:r>
        <w:t>českých).</w:t>
      </w:r>
    </w:p>
    <w:p w:rsidR="00466F0D" w:rsidRDefault="00DA7398">
      <w:pPr>
        <w:pStyle w:val="Odstavecseseznamem"/>
        <w:numPr>
          <w:ilvl w:val="0"/>
          <w:numId w:val="5"/>
        </w:numPr>
        <w:tabs>
          <w:tab w:val="left" w:pos="38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000</w:t>
      </w:r>
      <w:r>
        <w:rPr>
          <w:spacing w:val="1"/>
          <w:sz w:val="20"/>
        </w:rPr>
        <w:t xml:space="preserve"> </w:t>
      </w:r>
      <w:r>
        <w:rPr>
          <w:sz w:val="20"/>
        </w:rPr>
        <w:t>000,00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466F0D" w:rsidRDefault="00DA7398">
      <w:pPr>
        <w:pStyle w:val="Odstavecseseznamem"/>
        <w:numPr>
          <w:ilvl w:val="0"/>
          <w:numId w:val="5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8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9"/>
          <w:sz w:val="20"/>
        </w:rPr>
        <w:t xml:space="preserve"> </w:t>
      </w:r>
      <w:r>
        <w:rPr>
          <w:sz w:val="20"/>
        </w:rPr>
        <w:t>max.</w:t>
      </w:r>
      <w:r>
        <w:rPr>
          <w:spacing w:val="10"/>
          <w:sz w:val="20"/>
        </w:rPr>
        <w:t xml:space="preserve"> </w:t>
      </w:r>
      <w:r>
        <w:rPr>
          <w:sz w:val="20"/>
        </w:rPr>
        <w:t>100,00</w:t>
      </w:r>
      <w:r>
        <w:rPr>
          <w:spacing w:val="8"/>
          <w:sz w:val="20"/>
        </w:rPr>
        <w:t xml:space="preserve"> </w:t>
      </w:r>
      <w:r>
        <w:rPr>
          <w:sz w:val="20"/>
        </w:rPr>
        <w:t>%</w:t>
      </w:r>
      <w:r>
        <w:rPr>
          <w:spacing w:val="7"/>
          <w:sz w:val="20"/>
        </w:rPr>
        <w:t xml:space="preserve"> </w:t>
      </w:r>
      <w:r>
        <w:rPr>
          <w:sz w:val="20"/>
        </w:rPr>
        <w:t>základu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stanovení</w:t>
      </w:r>
      <w:r>
        <w:rPr>
          <w:spacing w:val="7"/>
          <w:sz w:val="20"/>
        </w:rPr>
        <w:t xml:space="preserve"> </w:t>
      </w:r>
      <w:r>
        <w:rPr>
          <w:sz w:val="20"/>
        </w:rPr>
        <w:t>podpory,</w:t>
      </w:r>
      <w:r>
        <w:rPr>
          <w:spacing w:val="11"/>
          <w:sz w:val="20"/>
        </w:rPr>
        <w:t xml:space="preserve"> </w:t>
      </w:r>
      <w:r>
        <w:rPr>
          <w:sz w:val="20"/>
        </w:rPr>
        <w:t>tj.</w:t>
      </w:r>
      <w:r>
        <w:rPr>
          <w:spacing w:val="8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celkových</w:t>
      </w:r>
      <w:r>
        <w:rPr>
          <w:spacing w:val="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9"/>
          <w:sz w:val="20"/>
        </w:rPr>
        <w:t xml:space="preserve"> </w:t>
      </w:r>
      <w:r>
        <w:rPr>
          <w:sz w:val="20"/>
        </w:rPr>
        <w:t>výdajů</w:t>
      </w:r>
    </w:p>
    <w:p w:rsidR="00466F0D" w:rsidRDefault="00DA7398">
      <w:pPr>
        <w:pStyle w:val="Zkladntext"/>
        <w:jc w:val="both"/>
      </w:pPr>
      <w:r>
        <w:t>podle</w:t>
      </w:r>
      <w:r>
        <w:rPr>
          <w:spacing w:val="-2"/>
        </w:rPr>
        <w:t xml:space="preserve"> </w:t>
      </w:r>
      <w:r>
        <w:t>bodu</w:t>
      </w:r>
      <w:r>
        <w:rPr>
          <w:spacing w:val="-1"/>
        </w:rPr>
        <w:t xml:space="preserve"> </w:t>
      </w:r>
      <w:r>
        <w:t>2.</w:t>
      </w:r>
    </w:p>
    <w:p w:rsidR="00466F0D" w:rsidRDefault="00DA7398">
      <w:pPr>
        <w:pStyle w:val="Odstavecseseznamem"/>
        <w:numPr>
          <w:ilvl w:val="0"/>
          <w:numId w:val="5"/>
        </w:numPr>
        <w:tabs>
          <w:tab w:val="left" w:pos="386"/>
        </w:tabs>
        <w:ind w:right="109"/>
        <w:jc w:val="both"/>
        <w:rPr>
          <w:sz w:val="20"/>
        </w:rPr>
      </w:pPr>
      <w:r>
        <w:rPr>
          <w:w w:val="95"/>
          <w:sz w:val="20"/>
        </w:rPr>
        <w:t>Podpora podle bodu 1 bude poskytnuta příjemci podpory po nabytí účinnosti Smlouvy zálohově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režimu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jednorázové ex – ante platby s následným finančním vyúčtováním a závěrečným vyhodnocením akce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(dále také jen „zálohově poskytnutá podpora“) a násle</w:t>
      </w:r>
      <w:r>
        <w:rPr>
          <w:w w:val="95"/>
          <w:sz w:val="20"/>
        </w:rPr>
        <w:t>dně bude vyúčtována podle skutečně vynaložených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výdajů. Pokud zálohově poskytnutá podpora dle bodu 1 po provedení vyúčtování převyšuje skutečně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vynaložené</w:t>
      </w:r>
      <w:r>
        <w:rPr>
          <w:spacing w:val="-9"/>
          <w:sz w:val="20"/>
        </w:rPr>
        <w:t xml:space="preserve"> </w:t>
      </w:r>
      <w:r>
        <w:rPr>
          <w:sz w:val="20"/>
        </w:rPr>
        <w:t>výdaje</w:t>
      </w:r>
      <w:r>
        <w:rPr>
          <w:spacing w:val="-8"/>
          <w:sz w:val="20"/>
        </w:rPr>
        <w:t xml:space="preserve"> </w:t>
      </w:r>
      <w:r>
        <w:rPr>
          <w:sz w:val="20"/>
        </w:rPr>
        <w:t>dle</w:t>
      </w:r>
      <w:r>
        <w:rPr>
          <w:spacing w:val="-9"/>
          <w:sz w:val="20"/>
        </w:rPr>
        <w:t xml:space="preserve"> </w:t>
      </w:r>
      <w:r>
        <w:rPr>
          <w:sz w:val="20"/>
        </w:rPr>
        <w:t>schváleného</w:t>
      </w:r>
      <w:r>
        <w:rPr>
          <w:spacing w:val="-7"/>
          <w:sz w:val="20"/>
        </w:rPr>
        <w:t xml:space="preserve"> </w:t>
      </w:r>
      <w:r>
        <w:rPr>
          <w:sz w:val="20"/>
        </w:rPr>
        <w:t>vyúčtování,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tento</w:t>
      </w:r>
      <w:r>
        <w:rPr>
          <w:spacing w:val="-6"/>
          <w:sz w:val="20"/>
        </w:rPr>
        <w:t xml:space="preserve"> </w:t>
      </w:r>
      <w:r>
        <w:rPr>
          <w:sz w:val="20"/>
        </w:rPr>
        <w:t>rozdíl</w:t>
      </w:r>
      <w:r>
        <w:rPr>
          <w:spacing w:val="-8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53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dnů od</w:t>
      </w:r>
      <w:r>
        <w:rPr>
          <w:spacing w:val="-1"/>
          <w:sz w:val="20"/>
        </w:rPr>
        <w:t xml:space="preserve"> </w:t>
      </w:r>
      <w:r>
        <w:rPr>
          <w:sz w:val="20"/>
        </w:rPr>
        <w:t>obdržení</w:t>
      </w:r>
      <w:r>
        <w:rPr>
          <w:spacing w:val="-1"/>
          <w:sz w:val="20"/>
        </w:rPr>
        <w:t xml:space="preserve"> </w:t>
      </w:r>
      <w:r>
        <w:rPr>
          <w:sz w:val="20"/>
        </w:rPr>
        <w:t>výzvy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2"/>
          <w:sz w:val="20"/>
        </w:rPr>
        <w:t xml:space="preserve"> </w:t>
      </w:r>
      <w:r>
        <w:rPr>
          <w:sz w:val="20"/>
        </w:rPr>
        <w:t>Fondu uvedený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Smlouvě.</w:t>
      </w:r>
    </w:p>
    <w:p w:rsidR="00466F0D" w:rsidRDefault="00DA7398">
      <w:pPr>
        <w:pStyle w:val="Odstavecseseznamem"/>
        <w:numPr>
          <w:ilvl w:val="0"/>
          <w:numId w:val="5"/>
        </w:numPr>
        <w:tabs>
          <w:tab w:val="left" w:pos="38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Zálohově</w:t>
      </w:r>
      <w:r>
        <w:rPr>
          <w:spacing w:val="1"/>
          <w:sz w:val="20"/>
        </w:rPr>
        <w:t xml:space="preserve"> </w:t>
      </w:r>
      <w:r>
        <w:rPr>
          <w:sz w:val="20"/>
        </w:rPr>
        <w:t>poskytnutá</w:t>
      </w:r>
      <w:r>
        <w:rPr>
          <w:spacing w:val="1"/>
          <w:sz w:val="20"/>
        </w:rPr>
        <w:t xml:space="preserve"> </w:t>
      </w: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 v souladu</w:t>
      </w:r>
      <w:r>
        <w:rPr>
          <w:spacing w:val="54"/>
          <w:sz w:val="20"/>
        </w:rPr>
        <w:t xml:space="preserve"> </w:t>
      </w:r>
      <w:r>
        <w:rPr>
          <w:sz w:val="20"/>
        </w:rPr>
        <w:t>s vyhláškou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323/2002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4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55"/>
          <w:sz w:val="20"/>
        </w:rPr>
        <w:t xml:space="preserve"> </w:t>
      </w:r>
      <w:r>
        <w:rPr>
          <w:sz w:val="20"/>
        </w:rPr>
        <w:t>skladbě,</w:t>
      </w:r>
      <w:r>
        <w:rPr>
          <w:spacing w:val="-52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5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8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7"/>
          <w:sz w:val="20"/>
        </w:rPr>
        <w:t xml:space="preserve"> </w:t>
      </w:r>
      <w:r>
        <w:rPr>
          <w:sz w:val="20"/>
        </w:rPr>
        <w:t>proplacena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6"/>
          <w:sz w:val="20"/>
        </w:rPr>
        <w:t xml:space="preserve"> </w:t>
      </w:r>
      <w:r>
        <w:rPr>
          <w:sz w:val="20"/>
        </w:rPr>
        <w:t>neinvestiční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</w:t>
      </w:r>
      <w:r>
        <w:rPr>
          <w:spacing w:val="-7"/>
          <w:sz w:val="20"/>
        </w:rPr>
        <w:t xml:space="preserve"> </w:t>
      </w:r>
      <w:r>
        <w:rPr>
          <w:sz w:val="20"/>
        </w:rPr>
        <w:t>výdaj,</w:t>
      </w:r>
      <w:r>
        <w:rPr>
          <w:spacing w:val="-7"/>
          <w:sz w:val="20"/>
        </w:rPr>
        <w:t xml:space="preserve"> </w:t>
      </w:r>
      <w:r>
        <w:rPr>
          <w:sz w:val="20"/>
        </w:rPr>
        <w:t>uvedený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v Agendovém</w:t>
      </w:r>
      <w:r>
        <w:rPr>
          <w:spacing w:val="1"/>
          <w:sz w:val="20"/>
        </w:rPr>
        <w:t xml:space="preserve"> </w:t>
      </w:r>
      <w:r>
        <w:rPr>
          <w:sz w:val="20"/>
        </w:rPr>
        <w:t>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</w:t>
      </w:r>
      <w:r>
        <w:rPr>
          <w:spacing w:val="1"/>
          <w:sz w:val="20"/>
        </w:rPr>
        <w:t xml:space="preserve"> </w:t>
      </w:r>
      <w:r>
        <w:rPr>
          <w:sz w:val="20"/>
        </w:rPr>
        <w:t>Státního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ČR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SFŽP“).</w:t>
      </w:r>
      <w:r>
        <w:rPr>
          <w:spacing w:val="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3"/>
          <w:sz w:val="20"/>
        </w:rPr>
        <w:t xml:space="preserve"> </w:t>
      </w:r>
      <w:r>
        <w:rPr>
          <w:sz w:val="20"/>
        </w:rPr>
        <w:t>zálohově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odpovídat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skutečné</w:t>
      </w:r>
      <w:r>
        <w:rPr>
          <w:spacing w:val="-2"/>
          <w:sz w:val="20"/>
        </w:rPr>
        <w:t xml:space="preserve"> </w:t>
      </w:r>
      <w:r>
        <w:rPr>
          <w:sz w:val="20"/>
        </w:rPr>
        <w:t>realizace.</w:t>
      </w:r>
    </w:p>
    <w:p w:rsidR="00466F0D" w:rsidRDefault="00DA7398">
      <w:pPr>
        <w:pStyle w:val="Odstavecseseznamem"/>
        <w:numPr>
          <w:ilvl w:val="0"/>
          <w:numId w:val="5"/>
        </w:numPr>
        <w:tabs>
          <w:tab w:val="left" w:pos="386"/>
        </w:tabs>
        <w:spacing w:before="119"/>
        <w:ind w:right="118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vyúčtování)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stanovení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uhradí</w:t>
      </w:r>
      <w:r>
        <w:rPr>
          <w:spacing w:val="-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částku</w:t>
      </w:r>
      <w:r>
        <w:rPr>
          <w:spacing w:val="-52"/>
          <w:sz w:val="20"/>
        </w:rPr>
        <w:t xml:space="preserve"> </w:t>
      </w:r>
      <w:r>
        <w:rPr>
          <w:sz w:val="20"/>
        </w:rPr>
        <w:t>tohoto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466F0D" w:rsidRDefault="00DA7398">
      <w:pPr>
        <w:pStyle w:val="Odstavecseseznamem"/>
        <w:numPr>
          <w:ilvl w:val="0"/>
          <w:numId w:val="5"/>
        </w:numPr>
        <w:tabs>
          <w:tab w:val="left" w:pos="38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7"/>
          <w:sz w:val="20"/>
        </w:rPr>
        <w:t xml:space="preserve"> </w:t>
      </w:r>
      <w:r>
        <w:rPr>
          <w:sz w:val="20"/>
        </w:rPr>
        <w:t xml:space="preserve">je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možno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použít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pouze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na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úhradu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skutečných,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účelných,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efektivních,  </w:t>
      </w:r>
      <w:r>
        <w:rPr>
          <w:spacing w:val="22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7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</w:t>
      </w:r>
      <w:r>
        <w:rPr>
          <w:spacing w:val="-52"/>
          <w:sz w:val="20"/>
        </w:rPr>
        <w:t xml:space="preserve"> </w:t>
      </w:r>
      <w:r>
        <w:rPr>
          <w:sz w:val="20"/>
        </w:rPr>
        <w:t>pracemi, kterými</w:t>
      </w:r>
      <w:r>
        <w:rPr>
          <w:spacing w:val="-3"/>
          <w:sz w:val="20"/>
        </w:rPr>
        <w:t xml:space="preserve"> </w:t>
      </w:r>
      <w:r>
        <w:rPr>
          <w:sz w:val="20"/>
        </w:rPr>
        <w:t>je akce</w:t>
      </w:r>
      <w:r>
        <w:rPr>
          <w:spacing w:val="-2"/>
          <w:sz w:val="20"/>
        </w:rPr>
        <w:t xml:space="preserve"> </w:t>
      </w:r>
      <w:r>
        <w:rPr>
          <w:sz w:val="20"/>
        </w:rPr>
        <w:t>realizována,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vznikly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uhrazeny</w:t>
      </w:r>
      <w:r>
        <w:rPr>
          <w:spacing w:val="-1"/>
          <w:sz w:val="20"/>
        </w:rPr>
        <w:t xml:space="preserve"> </w:t>
      </w:r>
      <w:r>
        <w:rPr>
          <w:sz w:val="20"/>
        </w:rPr>
        <w:t>nejdříve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den vyhlášení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466F0D" w:rsidRDefault="00DA7398">
      <w:pPr>
        <w:pStyle w:val="Odstavecseseznamem"/>
        <w:numPr>
          <w:ilvl w:val="0"/>
          <w:numId w:val="5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Při</w:t>
      </w:r>
      <w:r>
        <w:rPr>
          <w:spacing w:val="15"/>
          <w:sz w:val="20"/>
        </w:rPr>
        <w:t xml:space="preserve"> </w:t>
      </w:r>
      <w:r>
        <w:rPr>
          <w:sz w:val="20"/>
        </w:rPr>
        <w:t>určování</w:t>
      </w:r>
      <w:r>
        <w:rPr>
          <w:spacing w:val="1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16"/>
          <w:sz w:val="20"/>
        </w:rPr>
        <w:t xml:space="preserve"> </w:t>
      </w:r>
      <w:r>
        <w:rPr>
          <w:sz w:val="20"/>
        </w:rPr>
        <w:t>výdajů</w:t>
      </w:r>
      <w:r>
        <w:rPr>
          <w:spacing w:val="14"/>
          <w:sz w:val="20"/>
        </w:rPr>
        <w:t xml:space="preserve"> </w:t>
      </w: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z</w:t>
      </w:r>
      <w:r>
        <w:rPr>
          <w:spacing w:val="16"/>
          <w:sz w:val="20"/>
        </w:rPr>
        <w:t xml:space="preserve"> </w:t>
      </w:r>
      <w:r>
        <w:rPr>
          <w:sz w:val="20"/>
        </w:rPr>
        <w:t>nich</w:t>
      </w:r>
      <w:r>
        <w:rPr>
          <w:spacing w:val="15"/>
          <w:sz w:val="20"/>
        </w:rPr>
        <w:t xml:space="preserve"> </w:t>
      </w:r>
      <w:r>
        <w:rPr>
          <w:sz w:val="20"/>
        </w:rPr>
        <w:t>odvozené</w:t>
      </w:r>
      <w:r>
        <w:rPr>
          <w:spacing w:val="14"/>
          <w:sz w:val="20"/>
        </w:rPr>
        <w:t xml:space="preserve"> </w:t>
      </w:r>
      <w:r>
        <w:rPr>
          <w:sz w:val="20"/>
        </w:rPr>
        <w:t>výše</w:t>
      </w:r>
      <w:r>
        <w:rPr>
          <w:spacing w:val="13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vycházet</w:t>
      </w:r>
      <w:r>
        <w:rPr>
          <w:spacing w:val="14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znění</w:t>
      </w:r>
      <w:r>
        <w:rPr>
          <w:spacing w:val="14"/>
          <w:sz w:val="20"/>
        </w:rPr>
        <w:t xml:space="preserve"> </w:t>
      </w:r>
      <w:r>
        <w:rPr>
          <w:sz w:val="20"/>
        </w:rPr>
        <w:t>čl.</w:t>
      </w:r>
      <w:r>
        <w:rPr>
          <w:spacing w:val="23"/>
          <w:sz w:val="20"/>
        </w:rPr>
        <w:t xml:space="preserve"> </w:t>
      </w:r>
      <w:r>
        <w:rPr>
          <w:sz w:val="20"/>
        </w:rPr>
        <w:t>9</w:t>
      </w:r>
    </w:p>
    <w:p w:rsidR="00466F0D" w:rsidRDefault="00DA7398">
      <w:pPr>
        <w:pStyle w:val="Zkladntext"/>
      </w:pPr>
      <w:r>
        <w:t>Výzvy.</w:t>
      </w:r>
    </w:p>
    <w:p w:rsidR="00466F0D" w:rsidRDefault="00466F0D">
      <w:pPr>
        <w:pStyle w:val="Zkladntext"/>
        <w:spacing w:before="1"/>
        <w:ind w:left="0"/>
        <w:rPr>
          <w:sz w:val="36"/>
        </w:rPr>
      </w:pPr>
    </w:p>
    <w:p w:rsidR="00466F0D" w:rsidRDefault="00DA7398">
      <w:pPr>
        <w:pStyle w:val="Nadpis1"/>
        <w:ind w:right="392"/>
      </w:pPr>
      <w:r>
        <w:t>III.</w:t>
      </w:r>
    </w:p>
    <w:p w:rsidR="00466F0D" w:rsidRDefault="00DA7398">
      <w:pPr>
        <w:pStyle w:val="Nadpis2"/>
        <w:ind w:right="392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466F0D" w:rsidRDefault="00466F0D">
      <w:pPr>
        <w:pStyle w:val="Zkladntext"/>
        <w:spacing w:before="12"/>
        <w:ind w:left="0"/>
        <w:rPr>
          <w:b/>
          <w:sz w:val="17"/>
        </w:rPr>
      </w:pPr>
    </w:p>
    <w:p w:rsidR="00466F0D" w:rsidRDefault="00DA7398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21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 poskytnuta</w:t>
      </w:r>
      <w:r>
        <w:rPr>
          <w:spacing w:val="1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2"/>
          <w:sz w:val="20"/>
        </w:rPr>
        <w:t xml:space="preserve"> </w:t>
      </w:r>
      <w:r>
        <w:rPr>
          <w:sz w:val="20"/>
        </w:rPr>
        <w:t>bankovním</w:t>
      </w:r>
      <w:r>
        <w:rPr>
          <w:spacing w:val="2"/>
          <w:sz w:val="20"/>
        </w:rPr>
        <w:t xml:space="preserve"> </w:t>
      </w:r>
      <w:r>
        <w:rPr>
          <w:sz w:val="20"/>
        </w:rPr>
        <w:t>převodem</w:t>
      </w:r>
      <w:r>
        <w:rPr>
          <w:spacing w:val="2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"/>
          <w:sz w:val="20"/>
        </w:rPr>
        <w:t xml:space="preserve"> </w:t>
      </w:r>
      <w:r>
        <w:rPr>
          <w:sz w:val="20"/>
        </w:rPr>
        <w:t>účtu</w:t>
      </w:r>
      <w:r>
        <w:rPr>
          <w:spacing w:val="-5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podpory,</w:t>
      </w:r>
      <w:r>
        <w:rPr>
          <w:spacing w:val="-1"/>
          <w:sz w:val="20"/>
        </w:rPr>
        <w:t xml:space="preserve"> </w:t>
      </w:r>
      <w:r>
        <w:rPr>
          <w:sz w:val="20"/>
        </w:rPr>
        <w:t>uvedený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této Smlouvě.</w:t>
      </w:r>
    </w:p>
    <w:p w:rsidR="00466F0D" w:rsidRDefault="00DA7398">
      <w:pPr>
        <w:pStyle w:val="Odstavecseseznamem"/>
        <w:numPr>
          <w:ilvl w:val="0"/>
          <w:numId w:val="4"/>
        </w:numPr>
        <w:tabs>
          <w:tab w:val="left" w:pos="386"/>
        </w:tabs>
        <w:rPr>
          <w:sz w:val="20"/>
        </w:rPr>
      </w:pPr>
      <w:r>
        <w:rPr>
          <w:sz w:val="20"/>
        </w:rPr>
        <w:t>Při</w:t>
      </w:r>
      <w:r>
        <w:rPr>
          <w:spacing w:val="51"/>
          <w:sz w:val="20"/>
        </w:rPr>
        <w:t xml:space="preserve"> </w:t>
      </w:r>
      <w:r>
        <w:rPr>
          <w:sz w:val="20"/>
        </w:rPr>
        <w:t>splnění</w:t>
      </w:r>
      <w:r>
        <w:rPr>
          <w:spacing w:val="5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2"/>
          <w:sz w:val="20"/>
        </w:rPr>
        <w:t xml:space="preserve"> </w:t>
      </w:r>
      <w:r>
        <w:rPr>
          <w:sz w:val="20"/>
        </w:rPr>
        <w:t>podmínek</w:t>
      </w:r>
      <w:r>
        <w:rPr>
          <w:spacing w:val="53"/>
          <w:sz w:val="20"/>
        </w:rPr>
        <w:t xml:space="preserve"> </w:t>
      </w:r>
      <w:r>
        <w:rPr>
          <w:sz w:val="20"/>
        </w:rPr>
        <w:t>této  Smlouvy</w:t>
      </w:r>
      <w:r>
        <w:rPr>
          <w:spacing w:val="51"/>
          <w:sz w:val="20"/>
        </w:rPr>
        <w:t xml:space="preserve"> </w:t>
      </w:r>
      <w:r>
        <w:rPr>
          <w:sz w:val="20"/>
        </w:rPr>
        <w:t>poskytne</w:t>
      </w:r>
      <w:r>
        <w:rPr>
          <w:spacing w:val="50"/>
          <w:sz w:val="20"/>
        </w:rPr>
        <w:t xml:space="preserve"> </w:t>
      </w:r>
      <w:r>
        <w:rPr>
          <w:sz w:val="20"/>
        </w:rPr>
        <w:t>Fond</w:t>
      </w:r>
      <w:r>
        <w:rPr>
          <w:spacing w:val="53"/>
          <w:sz w:val="20"/>
        </w:rPr>
        <w:t xml:space="preserve"> </w:t>
      </w:r>
      <w:r>
        <w:rPr>
          <w:sz w:val="20"/>
        </w:rPr>
        <w:t>podporu</w:t>
      </w:r>
      <w:r>
        <w:rPr>
          <w:spacing w:val="52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nabytí</w:t>
      </w:r>
      <w:r>
        <w:rPr>
          <w:spacing w:val="53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4"/>
          <w:sz w:val="20"/>
        </w:rPr>
        <w:t xml:space="preserve"> </w:t>
      </w:r>
      <w:r>
        <w:rPr>
          <w:sz w:val="20"/>
        </w:rPr>
        <w:t>této</w:t>
      </w:r>
    </w:p>
    <w:p w:rsidR="00466F0D" w:rsidRDefault="00DA7398">
      <w:pPr>
        <w:pStyle w:val="Zkladntext"/>
        <w:spacing w:before="1"/>
      </w:pPr>
      <w:r>
        <w:t>Smlouvy.</w:t>
      </w:r>
    </w:p>
    <w:p w:rsidR="00466F0D" w:rsidRDefault="00DA7398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Fond je oprávněn pozastavit (či nezahájit) poskytnutí podpory, pokud zjistí, že příjemce podpory neplní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</w:t>
      </w:r>
      <w:r>
        <w:rPr>
          <w:spacing w:val="7"/>
          <w:sz w:val="20"/>
        </w:rPr>
        <w:t xml:space="preserve"> </w:t>
      </w:r>
      <w:r>
        <w:rPr>
          <w:sz w:val="20"/>
        </w:rPr>
        <w:t>i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případ,</w:t>
      </w:r>
      <w:r>
        <w:rPr>
          <w:spacing w:val="8"/>
          <w:sz w:val="20"/>
        </w:rPr>
        <w:t xml:space="preserve"> </w:t>
      </w:r>
      <w:r>
        <w:rPr>
          <w:sz w:val="20"/>
        </w:rPr>
        <w:t>že</w:t>
      </w:r>
      <w:r>
        <w:rPr>
          <w:spacing w:val="7"/>
          <w:sz w:val="20"/>
        </w:rPr>
        <w:t xml:space="preserve"> </w:t>
      </w:r>
      <w:r>
        <w:rPr>
          <w:sz w:val="20"/>
        </w:rPr>
        <w:t>příjemce</w:t>
      </w:r>
      <w:r>
        <w:rPr>
          <w:spacing w:val="6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průběhu</w:t>
      </w:r>
      <w:r>
        <w:rPr>
          <w:spacing w:val="8"/>
          <w:sz w:val="20"/>
        </w:rPr>
        <w:t xml:space="preserve"> </w:t>
      </w:r>
      <w:r>
        <w:rPr>
          <w:sz w:val="20"/>
        </w:rPr>
        <w:t>realizace</w:t>
      </w:r>
      <w:r>
        <w:rPr>
          <w:spacing w:val="9"/>
          <w:sz w:val="20"/>
        </w:rPr>
        <w:t xml:space="preserve"> </w:t>
      </w:r>
      <w:r>
        <w:rPr>
          <w:sz w:val="20"/>
        </w:rPr>
        <w:t>akce</w:t>
      </w:r>
      <w:r>
        <w:rPr>
          <w:spacing w:val="9"/>
          <w:sz w:val="20"/>
        </w:rPr>
        <w:t xml:space="preserve"> </w:t>
      </w:r>
      <w:r>
        <w:rPr>
          <w:sz w:val="20"/>
        </w:rPr>
        <w:t>nehradí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vlastních</w:t>
      </w:r>
      <w:r>
        <w:rPr>
          <w:spacing w:val="7"/>
          <w:sz w:val="20"/>
        </w:rPr>
        <w:t xml:space="preserve"> </w:t>
      </w:r>
      <w:r>
        <w:rPr>
          <w:sz w:val="20"/>
        </w:rPr>
        <w:t>zdrojů</w:t>
      </w:r>
      <w:r>
        <w:rPr>
          <w:spacing w:val="7"/>
          <w:sz w:val="20"/>
        </w:rPr>
        <w:t xml:space="preserve"> </w:t>
      </w:r>
      <w:r>
        <w:rPr>
          <w:sz w:val="20"/>
        </w:rPr>
        <w:t>plně</w:t>
      </w:r>
      <w:r>
        <w:rPr>
          <w:spacing w:val="7"/>
          <w:sz w:val="20"/>
        </w:rPr>
        <w:t xml:space="preserve"> </w:t>
      </w:r>
      <w:r>
        <w:rPr>
          <w:sz w:val="20"/>
        </w:rPr>
        <w:t>výdaje</w:t>
      </w:r>
    </w:p>
    <w:p w:rsidR="00466F0D" w:rsidRDefault="00466F0D">
      <w:pPr>
        <w:jc w:val="both"/>
        <w:rPr>
          <w:sz w:val="20"/>
        </w:rPr>
        <w:sectPr w:rsidR="00466F0D">
          <w:pgSz w:w="12240" w:h="15840"/>
          <w:pgMar w:top="1060" w:right="1020" w:bottom="1660" w:left="1600" w:header="0" w:footer="1460" w:gutter="0"/>
          <w:cols w:space="708"/>
        </w:sectPr>
      </w:pPr>
    </w:p>
    <w:p w:rsidR="00466F0D" w:rsidRDefault="00DA7398">
      <w:pPr>
        <w:pStyle w:val="Zkladntext"/>
        <w:spacing w:before="73"/>
        <w:ind w:left="379" w:right="981"/>
        <w:jc w:val="center"/>
      </w:pPr>
      <w:r>
        <w:lastRenderedPageBreak/>
        <w:t>akce</w:t>
      </w:r>
      <w:r>
        <w:rPr>
          <w:spacing w:val="-4"/>
        </w:rPr>
        <w:t xml:space="preserve"> </w:t>
      </w:r>
      <w:r>
        <w:t>přesahující</w:t>
      </w:r>
      <w:r>
        <w:rPr>
          <w:spacing w:val="-3"/>
        </w:rPr>
        <w:t xml:space="preserve"> </w:t>
      </w:r>
      <w:r>
        <w:t>základ</w:t>
      </w:r>
      <w:r>
        <w:rPr>
          <w:spacing w:val="-2"/>
        </w:rPr>
        <w:t xml:space="preserve"> </w:t>
      </w:r>
      <w:r>
        <w:t>pro stanovení</w:t>
      </w:r>
      <w:r>
        <w:rPr>
          <w:spacing w:val="-3"/>
        </w:rPr>
        <w:t xml:space="preserve"> </w:t>
      </w:r>
      <w:r>
        <w:t>podpory.</w:t>
      </w:r>
      <w:r>
        <w:rPr>
          <w:spacing w:val="-3"/>
        </w:rPr>
        <w:t xml:space="preserve"> </w:t>
      </w:r>
      <w:r>
        <w:t>Ustanovení</w:t>
      </w:r>
      <w:r>
        <w:rPr>
          <w:spacing w:val="-3"/>
        </w:rPr>
        <w:t xml:space="preserve"> </w:t>
      </w:r>
      <w:r>
        <w:t>článku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tím</w:t>
      </w:r>
      <w:r>
        <w:rPr>
          <w:spacing w:val="-3"/>
        </w:rPr>
        <w:t xml:space="preserve"> </w:t>
      </w:r>
      <w:r>
        <w:t>není</w:t>
      </w:r>
      <w:r>
        <w:rPr>
          <w:spacing w:val="-3"/>
        </w:rPr>
        <w:t xml:space="preserve"> </w:t>
      </w:r>
      <w:r>
        <w:t>dotčeno.</w:t>
      </w:r>
    </w:p>
    <w:p w:rsidR="00466F0D" w:rsidRDefault="00DA7398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" w:hanging="386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466F0D" w:rsidRDefault="00DA7398">
      <w:pPr>
        <w:pStyle w:val="Zkladntext"/>
        <w:spacing w:before="1"/>
        <w:ind w:left="379" w:right="364"/>
        <w:jc w:val="center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466F0D" w:rsidRDefault="00DA7398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1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466F0D" w:rsidRDefault="00DA7398">
      <w:pPr>
        <w:pStyle w:val="Odstavecseseznamem"/>
        <w:numPr>
          <w:ilvl w:val="0"/>
          <w:numId w:val="4"/>
        </w:numPr>
        <w:tabs>
          <w:tab w:val="left" w:pos="386"/>
        </w:tabs>
        <w:ind w:right="109"/>
        <w:jc w:val="both"/>
        <w:rPr>
          <w:sz w:val="20"/>
        </w:rPr>
      </w:pPr>
      <w:r>
        <w:rPr>
          <w:sz w:val="20"/>
        </w:rPr>
        <w:t>K doložení finančních toků, tj. nejpozději k vyúčtování zálohově poskytnuté podpory, příj</w:t>
      </w:r>
      <w:r>
        <w:rPr>
          <w:sz w:val="20"/>
        </w:rPr>
        <w:t>emce doloží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doklady podle čl. 12 písm. d) Výzvy. Vyúčtováním příjemce podpory m. j.</w:t>
      </w:r>
      <w:r>
        <w:rPr>
          <w:spacing w:val="1"/>
          <w:sz w:val="20"/>
        </w:rPr>
        <w:t xml:space="preserve"> </w:t>
      </w:r>
      <w:r>
        <w:rPr>
          <w:sz w:val="20"/>
        </w:rPr>
        <w:t>potvrzuje, že předložené doklady odpovídají skutečným, účelně vynaloženým a způsobilým 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  <w:r>
        <w:rPr>
          <w:spacing w:val="-2"/>
          <w:sz w:val="20"/>
        </w:rPr>
        <w:t xml:space="preserve"> </w:t>
      </w:r>
      <w:r>
        <w:rPr>
          <w:sz w:val="20"/>
        </w:rPr>
        <w:t>Úhrada</w:t>
      </w:r>
      <w:r>
        <w:rPr>
          <w:spacing w:val="-1"/>
          <w:sz w:val="20"/>
        </w:rPr>
        <w:t xml:space="preserve"> </w:t>
      </w:r>
      <w:r>
        <w:rPr>
          <w:sz w:val="20"/>
        </w:rPr>
        <w:t>veškerých</w:t>
      </w:r>
      <w:r>
        <w:rPr>
          <w:spacing w:val="-1"/>
          <w:sz w:val="20"/>
        </w:rPr>
        <w:t xml:space="preserve"> </w:t>
      </w:r>
      <w:r>
        <w:rPr>
          <w:sz w:val="20"/>
        </w:rPr>
        <w:t>dokladů musí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provedena</w:t>
      </w:r>
      <w:r>
        <w:rPr>
          <w:spacing w:val="-1"/>
          <w:sz w:val="20"/>
        </w:rPr>
        <w:t xml:space="preserve"> </w:t>
      </w:r>
      <w:r>
        <w:rPr>
          <w:sz w:val="20"/>
        </w:rPr>
        <w:t>vždy</w:t>
      </w:r>
      <w:r>
        <w:rPr>
          <w:spacing w:val="-1"/>
          <w:sz w:val="20"/>
        </w:rPr>
        <w:t xml:space="preserve"> </w:t>
      </w:r>
      <w:r>
        <w:rPr>
          <w:sz w:val="20"/>
        </w:rPr>
        <w:t>bezhotovostně.</w:t>
      </w:r>
    </w:p>
    <w:p w:rsidR="00466F0D" w:rsidRDefault="00DA7398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466F0D" w:rsidRDefault="00DA7398">
      <w:pPr>
        <w:pStyle w:val="Odstavecseseznamem"/>
        <w:numPr>
          <w:ilvl w:val="0"/>
          <w:numId w:val="4"/>
        </w:numPr>
        <w:tabs>
          <w:tab w:val="left" w:pos="386"/>
        </w:tabs>
        <w:ind w:right="11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</w:t>
      </w:r>
      <w:r>
        <w:rPr>
          <w:sz w:val="20"/>
        </w:rPr>
        <w:t>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s vrácenými prostředky doložit Fondu souběžně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vyúčtováním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zálohově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66F0D" w:rsidRDefault="00DA7398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</w:t>
      </w:r>
      <w:r>
        <w:rPr>
          <w:sz w:val="20"/>
        </w:rPr>
        <w:t>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</w:t>
      </w:r>
      <w:r>
        <w:rPr>
          <w:sz w:val="20"/>
        </w:rPr>
        <w:t>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</w:t>
      </w:r>
      <w:r>
        <w:rPr>
          <w:sz w:val="20"/>
        </w:rPr>
        <w:t xml:space="preserve">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466F0D" w:rsidRDefault="00466F0D">
      <w:pPr>
        <w:pStyle w:val="Zkladntext"/>
        <w:spacing w:before="2"/>
        <w:ind w:left="0"/>
        <w:rPr>
          <w:sz w:val="36"/>
        </w:rPr>
      </w:pPr>
    </w:p>
    <w:p w:rsidR="00466F0D" w:rsidRDefault="00DA7398">
      <w:pPr>
        <w:pStyle w:val="Nadpis1"/>
        <w:spacing w:before="0"/>
      </w:pPr>
      <w:r>
        <w:t>IV.</w:t>
      </w:r>
    </w:p>
    <w:p w:rsidR="00466F0D" w:rsidRDefault="00DA7398">
      <w:pPr>
        <w:pStyle w:val="Nadpis2"/>
        <w:ind w:right="392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466F0D" w:rsidRDefault="00466F0D">
      <w:pPr>
        <w:pStyle w:val="Zkladntext"/>
        <w:spacing w:before="2"/>
        <w:ind w:left="0"/>
        <w:rPr>
          <w:b/>
          <w:sz w:val="18"/>
        </w:rPr>
      </w:pPr>
    </w:p>
    <w:p w:rsidR="00466F0D" w:rsidRDefault="00DA7398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zavazuje,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466F0D" w:rsidRDefault="00DA7398">
      <w:pPr>
        <w:pStyle w:val="Odstavecseseznamem"/>
        <w:numPr>
          <w:ilvl w:val="1"/>
          <w:numId w:val="3"/>
        </w:numPr>
        <w:tabs>
          <w:tab w:val="left" w:pos="669"/>
        </w:tabs>
        <w:spacing w:before="118"/>
        <w:ind w:right="110"/>
        <w:rPr>
          <w:sz w:val="20"/>
        </w:rPr>
      </w:pPr>
      <w:r>
        <w:rPr>
          <w:sz w:val="20"/>
        </w:rPr>
        <w:t>splní</w:t>
      </w:r>
      <w:r>
        <w:rPr>
          <w:spacing w:val="10"/>
          <w:sz w:val="20"/>
        </w:rPr>
        <w:t xml:space="preserve"> </w:t>
      </w:r>
      <w:r>
        <w:rPr>
          <w:sz w:val="20"/>
        </w:rPr>
        <w:t>účel</w:t>
      </w:r>
      <w:r>
        <w:rPr>
          <w:spacing w:val="10"/>
          <w:sz w:val="20"/>
        </w:rPr>
        <w:t xml:space="preserve"> </w:t>
      </w:r>
      <w:r>
        <w:rPr>
          <w:sz w:val="20"/>
        </w:rPr>
        <w:t>akce</w:t>
      </w:r>
      <w:r>
        <w:rPr>
          <w:spacing w:val="9"/>
          <w:sz w:val="20"/>
        </w:rPr>
        <w:t xml:space="preserve"> </w:t>
      </w:r>
      <w:r>
        <w:rPr>
          <w:sz w:val="20"/>
        </w:rPr>
        <w:t>„1</w:t>
      </w:r>
      <w:r>
        <w:rPr>
          <w:spacing w:val="11"/>
          <w:sz w:val="20"/>
        </w:rPr>
        <w:t xml:space="preserve"> </w:t>
      </w:r>
      <w:r>
        <w:rPr>
          <w:sz w:val="20"/>
        </w:rPr>
        <w:t>+</w:t>
      </w:r>
      <w:r>
        <w:rPr>
          <w:spacing w:val="10"/>
          <w:sz w:val="20"/>
        </w:rPr>
        <w:t xml:space="preserve"> </w:t>
      </w:r>
      <w:r>
        <w:rPr>
          <w:sz w:val="20"/>
        </w:rPr>
        <w:t>1</w:t>
      </w:r>
      <w:r>
        <w:rPr>
          <w:spacing w:val="11"/>
          <w:sz w:val="20"/>
        </w:rPr>
        <w:t xml:space="preserve"> </w:t>
      </w:r>
      <w:r>
        <w:rPr>
          <w:sz w:val="20"/>
        </w:rPr>
        <w:t>Stromy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1"/>
          <w:sz w:val="20"/>
        </w:rPr>
        <w:t xml:space="preserve"> </w:t>
      </w:r>
      <w:r>
        <w:rPr>
          <w:sz w:val="20"/>
        </w:rPr>
        <w:t>krajinu</w:t>
      </w:r>
      <w:r>
        <w:rPr>
          <w:spacing w:val="10"/>
          <w:sz w:val="20"/>
        </w:rPr>
        <w:t xml:space="preserve"> </w:t>
      </w:r>
      <w:r>
        <w:rPr>
          <w:sz w:val="20"/>
        </w:rPr>
        <w:t>i</w:t>
      </w:r>
      <w:r>
        <w:rPr>
          <w:spacing w:val="10"/>
          <w:sz w:val="20"/>
        </w:rPr>
        <w:t xml:space="preserve"> </w:t>
      </w:r>
      <w:r>
        <w:rPr>
          <w:sz w:val="20"/>
        </w:rPr>
        <w:t>sídla“</w:t>
      </w:r>
      <w:r>
        <w:rPr>
          <w:spacing w:val="9"/>
          <w:sz w:val="20"/>
        </w:rPr>
        <w:t xml:space="preserve"> </w:t>
      </w:r>
      <w:r>
        <w:rPr>
          <w:sz w:val="20"/>
        </w:rPr>
        <w:t>tím,</w:t>
      </w:r>
      <w:r>
        <w:rPr>
          <w:spacing w:val="13"/>
          <w:sz w:val="20"/>
        </w:rPr>
        <w:t xml:space="preserve"> </w:t>
      </w:r>
      <w:r>
        <w:rPr>
          <w:sz w:val="20"/>
        </w:rPr>
        <w:t>že</w:t>
      </w:r>
      <w:r>
        <w:rPr>
          <w:spacing w:val="10"/>
          <w:sz w:val="20"/>
        </w:rPr>
        <w:t xml:space="preserve"> </w:t>
      </w:r>
      <w:r>
        <w:rPr>
          <w:sz w:val="20"/>
        </w:rPr>
        <w:t>akce</w:t>
      </w:r>
      <w:r>
        <w:rPr>
          <w:spacing w:val="9"/>
          <w:sz w:val="20"/>
        </w:rPr>
        <w:t xml:space="preserve"> </w:t>
      </w:r>
      <w:r>
        <w:rPr>
          <w:sz w:val="20"/>
        </w:rPr>
        <w:t>bude</w:t>
      </w:r>
      <w:r>
        <w:rPr>
          <w:spacing w:val="10"/>
          <w:sz w:val="20"/>
        </w:rPr>
        <w:t xml:space="preserve"> </w:t>
      </w:r>
      <w:r>
        <w:rPr>
          <w:sz w:val="20"/>
        </w:rPr>
        <w:t>provedena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souladu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podporu 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466F0D" w:rsidRDefault="00DA7398">
      <w:pPr>
        <w:pStyle w:val="Odstavecseseznamem"/>
        <w:numPr>
          <w:ilvl w:val="1"/>
          <w:numId w:val="3"/>
        </w:numPr>
        <w:tabs>
          <w:tab w:val="left" w:pos="669"/>
        </w:tabs>
        <w:ind w:right="110"/>
        <w:rPr>
          <w:sz w:val="20"/>
        </w:rPr>
      </w:pPr>
      <w:r>
        <w:rPr>
          <w:sz w:val="20"/>
        </w:rPr>
        <w:t>navýší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10.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a)</w:t>
      </w:r>
      <w:r>
        <w:rPr>
          <w:spacing w:val="-5"/>
          <w:sz w:val="20"/>
        </w:rPr>
        <w:t xml:space="preserve"> </w:t>
      </w:r>
      <w:r>
        <w:rPr>
          <w:sz w:val="20"/>
        </w:rPr>
        <w:t>Výzvy</w:t>
      </w:r>
      <w:r>
        <w:rPr>
          <w:spacing w:val="-4"/>
          <w:sz w:val="20"/>
        </w:rPr>
        <w:t xml:space="preserve"> </w:t>
      </w:r>
      <w:r>
        <w:rPr>
          <w:sz w:val="20"/>
        </w:rPr>
        <w:t>maximální</w:t>
      </w:r>
      <w:r>
        <w:rPr>
          <w:spacing w:val="-5"/>
          <w:sz w:val="20"/>
        </w:rPr>
        <w:t xml:space="preserve"> </w:t>
      </w:r>
      <w:r>
        <w:rPr>
          <w:sz w:val="20"/>
        </w:rPr>
        <w:t>alokaci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milionů</w:t>
      </w:r>
      <w:r>
        <w:rPr>
          <w:spacing w:val="-5"/>
          <w:sz w:val="20"/>
        </w:rPr>
        <w:t xml:space="preserve"> </w:t>
      </w:r>
      <w:r>
        <w:rPr>
          <w:sz w:val="20"/>
        </w:rPr>
        <w:t>Kč</w:t>
      </w:r>
      <w:r>
        <w:rPr>
          <w:spacing w:val="-5"/>
          <w:sz w:val="20"/>
        </w:rPr>
        <w:t xml:space="preserve"> </w:t>
      </w:r>
      <w:r>
        <w:rPr>
          <w:sz w:val="20"/>
        </w:rPr>
        <w:t>poskytovaných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touto</w:t>
      </w:r>
      <w:r>
        <w:rPr>
          <w:spacing w:val="-52"/>
          <w:sz w:val="20"/>
        </w:rPr>
        <w:t xml:space="preserve"> </w:t>
      </w:r>
      <w:r>
        <w:rPr>
          <w:sz w:val="20"/>
        </w:rPr>
        <w:t>Smlouvou o minimálně</w:t>
      </w:r>
      <w:r>
        <w:rPr>
          <w:spacing w:val="-2"/>
          <w:sz w:val="20"/>
        </w:rPr>
        <w:t xml:space="preserve"> </w:t>
      </w:r>
      <w:r>
        <w:rPr>
          <w:sz w:val="20"/>
        </w:rPr>
        <w:t>stejně</w:t>
      </w:r>
      <w:r>
        <w:rPr>
          <w:spacing w:val="-2"/>
          <w:sz w:val="20"/>
        </w:rPr>
        <w:t xml:space="preserve"> </w:t>
      </w:r>
      <w:r>
        <w:rPr>
          <w:sz w:val="20"/>
        </w:rPr>
        <w:t>vysokou</w:t>
      </w:r>
      <w:r>
        <w:rPr>
          <w:spacing w:val="4"/>
          <w:sz w:val="20"/>
        </w:rPr>
        <w:t xml:space="preserve"> </w:t>
      </w:r>
      <w:r>
        <w:rPr>
          <w:sz w:val="20"/>
        </w:rPr>
        <w:t>částku</w:t>
      </w:r>
      <w:r>
        <w:rPr>
          <w:spacing w:val="-1"/>
          <w:sz w:val="20"/>
        </w:rPr>
        <w:t xml:space="preserve"> </w:t>
      </w:r>
      <w:r>
        <w:rPr>
          <w:sz w:val="20"/>
        </w:rPr>
        <w:t>z dalších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 v souladu s</w:t>
      </w:r>
      <w:r>
        <w:rPr>
          <w:spacing w:val="-2"/>
          <w:sz w:val="20"/>
        </w:rPr>
        <w:t xml:space="preserve"> </w:t>
      </w:r>
      <w:r>
        <w:rPr>
          <w:sz w:val="20"/>
        </w:rPr>
        <w:t>Výzvou,</w:t>
      </w:r>
    </w:p>
    <w:p w:rsidR="00466F0D" w:rsidRDefault="00DA7398">
      <w:pPr>
        <w:pStyle w:val="Odstavecseseznamem"/>
        <w:numPr>
          <w:ilvl w:val="1"/>
          <w:numId w:val="3"/>
        </w:numPr>
        <w:tabs>
          <w:tab w:val="left" w:pos="669"/>
        </w:tabs>
        <w:spacing w:before="120"/>
        <w:ind w:right="110"/>
        <w:rPr>
          <w:sz w:val="20"/>
        </w:rPr>
      </w:pPr>
      <w:r>
        <w:rPr>
          <w:sz w:val="20"/>
        </w:rPr>
        <w:t>realizací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dojde</w:t>
      </w:r>
      <w:r>
        <w:rPr>
          <w:spacing w:val="-9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vysazení</w:t>
      </w:r>
      <w:r>
        <w:rPr>
          <w:spacing w:val="-8"/>
          <w:sz w:val="20"/>
        </w:rPr>
        <w:t xml:space="preserve"> </w:t>
      </w:r>
      <w:r>
        <w:rPr>
          <w:sz w:val="20"/>
        </w:rPr>
        <w:t>stromů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projektů</w:t>
      </w:r>
      <w:r>
        <w:rPr>
          <w:spacing w:val="-5"/>
          <w:sz w:val="20"/>
        </w:rPr>
        <w:t xml:space="preserve"> </w:t>
      </w:r>
      <w:r>
        <w:rPr>
          <w:sz w:val="20"/>
        </w:rPr>
        <w:t>podpořených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prvního</w:t>
      </w:r>
      <w:r>
        <w:rPr>
          <w:spacing w:val="-6"/>
          <w:sz w:val="20"/>
        </w:rPr>
        <w:t xml:space="preserve"> </w:t>
      </w:r>
      <w:r>
        <w:rPr>
          <w:sz w:val="20"/>
        </w:rPr>
        <w:t>kola</w:t>
      </w:r>
      <w:r>
        <w:rPr>
          <w:spacing w:val="-6"/>
          <w:sz w:val="20"/>
        </w:rPr>
        <w:t xml:space="preserve"> </w:t>
      </w:r>
      <w:r>
        <w:rPr>
          <w:sz w:val="20"/>
        </w:rPr>
        <w:t>Výzvy</w:t>
      </w:r>
      <w:r>
        <w:rPr>
          <w:spacing w:val="-7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počtu 3</w:t>
      </w:r>
      <w:r>
        <w:rPr>
          <w:spacing w:val="1"/>
          <w:sz w:val="20"/>
        </w:rPr>
        <w:t xml:space="preserve"> </w:t>
      </w:r>
      <w:r>
        <w:rPr>
          <w:sz w:val="20"/>
        </w:rPr>
        <w:t>500</w:t>
      </w:r>
      <w:r>
        <w:rPr>
          <w:spacing w:val="1"/>
          <w:sz w:val="20"/>
        </w:rPr>
        <w:t xml:space="preserve"> </w:t>
      </w:r>
      <w:r>
        <w:rPr>
          <w:sz w:val="20"/>
        </w:rPr>
        <w:t>ks,</w:t>
      </w:r>
    </w:p>
    <w:p w:rsidR="00466F0D" w:rsidRDefault="00DA7398">
      <w:pPr>
        <w:pStyle w:val="Odstavecseseznamem"/>
        <w:numPr>
          <w:ilvl w:val="1"/>
          <w:numId w:val="3"/>
        </w:numPr>
        <w:tabs>
          <w:tab w:val="left" w:pos="669"/>
        </w:tabs>
        <w:spacing w:before="119"/>
        <w:ind w:right="111"/>
        <w:rPr>
          <w:sz w:val="20"/>
        </w:rPr>
      </w:pPr>
      <w:r>
        <w:rPr>
          <w:sz w:val="20"/>
        </w:rPr>
        <w:t>pro</w:t>
      </w:r>
      <w:r>
        <w:rPr>
          <w:spacing w:val="41"/>
          <w:sz w:val="20"/>
        </w:rPr>
        <w:t xml:space="preserve"> </w:t>
      </w:r>
      <w:r>
        <w:rPr>
          <w:sz w:val="20"/>
        </w:rPr>
        <w:t>finanční</w:t>
      </w:r>
      <w:r>
        <w:rPr>
          <w:spacing w:val="40"/>
          <w:sz w:val="20"/>
        </w:rPr>
        <w:t xml:space="preserve"> </w:t>
      </w:r>
      <w:r>
        <w:rPr>
          <w:sz w:val="20"/>
        </w:rPr>
        <w:t>prostředky</w:t>
      </w:r>
      <w:r>
        <w:rPr>
          <w:spacing w:val="40"/>
          <w:sz w:val="20"/>
        </w:rPr>
        <w:t xml:space="preserve"> </w:t>
      </w:r>
      <w:r>
        <w:rPr>
          <w:sz w:val="20"/>
        </w:rPr>
        <w:t>poskytnuté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Fondu</w:t>
      </w:r>
      <w:r>
        <w:rPr>
          <w:spacing w:val="41"/>
          <w:sz w:val="20"/>
        </w:rPr>
        <w:t xml:space="preserve"> </w:t>
      </w:r>
      <w:r>
        <w:rPr>
          <w:sz w:val="20"/>
        </w:rPr>
        <w:t>zajistí</w:t>
      </w:r>
      <w:r>
        <w:rPr>
          <w:spacing w:val="40"/>
          <w:sz w:val="20"/>
        </w:rPr>
        <w:t xml:space="preserve"> </w:t>
      </w:r>
      <w:r>
        <w:rPr>
          <w:sz w:val="20"/>
        </w:rPr>
        <w:t>dodržovaní</w:t>
      </w:r>
      <w:r>
        <w:rPr>
          <w:spacing w:val="40"/>
          <w:sz w:val="20"/>
        </w:rPr>
        <w:t xml:space="preserve"> </w:t>
      </w:r>
      <w:r>
        <w:rPr>
          <w:sz w:val="20"/>
        </w:rPr>
        <w:t>specifických</w:t>
      </w:r>
      <w:r>
        <w:rPr>
          <w:spacing w:val="41"/>
          <w:sz w:val="20"/>
        </w:rPr>
        <w:t xml:space="preserve"> </w:t>
      </w:r>
      <w:r>
        <w:rPr>
          <w:sz w:val="20"/>
        </w:rPr>
        <w:t>podmínek</w:t>
      </w:r>
      <w:r>
        <w:rPr>
          <w:spacing w:val="4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 10 Výzvy,</w:t>
      </w:r>
    </w:p>
    <w:p w:rsidR="00466F0D" w:rsidRDefault="00DA7398">
      <w:pPr>
        <w:pStyle w:val="Odstavecseseznamem"/>
        <w:numPr>
          <w:ilvl w:val="1"/>
          <w:numId w:val="3"/>
        </w:numPr>
        <w:tabs>
          <w:tab w:val="left" w:pos="669"/>
        </w:tabs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466F0D" w:rsidRDefault="00DA7398">
      <w:pPr>
        <w:pStyle w:val="Odstavecseseznamem"/>
        <w:numPr>
          <w:ilvl w:val="1"/>
          <w:numId w:val="3"/>
        </w:numPr>
        <w:tabs>
          <w:tab w:val="left" w:pos="669"/>
        </w:tabs>
        <w:ind w:right="112"/>
        <w:jc w:val="both"/>
        <w:rPr>
          <w:sz w:val="20"/>
        </w:rPr>
      </w:pP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85"/>
          <w:sz w:val="20"/>
        </w:rPr>
        <w:t xml:space="preserve"> </w:t>
      </w:r>
      <w:r>
        <w:rPr>
          <w:sz w:val="20"/>
        </w:rPr>
        <w:t>výdaje</w:t>
      </w:r>
      <w:r>
        <w:rPr>
          <w:spacing w:val="85"/>
          <w:sz w:val="20"/>
        </w:rPr>
        <w:t xml:space="preserve"> </w:t>
      </w:r>
      <w:r>
        <w:rPr>
          <w:sz w:val="20"/>
        </w:rPr>
        <w:t>akce</w:t>
      </w:r>
      <w:r>
        <w:rPr>
          <w:spacing w:val="85"/>
          <w:sz w:val="20"/>
        </w:rPr>
        <w:t xml:space="preserve"> </w:t>
      </w:r>
      <w:r>
        <w:rPr>
          <w:sz w:val="20"/>
        </w:rPr>
        <w:t>vést</w:t>
      </w:r>
      <w:r>
        <w:rPr>
          <w:spacing w:val="8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86"/>
          <w:sz w:val="20"/>
        </w:rPr>
        <w:t xml:space="preserve"> </w:t>
      </w:r>
      <w:r>
        <w:rPr>
          <w:sz w:val="20"/>
        </w:rPr>
        <w:t>nebo</w:t>
      </w:r>
      <w:r>
        <w:rPr>
          <w:spacing w:val="90"/>
          <w:sz w:val="20"/>
        </w:rPr>
        <w:t xml:space="preserve"> </w:t>
      </w:r>
      <w:r>
        <w:rPr>
          <w:sz w:val="20"/>
        </w:rPr>
        <w:t>daňové</w:t>
      </w:r>
      <w:r>
        <w:rPr>
          <w:spacing w:val="86"/>
          <w:sz w:val="20"/>
        </w:rPr>
        <w:t xml:space="preserve"> </w:t>
      </w:r>
      <w:r>
        <w:rPr>
          <w:sz w:val="20"/>
        </w:rPr>
        <w:t>evidenci</w:t>
      </w:r>
      <w:r>
        <w:rPr>
          <w:spacing w:val="86"/>
          <w:sz w:val="20"/>
        </w:rPr>
        <w:t xml:space="preserve"> </w:t>
      </w:r>
      <w:r>
        <w:rPr>
          <w:sz w:val="20"/>
        </w:rPr>
        <w:t>(zákon</w:t>
      </w:r>
      <w:r>
        <w:rPr>
          <w:spacing w:val="88"/>
          <w:sz w:val="20"/>
        </w:rPr>
        <w:t xml:space="preserve"> </w:t>
      </w:r>
      <w:r>
        <w:rPr>
          <w:sz w:val="20"/>
        </w:rPr>
        <w:t>č.</w:t>
      </w:r>
      <w:r>
        <w:rPr>
          <w:spacing w:val="86"/>
          <w:sz w:val="20"/>
        </w:rPr>
        <w:t xml:space="preserve"> </w:t>
      </w:r>
      <w:r>
        <w:rPr>
          <w:sz w:val="20"/>
        </w:rPr>
        <w:t>563/1991</w:t>
      </w:r>
      <w:r>
        <w:rPr>
          <w:spacing w:val="86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zavazuje</w:t>
      </w:r>
      <w:r>
        <w:rPr>
          <w:spacing w:val="-11"/>
          <w:sz w:val="20"/>
        </w:rPr>
        <w:t xml:space="preserve"> </w:t>
      </w:r>
      <w:r>
        <w:rPr>
          <w:sz w:val="20"/>
        </w:rPr>
        <w:t>všechny</w:t>
      </w:r>
      <w:r>
        <w:rPr>
          <w:spacing w:val="-11"/>
          <w:sz w:val="20"/>
        </w:rPr>
        <w:t xml:space="preserve"> </w:t>
      </w:r>
      <w:r>
        <w:rPr>
          <w:sz w:val="20"/>
        </w:rPr>
        <w:t>transakce</w:t>
      </w:r>
      <w:r>
        <w:rPr>
          <w:spacing w:val="-10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8"/>
          <w:sz w:val="20"/>
        </w:rPr>
        <w:t xml:space="preserve"> </w:t>
      </w:r>
      <w:r>
        <w:rPr>
          <w:sz w:val="20"/>
        </w:rPr>
        <w:t>s akcí</w:t>
      </w:r>
      <w:r>
        <w:rPr>
          <w:spacing w:val="-8"/>
          <w:sz w:val="20"/>
        </w:rPr>
        <w:t xml:space="preserve"> </w:t>
      </w:r>
      <w:r>
        <w:rPr>
          <w:sz w:val="20"/>
        </w:rPr>
        <w:t>odděleně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ostatních</w:t>
      </w:r>
      <w:r>
        <w:rPr>
          <w:spacing w:val="-8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5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akcí</w:t>
      </w:r>
      <w:r>
        <w:rPr>
          <w:spacing w:val="-3"/>
          <w:sz w:val="20"/>
        </w:rPr>
        <w:t xml:space="preserve"> </w:t>
      </w:r>
      <w:r>
        <w:rPr>
          <w:sz w:val="20"/>
        </w:rPr>
        <w:t>nesouvisejí, a</w:t>
      </w:r>
      <w:r>
        <w:rPr>
          <w:spacing w:val="-3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-2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2"/>
          <w:sz w:val="20"/>
        </w:rPr>
        <w:t xml:space="preserve"> </w:t>
      </w:r>
      <w:r>
        <w:rPr>
          <w:sz w:val="20"/>
        </w:rPr>
        <w:t>ke</w:t>
      </w:r>
      <w:r>
        <w:rPr>
          <w:spacing w:val="-4"/>
          <w:sz w:val="20"/>
        </w:rPr>
        <w:t xml:space="preserve"> </w:t>
      </w:r>
      <w:r>
        <w:rPr>
          <w:sz w:val="20"/>
        </w:rPr>
        <w:t>konkrétní akci,</w:t>
      </w:r>
    </w:p>
    <w:p w:rsidR="00466F0D" w:rsidRDefault="00DA7398">
      <w:pPr>
        <w:pStyle w:val="Odstavecseseznamem"/>
        <w:numPr>
          <w:ilvl w:val="1"/>
          <w:numId w:val="3"/>
        </w:numPr>
        <w:tabs>
          <w:tab w:val="left" w:pos="669"/>
        </w:tabs>
        <w:spacing w:before="119"/>
        <w:ind w:right="118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17"/>
          <w:sz w:val="20"/>
        </w:rPr>
        <w:t xml:space="preserve"> </w:t>
      </w:r>
      <w:r>
        <w:rPr>
          <w:sz w:val="20"/>
        </w:rPr>
        <w:t>osobám</w:t>
      </w:r>
      <w:r>
        <w:rPr>
          <w:spacing w:val="19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18"/>
          <w:sz w:val="20"/>
        </w:rPr>
        <w:t xml:space="preserve"> </w:t>
      </w:r>
      <w:r>
        <w:rPr>
          <w:sz w:val="20"/>
        </w:rPr>
        <w:t>Fondem</w:t>
      </w:r>
      <w:r>
        <w:rPr>
          <w:spacing w:val="1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6"/>
          <w:sz w:val="20"/>
        </w:rPr>
        <w:t xml:space="preserve"> </w:t>
      </w:r>
      <w:r>
        <w:rPr>
          <w:sz w:val="20"/>
        </w:rPr>
        <w:t>jiným</w:t>
      </w:r>
      <w:r>
        <w:rPr>
          <w:spacing w:val="19"/>
          <w:sz w:val="20"/>
        </w:rPr>
        <w:t xml:space="preserve"> </w:t>
      </w:r>
      <w:r>
        <w:rPr>
          <w:sz w:val="20"/>
        </w:rPr>
        <w:t>příslušným</w:t>
      </w:r>
      <w:r>
        <w:rPr>
          <w:spacing w:val="18"/>
          <w:sz w:val="20"/>
        </w:rPr>
        <w:t xml:space="preserve"> </w:t>
      </w:r>
      <w:r>
        <w:rPr>
          <w:sz w:val="20"/>
        </w:rPr>
        <w:t>kontrolním</w:t>
      </w:r>
      <w:r>
        <w:rPr>
          <w:spacing w:val="21"/>
          <w:sz w:val="20"/>
        </w:rPr>
        <w:t xml:space="preserve"> </w:t>
      </w:r>
      <w:r>
        <w:rPr>
          <w:sz w:val="20"/>
        </w:rPr>
        <w:t>orgánům,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to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</w:p>
    <w:p w:rsidR="00466F0D" w:rsidRDefault="00466F0D">
      <w:pPr>
        <w:jc w:val="both"/>
        <w:rPr>
          <w:sz w:val="20"/>
        </w:rPr>
        <w:sectPr w:rsidR="00466F0D">
          <w:pgSz w:w="12240" w:h="15840"/>
          <w:pgMar w:top="1060" w:right="1020" w:bottom="1660" w:left="1600" w:header="0" w:footer="1460" w:gutter="0"/>
          <w:cols w:space="708"/>
        </w:sectPr>
      </w:pPr>
    </w:p>
    <w:p w:rsidR="00466F0D" w:rsidRDefault="00DA7398">
      <w:pPr>
        <w:pStyle w:val="Zkladntext"/>
        <w:spacing w:before="73"/>
        <w:ind w:left="668"/>
        <w:jc w:val="both"/>
      </w:pPr>
      <w:r>
        <w:lastRenderedPageBreak/>
        <w:t>uplynutí</w:t>
      </w:r>
      <w:r>
        <w:rPr>
          <w:spacing w:val="-3"/>
        </w:rPr>
        <w:t xml:space="preserve"> </w:t>
      </w:r>
      <w:r>
        <w:t>lhůty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let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 realizace</w:t>
      </w:r>
      <w:r>
        <w:rPr>
          <w:spacing w:val="-3"/>
        </w:rPr>
        <w:t xml:space="preserve"> </w:t>
      </w:r>
      <w:r>
        <w:t>projektu,</w:t>
      </w:r>
    </w:p>
    <w:p w:rsidR="00466F0D" w:rsidRDefault="00DA7398">
      <w:pPr>
        <w:pStyle w:val="Odstavecseseznamem"/>
        <w:numPr>
          <w:ilvl w:val="1"/>
          <w:numId w:val="3"/>
        </w:numPr>
        <w:tabs>
          <w:tab w:val="left" w:pos="669"/>
        </w:tabs>
        <w:spacing w:before="120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4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31.</w:t>
      </w:r>
      <w:r>
        <w:rPr>
          <w:spacing w:val="-2"/>
          <w:sz w:val="20"/>
        </w:rPr>
        <w:t xml:space="preserve"> </w:t>
      </w:r>
      <w:r>
        <w:rPr>
          <w:sz w:val="20"/>
        </w:rPr>
        <w:t>12.</w:t>
      </w:r>
      <w:r>
        <w:rPr>
          <w:spacing w:val="-3"/>
          <w:sz w:val="20"/>
        </w:rPr>
        <w:t xml:space="preserve"> </w:t>
      </w:r>
      <w:r>
        <w:rPr>
          <w:sz w:val="20"/>
        </w:rPr>
        <w:t>2024,</w:t>
      </w:r>
    </w:p>
    <w:p w:rsidR="00466F0D" w:rsidRDefault="00DA7398">
      <w:pPr>
        <w:pStyle w:val="Odstavecseseznamem"/>
        <w:numPr>
          <w:ilvl w:val="1"/>
          <w:numId w:val="3"/>
        </w:numPr>
        <w:tabs>
          <w:tab w:val="left" w:pos="669"/>
        </w:tabs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41"/>
          <w:sz w:val="20"/>
        </w:rPr>
        <w:t xml:space="preserve"> </w:t>
      </w:r>
      <w:r>
        <w:rPr>
          <w:sz w:val="20"/>
        </w:rPr>
        <w:t>Fondu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tří</w:t>
      </w:r>
      <w:r>
        <w:rPr>
          <w:spacing w:val="42"/>
          <w:sz w:val="20"/>
        </w:rPr>
        <w:t xml:space="preserve"> </w:t>
      </w:r>
      <w:r>
        <w:rPr>
          <w:sz w:val="20"/>
        </w:rPr>
        <w:t>měsíců</w:t>
      </w:r>
      <w:r>
        <w:rPr>
          <w:spacing w:val="43"/>
          <w:sz w:val="20"/>
        </w:rPr>
        <w:t xml:space="preserve"> </w:t>
      </w:r>
      <w:r>
        <w:rPr>
          <w:sz w:val="20"/>
        </w:rPr>
        <w:t>od</w:t>
      </w:r>
      <w:r>
        <w:rPr>
          <w:spacing w:val="42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43"/>
          <w:sz w:val="20"/>
        </w:rPr>
        <w:t xml:space="preserve"> </w:t>
      </w:r>
      <w:r>
        <w:rPr>
          <w:sz w:val="20"/>
        </w:rPr>
        <w:t>termínu</w:t>
      </w:r>
      <w:r>
        <w:rPr>
          <w:spacing w:val="42"/>
          <w:sz w:val="20"/>
        </w:rPr>
        <w:t xml:space="preserve"> </w:t>
      </w:r>
      <w:r>
        <w:rPr>
          <w:sz w:val="20"/>
        </w:rPr>
        <w:t>ukončení</w:t>
      </w:r>
      <w:r>
        <w:rPr>
          <w:spacing w:val="42"/>
          <w:sz w:val="20"/>
        </w:rPr>
        <w:t xml:space="preserve"> </w:t>
      </w:r>
      <w:r>
        <w:rPr>
          <w:sz w:val="20"/>
        </w:rPr>
        <w:t>akce,</w:t>
      </w:r>
      <w:r>
        <w:rPr>
          <w:spacing w:val="4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41"/>
          <w:sz w:val="20"/>
        </w:rPr>
        <w:t xml:space="preserve"> </w:t>
      </w:r>
      <w:r>
        <w:rPr>
          <w:sz w:val="20"/>
        </w:rPr>
        <w:t>však</w:t>
      </w:r>
      <w:r>
        <w:rPr>
          <w:spacing w:val="42"/>
          <w:sz w:val="20"/>
        </w:rPr>
        <w:t xml:space="preserve"> </w:t>
      </w:r>
      <w:r>
        <w:rPr>
          <w:sz w:val="20"/>
        </w:rPr>
        <w:t>do</w:t>
      </w:r>
      <w:r>
        <w:rPr>
          <w:spacing w:val="44"/>
          <w:sz w:val="20"/>
        </w:rPr>
        <w:t xml:space="preserve"> </w:t>
      </w:r>
      <w:r>
        <w:rPr>
          <w:sz w:val="20"/>
        </w:rPr>
        <w:t>konce</w:t>
      </w:r>
    </w:p>
    <w:p w:rsidR="00466F0D" w:rsidRDefault="00DA7398">
      <w:pPr>
        <w:pStyle w:val="Zkladntext"/>
        <w:ind w:left="668"/>
        <w:jc w:val="both"/>
      </w:pPr>
      <w:r>
        <w:t>31.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2025,</w:t>
      </w:r>
      <w:r>
        <w:rPr>
          <w:spacing w:val="-2"/>
        </w:rPr>
        <w:t xml:space="preserve"> </w:t>
      </w:r>
      <w:r>
        <w:t>vyúčtování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podklady</w:t>
      </w:r>
      <w:r>
        <w:rPr>
          <w:spacing w:val="1"/>
        </w:rPr>
        <w:t xml:space="preserve"> </w:t>
      </w:r>
      <w:r>
        <w:t>k ZVA</w:t>
      </w:r>
      <w:r>
        <w:rPr>
          <w:spacing w:val="-1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12 písm.</w:t>
      </w:r>
      <w:r>
        <w:rPr>
          <w:spacing w:val="-1"/>
        </w:rPr>
        <w:t xml:space="preserve"> </w:t>
      </w:r>
      <w:r>
        <w:t>d)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e)</w:t>
      </w:r>
      <w:r>
        <w:rPr>
          <w:spacing w:val="-2"/>
        </w:rPr>
        <w:t xml:space="preserve"> </w:t>
      </w:r>
      <w:r>
        <w:t>Výzvy.</w:t>
      </w:r>
    </w:p>
    <w:p w:rsidR="00466F0D" w:rsidRDefault="00DA7398">
      <w:pPr>
        <w:pStyle w:val="Zkladntext"/>
        <w:spacing w:before="121"/>
        <w:ind w:left="668" w:right="111"/>
        <w:jc w:val="both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</w:t>
      </w:r>
      <w:r>
        <w:rPr>
          <w:spacing w:val="-11"/>
        </w:rPr>
        <w:t xml:space="preserve"> </w:t>
      </w:r>
      <w:r>
        <w:t>či</w:t>
      </w:r>
      <w:r>
        <w:rPr>
          <w:spacing w:val="-10"/>
        </w:rPr>
        <w:t xml:space="preserve"> </w:t>
      </w:r>
      <w:r>
        <w:t>rozšířit.</w:t>
      </w:r>
      <w:r>
        <w:rPr>
          <w:spacing w:val="-9"/>
        </w:rPr>
        <w:t xml:space="preserve"> </w:t>
      </w:r>
      <w:r>
        <w:t>Příjemce</w:t>
      </w:r>
      <w:r>
        <w:rPr>
          <w:spacing w:val="-10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tyto</w:t>
      </w:r>
      <w:r>
        <w:rPr>
          <w:spacing w:val="-9"/>
        </w:rPr>
        <w:t xml:space="preserve"> </w:t>
      </w:r>
      <w:r>
        <w:t>pokyny</w:t>
      </w:r>
      <w:r>
        <w:rPr>
          <w:spacing w:val="-10"/>
        </w:rPr>
        <w:t xml:space="preserve"> </w:t>
      </w:r>
      <w:r>
        <w:t>(žádost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informace)</w:t>
      </w:r>
      <w:r>
        <w:rPr>
          <w:spacing w:val="-9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t>zbytečného</w:t>
      </w:r>
      <w:r>
        <w:rPr>
          <w:spacing w:val="-53"/>
        </w:rPr>
        <w:t xml:space="preserve"> </w:t>
      </w:r>
      <w:r>
        <w:t>odkladu</w:t>
      </w:r>
      <w:r>
        <w:rPr>
          <w:spacing w:val="-6"/>
        </w:rPr>
        <w:t xml:space="preserve"> </w:t>
      </w:r>
      <w:r>
        <w:t>(případně</w:t>
      </w:r>
      <w:r>
        <w:rPr>
          <w:spacing w:val="-10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stanovené</w:t>
      </w:r>
      <w:r>
        <w:rPr>
          <w:spacing w:val="-7"/>
        </w:rPr>
        <w:t xml:space="preserve"> </w:t>
      </w:r>
      <w:r>
        <w:t>Fondem)</w:t>
      </w:r>
      <w:r>
        <w:rPr>
          <w:spacing w:val="-9"/>
        </w:rPr>
        <w:t xml:space="preserve"> </w:t>
      </w:r>
      <w:r>
        <w:t>sp</w:t>
      </w:r>
      <w:r>
        <w:t>lnit.</w:t>
      </w:r>
      <w:r>
        <w:rPr>
          <w:spacing w:val="-6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vydat</w:t>
      </w:r>
      <w:r>
        <w:rPr>
          <w:spacing w:val="-10"/>
        </w:rPr>
        <w:t xml:space="preserve"> </w:t>
      </w:r>
      <w:r>
        <w:t>protokol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ZVA</w:t>
      </w:r>
      <w:r>
        <w:rPr>
          <w:spacing w:val="-7"/>
        </w:rPr>
        <w:t xml:space="preserve"> </w:t>
      </w:r>
      <w:r>
        <w:t>dříve,</w:t>
      </w:r>
      <w:r>
        <w:rPr>
          <w:spacing w:val="-53"/>
        </w:rPr>
        <w:t xml:space="preserve"> </w:t>
      </w:r>
      <w:r>
        <w:t>než obdrží veškeré požadované podklady a informace, na základě,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podmínek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rovněž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případě,</w:t>
      </w:r>
      <w:r>
        <w:rPr>
          <w:spacing w:val="-2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příjemce</w:t>
      </w:r>
      <w:r>
        <w:rPr>
          <w:spacing w:val="-5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prodlení</w:t>
      </w:r>
      <w:r>
        <w:rPr>
          <w:spacing w:val="-3"/>
        </w:rPr>
        <w:t xml:space="preserve"> </w:t>
      </w:r>
      <w:r>
        <w:t>s</w:t>
      </w:r>
      <w:r>
        <w:rPr>
          <w:spacing w:val="-52"/>
        </w:rPr>
        <w:t xml:space="preserve"> </w:t>
      </w:r>
      <w:r>
        <w:t>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466F0D" w:rsidRDefault="00DA7398">
      <w:pPr>
        <w:pStyle w:val="Odstavecseseznamem"/>
        <w:numPr>
          <w:ilvl w:val="1"/>
          <w:numId w:val="3"/>
        </w:numPr>
        <w:tabs>
          <w:tab w:val="left" w:pos="66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v případě, že příjemce podpory se rozhodne projekt nerealizovat, je povinen poskytnutou podporu</w:t>
      </w:r>
      <w:r>
        <w:rPr>
          <w:spacing w:val="1"/>
          <w:sz w:val="20"/>
        </w:rPr>
        <w:t xml:space="preserve"> </w:t>
      </w:r>
      <w:r>
        <w:rPr>
          <w:sz w:val="20"/>
        </w:rPr>
        <w:t>podle této Smlouvy</w:t>
      </w:r>
      <w:r>
        <w:rPr>
          <w:sz w:val="20"/>
        </w:rPr>
        <w:t xml:space="preserve"> na základě výzvy vrátit na účet Fondu, ze kterého byla podpora poskytnuta,</w:t>
      </w:r>
      <w:r>
        <w:rPr>
          <w:spacing w:val="1"/>
          <w:sz w:val="20"/>
        </w:rPr>
        <w:t xml:space="preserve"> </w:t>
      </w:r>
      <w:r>
        <w:rPr>
          <w:sz w:val="20"/>
        </w:rPr>
        <w:t>následně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jejím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vydáno</w:t>
      </w:r>
      <w:r>
        <w:rPr>
          <w:spacing w:val="-1"/>
          <w:sz w:val="20"/>
        </w:rPr>
        <w:t xml:space="preserve"> </w:t>
      </w:r>
      <w:r>
        <w:rPr>
          <w:sz w:val="20"/>
        </w:rPr>
        <w:t>ZVA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zohledněním</w:t>
      </w:r>
      <w:r>
        <w:rPr>
          <w:spacing w:val="-1"/>
          <w:sz w:val="20"/>
        </w:rPr>
        <w:t xml:space="preserve"> </w:t>
      </w:r>
      <w:r>
        <w:rPr>
          <w:sz w:val="20"/>
        </w:rPr>
        <w:t>navrácení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466F0D" w:rsidRDefault="00DA7398">
      <w:pPr>
        <w:pStyle w:val="Odstavecseseznamem"/>
        <w:numPr>
          <w:ilvl w:val="1"/>
          <w:numId w:val="3"/>
        </w:numPr>
        <w:tabs>
          <w:tab w:val="left" w:pos="669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předloží Fondu roční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 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vztahů vzniklých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Smlouvy, a to vž</w:t>
      </w:r>
      <w:r>
        <w:rPr>
          <w:sz w:val="20"/>
        </w:rPr>
        <w:t>dy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31. ledna následujícího kalendářního roku; k obsahu ročního finančního 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pokyny.</w:t>
      </w:r>
    </w:p>
    <w:p w:rsidR="00466F0D" w:rsidRDefault="00DA7398">
      <w:pPr>
        <w:pStyle w:val="Odstavecseseznamem"/>
        <w:numPr>
          <w:ilvl w:val="0"/>
          <w:numId w:val="3"/>
        </w:numPr>
        <w:tabs>
          <w:tab w:val="left" w:pos="325"/>
        </w:tabs>
        <w:ind w:left="324" w:hanging="22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466F0D" w:rsidRDefault="00DA7398">
      <w:pPr>
        <w:pStyle w:val="Odstavecseseznamem"/>
        <w:numPr>
          <w:ilvl w:val="1"/>
          <w:numId w:val="3"/>
        </w:numPr>
        <w:tabs>
          <w:tab w:val="left" w:pos="669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466F0D" w:rsidRDefault="00DA7398">
      <w:pPr>
        <w:pStyle w:val="Odstavecseseznamem"/>
        <w:numPr>
          <w:ilvl w:val="1"/>
          <w:numId w:val="3"/>
        </w:numPr>
        <w:tabs>
          <w:tab w:val="left" w:pos="669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466F0D" w:rsidRDefault="00DA7398">
      <w:pPr>
        <w:pStyle w:val="Odstavecseseznamem"/>
        <w:numPr>
          <w:ilvl w:val="1"/>
          <w:numId w:val="3"/>
        </w:numPr>
        <w:tabs>
          <w:tab w:val="left" w:pos="669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6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3"/>
          <w:sz w:val="20"/>
        </w:rPr>
        <w:t xml:space="preserve"> </w:t>
      </w:r>
      <w:r>
        <w:rPr>
          <w:sz w:val="20"/>
        </w:rPr>
        <w:t>část,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5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odpadl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53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</w:t>
      </w:r>
      <w:r>
        <w:rPr>
          <w:sz w:val="20"/>
        </w:rPr>
        <w:t>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466F0D" w:rsidRDefault="00DA7398">
      <w:pPr>
        <w:pStyle w:val="Odstavecseseznamem"/>
        <w:numPr>
          <w:ilvl w:val="1"/>
          <w:numId w:val="3"/>
        </w:numPr>
        <w:tabs>
          <w:tab w:val="left" w:pos="669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8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0"/>
          <w:sz w:val="20"/>
        </w:rPr>
        <w:t xml:space="preserve"> </w:t>
      </w:r>
      <w:r>
        <w:rPr>
          <w:sz w:val="20"/>
        </w:rPr>
        <w:t>zákonný</w:t>
      </w:r>
      <w:r>
        <w:rPr>
          <w:spacing w:val="-9"/>
          <w:sz w:val="20"/>
        </w:rPr>
        <w:t xml:space="preserve"> </w:t>
      </w:r>
      <w:r>
        <w:rPr>
          <w:sz w:val="20"/>
        </w:rPr>
        <w:t>nárok</w:t>
      </w:r>
      <w:r>
        <w:rPr>
          <w:spacing w:val="-12"/>
          <w:sz w:val="20"/>
        </w:rPr>
        <w:t xml:space="preserve"> </w:t>
      </w:r>
      <w:r>
        <w:rPr>
          <w:sz w:val="20"/>
        </w:rPr>
        <w:t>(i</w:t>
      </w:r>
      <w:r>
        <w:rPr>
          <w:spacing w:val="-11"/>
          <w:sz w:val="20"/>
        </w:rPr>
        <w:t xml:space="preserve"> </w:t>
      </w:r>
      <w:r>
        <w:rPr>
          <w:sz w:val="20"/>
        </w:rPr>
        <w:t>zpětně)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její</w:t>
      </w:r>
      <w:r>
        <w:rPr>
          <w:spacing w:val="-11"/>
          <w:sz w:val="20"/>
        </w:rPr>
        <w:t xml:space="preserve"> </w:t>
      </w:r>
      <w:r>
        <w:rPr>
          <w:sz w:val="20"/>
        </w:rPr>
        <w:t>odpočet,</w:t>
      </w:r>
      <w:r>
        <w:rPr>
          <w:spacing w:val="-10"/>
          <w:sz w:val="20"/>
        </w:rPr>
        <w:t xml:space="preserve"> </w:t>
      </w:r>
      <w:r>
        <w:rPr>
          <w:sz w:val="20"/>
        </w:rPr>
        <w:t>tj.</w:t>
      </w:r>
      <w:r>
        <w:rPr>
          <w:spacing w:val="-11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-2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466F0D" w:rsidRDefault="00DA7398">
      <w:pPr>
        <w:pStyle w:val="Odstavecseseznamem"/>
        <w:numPr>
          <w:ilvl w:val="1"/>
          <w:numId w:val="3"/>
        </w:numPr>
        <w:tabs>
          <w:tab w:val="left" w:pos="669"/>
        </w:tabs>
        <w:spacing w:before="122"/>
        <w:ind w:right="11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1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466F0D" w:rsidRDefault="00DA7398">
      <w:pPr>
        <w:pStyle w:val="Odstavecseseznamem"/>
        <w:numPr>
          <w:ilvl w:val="1"/>
          <w:numId w:val="3"/>
        </w:numPr>
        <w:tabs>
          <w:tab w:val="left" w:pos="669"/>
        </w:tabs>
        <w:spacing w:before="118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466F0D" w:rsidRDefault="00DA7398">
      <w:pPr>
        <w:pStyle w:val="Odstavecseseznamem"/>
        <w:numPr>
          <w:ilvl w:val="1"/>
          <w:numId w:val="3"/>
        </w:numPr>
        <w:tabs>
          <w:tab w:val="left" w:pos="669"/>
        </w:tabs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</w:t>
      </w:r>
      <w:r>
        <w:rPr>
          <w:spacing w:val="93"/>
          <w:sz w:val="20"/>
        </w:rPr>
        <w:t xml:space="preserve"> </w:t>
      </w:r>
      <w:r>
        <w:rPr>
          <w:sz w:val="20"/>
        </w:rPr>
        <w:t xml:space="preserve">V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této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souvislosti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příjemce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podpory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prohlašuje,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že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rovněž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veškeré  </w:t>
      </w:r>
      <w:r>
        <w:rPr>
          <w:spacing w:val="38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informace,</w:t>
      </w:r>
      <w:r>
        <w:rPr>
          <w:spacing w:val="81"/>
          <w:sz w:val="20"/>
        </w:rPr>
        <w:t xml:space="preserve"> </w:t>
      </w:r>
      <w:r>
        <w:rPr>
          <w:sz w:val="20"/>
        </w:rPr>
        <w:t>které</w:t>
      </w:r>
      <w:r>
        <w:rPr>
          <w:spacing w:val="80"/>
          <w:sz w:val="20"/>
        </w:rPr>
        <w:t xml:space="preserve"> </w:t>
      </w:r>
      <w:r>
        <w:rPr>
          <w:sz w:val="20"/>
        </w:rPr>
        <w:t>Fondu</w:t>
      </w:r>
      <w:r>
        <w:rPr>
          <w:spacing w:val="81"/>
          <w:sz w:val="20"/>
        </w:rPr>
        <w:t xml:space="preserve"> </w:t>
      </w:r>
      <w:r>
        <w:rPr>
          <w:sz w:val="20"/>
        </w:rPr>
        <w:t>poskytl</w:t>
      </w:r>
      <w:r>
        <w:rPr>
          <w:spacing w:val="79"/>
          <w:sz w:val="20"/>
        </w:rPr>
        <w:t xml:space="preserve"> </w:t>
      </w:r>
      <w:r>
        <w:rPr>
          <w:sz w:val="20"/>
        </w:rPr>
        <w:t>před</w:t>
      </w:r>
      <w:r>
        <w:rPr>
          <w:spacing w:val="79"/>
          <w:sz w:val="20"/>
        </w:rPr>
        <w:t xml:space="preserve"> </w:t>
      </w:r>
      <w:r>
        <w:rPr>
          <w:sz w:val="20"/>
        </w:rPr>
        <w:t>uzavřením</w:t>
      </w:r>
      <w:r>
        <w:rPr>
          <w:spacing w:val="82"/>
          <w:sz w:val="20"/>
        </w:rPr>
        <w:t xml:space="preserve"> </w:t>
      </w:r>
      <w:r>
        <w:rPr>
          <w:sz w:val="20"/>
        </w:rPr>
        <w:t>této</w:t>
      </w:r>
      <w:r>
        <w:rPr>
          <w:spacing w:val="82"/>
          <w:sz w:val="20"/>
        </w:rPr>
        <w:t xml:space="preserve"> </w:t>
      </w:r>
      <w:r>
        <w:rPr>
          <w:sz w:val="20"/>
        </w:rPr>
        <w:t>Smlouvy,</w:t>
      </w:r>
      <w:r>
        <w:rPr>
          <w:spacing w:val="79"/>
          <w:sz w:val="20"/>
        </w:rPr>
        <w:t xml:space="preserve"> </w:t>
      </w:r>
      <w:r>
        <w:rPr>
          <w:sz w:val="20"/>
        </w:rPr>
        <w:t>byly</w:t>
      </w:r>
      <w:r>
        <w:rPr>
          <w:spacing w:val="81"/>
          <w:sz w:val="20"/>
        </w:rPr>
        <w:t xml:space="preserve"> </w:t>
      </w:r>
      <w:r>
        <w:rPr>
          <w:sz w:val="20"/>
        </w:rPr>
        <w:t>pravdivé,</w:t>
      </w:r>
      <w:r>
        <w:rPr>
          <w:spacing w:val="80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53"/>
          <w:sz w:val="20"/>
        </w:rPr>
        <w:t xml:space="preserve"> </w:t>
      </w:r>
      <w:r>
        <w:rPr>
          <w:sz w:val="20"/>
        </w:rPr>
        <w:t>a 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oboustranné konstatování vychá</w:t>
      </w:r>
      <w:r>
        <w:rPr>
          <w:sz w:val="20"/>
        </w:rPr>
        <w:t>zející z jím podané informace) uvedené v této Smlouvě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</w:p>
    <w:p w:rsidR="00466F0D" w:rsidRDefault="00DA7398">
      <w:pPr>
        <w:pStyle w:val="Odstavecseseznamem"/>
        <w:numPr>
          <w:ilvl w:val="1"/>
          <w:numId w:val="3"/>
        </w:numPr>
        <w:tabs>
          <w:tab w:val="left" w:pos="669"/>
        </w:tabs>
        <w:ind w:right="110"/>
        <w:jc w:val="both"/>
        <w:rPr>
          <w:sz w:val="20"/>
        </w:rPr>
      </w:pPr>
      <w:r>
        <w:rPr>
          <w:sz w:val="20"/>
        </w:rPr>
        <w:t>uchovávat veškeré dokumenty související s realizací projektu v souladu s platnými právními předpisy</w:t>
      </w:r>
      <w:r>
        <w:rPr>
          <w:spacing w:val="-52"/>
          <w:sz w:val="20"/>
        </w:rPr>
        <w:t xml:space="preserve"> </w:t>
      </w:r>
      <w:r>
        <w:rPr>
          <w:sz w:val="20"/>
        </w:rPr>
        <w:t>České</w:t>
      </w:r>
      <w:r>
        <w:rPr>
          <w:spacing w:val="-2"/>
          <w:sz w:val="20"/>
        </w:rPr>
        <w:t xml:space="preserve"> </w:t>
      </w:r>
      <w:r>
        <w:rPr>
          <w:sz w:val="20"/>
        </w:rPr>
        <w:t>republiky.</w:t>
      </w:r>
    </w:p>
    <w:p w:rsidR="00466F0D" w:rsidRDefault="00466F0D">
      <w:pPr>
        <w:jc w:val="both"/>
        <w:rPr>
          <w:sz w:val="20"/>
        </w:rPr>
        <w:sectPr w:rsidR="00466F0D">
          <w:pgSz w:w="12240" w:h="15840"/>
          <w:pgMar w:top="1060" w:right="1020" w:bottom="1660" w:left="1600" w:header="0" w:footer="1460" w:gutter="0"/>
          <w:cols w:space="708"/>
        </w:sectPr>
      </w:pPr>
    </w:p>
    <w:p w:rsidR="00466F0D" w:rsidRDefault="00DA7398">
      <w:pPr>
        <w:pStyle w:val="Nadpis1"/>
        <w:spacing w:before="73"/>
      </w:pPr>
      <w:r>
        <w:lastRenderedPageBreak/>
        <w:t>V.</w:t>
      </w:r>
    </w:p>
    <w:p w:rsidR="00466F0D" w:rsidRDefault="00DA7398">
      <w:pPr>
        <w:pStyle w:val="Nadpis2"/>
        <w:ind w:right="391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466F0D" w:rsidRDefault="00466F0D">
      <w:pPr>
        <w:pStyle w:val="Zkladntext"/>
        <w:spacing w:before="1"/>
        <w:ind w:left="0"/>
        <w:rPr>
          <w:b/>
          <w:sz w:val="18"/>
        </w:rPr>
      </w:pPr>
    </w:p>
    <w:p w:rsidR="00466F0D" w:rsidRDefault="00DA7398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466F0D" w:rsidRDefault="00DA7398">
      <w:pPr>
        <w:pStyle w:val="Odstavecseseznamem"/>
        <w:numPr>
          <w:ilvl w:val="0"/>
          <w:numId w:val="2"/>
        </w:numPr>
        <w:tabs>
          <w:tab w:val="left" w:pos="386"/>
        </w:tabs>
        <w:spacing w:before="122" w:line="265" w:lineRule="exact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0"/>
          <w:sz w:val="20"/>
        </w:rPr>
        <w:t xml:space="preserve"> </w:t>
      </w:r>
      <w:r>
        <w:rPr>
          <w:sz w:val="20"/>
        </w:rPr>
        <w:t>podle</w:t>
      </w:r>
      <w:r>
        <w:rPr>
          <w:spacing w:val="21"/>
          <w:sz w:val="20"/>
        </w:rPr>
        <w:t xml:space="preserve"> </w:t>
      </w:r>
      <w:r>
        <w:rPr>
          <w:sz w:val="20"/>
        </w:rPr>
        <w:t>článku</w:t>
      </w:r>
      <w:r>
        <w:rPr>
          <w:spacing w:val="20"/>
          <w:sz w:val="20"/>
        </w:rPr>
        <w:t xml:space="preserve"> </w:t>
      </w:r>
      <w:r>
        <w:rPr>
          <w:sz w:val="20"/>
        </w:rPr>
        <w:t>II</w:t>
      </w:r>
      <w:r>
        <w:rPr>
          <w:spacing w:val="19"/>
          <w:sz w:val="20"/>
        </w:rPr>
        <w:t xml:space="preserve"> </w:t>
      </w:r>
      <w:r>
        <w:rPr>
          <w:sz w:val="20"/>
        </w:rPr>
        <w:t>bodu</w:t>
      </w:r>
      <w:r>
        <w:rPr>
          <w:spacing w:val="21"/>
          <w:sz w:val="20"/>
        </w:rPr>
        <w:t xml:space="preserve"> </w:t>
      </w:r>
      <w:r>
        <w:rPr>
          <w:sz w:val="20"/>
        </w:rPr>
        <w:t>7,</w:t>
      </w:r>
      <w:r>
        <w:rPr>
          <w:spacing w:val="19"/>
          <w:sz w:val="20"/>
        </w:rPr>
        <w:t xml:space="preserve"> </w:t>
      </w:r>
      <w:r>
        <w:rPr>
          <w:sz w:val="20"/>
        </w:rPr>
        <w:t>podle</w:t>
      </w:r>
      <w:r>
        <w:rPr>
          <w:spacing w:val="19"/>
          <w:sz w:val="20"/>
        </w:rPr>
        <w:t xml:space="preserve"> </w:t>
      </w:r>
      <w:r>
        <w:rPr>
          <w:sz w:val="20"/>
        </w:rPr>
        <w:t>článku</w:t>
      </w:r>
      <w:r>
        <w:rPr>
          <w:spacing w:val="19"/>
          <w:sz w:val="20"/>
        </w:rPr>
        <w:t xml:space="preserve"> </w:t>
      </w:r>
      <w:r>
        <w:rPr>
          <w:sz w:val="20"/>
        </w:rPr>
        <w:t>IV</w:t>
      </w:r>
      <w:r>
        <w:rPr>
          <w:spacing w:val="21"/>
          <w:sz w:val="20"/>
        </w:rPr>
        <w:t xml:space="preserve"> </w:t>
      </w:r>
      <w:r>
        <w:rPr>
          <w:sz w:val="20"/>
        </w:rPr>
        <w:t>bodu</w:t>
      </w:r>
      <w:r>
        <w:rPr>
          <w:spacing w:val="20"/>
          <w:sz w:val="20"/>
        </w:rPr>
        <w:t xml:space="preserve"> </w:t>
      </w:r>
      <w:r>
        <w:rPr>
          <w:sz w:val="20"/>
        </w:rPr>
        <w:t>1</w:t>
      </w:r>
      <w:r>
        <w:rPr>
          <w:spacing w:val="21"/>
          <w:sz w:val="20"/>
        </w:rPr>
        <w:t xml:space="preserve"> </w:t>
      </w:r>
      <w:r>
        <w:rPr>
          <w:sz w:val="20"/>
        </w:rPr>
        <w:t>písm.</w:t>
      </w:r>
      <w:r>
        <w:rPr>
          <w:spacing w:val="19"/>
          <w:sz w:val="20"/>
        </w:rPr>
        <w:t xml:space="preserve"> </w:t>
      </w:r>
      <w:r>
        <w:rPr>
          <w:sz w:val="20"/>
        </w:rPr>
        <w:t>a)</w:t>
      </w:r>
      <w:r>
        <w:rPr>
          <w:spacing w:val="22"/>
          <w:sz w:val="20"/>
        </w:rPr>
        <w:t xml:space="preserve"> </w:t>
      </w:r>
      <w:r>
        <w:rPr>
          <w:sz w:val="20"/>
        </w:rPr>
        <w:t>b),</w:t>
      </w:r>
      <w:r>
        <w:rPr>
          <w:spacing w:val="23"/>
          <w:sz w:val="20"/>
        </w:rPr>
        <w:t xml:space="preserve"> </w:t>
      </w:r>
      <w:r>
        <w:rPr>
          <w:sz w:val="20"/>
        </w:rPr>
        <w:t>nebo</w:t>
      </w:r>
      <w:r>
        <w:rPr>
          <w:spacing w:val="22"/>
          <w:sz w:val="20"/>
        </w:rPr>
        <w:t xml:space="preserve"> </w:t>
      </w:r>
      <w:r>
        <w:rPr>
          <w:sz w:val="20"/>
        </w:rPr>
        <w:t>d)</w:t>
      </w:r>
      <w:r>
        <w:rPr>
          <w:spacing w:val="19"/>
          <w:sz w:val="20"/>
        </w:rPr>
        <w:t xml:space="preserve"> </w:t>
      </w:r>
      <w:r>
        <w:rPr>
          <w:sz w:val="20"/>
        </w:rPr>
        <w:t>nebo</w:t>
      </w:r>
      <w:r>
        <w:rPr>
          <w:spacing w:val="22"/>
          <w:sz w:val="20"/>
        </w:rPr>
        <w:t xml:space="preserve"> </w:t>
      </w:r>
      <w:r>
        <w:rPr>
          <w:sz w:val="20"/>
        </w:rPr>
        <w:t>podle</w:t>
      </w:r>
    </w:p>
    <w:p w:rsidR="00466F0D" w:rsidRDefault="00DA7398">
      <w:pPr>
        <w:pStyle w:val="Zkladntext"/>
        <w:spacing w:line="265" w:lineRule="exact"/>
        <w:jc w:val="both"/>
      </w:pPr>
      <w:r>
        <w:t>článku</w:t>
      </w:r>
      <w:r>
        <w:rPr>
          <w:spacing w:val="-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bodu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a) nebo</w:t>
      </w:r>
      <w:r>
        <w:rPr>
          <w:spacing w:val="1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postiženo</w:t>
      </w:r>
      <w:r>
        <w:rPr>
          <w:spacing w:val="-1"/>
        </w:rPr>
        <w:t xml:space="preserve"> </w:t>
      </w:r>
      <w:r>
        <w:t>odvodem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podpory.</w:t>
      </w:r>
    </w:p>
    <w:p w:rsidR="00466F0D" w:rsidRDefault="00DA7398">
      <w:pPr>
        <w:pStyle w:val="Odstavecseseznamem"/>
        <w:numPr>
          <w:ilvl w:val="0"/>
          <w:numId w:val="2"/>
        </w:numPr>
        <w:tabs>
          <w:tab w:val="left" w:pos="386"/>
        </w:tabs>
        <w:spacing w:before="120"/>
        <w:ind w:right="113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povinností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IV</w:t>
      </w:r>
      <w:r>
        <w:rPr>
          <w:spacing w:val="-12"/>
          <w:sz w:val="20"/>
        </w:rPr>
        <w:t xml:space="preserve"> </w:t>
      </w:r>
      <w:r>
        <w:rPr>
          <w:sz w:val="20"/>
        </w:rPr>
        <w:t>bodu</w:t>
      </w:r>
      <w:r>
        <w:rPr>
          <w:spacing w:val="-13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c)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3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podpory,</w:t>
      </w:r>
      <w:r>
        <w:rPr>
          <w:spacing w:val="1"/>
          <w:sz w:val="20"/>
        </w:rPr>
        <w:t xml:space="preserve"> </w:t>
      </w:r>
      <w:r>
        <w:rPr>
          <w:sz w:val="20"/>
        </w:rPr>
        <w:t>byl-li</w:t>
      </w:r>
      <w:r>
        <w:rPr>
          <w:spacing w:val="1"/>
          <w:sz w:val="20"/>
        </w:rPr>
        <w:t xml:space="preserve"> </w:t>
      </w:r>
      <w:r>
        <w:rPr>
          <w:sz w:val="20"/>
        </w:rPr>
        <w:t>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citovaného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méně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indikátorů. V případě plnění účelu akce v rozmezí 50-90 % stanovených indikátorů, bude toto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-2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-4"/>
          <w:sz w:val="20"/>
        </w:rPr>
        <w:t xml:space="preserve"> </w:t>
      </w:r>
      <w:r>
        <w:rPr>
          <w:sz w:val="20"/>
        </w:rPr>
        <w:t>10-50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3"/>
          <w:sz w:val="20"/>
        </w:rPr>
        <w:t xml:space="preserve"> </w:t>
      </w:r>
      <w:r>
        <w:rPr>
          <w:sz w:val="20"/>
        </w:rPr>
        <w:t>na míře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3"/>
          <w:sz w:val="20"/>
        </w:rPr>
        <w:t xml:space="preserve"> </w:t>
      </w:r>
      <w:r>
        <w:rPr>
          <w:sz w:val="20"/>
        </w:rPr>
        <w:t>indikátorů účelu akce. Plnění účelu akce v rozmezí 90-100 % stanovených indikátorů nebude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odvodem.</w:t>
      </w:r>
    </w:p>
    <w:p w:rsidR="00466F0D" w:rsidRDefault="00DA7398">
      <w:pPr>
        <w:pStyle w:val="Odstavecseseznamem"/>
        <w:numPr>
          <w:ilvl w:val="0"/>
          <w:numId w:val="2"/>
        </w:numPr>
        <w:tabs>
          <w:tab w:val="left" w:pos="386"/>
        </w:tabs>
        <w:spacing w:before="120"/>
        <w:ind w:right="117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9"/>
          <w:sz w:val="20"/>
        </w:rPr>
        <w:t xml:space="preserve"> </w:t>
      </w:r>
      <w:r>
        <w:rPr>
          <w:sz w:val="20"/>
        </w:rPr>
        <w:t>podle</w:t>
      </w:r>
      <w:r>
        <w:rPr>
          <w:spacing w:val="21"/>
          <w:sz w:val="20"/>
        </w:rPr>
        <w:t xml:space="preserve"> </w:t>
      </w:r>
      <w:r>
        <w:rPr>
          <w:sz w:val="20"/>
        </w:rPr>
        <w:t>článku</w:t>
      </w:r>
      <w:r>
        <w:rPr>
          <w:spacing w:val="19"/>
          <w:sz w:val="20"/>
        </w:rPr>
        <w:t xml:space="preserve"> </w:t>
      </w:r>
      <w:r>
        <w:rPr>
          <w:sz w:val="20"/>
        </w:rPr>
        <w:t>IV</w:t>
      </w:r>
      <w:r>
        <w:rPr>
          <w:spacing w:val="20"/>
          <w:sz w:val="20"/>
        </w:rPr>
        <w:t xml:space="preserve"> </w:t>
      </w:r>
      <w:r>
        <w:rPr>
          <w:sz w:val="20"/>
        </w:rPr>
        <w:t>bodu</w:t>
      </w:r>
      <w:r>
        <w:rPr>
          <w:spacing w:val="20"/>
          <w:sz w:val="20"/>
        </w:rPr>
        <w:t xml:space="preserve"> </w:t>
      </w:r>
      <w:r>
        <w:rPr>
          <w:sz w:val="20"/>
        </w:rPr>
        <w:t>1</w:t>
      </w:r>
      <w:r>
        <w:rPr>
          <w:spacing w:val="21"/>
          <w:sz w:val="20"/>
        </w:rPr>
        <w:t xml:space="preserve"> </w:t>
      </w:r>
      <w:r>
        <w:rPr>
          <w:sz w:val="20"/>
        </w:rPr>
        <w:t>písm.</w:t>
      </w:r>
      <w:r>
        <w:rPr>
          <w:spacing w:val="23"/>
          <w:sz w:val="20"/>
        </w:rPr>
        <w:t xml:space="preserve"> </w:t>
      </w:r>
      <w:r>
        <w:rPr>
          <w:sz w:val="20"/>
        </w:rPr>
        <w:t>h)</w:t>
      </w:r>
      <w:r>
        <w:rPr>
          <w:spacing w:val="22"/>
          <w:sz w:val="20"/>
        </w:rPr>
        <w:t xml:space="preserve"> </w:t>
      </w:r>
      <w:r>
        <w:rPr>
          <w:sz w:val="20"/>
        </w:rPr>
        <w:t>nebo</w:t>
      </w:r>
      <w:r>
        <w:rPr>
          <w:spacing w:val="21"/>
          <w:sz w:val="20"/>
        </w:rPr>
        <w:t xml:space="preserve"> </w:t>
      </w:r>
      <w:r>
        <w:rPr>
          <w:sz w:val="20"/>
        </w:rPr>
        <w:t>i)</w:t>
      </w:r>
      <w:r>
        <w:rPr>
          <w:spacing w:val="19"/>
          <w:sz w:val="20"/>
        </w:rPr>
        <w:t xml:space="preserve"> </w:t>
      </w:r>
      <w:r>
        <w:rPr>
          <w:sz w:val="20"/>
        </w:rPr>
        <w:t>bude</w:t>
      </w:r>
      <w:r>
        <w:rPr>
          <w:spacing w:val="18"/>
          <w:sz w:val="20"/>
        </w:rPr>
        <w:t xml:space="preserve"> </w:t>
      </w:r>
      <w:r>
        <w:rPr>
          <w:sz w:val="20"/>
        </w:rPr>
        <w:t>postiženo</w:t>
      </w:r>
      <w:r>
        <w:rPr>
          <w:spacing w:val="20"/>
          <w:sz w:val="20"/>
        </w:rPr>
        <w:t xml:space="preserve"> </w:t>
      </w:r>
      <w:r>
        <w:rPr>
          <w:sz w:val="20"/>
        </w:rPr>
        <w:t>odvodem</w:t>
      </w:r>
      <w:r>
        <w:rPr>
          <w:spacing w:val="20"/>
          <w:sz w:val="20"/>
        </w:rPr>
        <w:t xml:space="preserve"> </w:t>
      </w:r>
      <w:r>
        <w:rPr>
          <w:sz w:val="20"/>
        </w:rPr>
        <w:t>ve</w:t>
      </w:r>
      <w:r>
        <w:rPr>
          <w:spacing w:val="20"/>
          <w:sz w:val="20"/>
        </w:rPr>
        <w:t xml:space="preserve"> </w:t>
      </w:r>
      <w:r>
        <w:rPr>
          <w:sz w:val="20"/>
        </w:rPr>
        <w:t>výši</w:t>
      </w:r>
      <w:r>
        <w:rPr>
          <w:spacing w:val="19"/>
          <w:sz w:val="20"/>
        </w:rPr>
        <w:t xml:space="preserve"> </w:t>
      </w:r>
      <w:r>
        <w:rPr>
          <w:sz w:val="20"/>
        </w:rPr>
        <w:t>0,5</w:t>
      </w:r>
      <w:r>
        <w:rPr>
          <w:spacing w:val="20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 za každý započatý měsíc prodl</w:t>
      </w:r>
      <w:r>
        <w:rPr>
          <w:sz w:val="20"/>
        </w:rPr>
        <w:t>ení. Porušení těchto povinností nepřesahující lhůtu</w:t>
      </w:r>
      <w:r>
        <w:rPr>
          <w:spacing w:val="-53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466F0D" w:rsidRDefault="00DA7398">
      <w:pPr>
        <w:pStyle w:val="Odstavecseseznamem"/>
        <w:numPr>
          <w:ilvl w:val="0"/>
          <w:numId w:val="2"/>
        </w:numPr>
        <w:tabs>
          <w:tab w:val="left" w:pos="386"/>
        </w:tabs>
        <w:spacing w:before="124" w:line="237" w:lineRule="auto"/>
        <w:ind w:right="117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povinnosti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d)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6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466F0D" w:rsidRDefault="00466F0D">
      <w:pPr>
        <w:pStyle w:val="Zkladntext"/>
        <w:spacing w:before="2"/>
        <w:ind w:left="0"/>
        <w:rPr>
          <w:sz w:val="38"/>
        </w:rPr>
      </w:pPr>
    </w:p>
    <w:p w:rsidR="00466F0D" w:rsidRDefault="00DA7398">
      <w:pPr>
        <w:pStyle w:val="Odstavecseseznamem"/>
        <w:numPr>
          <w:ilvl w:val="0"/>
          <w:numId w:val="2"/>
        </w:numPr>
        <w:tabs>
          <w:tab w:val="left" w:pos="386"/>
        </w:tabs>
        <w:spacing w:before="1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6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</w:p>
    <w:p w:rsidR="00466F0D" w:rsidRDefault="00DA7398">
      <w:pPr>
        <w:pStyle w:val="Zkladntext"/>
      </w:pPr>
      <w:r>
        <w:t>podpory.</w:t>
      </w:r>
    </w:p>
    <w:p w:rsidR="00466F0D" w:rsidRDefault="00466F0D">
      <w:pPr>
        <w:pStyle w:val="Zkladntext"/>
        <w:spacing w:before="1"/>
        <w:ind w:left="0"/>
        <w:rPr>
          <w:sz w:val="36"/>
        </w:rPr>
      </w:pPr>
    </w:p>
    <w:p w:rsidR="00466F0D" w:rsidRDefault="00DA7398">
      <w:pPr>
        <w:pStyle w:val="Nadpis1"/>
      </w:pPr>
      <w:r>
        <w:t>VI.</w:t>
      </w:r>
    </w:p>
    <w:p w:rsidR="00466F0D" w:rsidRDefault="00DA7398">
      <w:pPr>
        <w:pStyle w:val="Nadpis2"/>
        <w:ind w:right="390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466F0D" w:rsidRDefault="00466F0D">
      <w:pPr>
        <w:pStyle w:val="Zkladntext"/>
        <w:spacing w:before="12"/>
        <w:ind w:left="0"/>
        <w:rPr>
          <w:b/>
          <w:sz w:val="17"/>
        </w:rPr>
      </w:pPr>
    </w:p>
    <w:p w:rsidR="00466F0D" w:rsidRDefault="00DA7398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 xml:space="preserve"> </w:t>
      </w:r>
      <w:r>
        <w:rPr>
          <w:sz w:val="20"/>
        </w:rPr>
        <w:t>dojde</w:t>
      </w:r>
      <w:r>
        <w:rPr>
          <w:spacing w:val="79"/>
          <w:sz w:val="20"/>
        </w:rPr>
        <w:t xml:space="preserve"> </w:t>
      </w:r>
      <w:r>
        <w:rPr>
          <w:sz w:val="20"/>
        </w:rPr>
        <w:t>ke</w:t>
      </w:r>
      <w:r>
        <w:rPr>
          <w:spacing w:val="78"/>
          <w:sz w:val="20"/>
        </w:rPr>
        <w:t xml:space="preserve"> </w:t>
      </w:r>
      <w:r>
        <w:rPr>
          <w:sz w:val="20"/>
        </w:rPr>
        <w:t>změně</w:t>
      </w:r>
      <w:r>
        <w:rPr>
          <w:spacing w:val="82"/>
          <w:sz w:val="20"/>
        </w:rPr>
        <w:t xml:space="preserve"> </w:t>
      </w:r>
      <w:r>
        <w:rPr>
          <w:sz w:val="20"/>
        </w:rPr>
        <w:t>obecně</w:t>
      </w:r>
      <w:r>
        <w:rPr>
          <w:spacing w:val="78"/>
          <w:sz w:val="20"/>
        </w:rPr>
        <w:t xml:space="preserve"> </w:t>
      </w:r>
      <w:r>
        <w:rPr>
          <w:sz w:val="20"/>
        </w:rPr>
        <w:t>závazných</w:t>
      </w:r>
      <w:r>
        <w:rPr>
          <w:spacing w:val="80"/>
          <w:sz w:val="20"/>
        </w:rPr>
        <w:t xml:space="preserve"> </w:t>
      </w:r>
      <w:r>
        <w:rPr>
          <w:sz w:val="20"/>
        </w:rPr>
        <w:t>právních</w:t>
      </w:r>
      <w:r>
        <w:rPr>
          <w:spacing w:val="79"/>
          <w:sz w:val="20"/>
        </w:rPr>
        <w:t xml:space="preserve"> </w:t>
      </w:r>
      <w:r>
        <w:rPr>
          <w:sz w:val="20"/>
        </w:rPr>
        <w:t>předpisů</w:t>
      </w:r>
      <w:r>
        <w:rPr>
          <w:spacing w:val="80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Smlouvy,</w:t>
      </w:r>
      <w:r>
        <w:rPr>
          <w:spacing w:val="44"/>
          <w:sz w:val="20"/>
        </w:rPr>
        <w:t xml:space="preserve"> </w:t>
      </w:r>
      <w:r>
        <w:rPr>
          <w:sz w:val="20"/>
        </w:rPr>
        <w:t>uzavřou</w:t>
      </w:r>
      <w:r>
        <w:rPr>
          <w:spacing w:val="44"/>
          <w:sz w:val="20"/>
        </w:rPr>
        <w:t xml:space="preserve"> </w:t>
      </w:r>
      <w:r>
        <w:rPr>
          <w:sz w:val="20"/>
        </w:rPr>
        <w:t>smluvní</w:t>
      </w:r>
      <w:r>
        <w:rPr>
          <w:spacing w:val="44"/>
          <w:sz w:val="20"/>
        </w:rPr>
        <w:t xml:space="preserve"> </w:t>
      </w:r>
      <w:r>
        <w:rPr>
          <w:sz w:val="20"/>
        </w:rPr>
        <w:t>strany</w:t>
      </w:r>
      <w:r>
        <w:rPr>
          <w:spacing w:val="44"/>
          <w:sz w:val="20"/>
        </w:rPr>
        <w:t xml:space="preserve"> </w:t>
      </w:r>
      <w:r>
        <w:rPr>
          <w:sz w:val="20"/>
        </w:rPr>
        <w:t>k</w:t>
      </w:r>
      <w:r>
        <w:rPr>
          <w:spacing w:val="43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Smlouvě</w:t>
      </w:r>
      <w:r>
        <w:rPr>
          <w:spacing w:val="43"/>
          <w:sz w:val="20"/>
        </w:rPr>
        <w:t xml:space="preserve"> </w:t>
      </w:r>
      <w:r>
        <w:rPr>
          <w:sz w:val="20"/>
        </w:rPr>
        <w:t>dodatek,</w:t>
      </w:r>
      <w:r>
        <w:rPr>
          <w:spacing w:val="45"/>
          <w:sz w:val="20"/>
        </w:rPr>
        <w:t xml:space="preserve"> </w:t>
      </w:r>
      <w:r>
        <w:rPr>
          <w:sz w:val="20"/>
        </w:rPr>
        <w:t>kterým</w:t>
      </w:r>
      <w:r>
        <w:rPr>
          <w:spacing w:val="45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zajištěn</w:t>
      </w:r>
      <w:r>
        <w:rPr>
          <w:spacing w:val="44"/>
          <w:sz w:val="20"/>
        </w:rPr>
        <w:t xml:space="preserve"> </w:t>
      </w:r>
      <w:r>
        <w:rPr>
          <w:sz w:val="20"/>
        </w:rPr>
        <w:t>její</w:t>
      </w:r>
      <w:r>
        <w:rPr>
          <w:spacing w:val="43"/>
          <w:sz w:val="20"/>
        </w:rPr>
        <w:t xml:space="preserve"> </w:t>
      </w:r>
      <w:r>
        <w:rPr>
          <w:sz w:val="20"/>
        </w:rPr>
        <w:t>soulad</w:t>
      </w:r>
      <w:r>
        <w:rPr>
          <w:spacing w:val="-52"/>
          <w:sz w:val="20"/>
        </w:rPr>
        <w:t xml:space="preserve"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 xml:space="preserve"> </w:t>
      </w:r>
      <w:r>
        <w:rPr>
          <w:sz w:val="20"/>
        </w:rPr>
        <w:t>uplatnit</w:t>
      </w:r>
      <w:r>
        <w:rPr>
          <w:spacing w:val="-2"/>
          <w:sz w:val="20"/>
        </w:rPr>
        <w:t xml:space="preserve"> </w:t>
      </w:r>
      <w:r>
        <w:rPr>
          <w:sz w:val="20"/>
        </w:rPr>
        <w:t>postup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466F0D" w:rsidRDefault="00DA7398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ind w:right="12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5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466F0D" w:rsidRDefault="00DA7398">
      <w:pPr>
        <w:pStyle w:val="Odstavecseseznamem"/>
        <w:numPr>
          <w:ilvl w:val="0"/>
          <w:numId w:val="1"/>
        </w:numPr>
        <w:tabs>
          <w:tab w:val="left" w:pos="386"/>
        </w:tabs>
        <w:ind w:right="116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</w:t>
      </w:r>
      <w:r>
        <w:rPr>
          <w:sz w:val="20"/>
        </w:rPr>
        <w:t>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466F0D" w:rsidRDefault="00DA7398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466F0D" w:rsidRDefault="00DA7398">
      <w:pPr>
        <w:pStyle w:val="Zkladntext"/>
        <w:spacing w:before="1"/>
      </w:pPr>
      <w:r>
        <w:t>Smlouvou.</w:t>
      </w:r>
    </w:p>
    <w:p w:rsidR="00466F0D" w:rsidRDefault="00DA7398">
      <w:pPr>
        <w:pStyle w:val="Odstavecseseznamem"/>
        <w:numPr>
          <w:ilvl w:val="0"/>
          <w:numId w:val="1"/>
        </w:numPr>
        <w:tabs>
          <w:tab w:val="left" w:pos="386"/>
        </w:tabs>
        <w:spacing w:before="122" w:line="237" w:lineRule="auto"/>
        <w:ind w:right="114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9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466F0D" w:rsidRDefault="00DA7398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466F0D" w:rsidRDefault="00466F0D">
      <w:pPr>
        <w:rPr>
          <w:sz w:val="20"/>
        </w:rPr>
        <w:sectPr w:rsidR="00466F0D">
          <w:pgSz w:w="12240" w:h="15840"/>
          <w:pgMar w:top="1060" w:right="1020" w:bottom="1660" w:left="1600" w:header="0" w:footer="1460" w:gutter="0"/>
          <w:cols w:space="708"/>
        </w:sectPr>
      </w:pPr>
    </w:p>
    <w:p w:rsidR="00466F0D" w:rsidRDefault="00DA7398">
      <w:pPr>
        <w:pStyle w:val="Odstavecseseznamem"/>
        <w:numPr>
          <w:ilvl w:val="0"/>
          <w:numId w:val="1"/>
        </w:numPr>
        <w:tabs>
          <w:tab w:val="left" w:pos="38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Pro účely této Smlouvy se informací (povinností informovat) ro</w:t>
      </w:r>
      <w:r>
        <w:rPr>
          <w:sz w:val="20"/>
        </w:rPr>
        <w:t>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466F0D" w:rsidRDefault="00DA7398">
      <w:pPr>
        <w:pStyle w:val="Odstavecseseznamem"/>
        <w:numPr>
          <w:ilvl w:val="0"/>
          <w:numId w:val="1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10"/>
          <w:sz w:val="20"/>
        </w:rPr>
        <w:t xml:space="preserve"> </w:t>
      </w:r>
      <w:r>
        <w:rPr>
          <w:sz w:val="20"/>
        </w:rPr>
        <w:t>340/2015</w:t>
      </w:r>
      <w:r>
        <w:rPr>
          <w:spacing w:val="64"/>
          <w:sz w:val="20"/>
        </w:rPr>
        <w:t xml:space="preserve"> </w:t>
      </w:r>
      <w:r>
        <w:rPr>
          <w:sz w:val="20"/>
        </w:rPr>
        <w:t>Sb.,</w:t>
      </w:r>
      <w:r>
        <w:rPr>
          <w:spacing w:val="64"/>
          <w:sz w:val="20"/>
        </w:rPr>
        <w:t xml:space="preserve"> </w:t>
      </w:r>
      <w:r>
        <w:rPr>
          <w:sz w:val="20"/>
        </w:rPr>
        <w:t>o</w:t>
      </w:r>
      <w:r>
        <w:rPr>
          <w:spacing w:val="6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4"/>
          <w:sz w:val="20"/>
        </w:rPr>
        <w:t xml:space="preserve"> </w:t>
      </w:r>
      <w:r>
        <w:rPr>
          <w:sz w:val="20"/>
        </w:rPr>
        <w:t>smluv,</w:t>
      </w:r>
      <w:r>
        <w:rPr>
          <w:spacing w:val="68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4"/>
          <w:sz w:val="20"/>
        </w:rPr>
        <w:t xml:space="preserve"> </w:t>
      </w:r>
      <w:r>
        <w:rPr>
          <w:sz w:val="20"/>
        </w:rPr>
        <w:t>těchto</w:t>
      </w:r>
      <w:r>
        <w:rPr>
          <w:spacing w:val="66"/>
          <w:sz w:val="20"/>
        </w:rPr>
        <w:t xml:space="preserve"> </w:t>
      </w:r>
      <w:r>
        <w:rPr>
          <w:sz w:val="20"/>
        </w:rPr>
        <w:t>smluv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466F0D" w:rsidRDefault="00DA7398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466F0D" w:rsidRDefault="00466F0D">
      <w:pPr>
        <w:pStyle w:val="Zkladntext"/>
        <w:ind w:left="0"/>
        <w:rPr>
          <w:sz w:val="26"/>
        </w:rPr>
      </w:pPr>
    </w:p>
    <w:p w:rsidR="00466F0D" w:rsidRDefault="00466F0D">
      <w:pPr>
        <w:pStyle w:val="Zkladntext"/>
        <w:ind w:left="0"/>
        <w:rPr>
          <w:sz w:val="34"/>
        </w:rPr>
      </w:pPr>
    </w:p>
    <w:p w:rsidR="00466F0D" w:rsidRDefault="00DA7398">
      <w:pPr>
        <w:pStyle w:val="Zkladntext"/>
        <w:ind w:left="102"/>
      </w:pPr>
      <w:r>
        <w:t>V:</w:t>
      </w:r>
    </w:p>
    <w:p w:rsidR="00466F0D" w:rsidRDefault="00466F0D">
      <w:pPr>
        <w:pStyle w:val="Zkladntext"/>
        <w:spacing w:before="1"/>
        <w:ind w:left="0"/>
      </w:pPr>
    </w:p>
    <w:p w:rsidR="00466F0D" w:rsidRDefault="00DA7398">
      <w:pPr>
        <w:pStyle w:val="Zkladntext"/>
        <w:tabs>
          <w:tab w:val="left" w:pos="6582"/>
        </w:tabs>
        <w:spacing w:before="1"/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466F0D" w:rsidRDefault="00466F0D">
      <w:pPr>
        <w:pStyle w:val="Zkladntext"/>
        <w:ind w:left="0"/>
        <w:rPr>
          <w:sz w:val="26"/>
        </w:rPr>
      </w:pPr>
    </w:p>
    <w:p w:rsidR="00466F0D" w:rsidRDefault="00466F0D">
      <w:pPr>
        <w:pStyle w:val="Zkladntext"/>
        <w:spacing w:before="12"/>
        <w:ind w:left="0"/>
        <w:rPr>
          <w:sz w:val="33"/>
        </w:rPr>
      </w:pPr>
    </w:p>
    <w:p w:rsidR="00466F0D" w:rsidRDefault="00DA7398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466F0D" w:rsidRDefault="00DA7398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466F0D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398" w:rsidRDefault="00DA7398">
      <w:r>
        <w:separator/>
      </w:r>
    </w:p>
  </w:endnote>
  <w:endnote w:type="continuationSeparator" w:id="0">
    <w:p w:rsidR="00DA7398" w:rsidRDefault="00DA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F0D" w:rsidRDefault="001B33A7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6F0D" w:rsidRDefault="00DA7398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33A7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466F0D" w:rsidRDefault="00DA7398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33A7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398" w:rsidRDefault="00DA7398">
      <w:r>
        <w:separator/>
      </w:r>
    </w:p>
  </w:footnote>
  <w:footnote w:type="continuationSeparator" w:id="0">
    <w:p w:rsidR="00DA7398" w:rsidRDefault="00DA7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5A13"/>
    <w:multiLevelType w:val="hybridMultilevel"/>
    <w:tmpl w:val="B6DE015C"/>
    <w:lvl w:ilvl="0" w:tplc="7236F4E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E267B3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12B2773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0E16C4B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DADE01EE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699299D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743CA5C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9970F7C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9C002CB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36465945"/>
    <w:multiLevelType w:val="hybridMultilevel"/>
    <w:tmpl w:val="FDE61DCC"/>
    <w:lvl w:ilvl="0" w:tplc="7190107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060B1C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D4D0C0F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592EBBB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0430EE3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0052B91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801C3B1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36CEFFE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331C3BC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D7F6A79"/>
    <w:multiLevelType w:val="hybridMultilevel"/>
    <w:tmpl w:val="E618E370"/>
    <w:lvl w:ilvl="0" w:tplc="CC16E4C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D64B536">
      <w:start w:val="1"/>
      <w:numFmt w:val="lowerLetter"/>
      <w:lvlText w:val="%2)"/>
      <w:lvlJc w:val="left"/>
      <w:pPr>
        <w:ind w:left="66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B2E7B64">
      <w:numFmt w:val="bullet"/>
      <w:lvlText w:val="•"/>
      <w:lvlJc w:val="left"/>
      <w:pPr>
        <w:ind w:left="980" w:hanging="284"/>
      </w:pPr>
      <w:rPr>
        <w:rFonts w:hint="default"/>
        <w:lang w:val="cs-CZ" w:eastAsia="en-US" w:bidi="ar-SA"/>
      </w:rPr>
    </w:lvl>
    <w:lvl w:ilvl="3" w:tplc="2E827E6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4" w:tplc="6898FA74">
      <w:numFmt w:val="bullet"/>
      <w:lvlText w:val="•"/>
      <w:lvlJc w:val="left"/>
      <w:pPr>
        <w:ind w:left="3140" w:hanging="284"/>
      </w:pPr>
      <w:rPr>
        <w:rFonts w:hint="default"/>
        <w:lang w:val="cs-CZ" w:eastAsia="en-US" w:bidi="ar-SA"/>
      </w:rPr>
    </w:lvl>
    <w:lvl w:ilvl="5" w:tplc="B7F8577C">
      <w:numFmt w:val="bullet"/>
      <w:lvlText w:val="•"/>
      <w:lvlJc w:val="left"/>
      <w:pPr>
        <w:ind w:left="4220" w:hanging="284"/>
      </w:pPr>
      <w:rPr>
        <w:rFonts w:hint="default"/>
        <w:lang w:val="cs-CZ" w:eastAsia="en-US" w:bidi="ar-SA"/>
      </w:rPr>
    </w:lvl>
    <w:lvl w:ilvl="6" w:tplc="A0CA0982">
      <w:numFmt w:val="bullet"/>
      <w:lvlText w:val="•"/>
      <w:lvlJc w:val="left"/>
      <w:pPr>
        <w:ind w:left="5300" w:hanging="284"/>
      </w:pPr>
      <w:rPr>
        <w:rFonts w:hint="default"/>
        <w:lang w:val="cs-CZ" w:eastAsia="en-US" w:bidi="ar-SA"/>
      </w:rPr>
    </w:lvl>
    <w:lvl w:ilvl="7" w:tplc="183C0B34">
      <w:numFmt w:val="bullet"/>
      <w:lvlText w:val="•"/>
      <w:lvlJc w:val="left"/>
      <w:pPr>
        <w:ind w:left="6380" w:hanging="284"/>
      </w:pPr>
      <w:rPr>
        <w:rFonts w:hint="default"/>
        <w:lang w:val="cs-CZ" w:eastAsia="en-US" w:bidi="ar-SA"/>
      </w:rPr>
    </w:lvl>
    <w:lvl w:ilvl="8" w:tplc="23967AB0">
      <w:numFmt w:val="bullet"/>
      <w:lvlText w:val="•"/>
      <w:lvlJc w:val="left"/>
      <w:pPr>
        <w:ind w:left="7460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89A64BC"/>
    <w:multiLevelType w:val="hybridMultilevel"/>
    <w:tmpl w:val="BA6C5A92"/>
    <w:lvl w:ilvl="0" w:tplc="15BC53B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E324CC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DE0E65B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76E21E9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1F4C04F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F3EE990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898C235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16B458D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B876055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E02475B"/>
    <w:multiLevelType w:val="hybridMultilevel"/>
    <w:tmpl w:val="81AE5AD2"/>
    <w:lvl w:ilvl="0" w:tplc="AF84D78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138C05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7E924BC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D186BAB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2ABE357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FD0C7B7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71702F1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D2BC107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DC00738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9541C28"/>
    <w:multiLevelType w:val="hybridMultilevel"/>
    <w:tmpl w:val="CA1C4444"/>
    <w:lvl w:ilvl="0" w:tplc="72F8140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A78D7A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A2E6FC4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6BF0531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2982A9D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9BBA98B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11E86BC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65E2284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6458FB2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0D"/>
    <w:rsid w:val="001B33A7"/>
    <w:rsid w:val="00466F0D"/>
    <w:rsid w:val="00DA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81C0F4-4561-46CD-BCE6-7F676B31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379" w:right="390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79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2145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2022-12-16T10:26:00Z</dcterms:created>
  <dcterms:modified xsi:type="dcterms:W3CDTF">2022-12-16T10:26:00Z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2022-12-16T00:00:00Z</vt:filetime>
  </property>
</Properties>
</file>