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E106" w14:textId="29DEC0B4" w:rsidR="00FE5B02" w:rsidRPr="008E099E" w:rsidRDefault="005A2289" w:rsidP="00F623F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>Dodatek</w:t>
      </w:r>
      <w:r w:rsidR="00F623FB" w:rsidRPr="002D3BF8">
        <w:rPr>
          <w:rFonts w:cs="Arial"/>
          <w:b/>
          <w:sz w:val="28"/>
          <w:szCs w:val="28"/>
        </w:rPr>
        <w:t xml:space="preserve"> </w:t>
      </w:r>
      <w:r w:rsidR="005077B5">
        <w:rPr>
          <w:rFonts w:cs="Arial"/>
          <w:b/>
          <w:sz w:val="28"/>
          <w:szCs w:val="28"/>
        </w:rPr>
        <w:t>č.</w:t>
      </w:r>
      <w:r>
        <w:rPr>
          <w:rFonts w:cs="Arial"/>
          <w:b/>
          <w:sz w:val="28"/>
          <w:szCs w:val="28"/>
        </w:rPr>
        <w:t>1</w:t>
      </w:r>
      <w:r w:rsidR="008E099E">
        <w:rPr>
          <w:rFonts w:cs="Arial"/>
          <w:b/>
          <w:sz w:val="28"/>
          <w:szCs w:val="28"/>
        </w:rPr>
        <w:br/>
      </w:r>
      <w:r w:rsidRPr="008E099E">
        <w:rPr>
          <w:rFonts w:cs="Arial"/>
          <w:b/>
          <w:sz w:val="22"/>
          <w:szCs w:val="22"/>
        </w:rPr>
        <w:t xml:space="preserve">ke </w:t>
      </w:r>
      <w:r w:rsidR="00A5743E">
        <w:rPr>
          <w:rFonts w:cs="Arial"/>
          <w:b/>
          <w:sz w:val="22"/>
          <w:szCs w:val="22"/>
        </w:rPr>
        <w:t>s</w:t>
      </w:r>
      <w:r w:rsidRPr="008E099E">
        <w:rPr>
          <w:rFonts w:cs="Arial"/>
          <w:b/>
          <w:sz w:val="22"/>
          <w:szCs w:val="22"/>
        </w:rPr>
        <w:t>mlouvě o dílo</w:t>
      </w:r>
      <w:r w:rsidR="005077B5" w:rsidRPr="008E099E">
        <w:rPr>
          <w:rFonts w:cs="Arial"/>
          <w:b/>
          <w:sz w:val="22"/>
          <w:szCs w:val="22"/>
        </w:rPr>
        <w:t xml:space="preserve"> </w:t>
      </w:r>
      <w:r w:rsidRPr="008E099E">
        <w:rPr>
          <w:rFonts w:cs="Arial"/>
          <w:b/>
          <w:sz w:val="22"/>
          <w:szCs w:val="22"/>
        </w:rPr>
        <w:t xml:space="preserve">ze dne </w:t>
      </w:r>
      <w:r w:rsidR="00C04780">
        <w:rPr>
          <w:rFonts w:cs="Arial"/>
          <w:b/>
          <w:sz w:val="22"/>
          <w:szCs w:val="22"/>
        </w:rPr>
        <w:t>21.10.2022</w:t>
      </w:r>
    </w:p>
    <w:p w14:paraId="7302420B" w14:textId="77777777" w:rsidR="0078342C" w:rsidRPr="00326942" w:rsidRDefault="0078342C" w:rsidP="00F623FB">
      <w:pPr>
        <w:jc w:val="center"/>
        <w:rPr>
          <w:rFonts w:cs="Arial"/>
          <w:sz w:val="22"/>
          <w:szCs w:val="22"/>
        </w:rPr>
      </w:pPr>
    </w:p>
    <w:p w14:paraId="38AC9423" w14:textId="77777777" w:rsidR="0078342C" w:rsidRPr="002D3BF8" w:rsidRDefault="0078342C" w:rsidP="00F623FB">
      <w:pPr>
        <w:jc w:val="center"/>
        <w:rPr>
          <w:rFonts w:cs="Arial"/>
          <w:sz w:val="20"/>
          <w:szCs w:val="20"/>
        </w:rPr>
      </w:pPr>
    </w:p>
    <w:p w14:paraId="20617AAF" w14:textId="77777777" w:rsidR="00435F6E" w:rsidRPr="00D555A9" w:rsidRDefault="00435F6E" w:rsidP="00435F6E">
      <w:pPr>
        <w:rPr>
          <w:b/>
          <w:bCs/>
          <w:sz w:val="22"/>
          <w:szCs w:val="22"/>
        </w:rPr>
      </w:pPr>
      <w:bookmarkStart w:id="0" w:name="_Hlk113954879"/>
      <w:r w:rsidRPr="00D555A9">
        <w:rPr>
          <w:b/>
          <w:bCs/>
          <w:sz w:val="22"/>
          <w:szCs w:val="22"/>
        </w:rPr>
        <w:t>Sociologický ústav AV ČR, v. v. i.</w:t>
      </w:r>
    </w:p>
    <w:p w14:paraId="56AC4259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sz w:val="22"/>
          <w:szCs w:val="22"/>
        </w:rPr>
        <w:t>se sídlem:</w:t>
      </w:r>
      <w:r w:rsidRPr="00D555A9">
        <w:rPr>
          <w:b/>
          <w:bCs/>
          <w:sz w:val="22"/>
          <w:szCs w:val="22"/>
        </w:rPr>
        <w:t xml:space="preserve"> </w:t>
      </w:r>
      <w:r w:rsidRPr="00D555A9">
        <w:rPr>
          <w:b/>
          <w:bCs/>
          <w:sz w:val="22"/>
          <w:szCs w:val="22"/>
        </w:rPr>
        <w:tab/>
      </w:r>
      <w:r w:rsidRPr="00D555A9">
        <w:rPr>
          <w:b/>
          <w:bCs/>
          <w:sz w:val="22"/>
          <w:szCs w:val="22"/>
        </w:rPr>
        <w:tab/>
      </w:r>
      <w:r w:rsidRPr="00D555A9">
        <w:rPr>
          <w:sz w:val="22"/>
          <w:szCs w:val="22"/>
        </w:rPr>
        <w:t>Jilská 361/1, Praha 1 – Staré Město, PSČ 110 00</w:t>
      </w:r>
    </w:p>
    <w:p w14:paraId="297A21B5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sz w:val="22"/>
          <w:szCs w:val="22"/>
        </w:rPr>
        <w:t xml:space="preserve">zastoupená: </w:t>
      </w:r>
      <w:r w:rsidRPr="00D555A9">
        <w:rPr>
          <w:sz w:val="22"/>
          <w:szCs w:val="22"/>
        </w:rPr>
        <w:tab/>
      </w:r>
      <w:r w:rsidRPr="00D555A9">
        <w:rPr>
          <w:sz w:val="22"/>
          <w:szCs w:val="22"/>
        </w:rPr>
        <w:tab/>
      </w:r>
      <w:bookmarkStart w:id="1" w:name="_Hlk113956897"/>
      <w:r w:rsidRPr="00D555A9">
        <w:rPr>
          <w:sz w:val="22"/>
          <w:szCs w:val="22"/>
        </w:rPr>
        <w:t>Mgr. Jindřichem Krejčím, Ph.D.</w:t>
      </w:r>
      <w:bookmarkEnd w:id="1"/>
      <w:r w:rsidRPr="00D555A9">
        <w:rPr>
          <w:sz w:val="22"/>
          <w:szCs w:val="22"/>
        </w:rPr>
        <w:t>, ředitelem</w:t>
      </w:r>
    </w:p>
    <w:p w14:paraId="4D6BDA45" w14:textId="77777777" w:rsidR="00435F6E" w:rsidRPr="00435F6E" w:rsidRDefault="00435F6E" w:rsidP="00435F6E">
      <w:pPr>
        <w:pStyle w:val="Nadpis6"/>
        <w:spacing w:after="0"/>
        <w:jc w:val="left"/>
        <w:rPr>
          <w:rFonts w:ascii="Arial" w:hAnsi="Arial" w:cs="Arial"/>
          <w:bCs/>
          <w:sz w:val="22"/>
          <w:szCs w:val="22"/>
        </w:rPr>
      </w:pPr>
      <w:r w:rsidRPr="00435F6E">
        <w:rPr>
          <w:rFonts w:ascii="Arial" w:hAnsi="Arial" w:cs="Arial"/>
          <w:bCs/>
          <w:sz w:val="22"/>
          <w:szCs w:val="22"/>
        </w:rPr>
        <w:t xml:space="preserve">IČO: </w:t>
      </w:r>
      <w:r w:rsidRPr="00435F6E">
        <w:rPr>
          <w:rFonts w:ascii="Arial" w:hAnsi="Arial" w:cs="Arial"/>
          <w:bCs/>
          <w:sz w:val="22"/>
          <w:szCs w:val="22"/>
        </w:rPr>
        <w:tab/>
      </w:r>
      <w:r w:rsidRPr="00435F6E">
        <w:rPr>
          <w:rFonts w:ascii="Arial" w:hAnsi="Arial" w:cs="Arial"/>
          <w:bCs/>
          <w:sz w:val="22"/>
          <w:szCs w:val="22"/>
        </w:rPr>
        <w:tab/>
      </w:r>
      <w:r w:rsidRPr="00435F6E">
        <w:rPr>
          <w:rFonts w:ascii="Arial" w:hAnsi="Arial" w:cs="Arial"/>
          <w:bCs/>
          <w:sz w:val="22"/>
          <w:szCs w:val="22"/>
        </w:rPr>
        <w:tab/>
        <w:t>68378025</w:t>
      </w:r>
    </w:p>
    <w:p w14:paraId="3DA167C7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sz w:val="22"/>
          <w:szCs w:val="22"/>
        </w:rPr>
        <w:t xml:space="preserve">DIČ: </w:t>
      </w:r>
      <w:r w:rsidRPr="00D555A9">
        <w:rPr>
          <w:sz w:val="22"/>
          <w:szCs w:val="22"/>
        </w:rPr>
        <w:tab/>
      </w:r>
      <w:r w:rsidRPr="00D555A9">
        <w:rPr>
          <w:sz w:val="22"/>
          <w:szCs w:val="22"/>
        </w:rPr>
        <w:tab/>
      </w:r>
      <w:r w:rsidRPr="00D555A9">
        <w:rPr>
          <w:sz w:val="22"/>
          <w:szCs w:val="22"/>
        </w:rPr>
        <w:tab/>
        <w:t>CZ68378025</w:t>
      </w:r>
    </w:p>
    <w:p w14:paraId="559213E2" w14:textId="77777777" w:rsidR="007D4725" w:rsidRPr="007D4725" w:rsidRDefault="007D4725" w:rsidP="007D4725">
      <w:pPr>
        <w:rPr>
          <w:sz w:val="22"/>
          <w:szCs w:val="22"/>
        </w:rPr>
      </w:pPr>
      <w:r w:rsidRPr="007D4725">
        <w:rPr>
          <w:sz w:val="22"/>
          <w:szCs w:val="22"/>
        </w:rPr>
        <w:t xml:space="preserve">bankovní spojení: </w:t>
      </w:r>
      <w:r w:rsidRPr="007D4725">
        <w:rPr>
          <w:sz w:val="22"/>
          <w:szCs w:val="22"/>
        </w:rPr>
        <w:tab/>
        <w:t>Česká národní banka</w:t>
      </w:r>
    </w:p>
    <w:p w14:paraId="60119E7D" w14:textId="77777777" w:rsidR="007D4725" w:rsidRPr="007D4725" w:rsidRDefault="007D4725" w:rsidP="007D4725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7D4725">
        <w:rPr>
          <w:rFonts w:ascii="Arial" w:hAnsi="Arial" w:cs="Arial"/>
          <w:b w:val="0"/>
          <w:iCs/>
          <w:sz w:val="22"/>
          <w:szCs w:val="22"/>
        </w:rPr>
        <w:t xml:space="preserve">číslo účtu: </w:t>
      </w:r>
      <w:r w:rsidRPr="007D4725">
        <w:rPr>
          <w:rFonts w:ascii="Arial" w:hAnsi="Arial" w:cs="Arial"/>
          <w:b w:val="0"/>
          <w:iCs/>
          <w:sz w:val="22"/>
          <w:szCs w:val="22"/>
        </w:rPr>
        <w:tab/>
      </w:r>
      <w:r w:rsidRPr="007D4725">
        <w:rPr>
          <w:rFonts w:ascii="Arial" w:hAnsi="Arial" w:cs="Arial"/>
          <w:b w:val="0"/>
          <w:iCs/>
          <w:sz w:val="22"/>
          <w:szCs w:val="22"/>
        </w:rPr>
        <w:tab/>
        <w:t>68823011/0710</w:t>
      </w:r>
    </w:p>
    <w:p w14:paraId="5B31C776" w14:textId="0F2FFDC4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zapsaná v rejstříku veřejných výzkumných institucí vedeném Ministerstvem školství, mládeže a tělovýchovy ČR</w:t>
      </w:r>
    </w:p>
    <w:p w14:paraId="1FBDD4D5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plátce DPH</w:t>
      </w:r>
      <w:bookmarkEnd w:id="0"/>
    </w:p>
    <w:p w14:paraId="509AB67C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(dále jen „SOÚ“)</w:t>
      </w:r>
    </w:p>
    <w:p w14:paraId="5A579B59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</w:p>
    <w:p w14:paraId="6DEF792D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a</w:t>
      </w:r>
    </w:p>
    <w:p w14:paraId="17089701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</w:p>
    <w:p w14:paraId="3F95CB51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b/>
          <w:bCs/>
          <w:sz w:val="22"/>
          <w:szCs w:val="22"/>
        </w:rPr>
        <w:t>Filosofický ústav AV ČR, v. v. i.</w:t>
      </w:r>
    </w:p>
    <w:p w14:paraId="70A5C6FA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sz w:val="22"/>
          <w:szCs w:val="22"/>
        </w:rPr>
        <w:t>se sídlem:</w:t>
      </w:r>
      <w:r w:rsidRPr="00D555A9">
        <w:rPr>
          <w:b/>
          <w:bCs/>
          <w:sz w:val="22"/>
          <w:szCs w:val="22"/>
        </w:rPr>
        <w:t xml:space="preserve"> </w:t>
      </w:r>
      <w:r w:rsidRPr="00D555A9">
        <w:rPr>
          <w:b/>
          <w:bCs/>
          <w:sz w:val="22"/>
          <w:szCs w:val="22"/>
        </w:rPr>
        <w:tab/>
      </w:r>
      <w:r w:rsidRPr="00D555A9">
        <w:rPr>
          <w:b/>
          <w:bCs/>
          <w:sz w:val="22"/>
          <w:szCs w:val="22"/>
        </w:rPr>
        <w:tab/>
      </w:r>
      <w:r w:rsidRPr="00D555A9">
        <w:rPr>
          <w:sz w:val="22"/>
          <w:szCs w:val="22"/>
        </w:rPr>
        <w:t>Jilská 361/1, Praha 1 – Staré Město, PSČ 110 00</w:t>
      </w:r>
    </w:p>
    <w:p w14:paraId="22CF5BE2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sz w:val="22"/>
          <w:szCs w:val="22"/>
        </w:rPr>
        <w:t xml:space="preserve">zastoupená: </w:t>
      </w:r>
      <w:r w:rsidRPr="00D555A9">
        <w:rPr>
          <w:sz w:val="22"/>
          <w:szCs w:val="22"/>
        </w:rPr>
        <w:tab/>
      </w:r>
      <w:r w:rsidRPr="00D555A9">
        <w:rPr>
          <w:sz w:val="22"/>
          <w:szCs w:val="22"/>
        </w:rPr>
        <w:tab/>
      </w:r>
      <w:bookmarkStart w:id="2" w:name="_Hlk113957037"/>
      <w:r w:rsidRPr="00D555A9">
        <w:rPr>
          <w:sz w:val="22"/>
          <w:szCs w:val="22"/>
        </w:rPr>
        <w:t>PhDr. Ondřejem Ševečkem, Ph.D.</w:t>
      </w:r>
      <w:bookmarkEnd w:id="2"/>
      <w:r w:rsidRPr="00D555A9">
        <w:rPr>
          <w:sz w:val="22"/>
          <w:szCs w:val="22"/>
        </w:rPr>
        <w:t>, ředitelem</w:t>
      </w:r>
    </w:p>
    <w:p w14:paraId="0804B8B5" w14:textId="77777777" w:rsidR="00435F6E" w:rsidRPr="00435F6E" w:rsidRDefault="00435F6E" w:rsidP="00435F6E">
      <w:pPr>
        <w:pStyle w:val="Nadpis6"/>
        <w:spacing w:after="0"/>
        <w:jc w:val="left"/>
        <w:rPr>
          <w:rFonts w:ascii="Arial" w:hAnsi="Arial" w:cs="Arial"/>
          <w:bCs/>
          <w:sz w:val="22"/>
          <w:szCs w:val="22"/>
        </w:rPr>
      </w:pPr>
      <w:r w:rsidRPr="00435F6E">
        <w:rPr>
          <w:rFonts w:ascii="Arial" w:hAnsi="Arial" w:cs="Arial"/>
          <w:bCs/>
          <w:sz w:val="22"/>
          <w:szCs w:val="22"/>
        </w:rPr>
        <w:t xml:space="preserve">IČO: </w:t>
      </w:r>
      <w:r w:rsidRPr="00435F6E">
        <w:rPr>
          <w:rFonts w:ascii="Arial" w:hAnsi="Arial" w:cs="Arial"/>
          <w:bCs/>
          <w:sz w:val="22"/>
          <w:szCs w:val="22"/>
        </w:rPr>
        <w:tab/>
      </w:r>
      <w:r w:rsidRPr="00435F6E">
        <w:rPr>
          <w:rFonts w:ascii="Arial" w:hAnsi="Arial" w:cs="Arial"/>
          <w:bCs/>
          <w:sz w:val="22"/>
          <w:szCs w:val="22"/>
        </w:rPr>
        <w:tab/>
      </w:r>
      <w:r w:rsidRPr="00435F6E">
        <w:rPr>
          <w:rFonts w:ascii="Arial" w:hAnsi="Arial" w:cs="Arial"/>
          <w:bCs/>
          <w:sz w:val="22"/>
          <w:szCs w:val="22"/>
        </w:rPr>
        <w:tab/>
        <w:t>67985955</w:t>
      </w:r>
    </w:p>
    <w:p w14:paraId="382EB5CC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sz w:val="22"/>
          <w:szCs w:val="22"/>
        </w:rPr>
        <w:t xml:space="preserve">DIČ: </w:t>
      </w:r>
      <w:r w:rsidRPr="00D555A9">
        <w:rPr>
          <w:sz w:val="22"/>
          <w:szCs w:val="22"/>
        </w:rPr>
        <w:tab/>
      </w:r>
      <w:r w:rsidRPr="00D555A9">
        <w:rPr>
          <w:sz w:val="22"/>
          <w:szCs w:val="22"/>
        </w:rPr>
        <w:tab/>
      </w:r>
      <w:r w:rsidRPr="00D555A9">
        <w:rPr>
          <w:sz w:val="22"/>
          <w:szCs w:val="22"/>
        </w:rPr>
        <w:tab/>
        <w:t>CZ67985955</w:t>
      </w:r>
    </w:p>
    <w:p w14:paraId="6D359E11" w14:textId="77777777" w:rsidR="007D4725" w:rsidRPr="007D4725" w:rsidRDefault="007D4725" w:rsidP="007D4725">
      <w:pPr>
        <w:pStyle w:val="Prosttext"/>
        <w:rPr>
          <w:rFonts w:ascii="Arial" w:hAnsi="Arial" w:cs="Arial"/>
          <w:b/>
        </w:rPr>
      </w:pPr>
      <w:r w:rsidRPr="007D4725">
        <w:rPr>
          <w:rFonts w:ascii="Arial" w:hAnsi="Arial" w:cs="Arial"/>
        </w:rPr>
        <w:t xml:space="preserve">bankovní spojení: </w:t>
      </w:r>
      <w:r w:rsidRPr="007D4725">
        <w:rPr>
          <w:rFonts w:ascii="Arial" w:hAnsi="Arial" w:cs="Arial"/>
        </w:rPr>
        <w:tab/>
      </w:r>
      <w:r w:rsidRPr="007D4725">
        <w:rPr>
          <w:rFonts w:ascii="Arial" w:hAnsi="Arial" w:cs="Arial"/>
          <w:bCs/>
        </w:rPr>
        <w:t>Raiffeisenbank a.s.</w:t>
      </w:r>
    </w:p>
    <w:p w14:paraId="3CFDE74A" w14:textId="77777777" w:rsidR="007D4725" w:rsidRPr="007D4725" w:rsidRDefault="007D4725" w:rsidP="007D4725">
      <w:pPr>
        <w:pStyle w:val="Prosttext"/>
        <w:rPr>
          <w:rFonts w:ascii="Arial" w:hAnsi="Arial" w:cs="Arial"/>
        </w:rPr>
      </w:pPr>
      <w:r w:rsidRPr="007D4725">
        <w:rPr>
          <w:rFonts w:ascii="Arial" w:hAnsi="Arial" w:cs="Arial"/>
          <w:iCs/>
          <w:szCs w:val="22"/>
        </w:rPr>
        <w:t xml:space="preserve">číslo účtu: </w:t>
      </w:r>
      <w:r w:rsidRPr="007D4725">
        <w:rPr>
          <w:rFonts w:ascii="Arial" w:hAnsi="Arial" w:cs="Arial"/>
          <w:iCs/>
          <w:szCs w:val="22"/>
        </w:rPr>
        <w:tab/>
        <w:t xml:space="preserve">           </w:t>
      </w:r>
      <w:r w:rsidRPr="007D4725">
        <w:rPr>
          <w:rFonts w:ascii="Arial" w:hAnsi="Arial" w:cs="Arial"/>
        </w:rPr>
        <w:t>11339990/5500</w:t>
      </w:r>
    </w:p>
    <w:p w14:paraId="1B85D87F" w14:textId="6CFE2773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zapsaná v rejstříku veřejných výzkumných institucí vedeném Ministerstvem školství, mládeže a tělovýchovy ČR</w:t>
      </w:r>
    </w:p>
    <w:p w14:paraId="78CF35A2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plátce DPH</w:t>
      </w:r>
    </w:p>
    <w:p w14:paraId="40497C37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(dále jen „FLÚ“)</w:t>
      </w:r>
    </w:p>
    <w:p w14:paraId="5E2F2744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</w:p>
    <w:p w14:paraId="3A9EBDBA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a</w:t>
      </w:r>
    </w:p>
    <w:p w14:paraId="76E16807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</w:p>
    <w:p w14:paraId="4060BE1E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b/>
          <w:bCs/>
          <w:sz w:val="22"/>
          <w:szCs w:val="22"/>
        </w:rPr>
        <w:t>Ústav dějin umění AV ČR, v. v. i.</w:t>
      </w:r>
    </w:p>
    <w:p w14:paraId="5A6A5C30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sz w:val="22"/>
          <w:szCs w:val="22"/>
        </w:rPr>
        <w:t>se sídlem:</w:t>
      </w:r>
      <w:r w:rsidRPr="00D555A9">
        <w:rPr>
          <w:b/>
          <w:bCs/>
          <w:sz w:val="22"/>
          <w:szCs w:val="22"/>
        </w:rPr>
        <w:t xml:space="preserve"> </w:t>
      </w:r>
      <w:r w:rsidRPr="00D555A9">
        <w:rPr>
          <w:b/>
          <w:bCs/>
          <w:sz w:val="22"/>
          <w:szCs w:val="22"/>
        </w:rPr>
        <w:tab/>
      </w:r>
      <w:r w:rsidRPr="00D555A9">
        <w:rPr>
          <w:b/>
          <w:bCs/>
          <w:sz w:val="22"/>
          <w:szCs w:val="22"/>
        </w:rPr>
        <w:tab/>
      </w:r>
      <w:r w:rsidRPr="00D555A9">
        <w:rPr>
          <w:sz w:val="22"/>
          <w:szCs w:val="22"/>
        </w:rPr>
        <w:t>Husova 352/4, Praha 1 – Staré Město, PSČ 110 00</w:t>
      </w:r>
    </w:p>
    <w:p w14:paraId="3D5F8EBB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sz w:val="22"/>
          <w:szCs w:val="22"/>
        </w:rPr>
        <w:t xml:space="preserve">zastoupená: </w:t>
      </w:r>
      <w:r w:rsidRPr="00D555A9">
        <w:rPr>
          <w:sz w:val="22"/>
          <w:szCs w:val="22"/>
        </w:rPr>
        <w:tab/>
      </w:r>
      <w:r w:rsidRPr="00D555A9">
        <w:rPr>
          <w:sz w:val="22"/>
          <w:szCs w:val="22"/>
        </w:rPr>
        <w:tab/>
      </w:r>
      <w:bookmarkStart w:id="3" w:name="_Hlk113957073"/>
      <w:r w:rsidRPr="00D555A9">
        <w:rPr>
          <w:sz w:val="22"/>
          <w:szCs w:val="22"/>
        </w:rPr>
        <w:t>doc. PhDr. Tomášem Winterem, Ph.D.</w:t>
      </w:r>
      <w:bookmarkEnd w:id="3"/>
      <w:r w:rsidRPr="00D555A9">
        <w:rPr>
          <w:sz w:val="22"/>
          <w:szCs w:val="22"/>
        </w:rPr>
        <w:t>, ředitelem</w:t>
      </w:r>
    </w:p>
    <w:p w14:paraId="15F367FD" w14:textId="77777777" w:rsidR="00435F6E" w:rsidRPr="00435F6E" w:rsidRDefault="00435F6E" w:rsidP="00435F6E">
      <w:pPr>
        <w:pStyle w:val="Nadpis6"/>
        <w:spacing w:after="0"/>
        <w:jc w:val="left"/>
        <w:rPr>
          <w:rFonts w:ascii="Arial" w:hAnsi="Arial" w:cs="Arial"/>
          <w:bCs/>
          <w:sz w:val="22"/>
          <w:szCs w:val="22"/>
        </w:rPr>
      </w:pPr>
      <w:r w:rsidRPr="00435F6E">
        <w:rPr>
          <w:rFonts w:ascii="Arial" w:hAnsi="Arial" w:cs="Arial"/>
          <w:bCs/>
          <w:sz w:val="22"/>
          <w:szCs w:val="22"/>
        </w:rPr>
        <w:t xml:space="preserve">IČO: </w:t>
      </w:r>
      <w:r w:rsidRPr="00435F6E">
        <w:rPr>
          <w:rFonts w:ascii="Arial" w:hAnsi="Arial" w:cs="Arial"/>
          <w:bCs/>
          <w:sz w:val="22"/>
          <w:szCs w:val="22"/>
        </w:rPr>
        <w:tab/>
      </w:r>
      <w:r w:rsidRPr="00435F6E">
        <w:rPr>
          <w:rFonts w:ascii="Arial" w:hAnsi="Arial" w:cs="Arial"/>
          <w:bCs/>
          <w:sz w:val="22"/>
          <w:szCs w:val="22"/>
        </w:rPr>
        <w:tab/>
      </w:r>
      <w:r w:rsidRPr="00435F6E">
        <w:rPr>
          <w:rFonts w:ascii="Arial" w:hAnsi="Arial" w:cs="Arial"/>
          <w:bCs/>
          <w:sz w:val="22"/>
          <w:szCs w:val="22"/>
        </w:rPr>
        <w:tab/>
        <w:t>68378033</w:t>
      </w:r>
    </w:p>
    <w:p w14:paraId="35E91666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sz w:val="22"/>
          <w:szCs w:val="22"/>
        </w:rPr>
        <w:t xml:space="preserve">DIČ: </w:t>
      </w:r>
      <w:r w:rsidRPr="00D555A9">
        <w:rPr>
          <w:sz w:val="22"/>
          <w:szCs w:val="22"/>
        </w:rPr>
        <w:tab/>
      </w:r>
      <w:r w:rsidRPr="00D555A9">
        <w:rPr>
          <w:sz w:val="22"/>
          <w:szCs w:val="22"/>
        </w:rPr>
        <w:tab/>
      </w:r>
      <w:r w:rsidRPr="00D555A9">
        <w:rPr>
          <w:sz w:val="22"/>
          <w:szCs w:val="22"/>
        </w:rPr>
        <w:tab/>
        <w:t>CZ68378033</w:t>
      </w:r>
    </w:p>
    <w:p w14:paraId="4A1FAC1C" w14:textId="7B6D6785" w:rsidR="00984D87" w:rsidRPr="00984D87" w:rsidRDefault="00984D87" w:rsidP="00984D87">
      <w:pPr>
        <w:rPr>
          <w:rFonts w:cs="Arial"/>
          <w:sz w:val="22"/>
          <w:szCs w:val="22"/>
        </w:rPr>
      </w:pPr>
      <w:r w:rsidRPr="00984D87">
        <w:rPr>
          <w:rFonts w:cs="Arial"/>
          <w:sz w:val="22"/>
          <w:szCs w:val="22"/>
        </w:rPr>
        <w:t xml:space="preserve">bankovní spojení: </w:t>
      </w:r>
      <w:r w:rsidRPr="00984D87">
        <w:rPr>
          <w:rFonts w:cs="Arial"/>
          <w:sz w:val="22"/>
          <w:szCs w:val="22"/>
        </w:rPr>
        <w:tab/>
      </w:r>
      <w:r w:rsidRPr="00984D87">
        <w:rPr>
          <w:rFonts w:cs="Arial"/>
          <w:iCs/>
          <w:sz w:val="22"/>
          <w:szCs w:val="22"/>
        </w:rPr>
        <w:t>Československá obchodní banka, a.s.</w:t>
      </w:r>
      <w:r w:rsidRPr="00984D87">
        <w:rPr>
          <w:rFonts w:cs="Arial"/>
          <w:sz w:val="22"/>
          <w:szCs w:val="22"/>
        </w:rPr>
        <w:t xml:space="preserve"> </w:t>
      </w:r>
    </w:p>
    <w:p w14:paraId="3C1A7ECC" w14:textId="77777777" w:rsidR="00984D87" w:rsidRPr="00984D87" w:rsidRDefault="00984D87" w:rsidP="00984D87">
      <w:pPr>
        <w:rPr>
          <w:rFonts w:cs="Arial"/>
          <w:sz w:val="22"/>
          <w:szCs w:val="22"/>
        </w:rPr>
      </w:pPr>
      <w:r w:rsidRPr="00984D87">
        <w:rPr>
          <w:rFonts w:cs="Arial"/>
          <w:iCs/>
          <w:sz w:val="22"/>
          <w:szCs w:val="22"/>
        </w:rPr>
        <w:t xml:space="preserve">číslo účtu: </w:t>
      </w:r>
      <w:r w:rsidRPr="00984D87">
        <w:rPr>
          <w:rFonts w:cs="Arial"/>
          <w:iCs/>
          <w:sz w:val="22"/>
          <w:szCs w:val="22"/>
        </w:rPr>
        <w:tab/>
      </w:r>
      <w:r w:rsidRPr="00984D87">
        <w:rPr>
          <w:rFonts w:cs="Arial"/>
          <w:iCs/>
          <w:sz w:val="22"/>
          <w:szCs w:val="22"/>
        </w:rPr>
        <w:tab/>
      </w:r>
      <w:r w:rsidRPr="00984D87">
        <w:rPr>
          <w:rFonts w:cs="Arial"/>
          <w:sz w:val="22"/>
          <w:szCs w:val="22"/>
        </w:rPr>
        <w:t>131166131/0300</w:t>
      </w:r>
    </w:p>
    <w:p w14:paraId="689F5373" w14:textId="14D6C224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zapsaná v rejstříku veřejných výzkumných institucí vedeném Ministerstvem školství, mládeže a tělovýchovy ČR</w:t>
      </w:r>
    </w:p>
    <w:p w14:paraId="43514E99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plátce DPH</w:t>
      </w:r>
    </w:p>
    <w:p w14:paraId="21412C09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  <w:r w:rsidRPr="00435F6E">
        <w:rPr>
          <w:rFonts w:ascii="Arial" w:hAnsi="Arial" w:cs="Arial"/>
          <w:b w:val="0"/>
          <w:iCs/>
          <w:sz w:val="22"/>
          <w:szCs w:val="22"/>
        </w:rPr>
        <w:t>(dále jen „ÚDU“)</w:t>
      </w:r>
    </w:p>
    <w:p w14:paraId="13E40B5A" w14:textId="77777777" w:rsidR="00435F6E" w:rsidRPr="00435F6E" w:rsidRDefault="00435F6E" w:rsidP="00435F6E">
      <w:pPr>
        <w:pStyle w:val="Zkladntext"/>
        <w:rPr>
          <w:rFonts w:ascii="Arial" w:hAnsi="Arial" w:cs="Arial"/>
          <w:b w:val="0"/>
          <w:iCs/>
          <w:sz w:val="22"/>
          <w:szCs w:val="22"/>
        </w:rPr>
      </w:pPr>
    </w:p>
    <w:p w14:paraId="2E944640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b/>
          <w:bCs/>
          <w:sz w:val="22"/>
          <w:szCs w:val="22"/>
        </w:rPr>
        <w:t>(společně dále jen „objednatel“)</w:t>
      </w:r>
    </w:p>
    <w:p w14:paraId="0E598E30" w14:textId="77777777" w:rsidR="00435F6E" w:rsidRDefault="00435F6E" w:rsidP="00435F6E">
      <w:pPr>
        <w:rPr>
          <w:bCs/>
          <w:sz w:val="22"/>
          <w:szCs w:val="22"/>
        </w:rPr>
      </w:pPr>
    </w:p>
    <w:p w14:paraId="0957D4D4" w14:textId="1A6E23A1" w:rsidR="00435F6E" w:rsidRPr="00D555A9" w:rsidRDefault="00435F6E" w:rsidP="00435F6E">
      <w:pPr>
        <w:rPr>
          <w:bCs/>
          <w:sz w:val="22"/>
          <w:szCs w:val="22"/>
        </w:rPr>
      </w:pPr>
      <w:r w:rsidRPr="00D555A9">
        <w:rPr>
          <w:bCs/>
          <w:sz w:val="22"/>
          <w:szCs w:val="22"/>
        </w:rPr>
        <w:t>a</w:t>
      </w:r>
    </w:p>
    <w:p w14:paraId="56086954" w14:textId="77777777" w:rsidR="00435F6E" w:rsidRDefault="00435F6E" w:rsidP="00435F6E">
      <w:pPr>
        <w:shd w:val="clear" w:color="auto" w:fill="FFFFFF"/>
        <w:rPr>
          <w:b/>
          <w:color w:val="333333"/>
          <w:sz w:val="22"/>
          <w:szCs w:val="22"/>
          <w:highlight w:val="green"/>
        </w:rPr>
      </w:pPr>
    </w:p>
    <w:p w14:paraId="3376244D" w14:textId="77777777" w:rsidR="00C04780" w:rsidRPr="00C04780" w:rsidRDefault="00C04780" w:rsidP="00435F6E">
      <w:pPr>
        <w:rPr>
          <w:rFonts w:cs="Arial"/>
          <w:b/>
          <w:bCs/>
          <w:color w:val="000000"/>
          <w:sz w:val="22"/>
          <w:szCs w:val="22"/>
        </w:rPr>
      </w:pPr>
      <w:bookmarkStart w:id="4" w:name="_Hlk120178582"/>
      <w:r w:rsidRPr="00C04780">
        <w:rPr>
          <w:rFonts w:cs="Arial"/>
          <w:b/>
          <w:bCs/>
          <w:color w:val="000000"/>
          <w:sz w:val="22"/>
          <w:szCs w:val="22"/>
        </w:rPr>
        <w:t>Izin s.r.o.</w:t>
      </w:r>
    </w:p>
    <w:bookmarkEnd w:id="4"/>
    <w:p w14:paraId="6D0105E9" w14:textId="2EE88954" w:rsidR="00435F6E" w:rsidRPr="00C04780" w:rsidRDefault="00435F6E" w:rsidP="00435F6E">
      <w:pPr>
        <w:rPr>
          <w:rFonts w:cs="Arial"/>
          <w:sz w:val="22"/>
          <w:szCs w:val="22"/>
        </w:rPr>
      </w:pPr>
      <w:r w:rsidRPr="00C04780">
        <w:rPr>
          <w:rFonts w:cs="Arial"/>
          <w:sz w:val="22"/>
          <w:szCs w:val="22"/>
        </w:rPr>
        <w:t xml:space="preserve">se sídlem: </w:t>
      </w:r>
      <w:r w:rsidRPr="00C04780">
        <w:rPr>
          <w:rFonts w:cs="Arial"/>
          <w:sz w:val="22"/>
          <w:szCs w:val="22"/>
        </w:rPr>
        <w:tab/>
      </w:r>
      <w:r w:rsidRPr="00C04780">
        <w:rPr>
          <w:rFonts w:cs="Arial"/>
          <w:sz w:val="22"/>
          <w:szCs w:val="22"/>
        </w:rPr>
        <w:tab/>
      </w:r>
      <w:r w:rsidR="00C04780" w:rsidRPr="00C04780">
        <w:rPr>
          <w:rFonts w:cs="Arial"/>
          <w:color w:val="000000"/>
          <w:sz w:val="22"/>
          <w:szCs w:val="22"/>
        </w:rPr>
        <w:t>Politických vězňů 1597/19, Praha 1 – Nové město. PSČ: 110 00</w:t>
      </w:r>
      <w:r w:rsidRPr="00C04780">
        <w:rPr>
          <w:rFonts w:cs="Arial"/>
          <w:sz w:val="22"/>
          <w:szCs w:val="22"/>
        </w:rPr>
        <w:t xml:space="preserve"> </w:t>
      </w:r>
    </w:p>
    <w:p w14:paraId="5B4CA345" w14:textId="5915BB84" w:rsidR="00435F6E" w:rsidRPr="00C04780" w:rsidRDefault="00435F6E" w:rsidP="00435F6E">
      <w:pPr>
        <w:rPr>
          <w:rFonts w:cs="Arial"/>
          <w:sz w:val="22"/>
          <w:szCs w:val="22"/>
        </w:rPr>
      </w:pPr>
      <w:r w:rsidRPr="00C04780">
        <w:rPr>
          <w:rFonts w:cs="Arial"/>
          <w:sz w:val="22"/>
          <w:szCs w:val="22"/>
        </w:rPr>
        <w:t xml:space="preserve">zastoupená: </w:t>
      </w:r>
      <w:r w:rsidRPr="00C04780">
        <w:rPr>
          <w:rFonts w:cs="Arial"/>
          <w:sz w:val="22"/>
          <w:szCs w:val="22"/>
        </w:rPr>
        <w:tab/>
      </w:r>
      <w:r w:rsidRPr="00C04780">
        <w:rPr>
          <w:rFonts w:cs="Arial"/>
          <w:sz w:val="22"/>
          <w:szCs w:val="22"/>
        </w:rPr>
        <w:tab/>
      </w:r>
      <w:r w:rsidR="00C04780" w:rsidRPr="00C04780">
        <w:rPr>
          <w:rFonts w:cs="Arial"/>
          <w:sz w:val="22"/>
          <w:szCs w:val="22"/>
        </w:rPr>
        <w:t>Jiřím Kubizňákem, jednatelem</w:t>
      </w:r>
    </w:p>
    <w:p w14:paraId="26207000" w14:textId="209A0F03" w:rsidR="00435F6E" w:rsidRPr="00C04780" w:rsidRDefault="00435F6E" w:rsidP="00435F6E">
      <w:pPr>
        <w:rPr>
          <w:rFonts w:cs="Arial"/>
          <w:sz w:val="22"/>
          <w:szCs w:val="22"/>
        </w:rPr>
      </w:pPr>
      <w:r w:rsidRPr="00C04780">
        <w:rPr>
          <w:rFonts w:cs="Arial"/>
          <w:sz w:val="22"/>
          <w:szCs w:val="22"/>
        </w:rPr>
        <w:t xml:space="preserve">IČO: </w:t>
      </w:r>
      <w:r w:rsidRPr="00C04780">
        <w:rPr>
          <w:rFonts w:cs="Arial"/>
          <w:sz w:val="22"/>
          <w:szCs w:val="22"/>
        </w:rPr>
        <w:tab/>
      </w:r>
      <w:r w:rsidRPr="00C04780">
        <w:rPr>
          <w:rFonts w:cs="Arial"/>
          <w:sz w:val="22"/>
          <w:szCs w:val="22"/>
        </w:rPr>
        <w:tab/>
      </w:r>
      <w:r w:rsidRPr="00C04780">
        <w:rPr>
          <w:rFonts w:cs="Arial"/>
          <w:sz w:val="22"/>
          <w:szCs w:val="22"/>
        </w:rPr>
        <w:tab/>
      </w:r>
      <w:r w:rsidR="00C04780" w:rsidRPr="00C04780">
        <w:rPr>
          <w:rFonts w:cs="Arial"/>
          <w:sz w:val="22"/>
          <w:szCs w:val="22"/>
        </w:rPr>
        <w:t>28368592</w:t>
      </w:r>
    </w:p>
    <w:p w14:paraId="457572FC" w14:textId="0E01722C" w:rsidR="00435F6E" w:rsidRPr="00C04780" w:rsidRDefault="00435F6E" w:rsidP="00435F6E">
      <w:pPr>
        <w:rPr>
          <w:rFonts w:cs="Arial"/>
          <w:sz w:val="22"/>
          <w:szCs w:val="22"/>
        </w:rPr>
      </w:pPr>
      <w:r w:rsidRPr="00C04780">
        <w:rPr>
          <w:rFonts w:cs="Arial"/>
          <w:sz w:val="22"/>
          <w:szCs w:val="22"/>
        </w:rPr>
        <w:t xml:space="preserve">DIČ: </w:t>
      </w:r>
      <w:r w:rsidRPr="00C04780">
        <w:rPr>
          <w:rFonts w:cs="Arial"/>
          <w:sz w:val="22"/>
          <w:szCs w:val="22"/>
        </w:rPr>
        <w:tab/>
      </w:r>
      <w:r w:rsidRPr="00C04780">
        <w:rPr>
          <w:rFonts w:cs="Arial"/>
          <w:sz w:val="22"/>
          <w:szCs w:val="22"/>
        </w:rPr>
        <w:tab/>
      </w:r>
      <w:r w:rsidRPr="00C04780">
        <w:rPr>
          <w:rFonts w:cs="Arial"/>
          <w:sz w:val="22"/>
          <w:szCs w:val="22"/>
        </w:rPr>
        <w:tab/>
      </w:r>
      <w:r w:rsidR="00C04780" w:rsidRPr="00C04780">
        <w:rPr>
          <w:rFonts w:cs="Arial"/>
          <w:sz w:val="22"/>
          <w:szCs w:val="22"/>
        </w:rPr>
        <w:t>CZ28368592</w:t>
      </w:r>
    </w:p>
    <w:p w14:paraId="7F958D2F" w14:textId="0B6777FA" w:rsidR="00C04780" w:rsidRPr="00C04780" w:rsidRDefault="00435F6E" w:rsidP="00C04780">
      <w:pPr>
        <w:pStyle w:val="Prosttext"/>
        <w:rPr>
          <w:rFonts w:ascii="Arial" w:hAnsi="Arial" w:cs="Arial"/>
          <w:b/>
          <w:szCs w:val="22"/>
        </w:rPr>
      </w:pPr>
      <w:r w:rsidRPr="00C04780">
        <w:rPr>
          <w:rFonts w:ascii="Arial" w:hAnsi="Arial" w:cs="Arial"/>
          <w:szCs w:val="22"/>
        </w:rPr>
        <w:t>bankovní spojení:</w:t>
      </w:r>
      <w:r w:rsidR="00C04780" w:rsidRPr="00C04780">
        <w:rPr>
          <w:rFonts w:ascii="Arial" w:hAnsi="Arial" w:cs="Arial"/>
          <w:szCs w:val="22"/>
        </w:rPr>
        <w:tab/>
      </w:r>
      <w:r w:rsidR="00C04780" w:rsidRPr="00C04780">
        <w:rPr>
          <w:rFonts w:ascii="Arial" w:hAnsi="Arial" w:cs="Arial"/>
          <w:bCs/>
          <w:szCs w:val="22"/>
        </w:rPr>
        <w:t>Raiffeisenbank a.s.</w:t>
      </w:r>
    </w:p>
    <w:p w14:paraId="4E665908" w14:textId="79246A5D" w:rsidR="00435F6E" w:rsidRPr="00C04780" w:rsidRDefault="00435F6E" w:rsidP="00435F6E">
      <w:pPr>
        <w:rPr>
          <w:rFonts w:cs="Arial"/>
          <w:sz w:val="22"/>
          <w:szCs w:val="22"/>
        </w:rPr>
      </w:pPr>
      <w:r w:rsidRPr="00C04780">
        <w:rPr>
          <w:rFonts w:cs="Arial"/>
          <w:sz w:val="22"/>
          <w:szCs w:val="22"/>
        </w:rPr>
        <w:t>číslo účtu:</w:t>
      </w:r>
      <w:r w:rsidRPr="00C04780">
        <w:rPr>
          <w:rFonts w:cs="Arial"/>
          <w:sz w:val="22"/>
          <w:szCs w:val="22"/>
        </w:rPr>
        <w:tab/>
      </w:r>
      <w:r w:rsidRPr="00C04780">
        <w:rPr>
          <w:rFonts w:cs="Arial"/>
          <w:sz w:val="22"/>
          <w:szCs w:val="22"/>
        </w:rPr>
        <w:tab/>
      </w:r>
      <w:r w:rsidR="00C04780" w:rsidRPr="00C04780">
        <w:rPr>
          <w:rFonts w:cs="Arial"/>
          <w:sz w:val="22"/>
          <w:szCs w:val="22"/>
        </w:rPr>
        <w:t>6592135001</w:t>
      </w:r>
    </w:p>
    <w:p w14:paraId="477256F5" w14:textId="730213CC" w:rsidR="00435F6E" w:rsidRPr="00C04780" w:rsidRDefault="00435F6E" w:rsidP="00435F6E">
      <w:pPr>
        <w:rPr>
          <w:rFonts w:cs="Arial"/>
          <w:sz w:val="22"/>
          <w:szCs w:val="22"/>
        </w:rPr>
      </w:pPr>
      <w:r w:rsidRPr="00C04780">
        <w:rPr>
          <w:rFonts w:cs="Arial"/>
          <w:sz w:val="22"/>
          <w:szCs w:val="22"/>
        </w:rPr>
        <w:lastRenderedPageBreak/>
        <w:t>zapsaná v obchodním rejstříku u Městského soudu</w:t>
      </w:r>
      <w:r w:rsidR="00C04780" w:rsidRPr="00C04780">
        <w:rPr>
          <w:rFonts w:cs="Arial"/>
          <w:sz w:val="22"/>
          <w:szCs w:val="22"/>
        </w:rPr>
        <w:t xml:space="preserve"> v Praze, oddíl C, vložka 136617</w:t>
      </w:r>
      <w:r w:rsidRPr="00C04780">
        <w:rPr>
          <w:rFonts w:cs="Arial"/>
          <w:sz w:val="22"/>
          <w:szCs w:val="22"/>
        </w:rPr>
        <w:t xml:space="preserve"> </w:t>
      </w:r>
    </w:p>
    <w:p w14:paraId="087EC0AF" w14:textId="31BE5CD7" w:rsidR="00435F6E" w:rsidRPr="00C04780" w:rsidRDefault="00435F6E" w:rsidP="00435F6E">
      <w:pPr>
        <w:rPr>
          <w:rFonts w:cs="Arial"/>
          <w:sz w:val="22"/>
          <w:szCs w:val="22"/>
        </w:rPr>
      </w:pPr>
      <w:r w:rsidRPr="00C04780">
        <w:rPr>
          <w:rFonts w:cs="Arial"/>
          <w:sz w:val="22"/>
          <w:szCs w:val="22"/>
        </w:rPr>
        <w:t>plátce DPH</w:t>
      </w:r>
    </w:p>
    <w:p w14:paraId="01B2BE96" w14:textId="77777777" w:rsidR="00435F6E" w:rsidRPr="00D555A9" w:rsidRDefault="00435F6E" w:rsidP="00435F6E">
      <w:pPr>
        <w:rPr>
          <w:b/>
          <w:bCs/>
          <w:sz w:val="22"/>
          <w:szCs w:val="22"/>
        </w:rPr>
      </w:pPr>
    </w:p>
    <w:p w14:paraId="41463F22" w14:textId="77777777" w:rsidR="00435F6E" w:rsidRPr="00D555A9" w:rsidRDefault="00435F6E" w:rsidP="00435F6E">
      <w:pPr>
        <w:rPr>
          <w:b/>
          <w:bCs/>
          <w:sz w:val="22"/>
          <w:szCs w:val="22"/>
        </w:rPr>
      </w:pPr>
      <w:r w:rsidRPr="00D555A9">
        <w:rPr>
          <w:b/>
          <w:bCs/>
          <w:sz w:val="22"/>
          <w:szCs w:val="22"/>
        </w:rPr>
        <w:t>(dále jen „zhotovitel“)</w:t>
      </w:r>
    </w:p>
    <w:p w14:paraId="04B70AEF" w14:textId="77777777" w:rsidR="00F623FB" w:rsidRPr="00D77103" w:rsidRDefault="00F623FB" w:rsidP="00F623FB">
      <w:pPr>
        <w:rPr>
          <w:rFonts w:cs="Arial"/>
          <w:b/>
          <w:bCs/>
          <w:sz w:val="22"/>
          <w:szCs w:val="22"/>
        </w:rPr>
      </w:pPr>
    </w:p>
    <w:p w14:paraId="4AE48AAB" w14:textId="77777777" w:rsidR="008E099E" w:rsidRPr="008E099E" w:rsidRDefault="008E099E" w:rsidP="008E099E">
      <w:pPr>
        <w:jc w:val="center"/>
        <w:rPr>
          <w:rFonts w:cs="Arial"/>
          <w:sz w:val="22"/>
          <w:szCs w:val="22"/>
        </w:rPr>
      </w:pPr>
    </w:p>
    <w:p w14:paraId="5E04CA87" w14:textId="3502C896" w:rsidR="008E099E" w:rsidRPr="008E099E" w:rsidRDefault="008E099E" w:rsidP="00D555A9">
      <w:pPr>
        <w:jc w:val="center"/>
        <w:rPr>
          <w:rFonts w:cs="Arial"/>
          <w:sz w:val="22"/>
          <w:szCs w:val="22"/>
        </w:rPr>
      </w:pPr>
      <w:r w:rsidRPr="008E099E">
        <w:rPr>
          <w:rFonts w:cs="Arial"/>
          <w:sz w:val="22"/>
          <w:szCs w:val="22"/>
        </w:rPr>
        <w:t>uzavírají níže uvedeného dne, měsíce a tento</w:t>
      </w:r>
      <w:r w:rsidR="00A5743E">
        <w:rPr>
          <w:rFonts w:cs="Arial"/>
          <w:sz w:val="22"/>
          <w:szCs w:val="22"/>
        </w:rPr>
        <w:t xml:space="preserve"> dodatek č. 1</w:t>
      </w:r>
      <w:r w:rsidR="00B60FB4">
        <w:rPr>
          <w:rFonts w:cs="Arial"/>
          <w:sz w:val="22"/>
          <w:szCs w:val="22"/>
        </w:rPr>
        <w:t xml:space="preserve"> ke smlouvě o dílo</w:t>
      </w:r>
      <w:r w:rsidRPr="008E099E">
        <w:rPr>
          <w:rFonts w:cs="Arial"/>
          <w:sz w:val="22"/>
          <w:szCs w:val="22"/>
        </w:rPr>
        <w:t>:</w:t>
      </w:r>
    </w:p>
    <w:p w14:paraId="01DE5383" w14:textId="77777777" w:rsidR="008E099E" w:rsidRPr="008E099E" w:rsidRDefault="008E099E" w:rsidP="008E099E">
      <w:pPr>
        <w:jc w:val="center"/>
        <w:rPr>
          <w:rFonts w:cs="Arial"/>
          <w:sz w:val="22"/>
          <w:szCs w:val="22"/>
        </w:rPr>
      </w:pPr>
    </w:p>
    <w:p w14:paraId="60D15A43" w14:textId="3CB18CC2" w:rsidR="00CB4555" w:rsidRDefault="00CB4555" w:rsidP="00935E96">
      <w:pPr>
        <w:rPr>
          <w:rFonts w:cs="Arial"/>
          <w:sz w:val="22"/>
          <w:szCs w:val="22"/>
        </w:rPr>
      </w:pPr>
    </w:p>
    <w:p w14:paraId="0271CD1D" w14:textId="77777777" w:rsidR="001372CC" w:rsidRPr="008E099E" w:rsidRDefault="001372CC" w:rsidP="00935E96">
      <w:pPr>
        <w:rPr>
          <w:rFonts w:cs="Arial"/>
          <w:sz w:val="22"/>
          <w:szCs w:val="22"/>
        </w:rPr>
      </w:pPr>
    </w:p>
    <w:p w14:paraId="5A80A936" w14:textId="21628D2C" w:rsidR="00F623FB" w:rsidRPr="008E099E" w:rsidRDefault="008335CC" w:rsidP="00935E96">
      <w:pPr>
        <w:jc w:val="center"/>
        <w:rPr>
          <w:rFonts w:cs="Arial"/>
          <w:b/>
          <w:sz w:val="22"/>
          <w:szCs w:val="22"/>
        </w:rPr>
      </w:pPr>
      <w:r w:rsidRPr="008E099E">
        <w:rPr>
          <w:rFonts w:cs="Arial"/>
          <w:b/>
          <w:sz w:val="22"/>
          <w:szCs w:val="22"/>
        </w:rPr>
        <w:t xml:space="preserve">Čl. </w:t>
      </w:r>
      <w:r w:rsidR="008E099E" w:rsidRPr="008E099E">
        <w:rPr>
          <w:rFonts w:cs="Arial"/>
          <w:b/>
          <w:sz w:val="22"/>
          <w:szCs w:val="22"/>
        </w:rPr>
        <w:t>1</w:t>
      </w:r>
    </w:p>
    <w:p w14:paraId="2FD97D39" w14:textId="7F0098D4" w:rsidR="002D3BF8" w:rsidRPr="003E7600" w:rsidRDefault="00B60FB4" w:rsidP="00935E96">
      <w:pPr>
        <w:jc w:val="center"/>
        <w:rPr>
          <w:rFonts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14:paraId="53477D81" w14:textId="77777777" w:rsidR="00A5743E" w:rsidRPr="003E7600" w:rsidRDefault="00A5743E" w:rsidP="00935E96">
      <w:pPr>
        <w:jc w:val="center"/>
        <w:rPr>
          <w:rFonts w:cs="Arial"/>
          <w:b/>
          <w:sz w:val="22"/>
          <w:szCs w:val="22"/>
        </w:rPr>
      </w:pPr>
    </w:p>
    <w:p w14:paraId="58183F58" w14:textId="3018F173" w:rsidR="003E7600" w:rsidRDefault="00A5743E" w:rsidP="00935E9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555A9">
        <w:rPr>
          <w:rFonts w:ascii="Arial" w:hAnsi="Arial" w:cs="Arial"/>
          <w:sz w:val="22"/>
          <w:szCs w:val="22"/>
        </w:rPr>
        <w:t xml:space="preserve">Smluvní strany uzavřely dne </w:t>
      </w:r>
      <w:r w:rsidR="00935E96">
        <w:rPr>
          <w:rFonts w:ascii="Arial" w:hAnsi="Arial" w:cs="Arial"/>
          <w:sz w:val="22"/>
          <w:szCs w:val="22"/>
        </w:rPr>
        <w:t>21.10.2022</w:t>
      </w:r>
      <w:r w:rsidRPr="00D555A9">
        <w:rPr>
          <w:rFonts w:ascii="Arial" w:hAnsi="Arial" w:cs="Arial"/>
          <w:sz w:val="22"/>
          <w:szCs w:val="22"/>
        </w:rPr>
        <w:t xml:space="preserve"> smlouvu o dílo (dále jen „</w:t>
      </w:r>
      <w:r w:rsidR="00B60FB4">
        <w:rPr>
          <w:rFonts w:ascii="Arial" w:hAnsi="Arial" w:cs="Arial"/>
          <w:sz w:val="22"/>
          <w:szCs w:val="22"/>
        </w:rPr>
        <w:t>SOD</w:t>
      </w:r>
      <w:r w:rsidRPr="00D555A9">
        <w:rPr>
          <w:rFonts w:ascii="Arial" w:hAnsi="Arial" w:cs="Arial"/>
          <w:sz w:val="22"/>
          <w:szCs w:val="22"/>
        </w:rPr>
        <w:t xml:space="preserve">“), jejímž předmětem bylo zhotovení díla označeného jako </w:t>
      </w:r>
      <w:r w:rsidR="003E7600" w:rsidRPr="00D555A9">
        <w:rPr>
          <w:rFonts w:ascii="Arial" w:hAnsi="Arial" w:cs="Arial"/>
          <w:sz w:val="22"/>
          <w:szCs w:val="22"/>
        </w:rPr>
        <w:t xml:space="preserve">„Stavební oprava objektu Husova č. p. 236 – opatření k odstranění vlhkosti“. </w:t>
      </w:r>
      <w:r w:rsidRPr="00D555A9">
        <w:rPr>
          <w:rFonts w:ascii="Arial" w:hAnsi="Arial" w:cs="Arial"/>
          <w:sz w:val="22"/>
          <w:szCs w:val="22"/>
        </w:rPr>
        <w:t>Dílo bylo vymezeno zadávacími podmínkami veřejné zakázky</w:t>
      </w:r>
      <w:r w:rsidR="00B60FB4">
        <w:rPr>
          <w:rFonts w:ascii="Arial" w:hAnsi="Arial" w:cs="Arial"/>
          <w:sz w:val="22"/>
          <w:szCs w:val="22"/>
        </w:rPr>
        <w:t xml:space="preserve">, </w:t>
      </w:r>
      <w:r w:rsidRPr="00D555A9">
        <w:rPr>
          <w:rFonts w:ascii="Arial" w:hAnsi="Arial" w:cs="Arial"/>
          <w:sz w:val="22"/>
          <w:szCs w:val="22"/>
        </w:rPr>
        <w:t xml:space="preserve">nabídkou zhotovitele a samotnou </w:t>
      </w:r>
      <w:r w:rsidR="003E7600" w:rsidRPr="00D555A9">
        <w:rPr>
          <w:rFonts w:ascii="Arial" w:hAnsi="Arial" w:cs="Arial"/>
          <w:sz w:val="22"/>
          <w:szCs w:val="22"/>
        </w:rPr>
        <w:t>s</w:t>
      </w:r>
      <w:r w:rsidRPr="00D555A9">
        <w:rPr>
          <w:rFonts w:ascii="Arial" w:hAnsi="Arial" w:cs="Arial"/>
          <w:sz w:val="22"/>
          <w:szCs w:val="22"/>
        </w:rPr>
        <w:t>mlouvou (dále jen „</w:t>
      </w:r>
      <w:r w:rsidR="00B60FB4">
        <w:rPr>
          <w:rFonts w:ascii="Arial" w:hAnsi="Arial" w:cs="Arial"/>
          <w:sz w:val="22"/>
          <w:szCs w:val="22"/>
        </w:rPr>
        <w:t>p</w:t>
      </w:r>
      <w:r w:rsidRPr="00D555A9">
        <w:rPr>
          <w:rFonts w:ascii="Arial" w:hAnsi="Arial" w:cs="Arial"/>
          <w:sz w:val="22"/>
          <w:szCs w:val="22"/>
        </w:rPr>
        <w:t xml:space="preserve">ředmět díla“). </w:t>
      </w:r>
    </w:p>
    <w:p w14:paraId="4F984A81" w14:textId="0C52851F" w:rsidR="00B60FB4" w:rsidRDefault="00B60FB4" w:rsidP="00935E96">
      <w:pPr>
        <w:jc w:val="both"/>
        <w:rPr>
          <w:rFonts w:cs="Arial"/>
          <w:sz w:val="22"/>
          <w:szCs w:val="22"/>
        </w:rPr>
      </w:pPr>
    </w:p>
    <w:p w14:paraId="54C9B0A1" w14:textId="77777777" w:rsidR="00936335" w:rsidRDefault="00936335" w:rsidP="00935E96">
      <w:pPr>
        <w:jc w:val="both"/>
        <w:rPr>
          <w:rFonts w:cs="Arial"/>
          <w:sz w:val="22"/>
          <w:szCs w:val="22"/>
        </w:rPr>
      </w:pPr>
    </w:p>
    <w:p w14:paraId="4CE8C4E2" w14:textId="723B276A" w:rsidR="00B60FB4" w:rsidRPr="00936335" w:rsidRDefault="00B60FB4" w:rsidP="00935E96">
      <w:pPr>
        <w:jc w:val="center"/>
        <w:rPr>
          <w:rFonts w:cs="Arial"/>
          <w:b/>
          <w:sz w:val="22"/>
          <w:szCs w:val="22"/>
        </w:rPr>
      </w:pPr>
      <w:r w:rsidRPr="00936335">
        <w:rPr>
          <w:rFonts w:cs="Arial"/>
          <w:b/>
          <w:sz w:val="22"/>
          <w:szCs w:val="22"/>
        </w:rPr>
        <w:t>Čl. 2</w:t>
      </w:r>
    </w:p>
    <w:p w14:paraId="18D5DF6E" w14:textId="108DECEB" w:rsidR="00B60FB4" w:rsidRPr="00936335" w:rsidRDefault="00B60FB4" w:rsidP="00935E96">
      <w:pPr>
        <w:jc w:val="center"/>
        <w:rPr>
          <w:rFonts w:cs="Arial"/>
          <w:b/>
          <w:bCs/>
          <w:sz w:val="22"/>
          <w:szCs w:val="22"/>
        </w:rPr>
      </w:pPr>
      <w:r w:rsidRPr="00936335">
        <w:rPr>
          <w:rFonts w:cs="Arial"/>
          <w:b/>
          <w:bCs/>
          <w:sz w:val="22"/>
          <w:szCs w:val="22"/>
        </w:rPr>
        <w:t>Předmět dodatku</w:t>
      </w:r>
    </w:p>
    <w:p w14:paraId="258778D0" w14:textId="77777777" w:rsidR="00B60FB4" w:rsidRPr="00936335" w:rsidRDefault="00B60FB4" w:rsidP="00935E96">
      <w:pPr>
        <w:jc w:val="both"/>
        <w:rPr>
          <w:rFonts w:cs="Arial"/>
          <w:sz w:val="22"/>
          <w:szCs w:val="22"/>
        </w:rPr>
      </w:pPr>
    </w:p>
    <w:p w14:paraId="62432ACF" w14:textId="375F0B13" w:rsidR="00936335" w:rsidRPr="00D555A9" w:rsidRDefault="003E7600" w:rsidP="00B2181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555A9">
        <w:rPr>
          <w:rFonts w:ascii="Arial" w:hAnsi="Arial" w:cs="Arial"/>
          <w:sz w:val="22"/>
          <w:szCs w:val="22"/>
        </w:rPr>
        <w:t xml:space="preserve">V průběhu realizace díla došlo </w:t>
      </w:r>
      <w:r w:rsidR="00B60FB4" w:rsidRPr="00D555A9">
        <w:rPr>
          <w:rFonts w:ascii="Arial" w:hAnsi="Arial" w:cs="Arial"/>
          <w:sz w:val="22"/>
          <w:szCs w:val="22"/>
        </w:rPr>
        <w:t>k</w:t>
      </w:r>
      <w:r w:rsidR="00936335">
        <w:rPr>
          <w:rFonts w:ascii="Arial" w:hAnsi="Arial" w:cs="Arial"/>
          <w:sz w:val="22"/>
          <w:szCs w:val="22"/>
        </w:rPr>
        <w:t xml:space="preserve"> nepředpokládanému </w:t>
      </w:r>
      <w:r w:rsidR="00B60FB4" w:rsidRPr="00D555A9">
        <w:rPr>
          <w:rFonts w:ascii="Arial" w:hAnsi="Arial" w:cs="Arial"/>
          <w:sz w:val="22"/>
          <w:szCs w:val="22"/>
        </w:rPr>
        <w:t>prodloužení doby</w:t>
      </w:r>
      <w:r w:rsidR="00B716C9" w:rsidRPr="00D555A9">
        <w:rPr>
          <w:rFonts w:ascii="Arial" w:hAnsi="Arial" w:cs="Arial"/>
          <w:sz w:val="22"/>
          <w:szCs w:val="22"/>
        </w:rPr>
        <w:t xml:space="preserve"> </w:t>
      </w:r>
      <w:r w:rsidR="00B60FB4" w:rsidRPr="00936335">
        <w:rPr>
          <w:rFonts w:ascii="Arial" w:hAnsi="Arial" w:cs="Arial"/>
          <w:sz w:val="22"/>
          <w:szCs w:val="22"/>
        </w:rPr>
        <w:t>archeologických prací, které jsou vykonávány souběžně</w:t>
      </w:r>
      <w:r w:rsidR="00935E96">
        <w:rPr>
          <w:rFonts w:ascii="Arial" w:hAnsi="Arial" w:cs="Arial"/>
          <w:sz w:val="22"/>
          <w:szCs w:val="22"/>
        </w:rPr>
        <w:t xml:space="preserve"> s předmětem díla</w:t>
      </w:r>
      <w:r w:rsidR="00675836" w:rsidRPr="00D555A9">
        <w:rPr>
          <w:rFonts w:ascii="Arial" w:hAnsi="Arial" w:cs="Arial"/>
          <w:sz w:val="22"/>
          <w:szCs w:val="22"/>
        </w:rPr>
        <w:t xml:space="preserve">, proto nemůže být </w:t>
      </w:r>
      <w:r w:rsidR="00D555A9">
        <w:rPr>
          <w:rFonts w:ascii="Arial" w:hAnsi="Arial" w:cs="Arial"/>
          <w:sz w:val="22"/>
          <w:szCs w:val="22"/>
        </w:rPr>
        <w:t>předmět díla</w:t>
      </w:r>
      <w:r w:rsidR="00675836" w:rsidRPr="00D555A9">
        <w:rPr>
          <w:rFonts w:ascii="Arial" w:hAnsi="Arial" w:cs="Arial"/>
          <w:sz w:val="22"/>
          <w:szCs w:val="22"/>
        </w:rPr>
        <w:t xml:space="preserve"> dokončen v termínu. </w:t>
      </w:r>
      <w:r w:rsidRPr="00D555A9">
        <w:rPr>
          <w:rFonts w:ascii="Arial" w:hAnsi="Arial" w:cs="Arial"/>
          <w:sz w:val="22"/>
          <w:szCs w:val="22"/>
        </w:rPr>
        <w:t>S ohledem na t</w:t>
      </w:r>
      <w:r w:rsidR="00B60FB4" w:rsidRPr="00D555A9">
        <w:rPr>
          <w:rFonts w:ascii="Arial" w:hAnsi="Arial" w:cs="Arial"/>
          <w:sz w:val="22"/>
          <w:szCs w:val="22"/>
        </w:rPr>
        <w:t>uto</w:t>
      </w:r>
      <w:r w:rsidRPr="00D555A9">
        <w:rPr>
          <w:rFonts w:ascii="Arial" w:hAnsi="Arial" w:cs="Arial"/>
          <w:sz w:val="22"/>
          <w:szCs w:val="22"/>
        </w:rPr>
        <w:t xml:space="preserve"> skutečnost se smluvní strany dohodly na prodloužení termínu pro dokončení díla o přiměřenou dobu potřebnou pro realizaci předmětných prací</w:t>
      </w:r>
      <w:r w:rsidR="00B60FB4" w:rsidRPr="00D555A9">
        <w:rPr>
          <w:rFonts w:ascii="Arial" w:hAnsi="Arial" w:cs="Arial"/>
          <w:sz w:val="22"/>
          <w:szCs w:val="22"/>
        </w:rPr>
        <w:t xml:space="preserve">. Doba dokončení díla se </w:t>
      </w:r>
      <w:r w:rsidR="00936335" w:rsidRPr="00D555A9">
        <w:rPr>
          <w:rFonts w:ascii="Arial" w:hAnsi="Arial" w:cs="Arial"/>
          <w:sz w:val="22"/>
          <w:szCs w:val="22"/>
        </w:rPr>
        <w:t>mění následovně.</w:t>
      </w:r>
    </w:p>
    <w:p w14:paraId="72BED2E3" w14:textId="77777777" w:rsidR="00936335" w:rsidRPr="00D555A9" w:rsidRDefault="00936335" w:rsidP="00B218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60BFE32F" w14:textId="3567665A" w:rsidR="00936335" w:rsidRPr="00D555A9" w:rsidRDefault="00936335" w:rsidP="00B2181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555A9">
        <w:rPr>
          <w:rFonts w:ascii="Arial" w:hAnsi="Arial" w:cs="Arial"/>
          <w:sz w:val="22"/>
          <w:szCs w:val="22"/>
        </w:rPr>
        <w:t xml:space="preserve">V článku III. se odst. 3.3 </w:t>
      </w:r>
      <w:r w:rsidR="00D555A9">
        <w:rPr>
          <w:rFonts w:ascii="Arial" w:hAnsi="Arial" w:cs="Arial"/>
          <w:sz w:val="22"/>
          <w:szCs w:val="22"/>
        </w:rPr>
        <w:t xml:space="preserve">SOD </w:t>
      </w:r>
      <w:r w:rsidRPr="00D555A9">
        <w:rPr>
          <w:rFonts w:ascii="Arial" w:hAnsi="Arial" w:cs="Arial"/>
          <w:sz w:val="22"/>
          <w:szCs w:val="22"/>
        </w:rPr>
        <w:t>mění a nově zní:</w:t>
      </w:r>
    </w:p>
    <w:p w14:paraId="13F3E3BE" w14:textId="213E5AEC" w:rsidR="00323ED9" w:rsidRDefault="00936335" w:rsidP="00B21816">
      <w:pPr>
        <w:ind w:left="705"/>
        <w:jc w:val="both"/>
        <w:rPr>
          <w:rFonts w:cs="Arial"/>
          <w:bCs/>
          <w:i/>
          <w:iCs/>
          <w:sz w:val="22"/>
          <w:szCs w:val="22"/>
        </w:rPr>
      </w:pPr>
      <w:r w:rsidRPr="00D555A9">
        <w:rPr>
          <w:rFonts w:cs="Arial"/>
          <w:bCs/>
          <w:i/>
          <w:iCs/>
          <w:sz w:val="22"/>
          <w:szCs w:val="22"/>
        </w:rPr>
        <w:t>„Dílo specifikované v článku 1 této smlouvy se zhotovitel zavazuje dokončit a objednateli předat do 20</w:t>
      </w:r>
      <w:r w:rsidR="00D555A9">
        <w:rPr>
          <w:rFonts w:cs="Arial"/>
          <w:bCs/>
          <w:i/>
          <w:iCs/>
          <w:sz w:val="22"/>
          <w:szCs w:val="22"/>
        </w:rPr>
        <w:t xml:space="preserve"> </w:t>
      </w:r>
      <w:r w:rsidRPr="00D555A9">
        <w:rPr>
          <w:rFonts w:cs="Arial"/>
          <w:bCs/>
          <w:i/>
          <w:iCs/>
          <w:sz w:val="22"/>
          <w:szCs w:val="22"/>
        </w:rPr>
        <w:t xml:space="preserve">dnů </w:t>
      </w:r>
      <w:r w:rsidR="00D555A9">
        <w:rPr>
          <w:rFonts w:cs="Arial"/>
          <w:bCs/>
          <w:i/>
          <w:iCs/>
          <w:sz w:val="22"/>
          <w:szCs w:val="22"/>
        </w:rPr>
        <w:t>po</w:t>
      </w:r>
      <w:r w:rsidRPr="00D555A9">
        <w:rPr>
          <w:rFonts w:cs="Arial"/>
          <w:bCs/>
          <w:i/>
          <w:iCs/>
          <w:sz w:val="22"/>
          <w:szCs w:val="22"/>
        </w:rPr>
        <w:t xml:space="preserve"> skončení archeologických prací, nejpozději však do 31.3.2023.“</w:t>
      </w:r>
    </w:p>
    <w:p w14:paraId="7032DC15" w14:textId="6A32155A" w:rsidR="00323ED9" w:rsidRDefault="00323ED9" w:rsidP="00B21816">
      <w:pPr>
        <w:ind w:left="705"/>
        <w:jc w:val="both"/>
        <w:rPr>
          <w:rFonts w:cs="Arial"/>
          <w:bCs/>
          <w:i/>
          <w:iCs/>
          <w:sz w:val="22"/>
          <w:szCs w:val="22"/>
        </w:rPr>
      </w:pPr>
    </w:p>
    <w:p w14:paraId="56087659" w14:textId="5B69399A" w:rsidR="00323ED9" w:rsidRPr="00B21816" w:rsidRDefault="00323ED9" w:rsidP="00791F7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21816">
        <w:rPr>
          <w:rFonts w:ascii="Arial" w:hAnsi="Arial" w:cs="Arial"/>
          <w:sz w:val="22"/>
          <w:szCs w:val="22"/>
        </w:rPr>
        <w:t xml:space="preserve">V souladu s výše uvedeným se smluvní strany dohodly </w:t>
      </w:r>
      <w:r w:rsidRPr="00B21816">
        <w:rPr>
          <w:rFonts w:ascii="Arial" w:hAnsi="Arial" w:cs="Arial"/>
          <w:color w:val="000000"/>
          <w:sz w:val="22"/>
          <w:szCs w:val="22"/>
        </w:rPr>
        <w:t>na změně závazku v souladu s </w:t>
      </w:r>
      <w:r w:rsidRPr="00B21816">
        <w:rPr>
          <w:rFonts w:ascii="Arial" w:hAnsi="Arial" w:cs="Arial"/>
          <w:sz w:val="22"/>
          <w:szCs w:val="22"/>
        </w:rPr>
        <w:t xml:space="preserve">ustanovením § 222 odst. 5 zákona č. 134/2016 Sb., o zadávání veřejných zakázek, v platném znění, </w:t>
      </w:r>
      <w:r w:rsidR="00B21816" w:rsidRPr="00B21816">
        <w:rPr>
          <w:rFonts w:ascii="Arial" w:hAnsi="Arial" w:cs="Arial"/>
          <w:sz w:val="22"/>
          <w:szCs w:val="22"/>
        </w:rPr>
        <w:t xml:space="preserve">a to </w:t>
      </w:r>
      <w:r w:rsidRPr="00B21816">
        <w:rPr>
          <w:rFonts w:ascii="Arial" w:hAnsi="Arial" w:cs="Arial"/>
          <w:sz w:val="22"/>
          <w:szCs w:val="22"/>
        </w:rPr>
        <w:t xml:space="preserve">na provedení víceprací </w:t>
      </w:r>
      <w:r w:rsidR="00545A73">
        <w:rPr>
          <w:rFonts w:ascii="Arial" w:hAnsi="Arial" w:cs="Arial"/>
          <w:sz w:val="22"/>
          <w:szCs w:val="22"/>
        </w:rPr>
        <w:t>a méněprací</w:t>
      </w:r>
      <w:r w:rsidRPr="00B21816">
        <w:rPr>
          <w:rFonts w:ascii="Arial" w:hAnsi="Arial" w:cs="Arial"/>
          <w:sz w:val="22"/>
          <w:szCs w:val="22"/>
        </w:rPr>
        <w:t xml:space="preserve"> </w:t>
      </w:r>
      <w:r w:rsidR="00791F76" w:rsidRPr="00791F76">
        <w:rPr>
          <w:rFonts w:ascii="Arial" w:hAnsi="Arial" w:cs="Arial"/>
          <w:sz w:val="22"/>
          <w:szCs w:val="22"/>
        </w:rPr>
        <w:t xml:space="preserve">na díle </w:t>
      </w:r>
      <w:r w:rsidRPr="00B21816">
        <w:rPr>
          <w:rFonts w:ascii="Arial" w:hAnsi="Arial" w:cs="Arial"/>
          <w:sz w:val="22"/>
          <w:szCs w:val="22"/>
        </w:rPr>
        <w:t xml:space="preserve">v rozsahu a ceně uvedeném v rozpočtu </w:t>
      </w:r>
      <w:r w:rsidR="00545A73">
        <w:rPr>
          <w:rFonts w:ascii="Arial" w:hAnsi="Arial" w:cs="Arial"/>
          <w:sz w:val="22"/>
          <w:szCs w:val="22"/>
        </w:rPr>
        <w:t xml:space="preserve">méně a </w:t>
      </w:r>
      <w:r w:rsidRPr="00B21816">
        <w:rPr>
          <w:rFonts w:ascii="Arial" w:hAnsi="Arial" w:cs="Arial"/>
          <w:sz w:val="22"/>
          <w:szCs w:val="22"/>
        </w:rPr>
        <w:t xml:space="preserve">víceprací, který tvoří přílohu č. 1 tohoto dodatku. Po započtení víceprací se cena díla </w:t>
      </w:r>
      <w:r w:rsidR="002C0744">
        <w:rPr>
          <w:rFonts w:ascii="Arial" w:hAnsi="Arial" w:cs="Arial"/>
          <w:sz w:val="22"/>
          <w:szCs w:val="22"/>
        </w:rPr>
        <w:t>snížila</w:t>
      </w:r>
      <w:r w:rsidRPr="00B21816">
        <w:rPr>
          <w:rFonts w:ascii="Arial" w:hAnsi="Arial" w:cs="Arial"/>
          <w:sz w:val="22"/>
          <w:szCs w:val="22"/>
        </w:rPr>
        <w:t xml:space="preserve"> o </w:t>
      </w:r>
      <w:r w:rsidR="002C0744">
        <w:rPr>
          <w:rFonts w:ascii="Arial" w:hAnsi="Arial" w:cs="Arial"/>
          <w:b/>
          <w:bCs/>
          <w:sz w:val="22"/>
          <w:szCs w:val="22"/>
        </w:rPr>
        <w:t>8 393</w:t>
      </w:r>
      <w:r w:rsidRPr="00B21816">
        <w:rPr>
          <w:rFonts w:ascii="Arial" w:hAnsi="Arial" w:cs="Arial"/>
          <w:b/>
          <w:bCs/>
          <w:sz w:val="22"/>
          <w:szCs w:val="22"/>
        </w:rPr>
        <w:t>,- Kč bez DPH</w:t>
      </w:r>
      <w:r w:rsidRPr="00B21816">
        <w:rPr>
          <w:rFonts w:ascii="Arial" w:hAnsi="Arial" w:cs="Arial"/>
          <w:sz w:val="22"/>
          <w:szCs w:val="22"/>
        </w:rPr>
        <w:t xml:space="preserve">. </w:t>
      </w:r>
    </w:p>
    <w:p w14:paraId="62550E42" w14:textId="77777777" w:rsidR="00B21816" w:rsidRPr="00B21816" w:rsidRDefault="00B21816" w:rsidP="00B218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1DB1264D" w14:textId="05F6C951" w:rsidR="00323ED9" w:rsidRDefault="00323ED9" w:rsidP="00B2181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36E19">
        <w:rPr>
          <w:rFonts w:ascii="Arial" w:hAnsi="Arial" w:cs="Arial"/>
          <w:sz w:val="22"/>
          <w:szCs w:val="22"/>
        </w:rPr>
        <w:t xml:space="preserve">Smluvní strany se v souvislosti s výše uvedenou změnou závazku dohodly na změně ceny díla. Cena díla včetně dohodnutých změn činí </w:t>
      </w:r>
      <w:r w:rsidR="002C0744">
        <w:rPr>
          <w:rFonts w:ascii="Arial" w:hAnsi="Arial" w:cs="Arial"/>
          <w:b/>
          <w:bCs/>
          <w:sz w:val="22"/>
          <w:szCs w:val="22"/>
        </w:rPr>
        <w:t>2 862 920</w:t>
      </w:r>
      <w:r w:rsidRPr="00B21816">
        <w:rPr>
          <w:rFonts w:ascii="Arial" w:hAnsi="Arial" w:cs="Arial"/>
          <w:b/>
          <w:bCs/>
          <w:sz w:val="22"/>
          <w:szCs w:val="22"/>
        </w:rPr>
        <w:t>,-</w:t>
      </w:r>
      <w:r w:rsidRPr="00436E19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36E19">
        <w:rPr>
          <w:rFonts w:ascii="Arial" w:hAnsi="Arial" w:cs="Arial"/>
          <w:b/>
          <w:bCs/>
          <w:sz w:val="22"/>
          <w:szCs w:val="22"/>
        </w:rPr>
        <w:t>bez DPH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36E19">
        <w:rPr>
          <w:rFonts w:ascii="Arial" w:hAnsi="Arial" w:cs="Arial"/>
          <w:sz w:val="22"/>
          <w:szCs w:val="22"/>
        </w:rPr>
        <w:t xml:space="preserve"> Tato cena bude uhrazena dle čl. </w:t>
      </w:r>
      <w:r>
        <w:rPr>
          <w:rFonts w:ascii="Arial" w:hAnsi="Arial" w:cs="Arial"/>
          <w:sz w:val="22"/>
          <w:szCs w:val="22"/>
        </w:rPr>
        <w:t>V.</w:t>
      </w:r>
      <w:r w:rsidRPr="00436E19">
        <w:rPr>
          <w:rFonts w:ascii="Arial" w:hAnsi="Arial" w:cs="Arial"/>
          <w:sz w:val="22"/>
          <w:szCs w:val="22"/>
        </w:rPr>
        <w:t xml:space="preserve"> smlouvy.</w:t>
      </w:r>
    </w:p>
    <w:p w14:paraId="5ACFFA4F" w14:textId="77777777" w:rsidR="00936335" w:rsidRPr="00936335" w:rsidRDefault="00936335" w:rsidP="00B21816">
      <w:pPr>
        <w:jc w:val="both"/>
        <w:rPr>
          <w:rFonts w:cs="Arial"/>
          <w:b/>
          <w:sz w:val="22"/>
          <w:szCs w:val="22"/>
        </w:rPr>
      </w:pPr>
    </w:p>
    <w:p w14:paraId="4C5F1EDC" w14:textId="77777777" w:rsidR="00CB4555" w:rsidRPr="00936335" w:rsidRDefault="00CB4555" w:rsidP="00C9345F">
      <w:pPr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782FB9C8" w14:textId="15EA93C4" w:rsidR="00F623FB" w:rsidRPr="00936335" w:rsidRDefault="008335CC" w:rsidP="00C9345F">
      <w:pPr>
        <w:jc w:val="center"/>
        <w:rPr>
          <w:rFonts w:cs="Arial"/>
          <w:b/>
          <w:sz w:val="22"/>
          <w:szCs w:val="22"/>
        </w:rPr>
      </w:pPr>
      <w:r w:rsidRPr="00936335">
        <w:rPr>
          <w:rFonts w:cs="Arial"/>
          <w:b/>
          <w:sz w:val="22"/>
          <w:szCs w:val="22"/>
        </w:rPr>
        <w:t xml:space="preserve">Čl. </w:t>
      </w:r>
      <w:r w:rsidR="00B60FB4" w:rsidRPr="00936335">
        <w:rPr>
          <w:rFonts w:cs="Arial"/>
          <w:b/>
          <w:sz w:val="22"/>
          <w:szCs w:val="22"/>
        </w:rPr>
        <w:t>3</w:t>
      </w:r>
    </w:p>
    <w:p w14:paraId="59F72205" w14:textId="60DAA9BA" w:rsidR="00F623FB" w:rsidRPr="00936335" w:rsidRDefault="00632A7D" w:rsidP="00F623FB">
      <w:pPr>
        <w:jc w:val="center"/>
        <w:rPr>
          <w:rFonts w:cs="Arial"/>
          <w:b/>
          <w:sz w:val="22"/>
          <w:szCs w:val="22"/>
        </w:rPr>
      </w:pPr>
      <w:r w:rsidRPr="00936335">
        <w:rPr>
          <w:rFonts w:cs="Arial"/>
          <w:b/>
          <w:sz w:val="22"/>
          <w:szCs w:val="22"/>
        </w:rPr>
        <w:t>Závěrečná ustanovení</w:t>
      </w:r>
    </w:p>
    <w:p w14:paraId="3A5B9BF2" w14:textId="77777777" w:rsidR="00554F08" w:rsidRPr="00936335" w:rsidRDefault="00554F08" w:rsidP="00554F08">
      <w:pPr>
        <w:jc w:val="both"/>
        <w:rPr>
          <w:rFonts w:cs="Arial"/>
          <w:sz w:val="22"/>
          <w:szCs w:val="22"/>
        </w:rPr>
      </w:pPr>
    </w:p>
    <w:p w14:paraId="6DB45685" w14:textId="24425695" w:rsidR="00221895" w:rsidRDefault="00221895" w:rsidP="00554F0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555A9">
        <w:rPr>
          <w:rFonts w:ascii="Arial" w:hAnsi="Arial" w:cs="Arial"/>
          <w:sz w:val="22"/>
          <w:szCs w:val="22"/>
        </w:rPr>
        <w:t xml:space="preserve">Všechna ostatní ujednání smlouvy nedotčená tímto dodatkem zůstávají v platnosti beze změn. </w:t>
      </w:r>
    </w:p>
    <w:p w14:paraId="42BBF643" w14:textId="77777777" w:rsidR="00936335" w:rsidRPr="00D555A9" w:rsidRDefault="00936335" w:rsidP="00D555A9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01CEE4D" w14:textId="4BD01BE4" w:rsidR="00935E96" w:rsidRPr="00935E96" w:rsidRDefault="00935E96" w:rsidP="00935E9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5E96">
        <w:rPr>
          <w:rFonts w:ascii="Arial" w:hAnsi="Arial" w:cs="Arial"/>
          <w:sz w:val="22"/>
          <w:szCs w:val="22"/>
        </w:rPr>
        <w:t>Tento dodatek č. 1 smlouvy je sepsán ve čtyřech vyhotoveních, z nichž každá strana obdrží po jednom vyhotovení.</w:t>
      </w:r>
    </w:p>
    <w:p w14:paraId="10EEB7F3" w14:textId="77777777" w:rsidR="00935E96" w:rsidRPr="00935E96" w:rsidRDefault="00935E96" w:rsidP="00935E96">
      <w:pPr>
        <w:pStyle w:val="Odstavecseseznamem"/>
        <w:rPr>
          <w:rFonts w:ascii="Arial" w:hAnsi="Arial" w:cs="Arial"/>
          <w:sz w:val="22"/>
          <w:szCs w:val="22"/>
        </w:rPr>
      </w:pPr>
    </w:p>
    <w:p w14:paraId="1E22B949" w14:textId="5A91A2BC" w:rsidR="00031196" w:rsidRDefault="00221895" w:rsidP="00554F0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555A9">
        <w:rPr>
          <w:rFonts w:ascii="Arial" w:hAnsi="Arial" w:cs="Arial"/>
          <w:sz w:val="22"/>
          <w:szCs w:val="22"/>
        </w:rPr>
        <w:t>Tento dodatek č. 1 nabývá platnosti dnem jejího podpisu oprávněnými zástupci obou smluvních stran a účinnosti dnem zveřejnění v rejstříku smluv.</w:t>
      </w:r>
    </w:p>
    <w:p w14:paraId="4A6E9D4D" w14:textId="77777777" w:rsidR="00936335" w:rsidRPr="00D555A9" w:rsidRDefault="00936335" w:rsidP="00D555A9">
      <w:pPr>
        <w:jc w:val="both"/>
        <w:rPr>
          <w:rFonts w:cs="Arial"/>
          <w:sz w:val="22"/>
          <w:szCs w:val="22"/>
        </w:rPr>
      </w:pPr>
    </w:p>
    <w:p w14:paraId="4BDFB68E" w14:textId="63059C6E" w:rsidR="00221895" w:rsidRDefault="00221895" w:rsidP="00554F0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555A9">
        <w:rPr>
          <w:rFonts w:ascii="Arial" w:hAnsi="Arial" w:cs="Arial"/>
          <w:sz w:val="22"/>
          <w:szCs w:val="22"/>
        </w:rPr>
        <w:t>Smluvní strany se vzájemně dohodly, že k zajištění uveřejnění dodatk</w:t>
      </w:r>
      <w:r w:rsidR="00936335">
        <w:rPr>
          <w:rFonts w:ascii="Arial" w:hAnsi="Arial" w:cs="Arial"/>
          <w:sz w:val="22"/>
          <w:szCs w:val="22"/>
        </w:rPr>
        <w:t xml:space="preserve">u </w:t>
      </w:r>
      <w:r w:rsidRPr="00D555A9">
        <w:rPr>
          <w:rFonts w:ascii="Arial" w:hAnsi="Arial" w:cs="Arial"/>
          <w:sz w:val="22"/>
          <w:szCs w:val="22"/>
        </w:rPr>
        <w:t>prostřednictvím registru smluv v souladu se zákonem č. 340/2015 Sb., o zvláštních podmínkách účinnosti některých smluv, uveřejňování těchto smluv a registru smluv, v platném znění (zákon o registru smluv) se tímto zavazuje objednatel.</w:t>
      </w:r>
    </w:p>
    <w:p w14:paraId="19C80755" w14:textId="77777777" w:rsidR="00B21816" w:rsidRPr="00B21816" w:rsidRDefault="00B21816" w:rsidP="00B21816">
      <w:pPr>
        <w:pStyle w:val="Odstavecseseznamem"/>
        <w:rPr>
          <w:rFonts w:ascii="Arial" w:hAnsi="Arial" w:cs="Arial"/>
          <w:sz w:val="22"/>
          <w:szCs w:val="22"/>
        </w:rPr>
      </w:pPr>
    </w:p>
    <w:p w14:paraId="412225E3" w14:textId="77777777" w:rsidR="00B21816" w:rsidRDefault="00B21816" w:rsidP="00B21816">
      <w:pPr>
        <w:jc w:val="both"/>
        <w:rPr>
          <w:rFonts w:cs="Arial"/>
          <w:sz w:val="22"/>
          <w:szCs w:val="22"/>
          <w:u w:val="single"/>
        </w:rPr>
      </w:pPr>
    </w:p>
    <w:p w14:paraId="6C82E5ED" w14:textId="63EAC8B1" w:rsidR="00B21816" w:rsidRPr="002B0210" w:rsidRDefault="00B21816" w:rsidP="00B21816">
      <w:pPr>
        <w:jc w:val="both"/>
        <w:rPr>
          <w:rFonts w:cs="Arial"/>
          <w:sz w:val="22"/>
          <w:szCs w:val="22"/>
          <w:u w:val="single"/>
        </w:rPr>
      </w:pPr>
      <w:r w:rsidRPr="002B0210">
        <w:rPr>
          <w:rFonts w:cs="Arial"/>
          <w:sz w:val="22"/>
          <w:szCs w:val="22"/>
          <w:u w:val="single"/>
        </w:rPr>
        <w:t>Příloha č. 1:</w:t>
      </w:r>
    </w:p>
    <w:p w14:paraId="74BBB3E0" w14:textId="77777777" w:rsidR="00B21816" w:rsidRPr="00FF0073" w:rsidRDefault="00B21816" w:rsidP="00B21816">
      <w:pPr>
        <w:pStyle w:val="Odstavecseseznamem"/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F0073">
        <w:rPr>
          <w:rFonts w:ascii="Arial" w:hAnsi="Arial" w:cs="Arial"/>
          <w:sz w:val="22"/>
          <w:szCs w:val="22"/>
        </w:rPr>
        <w:t>Rozpočet víceprací</w:t>
      </w:r>
    </w:p>
    <w:p w14:paraId="694F143B" w14:textId="77777777" w:rsidR="00B21816" w:rsidRPr="00B21816" w:rsidRDefault="00B21816" w:rsidP="00B21816">
      <w:pPr>
        <w:jc w:val="both"/>
        <w:rPr>
          <w:rFonts w:cs="Arial"/>
          <w:sz w:val="22"/>
          <w:szCs w:val="22"/>
        </w:rPr>
      </w:pPr>
    </w:p>
    <w:p w14:paraId="2A3E4278" w14:textId="460FF74C" w:rsidR="00D77103" w:rsidRDefault="00D77103" w:rsidP="0064067C">
      <w:pPr>
        <w:jc w:val="both"/>
        <w:rPr>
          <w:rFonts w:cs="Arial"/>
          <w:sz w:val="22"/>
          <w:szCs w:val="22"/>
        </w:rPr>
      </w:pPr>
    </w:p>
    <w:p w14:paraId="6D8EEEDB" w14:textId="77777777" w:rsidR="00935E96" w:rsidRPr="00936335" w:rsidRDefault="00935E96" w:rsidP="0064067C">
      <w:pPr>
        <w:jc w:val="both"/>
        <w:rPr>
          <w:rFonts w:cs="Arial"/>
          <w:sz w:val="22"/>
          <w:szCs w:val="22"/>
        </w:rPr>
      </w:pPr>
    </w:p>
    <w:p w14:paraId="1E9CBB50" w14:textId="58C88516" w:rsidR="00554F08" w:rsidRPr="00936335" w:rsidRDefault="00554F08" w:rsidP="0064067C">
      <w:pPr>
        <w:jc w:val="both"/>
        <w:rPr>
          <w:rFonts w:cs="Arial"/>
          <w:sz w:val="22"/>
          <w:szCs w:val="22"/>
        </w:rPr>
      </w:pPr>
    </w:p>
    <w:p w14:paraId="3188CFD0" w14:textId="77777777" w:rsidR="00F623FB" w:rsidRPr="00936335" w:rsidRDefault="00F623FB" w:rsidP="00F623FB">
      <w:pPr>
        <w:rPr>
          <w:rFonts w:cs="Arial"/>
          <w:sz w:val="22"/>
          <w:szCs w:val="22"/>
        </w:rPr>
      </w:pPr>
      <w:r w:rsidRPr="00936335">
        <w:rPr>
          <w:rFonts w:cs="Arial"/>
          <w:sz w:val="22"/>
          <w:szCs w:val="22"/>
        </w:rPr>
        <w:t>V Praze dne</w:t>
      </w:r>
      <w:r w:rsidRPr="00936335">
        <w:rPr>
          <w:rFonts w:cs="Arial"/>
          <w:sz w:val="22"/>
          <w:szCs w:val="22"/>
        </w:rPr>
        <w:tab/>
        <w:t xml:space="preserve">……………….       </w:t>
      </w:r>
      <w:r w:rsidRPr="00936335">
        <w:rPr>
          <w:rFonts w:cs="Arial"/>
          <w:sz w:val="22"/>
          <w:szCs w:val="22"/>
        </w:rPr>
        <w:tab/>
      </w:r>
      <w:r w:rsidRPr="00936335">
        <w:rPr>
          <w:rFonts w:cs="Arial"/>
          <w:sz w:val="22"/>
          <w:szCs w:val="22"/>
        </w:rPr>
        <w:tab/>
      </w:r>
      <w:r w:rsidRPr="00936335">
        <w:rPr>
          <w:rFonts w:cs="Arial"/>
          <w:sz w:val="22"/>
          <w:szCs w:val="22"/>
        </w:rPr>
        <w:tab/>
      </w:r>
      <w:r w:rsidRPr="00936335">
        <w:rPr>
          <w:rFonts w:cs="Arial"/>
          <w:sz w:val="22"/>
          <w:szCs w:val="22"/>
        </w:rPr>
        <w:tab/>
        <w:t xml:space="preserve">V Praze dne </w:t>
      </w:r>
      <w:r w:rsidR="00D02D7F" w:rsidRPr="00936335">
        <w:rPr>
          <w:rFonts w:cs="Arial"/>
          <w:sz w:val="22"/>
          <w:szCs w:val="22"/>
        </w:rPr>
        <w:t>………………..</w:t>
      </w:r>
    </w:p>
    <w:p w14:paraId="68991D5A" w14:textId="77777777" w:rsidR="00F623FB" w:rsidRPr="00936335" w:rsidRDefault="00F623FB" w:rsidP="00F623FB">
      <w:pPr>
        <w:rPr>
          <w:rFonts w:cs="Arial"/>
          <w:sz w:val="22"/>
          <w:szCs w:val="22"/>
        </w:rPr>
      </w:pPr>
    </w:p>
    <w:p w14:paraId="6A323614" w14:textId="77777777" w:rsidR="00221895" w:rsidRPr="00D555A9" w:rsidRDefault="00221895" w:rsidP="00221895">
      <w:pPr>
        <w:rPr>
          <w:rFonts w:cs="Arial"/>
          <w:sz w:val="22"/>
          <w:szCs w:val="22"/>
        </w:rPr>
      </w:pPr>
      <w:r w:rsidRPr="00D555A9">
        <w:rPr>
          <w:rFonts w:cs="Arial"/>
          <w:sz w:val="22"/>
          <w:szCs w:val="22"/>
        </w:rPr>
        <w:t>Objednatel:</w:t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  <w:t>Zhotovitel:</w:t>
      </w:r>
    </w:p>
    <w:p w14:paraId="23519F91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6D3971B4" w14:textId="77777777" w:rsidR="00935E96" w:rsidRPr="00935E96" w:rsidRDefault="00221895" w:rsidP="00935E96">
      <w:pPr>
        <w:rPr>
          <w:rFonts w:cs="Arial"/>
          <w:color w:val="000000"/>
          <w:sz w:val="22"/>
          <w:szCs w:val="22"/>
        </w:rPr>
      </w:pPr>
      <w:bookmarkStart w:id="5" w:name="_Hlk113956944"/>
      <w:r w:rsidRPr="00D555A9">
        <w:rPr>
          <w:rFonts w:cs="Arial"/>
          <w:sz w:val="22"/>
          <w:szCs w:val="22"/>
        </w:rPr>
        <w:t xml:space="preserve">Sociologický ústav AV ČR, v. v. i. </w:t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935E96">
        <w:rPr>
          <w:rFonts w:cs="Arial"/>
          <w:sz w:val="22"/>
          <w:szCs w:val="22"/>
        </w:rPr>
        <w:t xml:space="preserve"> </w:t>
      </w:r>
      <w:r w:rsidR="00935E96" w:rsidRPr="00935E96">
        <w:rPr>
          <w:rFonts w:cs="Arial"/>
          <w:color w:val="000000"/>
          <w:sz w:val="22"/>
          <w:szCs w:val="22"/>
        </w:rPr>
        <w:t>Izin s.r.o.</w:t>
      </w:r>
    </w:p>
    <w:p w14:paraId="36665D08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100BD4A0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30E8B400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66701EFA" w14:textId="4378912C" w:rsidR="00935E96" w:rsidRPr="00C04780" w:rsidRDefault="00221895" w:rsidP="00935E96">
      <w:pPr>
        <w:rPr>
          <w:rFonts w:cs="Arial"/>
          <w:sz w:val="22"/>
          <w:szCs w:val="22"/>
        </w:rPr>
      </w:pPr>
      <w:r w:rsidRPr="00D555A9">
        <w:rPr>
          <w:rFonts w:cs="Arial"/>
          <w:sz w:val="22"/>
          <w:szCs w:val="22"/>
        </w:rPr>
        <w:t>…………………………………………..</w:t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  <w:t>…………………………………    Mgr. Jindřich Krejčí, Ph.D., ředitel</w:t>
      </w:r>
      <w:r w:rsidRPr="00D555A9">
        <w:rPr>
          <w:rFonts w:cs="Arial"/>
          <w:sz w:val="22"/>
          <w:szCs w:val="22"/>
        </w:rPr>
        <w:tab/>
      </w:r>
      <w:bookmarkEnd w:id="5"/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="00935E96" w:rsidRPr="00C04780">
        <w:rPr>
          <w:rFonts w:cs="Arial"/>
          <w:sz w:val="22"/>
          <w:szCs w:val="22"/>
        </w:rPr>
        <w:t>Jiří Kubizňá</w:t>
      </w:r>
      <w:r w:rsidR="00935E96">
        <w:rPr>
          <w:rFonts w:cs="Arial"/>
          <w:sz w:val="22"/>
          <w:szCs w:val="22"/>
        </w:rPr>
        <w:t>k</w:t>
      </w:r>
      <w:r w:rsidR="00935E96" w:rsidRPr="00C04780">
        <w:rPr>
          <w:rFonts w:cs="Arial"/>
          <w:sz w:val="22"/>
          <w:szCs w:val="22"/>
        </w:rPr>
        <w:t>, jednatel</w:t>
      </w:r>
    </w:p>
    <w:p w14:paraId="5459ED4A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15F50BDD" w14:textId="77777777" w:rsidR="00936335" w:rsidRDefault="00936335" w:rsidP="00221895">
      <w:pPr>
        <w:jc w:val="both"/>
        <w:rPr>
          <w:rFonts w:cs="Arial"/>
          <w:sz w:val="22"/>
          <w:szCs w:val="22"/>
        </w:rPr>
      </w:pPr>
    </w:p>
    <w:p w14:paraId="3A102F85" w14:textId="77777777" w:rsidR="00936335" w:rsidRDefault="00936335" w:rsidP="00221895">
      <w:pPr>
        <w:jc w:val="both"/>
        <w:rPr>
          <w:rFonts w:cs="Arial"/>
          <w:sz w:val="22"/>
          <w:szCs w:val="22"/>
        </w:rPr>
      </w:pPr>
    </w:p>
    <w:p w14:paraId="18F10A19" w14:textId="782B8EBF" w:rsidR="00221895" w:rsidRPr="00D555A9" w:rsidRDefault="00221895" w:rsidP="00221895">
      <w:pPr>
        <w:jc w:val="both"/>
        <w:rPr>
          <w:rFonts w:cs="Arial"/>
          <w:bCs/>
          <w:sz w:val="22"/>
          <w:szCs w:val="22"/>
        </w:rPr>
      </w:pPr>
      <w:r w:rsidRPr="00D555A9">
        <w:rPr>
          <w:rFonts w:cs="Arial"/>
          <w:sz w:val="22"/>
          <w:szCs w:val="22"/>
        </w:rPr>
        <w:t xml:space="preserve">Filosofický ústav AV ČR, v. v. i. </w:t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</w:p>
    <w:p w14:paraId="721D2F3B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64A9D594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62738560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04D0A253" w14:textId="77777777" w:rsidR="00221895" w:rsidRPr="00D555A9" w:rsidRDefault="00221895" w:rsidP="00221895">
      <w:pPr>
        <w:rPr>
          <w:rFonts w:cs="Arial"/>
          <w:sz w:val="22"/>
          <w:szCs w:val="22"/>
        </w:rPr>
      </w:pPr>
      <w:r w:rsidRPr="00D555A9">
        <w:rPr>
          <w:rFonts w:cs="Arial"/>
          <w:sz w:val="22"/>
          <w:szCs w:val="22"/>
        </w:rPr>
        <w:t>…………………………………………..</w:t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  <w:t xml:space="preserve">   </w:t>
      </w:r>
    </w:p>
    <w:p w14:paraId="52EFF396" w14:textId="77777777" w:rsidR="00221895" w:rsidRPr="00D555A9" w:rsidRDefault="00221895" w:rsidP="00221895">
      <w:pPr>
        <w:rPr>
          <w:rFonts w:cs="Arial"/>
          <w:sz w:val="22"/>
          <w:szCs w:val="22"/>
        </w:rPr>
      </w:pPr>
      <w:r w:rsidRPr="00D555A9">
        <w:rPr>
          <w:rFonts w:cs="Arial"/>
          <w:sz w:val="22"/>
          <w:szCs w:val="22"/>
        </w:rPr>
        <w:t>PhDr. Ondřej Ševeček, Ph.D., ředitel</w:t>
      </w:r>
      <w:r w:rsidRPr="00D555A9">
        <w:rPr>
          <w:rFonts w:cs="Arial"/>
          <w:sz w:val="22"/>
          <w:szCs w:val="22"/>
        </w:rPr>
        <w:tab/>
      </w:r>
    </w:p>
    <w:p w14:paraId="5A60AC7D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49C61FEF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50C3FC93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09BD6AB3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42B2F998" w14:textId="77777777" w:rsidR="00221895" w:rsidRPr="00D555A9" w:rsidRDefault="00221895" w:rsidP="00221895">
      <w:pPr>
        <w:jc w:val="both"/>
        <w:rPr>
          <w:rFonts w:cs="Arial"/>
          <w:bCs/>
          <w:sz w:val="22"/>
          <w:szCs w:val="22"/>
        </w:rPr>
      </w:pPr>
      <w:r w:rsidRPr="00D555A9">
        <w:rPr>
          <w:rFonts w:cs="Arial"/>
          <w:sz w:val="22"/>
          <w:szCs w:val="22"/>
        </w:rPr>
        <w:t xml:space="preserve">Ústav dějin umění AV ČR, v. v. i. </w:t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bCs/>
          <w:sz w:val="22"/>
          <w:szCs w:val="22"/>
        </w:rPr>
        <w:t xml:space="preserve"> </w:t>
      </w:r>
    </w:p>
    <w:p w14:paraId="671E0845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063026EC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0051D5C6" w14:textId="77777777" w:rsidR="00221895" w:rsidRPr="00D555A9" w:rsidRDefault="00221895" w:rsidP="00221895">
      <w:pPr>
        <w:rPr>
          <w:rFonts w:cs="Arial"/>
          <w:sz w:val="22"/>
          <w:szCs w:val="22"/>
        </w:rPr>
      </w:pPr>
    </w:p>
    <w:p w14:paraId="5E82BC95" w14:textId="77777777" w:rsidR="00221895" w:rsidRPr="00D555A9" w:rsidRDefault="00221895" w:rsidP="00221895">
      <w:pPr>
        <w:rPr>
          <w:rFonts w:cs="Arial"/>
          <w:sz w:val="22"/>
          <w:szCs w:val="22"/>
        </w:rPr>
      </w:pPr>
      <w:r w:rsidRPr="00D555A9">
        <w:rPr>
          <w:rFonts w:cs="Arial"/>
          <w:sz w:val="22"/>
          <w:szCs w:val="22"/>
        </w:rPr>
        <w:t>…………………………………………..</w:t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</w:r>
      <w:r w:rsidRPr="00D555A9">
        <w:rPr>
          <w:rFonts w:cs="Arial"/>
          <w:sz w:val="22"/>
          <w:szCs w:val="22"/>
        </w:rPr>
        <w:tab/>
        <w:t xml:space="preserve">  </w:t>
      </w:r>
    </w:p>
    <w:p w14:paraId="58898E0D" w14:textId="77777777" w:rsidR="00221895" w:rsidRPr="00D555A9" w:rsidRDefault="00221895" w:rsidP="00221895">
      <w:pPr>
        <w:rPr>
          <w:rFonts w:cs="Arial"/>
          <w:sz w:val="22"/>
          <w:szCs w:val="22"/>
        </w:rPr>
      </w:pPr>
      <w:r w:rsidRPr="00D555A9">
        <w:rPr>
          <w:rFonts w:cs="Arial"/>
          <w:sz w:val="22"/>
          <w:szCs w:val="22"/>
        </w:rPr>
        <w:t>doc. PhDr. Tomáš Winter, Ph.D.</w:t>
      </w:r>
      <w:r w:rsidRPr="00D555A9">
        <w:rPr>
          <w:rFonts w:cs="Arial"/>
          <w:sz w:val="22"/>
          <w:szCs w:val="22"/>
        </w:rPr>
        <w:tab/>
      </w:r>
    </w:p>
    <w:p w14:paraId="5225AF58" w14:textId="3A15DB29" w:rsidR="00545A73" w:rsidRDefault="00545A73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55A5895" w14:textId="640724A4" w:rsidR="00545A73" w:rsidRDefault="00545A7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</w:t>
      </w:r>
      <w:r w:rsidR="002C0744">
        <w:rPr>
          <w:rFonts w:cs="Arial"/>
          <w:sz w:val="22"/>
          <w:szCs w:val="22"/>
        </w:rPr>
        <w:t>říloha č. 1 Rozpočet</w:t>
      </w:r>
      <w:r w:rsidR="00791F76">
        <w:rPr>
          <w:rFonts w:cs="Arial"/>
          <w:sz w:val="22"/>
          <w:szCs w:val="22"/>
        </w:rPr>
        <w:t xml:space="preserve"> </w:t>
      </w:r>
      <w:r w:rsidR="006D0218">
        <w:rPr>
          <w:rFonts w:cs="Arial"/>
          <w:sz w:val="22"/>
          <w:szCs w:val="22"/>
        </w:rPr>
        <w:t>méně a víceprací</w:t>
      </w:r>
    </w:p>
    <w:p w14:paraId="0115907B" w14:textId="77777777" w:rsidR="00F60D41" w:rsidRDefault="00F60D41">
      <w:pPr>
        <w:rPr>
          <w:rFonts w:cs="Arial"/>
          <w:sz w:val="22"/>
          <w:szCs w:val="22"/>
        </w:rPr>
      </w:pPr>
      <w:bookmarkStart w:id="6" w:name="_GoBack"/>
      <w:bookmarkEnd w:id="6"/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31"/>
        <w:gridCol w:w="595"/>
        <w:gridCol w:w="1170"/>
        <w:gridCol w:w="2013"/>
        <w:gridCol w:w="1751"/>
      </w:tblGrid>
      <w:tr w:rsidR="00F60D41" w:rsidRPr="00F60D41" w14:paraId="428B7B11" w14:textId="77777777" w:rsidTr="00F60D41">
        <w:trPr>
          <w:trHeight w:val="555"/>
        </w:trPr>
        <w:tc>
          <w:tcPr>
            <w:tcW w:w="4531" w:type="dxa"/>
            <w:noWrap/>
            <w:hideMark/>
          </w:tcPr>
          <w:p w14:paraId="266A05FE" w14:textId="77777777" w:rsidR="00F60D41" w:rsidRPr="00F60D41" w:rsidRDefault="00F60D41" w:rsidP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Popis prací a dodávek</w:t>
            </w:r>
          </w:p>
        </w:tc>
        <w:tc>
          <w:tcPr>
            <w:tcW w:w="595" w:type="dxa"/>
            <w:noWrap/>
            <w:hideMark/>
          </w:tcPr>
          <w:p w14:paraId="4C74B591" w14:textId="77777777" w:rsidR="00F60D41" w:rsidRPr="00F60D41" w:rsidRDefault="00F60D41" w:rsidP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m.j.</w:t>
            </w:r>
          </w:p>
        </w:tc>
        <w:tc>
          <w:tcPr>
            <w:tcW w:w="1170" w:type="dxa"/>
            <w:noWrap/>
            <w:hideMark/>
          </w:tcPr>
          <w:p w14:paraId="346662C7" w14:textId="77777777" w:rsidR="00F60D41" w:rsidRPr="00F60D41" w:rsidRDefault="00F60D41" w:rsidP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množství</w:t>
            </w:r>
          </w:p>
        </w:tc>
        <w:tc>
          <w:tcPr>
            <w:tcW w:w="2013" w:type="dxa"/>
            <w:noWrap/>
            <w:hideMark/>
          </w:tcPr>
          <w:p w14:paraId="56E843BC" w14:textId="77777777" w:rsidR="00F60D41" w:rsidRPr="00F60D41" w:rsidRDefault="00F60D41" w:rsidP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jednotková cena Kč/m.j.</w:t>
            </w:r>
          </w:p>
        </w:tc>
        <w:tc>
          <w:tcPr>
            <w:tcW w:w="1751" w:type="dxa"/>
            <w:noWrap/>
            <w:hideMark/>
          </w:tcPr>
          <w:p w14:paraId="277B5C2A" w14:textId="77777777" w:rsidR="00F60D41" w:rsidRPr="00F60D41" w:rsidRDefault="00F60D41" w:rsidP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celková cena Kč</w:t>
            </w:r>
          </w:p>
        </w:tc>
      </w:tr>
      <w:tr w:rsidR="00F60D41" w:rsidRPr="00F60D41" w14:paraId="08CD267C" w14:textId="77777777" w:rsidTr="00F60D41">
        <w:trPr>
          <w:trHeight w:val="555"/>
        </w:trPr>
        <w:tc>
          <w:tcPr>
            <w:tcW w:w="4531" w:type="dxa"/>
            <w:noWrap/>
            <w:hideMark/>
          </w:tcPr>
          <w:p w14:paraId="7BFD23C6" w14:textId="77777777" w:rsidR="00F60D41" w:rsidRPr="00F60D41" w:rsidRDefault="00F60D41">
            <w:pPr>
              <w:rPr>
                <w:rFonts w:cs="Arial"/>
                <w:b/>
                <w:sz w:val="22"/>
                <w:szCs w:val="22"/>
              </w:rPr>
            </w:pPr>
            <w:r w:rsidRPr="00F60D41">
              <w:rPr>
                <w:rFonts w:cs="Arial"/>
                <w:b/>
                <w:sz w:val="22"/>
                <w:szCs w:val="22"/>
              </w:rPr>
              <w:t>Vícepráce</w:t>
            </w:r>
          </w:p>
        </w:tc>
        <w:tc>
          <w:tcPr>
            <w:tcW w:w="595" w:type="dxa"/>
            <w:noWrap/>
            <w:hideMark/>
          </w:tcPr>
          <w:p w14:paraId="395252A6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6397D8D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13" w:type="dxa"/>
            <w:noWrap/>
            <w:hideMark/>
          </w:tcPr>
          <w:p w14:paraId="06925C7F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51" w:type="dxa"/>
            <w:noWrap/>
            <w:hideMark/>
          </w:tcPr>
          <w:p w14:paraId="37F3388C" w14:textId="77777777" w:rsidR="00F60D41" w:rsidRPr="00F60D41" w:rsidRDefault="00F60D41" w:rsidP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479 332,00 Kč</w:t>
            </w:r>
          </w:p>
        </w:tc>
      </w:tr>
      <w:tr w:rsidR="00F60D41" w:rsidRPr="00F60D41" w14:paraId="317288FB" w14:textId="77777777" w:rsidTr="00F60D41">
        <w:trPr>
          <w:trHeight w:val="300"/>
        </w:trPr>
        <w:tc>
          <w:tcPr>
            <w:tcW w:w="4531" w:type="dxa"/>
            <w:noWrap/>
            <w:hideMark/>
          </w:tcPr>
          <w:p w14:paraId="414A0B6F" w14:textId="77777777" w:rsidR="00F60D41" w:rsidRPr="00F60D41" w:rsidRDefault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Zařízení staveniště</w:t>
            </w:r>
          </w:p>
        </w:tc>
        <w:tc>
          <w:tcPr>
            <w:tcW w:w="595" w:type="dxa"/>
            <w:noWrap/>
            <w:hideMark/>
          </w:tcPr>
          <w:p w14:paraId="50A5777E" w14:textId="77777777" w:rsidR="00F60D41" w:rsidRPr="00F60D41" w:rsidRDefault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dní</w:t>
            </w:r>
          </w:p>
        </w:tc>
        <w:tc>
          <w:tcPr>
            <w:tcW w:w="1170" w:type="dxa"/>
            <w:noWrap/>
            <w:hideMark/>
          </w:tcPr>
          <w:p w14:paraId="76E5F243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106</w:t>
            </w:r>
          </w:p>
        </w:tc>
        <w:tc>
          <w:tcPr>
            <w:tcW w:w="2013" w:type="dxa"/>
            <w:noWrap/>
            <w:hideMark/>
          </w:tcPr>
          <w:p w14:paraId="6E8BFE35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4132</w:t>
            </w:r>
          </w:p>
        </w:tc>
        <w:tc>
          <w:tcPr>
            <w:tcW w:w="1751" w:type="dxa"/>
            <w:noWrap/>
            <w:hideMark/>
          </w:tcPr>
          <w:p w14:paraId="0BA4197D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437 992,00 Kč</w:t>
            </w:r>
          </w:p>
        </w:tc>
      </w:tr>
      <w:tr w:rsidR="00F60D41" w:rsidRPr="00F60D41" w14:paraId="259F43CA" w14:textId="77777777" w:rsidTr="00F60D41">
        <w:trPr>
          <w:trHeight w:val="615"/>
        </w:trPr>
        <w:tc>
          <w:tcPr>
            <w:tcW w:w="4531" w:type="dxa"/>
            <w:noWrap/>
            <w:hideMark/>
          </w:tcPr>
          <w:p w14:paraId="11FDE458" w14:textId="77777777" w:rsidR="00F60D41" w:rsidRPr="00F60D41" w:rsidRDefault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Zateplení výkopu zimní opatření</w:t>
            </w:r>
          </w:p>
        </w:tc>
        <w:tc>
          <w:tcPr>
            <w:tcW w:w="595" w:type="dxa"/>
            <w:noWrap/>
            <w:hideMark/>
          </w:tcPr>
          <w:p w14:paraId="542DD1AB" w14:textId="77777777" w:rsidR="00F60D41" w:rsidRPr="00F60D41" w:rsidRDefault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kpl</w:t>
            </w:r>
          </w:p>
        </w:tc>
        <w:tc>
          <w:tcPr>
            <w:tcW w:w="1170" w:type="dxa"/>
            <w:noWrap/>
            <w:hideMark/>
          </w:tcPr>
          <w:p w14:paraId="7CD174D2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13" w:type="dxa"/>
            <w:noWrap/>
            <w:hideMark/>
          </w:tcPr>
          <w:p w14:paraId="0A7B851E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41340</w:t>
            </w:r>
          </w:p>
        </w:tc>
        <w:tc>
          <w:tcPr>
            <w:tcW w:w="1751" w:type="dxa"/>
            <w:noWrap/>
            <w:hideMark/>
          </w:tcPr>
          <w:p w14:paraId="3FAE87DF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41 340,00 Kč</w:t>
            </w:r>
          </w:p>
        </w:tc>
      </w:tr>
      <w:tr w:rsidR="00F60D41" w:rsidRPr="00F60D41" w14:paraId="03C1656F" w14:textId="77777777" w:rsidTr="00F60D41">
        <w:trPr>
          <w:trHeight w:val="300"/>
        </w:trPr>
        <w:tc>
          <w:tcPr>
            <w:tcW w:w="4531" w:type="dxa"/>
            <w:noWrap/>
            <w:hideMark/>
          </w:tcPr>
          <w:p w14:paraId="69F864B0" w14:textId="77777777" w:rsidR="00F60D41" w:rsidRPr="00F60D41" w:rsidRDefault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Méněpráce</w:t>
            </w:r>
          </w:p>
        </w:tc>
        <w:tc>
          <w:tcPr>
            <w:tcW w:w="595" w:type="dxa"/>
            <w:noWrap/>
            <w:hideMark/>
          </w:tcPr>
          <w:p w14:paraId="793B98A3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E5BAA36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13" w:type="dxa"/>
            <w:noWrap/>
            <w:hideMark/>
          </w:tcPr>
          <w:p w14:paraId="1D9DC358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51" w:type="dxa"/>
            <w:noWrap/>
            <w:hideMark/>
          </w:tcPr>
          <w:p w14:paraId="485BC5D5" w14:textId="77777777" w:rsidR="00F60D41" w:rsidRPr="00F60D41" w:rsidRDefault="00F60D41" w:rsidP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-487 725,00 Kč</w:t>
            </w:r>
          </w:p>
        </w:tc>
      </w:tr>
      <w:tr w:rsidR="00F60D41" w:rsidRPr="00F60D41" w14:paraId="244E5312" w14:textId="77777777" w:rsidTr="00F60D41">
        <w:trPr>
          <w:trHeight w:val="315"/>
        </w:trPr>
        <w:tc>
          <w:tcPr>
            <w:tcW w:w="4531" w:type="dxa"/>
            <w:noWrap/>
            <w:hideMark/>
          </w:tcPr>
          <w:p w14:paraId="2D5CF9C4" w14:textId="77777777" w:rsidR="00F60D41" w:rsidRPr="00F60D41" w:rsidRDefault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 xml:space="preserve">Zemní práce_Opatrné hloubení jam zapažených v hornině tř. 3 objemu do 100 m3 </w:t>
            </w:r>
          </w:p>
        </w:tc>
        <w:tc>
          <w:tcPr>
            <w:tcW w:w="595" w:type="dxa"/>
            <w:noWrap/>
            <w:hideMark/>
          </w:tcPr>
          <w:p w14:paraId="62E68EA5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0,3</w:t>
            </w:r>
          </w:p>
        </w:tc>
        <w:tc>
          <w:tcPr>
            <w:tcW w:w="1170" w:type="dxa"/>
            <w:noWrap/>
            <w:hideMark/>
          </w:tcPr>
          <w:p w14:paraId="41FB43DB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105</w:t>
            </w:r>
          </w:p>
        </w:tc>
        <w:tc>
          <w:tcPr>
            <w:tcW w:w="2013" w:type="dxa"/>
            <w:noWrap/>
            <w:hideMark/>
          </w:tcPr>
          <w:p w14:paraId="5F670252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4645</w:t>
            </w:r>
          </w:p>
        </w:tc>
        <w:tc>
          <w:tcPr>
            <w:tcW w:w="1751" w:type="dxa"/>
            <w:noWrap/>
            <w:hideMark/>
          </w:tcPr>
          <w:p w14:paraId="0DD0F4DC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-487 725,00 Kč</w:t>
            </w:r>
          </w:p>
        </w:tc>
      </w:tr>
      <w:tr w:rsidR="00F60D41" w:rsidRPr="00F60D41" w14:paraId="63D17B12" w14:textId="77777777" w:rsidTr="00F60D41">
        <w:trPr>
          <w:trHeight w:val="315"/>
        </w:trPr>
        <w:tc>
          <w:tcPr>
            <w:tcW w:w="4531" w:type="dxa"/>
            <w:noWrap/>
            <w:hideMark/>
          </w:tcPr>
          <w:p w14:paraId="6BD5A763" w14:textId="77777777" w:rsidR="00F60D41" w:rsidRPr="00F60D41" w:rsidRDefault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595" w:type="dxa"/>
            <w:noWrap/>
            <w:hideMark/>
          </w:tcPr>
          <w:p w14:paraId="7E837699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1469D2AE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13" w:type="dxa"/>
            <w:noWrap/>
            <w:hideMark/>
          </w:tcPr>
          <w:p w14:paraId="3AC423DE" w14:textId="77777777" w:rsidR="00F60D41" w:rsidRPr="00F60D41" w:rsidRDefault="00F60D41" w:rsidP="00F60D41">
            <w:pPr>
              <w:rPr>
                <w:rFonts w:cs="Arial"/>
                <w:sz w:val="22"/>
                <w:szCs w:val="22"/>
              </w:rPr>
            </w:pPr>
            <w:r w:rsidRPr="00F60D4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51" w:type="dxa"/>
            <w:noWrap/>
            <w:hideMark/>
          </w:tcPr>
          <w:p w14:paraId="11A0E081" w14:textId="77777777" w:rsidR="00F60D41" w:rsidRPr="00F60D41" w:rsidRDefault="00F60D41" w:rsidP="00F60D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0D41">
              <w:rPr>
                <w:rFonts w:cs="Arial"/>
                <w:b/>
                <w:bCs/>
                <w:sz w:val="22"/>
                <w:szCs w:val="22"/>
              </w:rPr>
              <w:t>-8 393,00 Kč</w:t>
            </w:r>
          </w:p>
        </w:tc>
      </w:tr>
    </w:tbl>
    <w:p w14:paraId="1EA36F8A" w14:textId="77777777" w:rsidR="002C0744" w:rsidRDefault="002C0744">
      <w:pPr>
        <w:rPr>
          <w:rFonts w:cs="Arial"/>
          <w:sz w:val="22"/>
          <w:szCs w:val="22"/>
        </w:rPr>
      </w:pPr>
    </w:p>
    <w:sectPr w:rsidR="002C0744" w:rsidSect="00C43C3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8A947" w14:textId="77777777" w:rsidR="003B19FD" w:rsidRDefault="003B19FD" w:rsidP="00E65D64">
      <w:r>
        <w:separator/>
      </w:r>
    </w:p>
  </w:endnote>
  <w:endnote w:type="continuationSeparator" w:id="0">
    <w:p w14:paraId="4D7338BB" w14:textId="77777777" w:rsidR="003B19FD" w:rsidRDefault="003B19FD" w:rsidP="00E6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136694"/>
      <w:docPartObj>
        <w:docPartGallery w:val="Page Numbers (Bottom of Page)"/>
        <w:docPartUnique/>
      </w:docPartObj>
    </w:sdtPr>
    <w:sdtEndPr/>
    <w:sdtContent>
      <w:p w14:paraId="30A882A6" w14:textId="7FB92FDD" w:rsidR="00C43C3D" w:rsidRDefault="00C43C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41">
          <w:rPr>
            <w:noProof/>
          </w:rPr>
          <w:t>4</w:t>
        </w:r>
        <w:r>
          <w:fldChar w:fldCharType="end"/>
        </w:r>
      </w:p>
    </w:sdtContent>
  </w:sdt>
  <w:p w14:paraId="4BA8E41C" w14:textId="77777777" w:rsidR="00C43C3D" w:rsidRDefault="00C43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F0BE5" w14:textId="77777777" w:rsidR="003B19FD" w:rsidRDefault="003B19FD" w:rsidP="00E65D64">
      <w:r>
        <w:separator/>
      </w:r>
    </w:p>
  </w:footnote>
  <w:footnote w:type="continuationSeparator" w:id="0">
    <w:p w14:paraId="5EAEF3A3" w14:textId="77777777" w:rsidR="003B19FD" w:rsidRDefault="003B19FD" w:rsidP="00E6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754"/>
    <w:multiLevelType w:val="hybridMultilevel"/>
    <w:tmpl w:val="C116F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6BF6"/>
    <w:multiLevelType w:val="hybridMultilevel"/>
    <w:tmpl w:val="F7505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500F"/>
    <w:multiLevelType w:val="multilevel"/>
    <w:tmpl w:val="17BCC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F0080F"/>
    <w:multiLevelType w:val="hybridMultilevel"/>
    <w:tmpl w:val="F90CC3A6"/>
    <w:lvl w:ilvl="0" w:tplc="FA484CE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6EDC"/>
    <w:multiLevelType w:val="hybridMultilevel"/>
    <w:tmpl w:val="8E920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6205"/>
    <w:multiLevelType w:val="hybridMultilevel"/>
    <w:tmpl w:val="DF94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42C2"/>
    <w:multiLevelType w:val="hybridMultilevel"/>
    <w:tmpl w:val="8E920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2D40"/>
    <w:multiLevelType w:val="hybridMultilevel"/>
    <w:tmpl w:val="C41AC060"/>
    <w:lvl w:ilvl="0" w:tplc="4996919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C2D6CBB"/>
    <w:multiLevelType w:val="hybridMultilevel"/>
    <w:tmpl w:val="D55CB1E8"/>
    <w:lvl w:ilvl="0" w:tplc="9336F25E">
      <w:start w:val="1"/>
      <w:numFmt w:val="upperRoman"/>
      <w:lvlText w:val="%1."/>
      <w:lvlJc w:val="left"/>
      <w:pPr>
        <w:ind w:left="363" w:hanging="72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0" w15:restartNumberingAfterBreak="0">
    <w:nsid w:val="662E4B27"/>
    <w:multiLevelType w:val="hybridMultilevel"/>
    <w:tmpl w:val="9EB2A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D7F64"/>
    <w:multiLevelType w:val="multilevel"/>
    <w:tmpl w:val="0302C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564B3B"/>
    <w:multiLevelType w:val="multilevel"/>
    <w:tmpl w:val="C9AC60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FB"/>
    <w:rsid w:val="00004268"/>
    <w:rsid w:val="00004318"/>
    <w:rsid w:val="00007BCE"/>
    <w:rsid w:val="000162FC"/>
    <w:rsid w:val="00022533"/>
    <w:rsid w:val="00023CF3"/>
    <w:rsid w:val="00031196"/>
    <w:rsid w:val="00032FC4"/>
    <w:rsid w:val="000371D8"/>
    <w:rsid w:val="00041CD4"/>
    <w:rsid w:val="00042BB1"/>
    <w:rsid w:val="00045B17"/>
    <w:rsid w:val="000621D8"/>
    <w:rsid w:val="000660CD"/>
    <w:rsid w:val="00074E40"/>
    <w:rsid w:val="00076D64"/>
    <w:rsid w:val="00077E67"/>
    <w:rsid w:val="00086AEC"/>
    <w:rsid w:val="000A1FE3"/>
    <w:rsid w:val="000A2F7A"/>
    <w:rsid w:val="000B0802"/>
    <w:rsid w:val="000B11F2"/>
    <w:rsid w:val="000B3C01"/>
    <w:rsid w:val="000C4267"/>
    <w:rsid w:val="000C7FA0"/>
    <w:rsid w:val="00102588"/>
    <w:rsid w:val="00136593"/>
    <w:rsid w:val="001372CC"/>
    <w:rsid w:val="00144E3C"/>
    <w:rsid w:val="00146E11"/>
    <w:rsid w:val="00157ADA"/>
    <w:rsid w:val="00166FDA"/>
    <w:rsid w:val="001675CD"/>
    <w:rsid w:val="00172F0E"/>
    <w:rsid w:val="00180493"/>
    <w:rsid w:val="001B61E9"/>
    <w:rsid w:val="001C1DB8"/>
    <w:rsid w:val="001C6A3E"/>
    <w:rsid w:val="001D239D"/>
    <w:rsid w:val="00201D49"/>
    <w:rsid w:val="00214A7F"/>
    <w:rsid w:val="00217BAA"/>
    <w:rsid w:val="00221895"/>
    <w:rsid w:val="00221D31"/>
    <w:rsid w:val="0023613C"/>
    <w:rsid w:val="00244BE1"/>
    <w:rsid w:val="00245C6A"/>
    <w:rsid w:val="002570A1"/>
    <w:rsid w:val="002609F8"/>
    <w:rsid w:val="00261D26"/>
    <w:rsid w:val="002623C7"/>
    <w:rsid w:val="00272AAE"/>
    <w:rsid w:val="00273339"/>
    <w:rsid w:val="0027530A"/>
    <w:rsid w:val="002775B6"/>
    <w:rsid w:val="002845EA"/>
    <w:rsid w:val="002849F3"/>
    <w:rsid w:val="00291BC7"/>
    <w:rsid w:val="002926A4"/>
    <w:rsid w:val="002A6411"/>
    <w:rsid w:val="002B0210"/>
    <w:rsid w:val="002C0744"/>
    <w:rsid w:val="002D3BF8"/>
    <w:rsid w:val="002D4958"/>
    <w:rsid w:val="002F0E97"/>
    <w:rsid w:val="002F1405"/>
    <w:rsid w:val="002F3220"/>
    <w:rsid w:val="002F766D"/>
    <w:rsid w:val="003134A8"/>
    <w:rsid w:val="00322518"/>
    <w:rsid w:val="00323ED9"/>
    <w:rsid w:val="00326942"/>
    <w:rsid w:val="003302BB"/>
    <w:rsid w:val="00340A29"/>
    <w:rsid w:val="00346F5A"/>
    <w:rsid w:val="003518CF"/>
    <w:rsid w:val="0035197B"/>
    <w:rsid w:val="00377BC9"/>
    <w:rsid w:val="0039060F"/>
    <w:rsid w:val="00390FCB"/>
    <w:rsid w:val="00396909"/>
    <w:rsid w:val="003A13DC"/>
    <w:rsid w:val="003A1797"/>
    <w:rsid w:val="003A62D5"/>
    <w:rsid w:val="003B19FD"/>
    <w:rsid w:val="003B4924"/>
    <w:rsid w:val="003E0B57"/>
    <w:rsid w:val="003E44C2"/>
    <w:rsid w:val="003E6E9D"/>
    <w:rsid w:val="003E7600"/>
    <w:rsid w:val="003F1D5E"/>
    <w:rsid w:val="003F3F4B"/>
    <w:rsid w:val="00404524"/>
    <w:rsid w:val="00411E3B"/>
    <w:rsid w:val="00412BA9"/>
    <w:rsid w:val="00414004"/>
    <w:rsid w:val="00414FFC"/>
    <w:rsid w:val="00435F6E"/>
    <w:rsid w:val="0044222B"/>
    <w:rsid w:val="00447D37"/>
    <w:rsid w:val="004511DA"/>
    <w:rsid w:val="00454EA5"/>
    <w:rsid w:val="00455BDD"/>
    <w:rsid w:val="0045624E"/>
    <w:rsid w:val="004647AB"/>
    <w:rsid w:val="00471A59"/>
    <w:rsid w:val="004755CE"/>
    <w:rsid w:val="004774CC"/>
    <w:rsid w:val="004852DC"/>
    <w:rsid w:val="004855B5"/>
    <w:rsid w:val="00486B5B"/>
    <w:rsid w:val="00487BFA"/>
    <w:rsid w:val="00494FE3"/>
    <w:rsid w:val="004F026F"/>
    <w:rsid w:val="004F1C35"/>
    <w:rsid w:val="00505239"/>
    <w:rsid w:val="005077B5"/>
    <w:rsid w:val="0051451F"/>
    <w:rsid w:val="00537952"/>
    <w:rsid w:val="00545A73"/>
    <w:rsid w:val="00554ACA"/>
    <w:rsid w:val="00554F08"/>
    <w:rsid w:val="00560333"/>
    <w:rsid w:val="00566F6E"/>
    <w:rsid w:val="005711DB"/>
    <w:rsid w:val="005809F3"/>
    <w:rsid w:val="0059461F"/>
    <w:rsid w:val="005A0B3E"/>
    <w:rsid w:val="005A2289"/>
    <w:rsid w:val="005A33F3"/>
    <w:rsid w:val="005C1F19"/>
    <w:rsid w:val="005D024B"/>
    <w:rsid w:val="005D210F"/>
    <w:rsid w:val="005D4219"/>
    <w:rsid w:val="00601912"/>
    <w:rsid w:val="006155A5"/>
    <w:rsid w:val="0063164E"/>
    <w:rsid w:val="00632A7D"/>
    <w:rsid w:val="00633A98"/>
    <w:rsid w:val="00640030"/>
    <w:rsid w:val="0064067C"/>
    <w:rsid w:val="006517F4"/>
    <w:rsid w:val="006553B5"/>
    <w:rsid w:val="006664CC"/>
    <w:rsid w:val="0066765E"/>
    <w:rsid w:val="00675836"/>
    <w:rsid w:val="006850F8"/>
    <w:rsid w:val="006A7B35"/>
    <w:rsid w:val="006B6FEB"/>
    <w:rsid w:val="006C080F"/>
    <w:rsid w:val="006D0218"/>
    <w:rsid w:val="006D09D7"/>
    <w:rsid w:val="006D0C46"/>
    <w:rsid w:val="006D0D36"/>
    <w:rsid w:val="006D78EE"/>
    <w:rsid w:val="006F0798"/>
    <w:rsid w:val="006F0AF0"/>
    <w:rsid w:val="006F1D1C"/>
    <w:rsid w:val="007048EC"/>
    <w:rsid w:val="0071209E"/>
    <w:rsid w:val="00723F5F"/>
    <w:rsid w:val="00726B89"/>
    <w:rsid w:val="00745FD7"/>
    <w:rsid w:val="00750012"/>
    <w:rsid w:val="007523C8"/>
    <w:rsid w:val="0078342C"/>
    <w:rsid w:val="00791F76"/>
    <w:rsid w:val="007925BB"/>
    <w:rsid w:val="007A05F8"/>
    <w:rsid w:val="007A13CC"/>
    <w:rsid w:val="007A6042"/>
    <w:rsid w:val="007A65B0"/>
    <w:rsid w:val="007B0596"/>
    <w:rsid w:val="007B76C2"/>
    <w:rsid w:val="007D4725"/>
    <w:rsid w:val="007F5316"/>
    <w:rsid w:val="00821C22"/>
    <w:rsid w:val="008248A2"/>
    <w:rsid w:val="008335CC"/>
    <w:rsid w:val="00836B0A"/>
    <w:rsid w:val="0084291D"/>
    <w:rsid w:val="008563D8"/>
    <w:rsid w:val="00872D19"/>
    <w:rsid w:val="00875D3C"/>
    <w:rsid w:val="00882EED"/>
    <w:rsid w:val="00895F23"/>
    <w:rsid w:val="008A11F1"/>
    <w:rsid w:val="008A5E39"/>
    <w:rsid w:val="008B1BD9"/>
    <w:rsid w:val="008B2228"/>
    <w:rsid w:val="008B3418"/>
    <w:rsid w:val="008C6EB9"/>
    <w:rsid w:val="008D457A"/>
    <w:rsid w:val="008D6407"/>
    <w:rsid w:val="008E099E"/>
    <w:rsid w:val="008E46C8"/>
    <w:rsid w:val="0091048B"/>
    <w:rsid w:val="00916A8A"/>
    <w:rsid w:val="00925AE0"/>
    <w:rsid w:val="00935E96"/>
    <w:rsid w:val="00936335"/>
    <w:rsid w:val="00937BCC"/>
    <w:rsid w:val="00941256"/>
    <w:rsid w:val="00944682"/>
    <w:rsid w:val="00955AA2"/>
    <w:rsid w:val="009703B4"/>
    <w:rsid w:val="00984D87"/>
    <w:rsid w:val="009904AB"/>
    <w:rsid w:val="00991A8D"/>
    <w:rsid w:val="0099658B"/>
    <w:rsid w:val="009A6A37"/>
    <w:rsid w:val="009B0BCA"/>
    <w:rsid w:val="009C3AD6"/>
    <w:rsid w:val="009C7B62"/>
    <w:rsid w:val="009F6B5D"/>
    <w:rsid w:val="00A060CC"/>
    <w:rsid w:val="00A508DB"/>
    <w:rsid w:val="00A5743E"/>
    <w:rsid w:val="00A7397F"/>
    <w:rsid w:val="00A73E12"/>
    <w:rsid w:val="00A87B8C"/>
    <w:rsid w:val="00A87C4E"/>
    <w:rsid w:val="00A92A28"/>
    <w:rsid w:val="00AB154C"/>
    <w:rsid w:val="00AB26A8"/>
    <w:rsid w:val="00AD2822"/>
    <w:rsid w:val="00B21816"/>
    <w:rsid w:val="00B3507D"/>
    <w:rsid w:val="00B5115D"/>
    <w:rsid w:val="00B568D4"/>
    <w:rsid w:val="00B60FB4"/>
    <w:rsid w:val="00B64812"/>
    <w:rsid w:val="00B64CAD"/>
    <w:rsid w:val="00B650B6"/>
    <w:rsid w:val="00B716C9"/>
    <w:rsid w:val="00B71B51"/>
    <w:rsid w:val="00B753E6"/>
    <w:rsid w:val="00B81EF6"/>
    <w:rsid w:val="00B86ABC"/>
    <w:rsid w:val="00BA4590"/>
    <w:rsid w:val="00BA73BD"/>
    <w:rsid w:val="00BB60F8"/>
    <w:rsid w:val="00BC5BA1"/>
    <w:rsid w:val="00BD1703"/>
    <w:rsid w:val="00BD33E3"/>
    <w:rsid w:val="00C01D5E"/>
    <w:rsid w:val="00C04780"/>
    <w:rsid w:val="00C071E9"/>
    <w:rsid w:val="00C102D3"/>
    <w:rsid w:val="00C1056C"/>
    <w:rsid w:val="00C128D1"/>
    <w:rsid w:val="00C12C0D"/>
    <w:rsid w:val="00C15103"/>
    <w:rsid w:val="00C16FF0"/>
    <w:rsid w:val="00C31E7D"/>
    <w:rsid w:val="00C33FC1"/>
    <w:rsid w:val="00C34307"/>
    <w:rsid w:val="00C43C3D"/>
    <w:rsid w:val="00C5213A"/>
    <w:rsid w:val="00C56263"/>
    <w:rsid w:val="00C6127D"/>
    <w:rsid w:val="00C6569C"/>
    <w:rsid w:val="00C67539"/>
    <w:rsid w:val="00C81EEE"/>
    <w:rsid w:val="00C82E14"/>
    <w:rsid w:val="00C86C95"/>
    <w:rsid w:val="00C871DF"/>
    <w:rsid w:val="00C9345F"/>
    <w:rsid w:val="00C93C8B"/>
    <w:rsid w:val="00CB4555"/>
    <w:rsid w:val="00CC4EEE"/>
    <w:rsid w:val="00CE0DC7"/>
    <w:rsid w:val="00D02D7F"/>
    <w:rsid w:val="00D05713"/>
    <w:rsid w:val="00D168D9"/>
    <w:rsid w:val="00D358BD"/>
    <w:rsid w:val="00D555A9"/>
    <w:rsid w:val="00D57414"/>
    <w:rsid w:val="00D577DD"/>
    <w:rsid w:val="00D74E55"/>
    <w:rsid w:val="00D75DFB"/>
    <w:rsid w:val="00D77103"/>
    <w:rsid w:val="00D80E9A"/>
    <w:rsid w:val="00D979CD"/>
    <w:rsid w:val="00DA7B2F"/>
    <w:rsid w:val="00DB4510"/>
    <w:rsid w:val="00DB5F0C"/>
    <w:rsid w:val="00DE622D"/>
    <w:rsid w:val="00DF0697"/>
    <w:rsid w:val="00DF262F"/>
    <w:rsid w:val="00DF63F8"/>
    <w:rsid w:val="00E17FDE"/>
    <w:rsid w:val="00E24E32"/>
    <w:rsid w:val="00E3579C"/>
    <w:rsid w:val="00E36CDB"/>
    <w:rsid w:val="00E37A26"/>
    <w:rsid w:val="00E412D7"/>
    <w:rsid w:val="00E4296E"/>
    <w:rsid w:val="00E51087"/>
    <w:rsid w:val="00E55628"/>
    <w:rsid w:val="00E65D64"/>
    <w:rsid w:val="00E80864"/>
    <w:rsid w:val="00E92253"/>
    <w:rsid w:val="00EA04D7"/>
    <w:rsid w:val="00EB729C"/>
    <w:rsid w:val="00EC40A5"/>
    <w:rsid w:val="00EC48CD"/>
    <w:rsid w:val="00EC5DBE"/>
    <w:rsid w:val="00ED4E6A"/>
    <w:rsid w:val="00F2026B"/>
    <w:rsid w:val="00F22FF6"/>
    <w:rsid w:val="00F34817"/>
    <w:rsid w:val="00F4174E"/>
    <w:rsid w:val="00F5734A"/>
    <w:rsid w:val="00F60D41"/>
    <w:rsid w:val="00F623FB"/>
    <w:rsid w:val="00F64481"/>
    <w:rsid w:val="00F74831"/>
    <w:rsid w:val="00FB24E4"/>
    <w:rsid w:val="00FC2E6A"/>
    <w:rsid w:val="00FC4C07"/>
    <w:rsid w:val="00FC54EE"/>
    <w:rsid w:val="00FD0A88"/>
    <w:rsid w:val="00FE1438"/>
    <w:rsid w:val="00FE1AB0"/>
    <w:rsid w:val="00FE5868"/>
    <w:rsid w:val="00FE5B02"/>
    <w:rsid w:val="00FF13B5"/>
    <w:rsid w:val="00FF1D93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5B8C"/>
  <w15:docId w15:val="{43ECEA50-B8AD-4DDD-B00A-41632B71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435F6E"/>
    <w:pPr>
      <w:widowControl w:val="0"/>
      <w:spacing w:after="120"/>
      <w:jc w:val="both"/>
      <w:outlineLvl w:val="5"/>
    </w:pPr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623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23FB"/>
    <w:pPr>
      <w:ind w:left="708"/>
    </w:pPr>
    <w:rPr>
      <w:rFonts w:ascii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F623F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6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D64"/>
    <w:rPr>
      <w:rFonts w:ascii="Arial" w:eastAsia="Times New Roman" w:hAnsi="Arial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65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D64"/>
    <w:rPr>
      <w:rFonts w:ascii="Arial" w:eastAsia="Times New Roman" w:hAnsi="Arial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09E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F0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6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697"/>
    <w:rPr>
      <w:rFonts w:ascii="Arial" w:eastAsia="Times New Roman" w:hAnsi="Arial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6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697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882E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data1">
    <w:name w:val="data1"/>
    <w:basedOn w:val="Standardnpsmoodstavce"/>
    <w:rsid w:val="00AB154C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022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0D36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rsid w:val="00435F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35F6E"/>
    <w:rPr>
      <w:rFonts w:ascii="Times New Roman" w:hAnsi="Times New Roman"/>
      <w:b/>
      <w:bCs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5F6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D472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4725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59"/>
    <w:rsid w:val="00F6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4585909EA541A5913DB8420067DA" ma:contentTypeVersion="7" ma:contentTypeDescription="Vytvoří nový dokument" ma:contentTypeScope="" ma:versionID="7fc9de1b79397624cd6491bcb8d490fe">
  <xsd:schema xmlns:xsd="http://www.w3.org/2001/XMLSchema" xmlns:xs="http://www.w3.org/2001/XMLSchema" xmlns:p="http://schemas.microsoft.com/office/2006/metadata/properties" xmlns:ns3="e51ec18d-ac9c-492b-a90a-6587d3e1a97f" targetNamespace="http://schemas.microsoft.com/office/2006/metadata/properties" ma:root="true" ma:fieldsID="0d6835e52c7f1bbb1f9607f03bb07acc" ns3:_="">
    <xsd:import namespace="e51ec18d-ac9c-492b-a90a-6587d3e1a9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c18d-ac9c-492b-a90a-6587d3e1a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0D08-BACB-4EFB-9730-B4A0DAF9A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0CA49D-383D-4DE6-A69F-447EF0695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95AAB-F2AB-41D5-986E-B8AB853A0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ec18d-ac9c-492b-a90a-6587d3e1a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A9D60-CF12-4CAE-A5A0-46C8AD5E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4127</Characters>
  <Application>Microsoft Office Word</Application>
  <DocSecurity>0</DocSecurity>
  <Lines>242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Lutovska Marie</dc:creator>
  <cp:lastModifiedBy>Petra Broskevičová</cp:lastModifiedBy>
  <cp:revision>2</cp:revision>
  <cp:lastPrinted>2018-01-04T11:56:00Z</cp:lastPrinted>
  <dcterms:created xsi:type="dcterms:W3CDTF">2022-12-15T09:27:00Z</dcterms:created>
  <dcterms:modified xsi:type="dcterms:W3CDTF">2022-12-15T09:27:00Z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0x01010000B74585909EA541A5913DB8420067DA</vt:lpwstr>
  </property>
</Properties>
</file>