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5540" w14:textId="27EFB294" w:rsidR="00127C2D" w:rsidRPr="00B139D4" w:rsidRDefault="00127C2D" w:rsidP="005C0E4F">
      <w:pPr>
        <w:pStyle w:val="Nzev"/>
        <w:tabs>
          <w:tab w:val="left" w:pos="2760"/>
          <w:tab w:val="center" w:pos="4986"/>
        </w:tabs>
        <w:spacing w:before="0" w:after="0"/>
        <w:jc w:val="center"/>
        <w:rPr>
          <w:rFonts w:ascii="Arial" w:hAnsi="Arial" w:cs="Arial"/>
          <w:b/>
          <w:szCs w:val="36"/>
        </w:rPr>
      </w:pPr>
      <w:r w:rsidRPr="00B139D4">
        <w:rPr>
          <w:rFonts w:ascii="Arial" w:hAnsi="Arial" w:cs="Arial"/>
          <w:b/>
          <w:szCs w:val="36"/>
        </w:rPr>
        <w:t xml:space="preserve">DOHODA </w:t>
      </w:r>
      <w:r w:rsidRPr="006C70F1">
        <w:rPr>
          <w:rFonts w:ascii="Arial" w:hAnsi="Arial" w:cs="Arial"/>
          <w:b/>
          <w:szCs w:val="36"/>
        </w:rPr>
        <w:t xml:space="preserve">O </w:t>
      </w:r>
      <w:r w:rsidR="00057840" w:rsidRPr="006C70F1">
        <w:rPr>
          <w:rFonts w:ascii="Arial" w:hAnsi="Arial" w:cs="Arial"/>
          <w:b/>
          <w:szCs w:val="36"/>
        </w:rPr>
        <w:t>NAROVNÁNÍ</w:t>
      </w:r>
    </w:p>
    <w:p w14:paraId="0B1D9F4A" w14:textId="77777777" w:rsidR="00127C2D" w:rsidRPr="00B139D4" w:rsidRDefault="00127C2D" w:rsidP="00127C2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97"/>
        <w:gridCol w:w="4577"/>
      </w:tblGrid>
      <w:tr w:rsidR="00127C2D" w:rsidRPr="00B139D4" w14:paraId="513A7041" w14:textId="77777777" w:rsidTr="005C0E4F">
        <w:trPr>
          <w:trHeight w:val="247"/>
        </w:trPr>
        <w:tc>
          <w:tcPr>
            <w:tcW w:w="4696" w:type="dxa"/>
            <w:tcBorders>
              <w:bottom w:val="single" w:sz="4" w:space="0" w:color="auto"/>
            </w:tcBorders>
          </w:tcPr>
          <w:p w14:paraId="0A74983A" w14:textId="77777777" w:rsidR="00127C2D" w:rsidRPr="00B139D4" w:rsidRDefault="00127C2D" w:rsidP="000060A6">
            <w:pPr>
              <w:autoSpaceDE w:val="0"/>
              <w:autoSpaceDN w:val="0"/>
              <w:adjustRightInd w:val="0"/>
              <w:spacing w:before="80" w:after="80"/>
              <w:ind w:right="1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9D4">
              <w:rPr>
                <w:rFonts w:ascii="Arial" w:hAnsi="Arial" w:cs="Arial"/>
                <w:b/>
                <w:bCs/>
                <w:sz w:val="24"/>
                <w:szCs w:val="24"/>
              </w:rPr>
              <w:t>MU</w:t>
            </w: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14:paraId="3600A158" w14:textId="77777777" w:rsidR="00127C2D" w:rsidRPr="00B139D4" w:rsidRDefault="00127C2D" w:rsidP="000060A6">
            <w:pPr>
              <w:autoSpaceDE w:val="0"/>
              <w:autoSpaceDN w:val="0"/>
              <w:adjustRightInd w:val="0"/>
              <w:spacing w:before="80" w:after="80"/>
              <w:ind w:right="1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9D4">
              <w:rPr>
                <w:rFonts w:ascii="Arial" w:hAnsi="Arial" w:cs="Arial"/>
                <w:b/>
                <w:bCs/>
                <w:sz w:val="24"/>
                <w:szCs w:val="24"/>
              </w:rPr>
              <w:t>Smluvní partner</w:t>
            </w:r>
          </w:p>
        </w:tc>
      </w:tr>
      <w:tr w:rsidR="00127C2D" w:rsidRPr="00B139D4" w14:paraId="1586489D" w14:textId="77777777" w:rsidTr="005C0E4F">
        <w:trPr>
          <w:trHeight w:val="19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14BCC" w14:textId="4F7D68B7" w:rsidR="00127C2D" w:rsidRPr="00B139D4" w:rsidRDefault="00127C2D" w:rsidP="000060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39D4">
              <w:rPr>
                <w:rFonts w:ascii="Arial" w:hAnsi="Arial" w:cs="Arial"/>
                <w:b/>
                <w:bCs/>
                <w:sz w:val="18"/>
                <w:szCs w:val="18"/>
              </w:rPr>
              <w:t>Masarykov</w:t>
            </w:r>
            <w:r w:rsidR="00AB0BD7" w:rsidRPr="00B139D4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B139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univerzit</w:t>
            </w:r>
            <w:r w:rsidR="00AB0BD7" w:rsidRPr="00B139D4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B139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F5B750" w14:textId="0C13C1DE" w:rsidR="00127C2D" w:rsidRPr="00B139D4" w:rsidRDefault="00AC5ADB" w:rsidP="000060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39D4">
              <w:rPr>
                <w:rFonts w:ascii="Arial" w:hAnsi="Arial" w:cs="Arial"/>
                <w:b/>
                <w:bCs/>
                <w:sz w:val="18"/>
                <w:szCs w:val="18"/>
              </w:rPr>
              <w:t>Ing. Lenka Hrbáčová</w:t>
            </w:r>
          </w:p>
        </w:tc>
      </w:tr>
      <w:tr w:rsidR="00127C2D" w:rsidRPr="00B139D4" w14:paraId="6E3773F7" w14:textId="77777777" w:rsidTr="005C0E4F">
        <w:trPr>
          <w:trHeight w:val="212"/>
        </w:trPr>
        <w:tc>
          <w:tcPr>
            <w:tcW w:w="4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C6CA0" w14:textId="2396808D" w:rsidR="00127C2D" w:rsidRPr="006C70F1" w:rsidRDefault="00127C2D" w:rsidP="000060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70F1">
              <w:rPr>
                <w:rFonts w:ascii="Arial" w:hAnsi="Arial" w:cs="Arial"/>
                <w:bCs/>
                <w:sz w:val="18"/>
                <w:szCs w:val="18"/>
              </w:rPr>
              <w:t xml:space="preserve">zastoupená </w:t>
            </w:r>
            <w:r w:rsidR="00713B2C">
              <w:rPr>
                <w:rFonts w:ascii="Arial" w:hAnsi="Arial" w:cs="Arial"/>
                <w:bCs/>
                <w:sz w:val="18"/>
                <w:szCs w:val="18"/>
              </w:rPr>
              <w:t>Mgr. Martou Valešovou</w:t>
            </w:r>
            <w:r w:rsidR="00EB3C1E" w:rsidRPr="006C70F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541929">
              <w:rPr>
                <w:rFonts w:ascii="Arial" w:hAnsi="Arial" w:cs="Arial"/>
                <w:bCs/>
                <w:sz w:val="18"/>
                <w:szCs w:val="18"/>
              </w:rPr>
              <w:t xml:space="preserve"> MBA, kvestorkou</w:t>
            </w:r>
            <w:r w:rsidR="00EB3C1E" w:rsidRPr="006C70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01BCE" w14:textId="6DBBC221" w:rsidR="00127C2D" w:rsidRPr="00B139D4" w:rsidRDefault="00EB72ED" w:rsidP="000060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139D4">
              <w:rPr>
                <w:rFonts w:ascii="Arial" w:hAnsi="Arial" w:cs="Arial"/>
                <w:bCs/>
                <w:sz w:val="18"/>
                <w:szCs w:val="18"/>
              </w:rPr>
              <w:t xml:space="preserve">zastoupená Ing. Lenkou Hrbáčovou </w:t>
            </w:r>
          </w:p>
        </w:tc>
      </w:tr>
      <w:tr w:rsidR="00127C2D" w:rsidRPr="00B139D4" w14:paraId="6B758485" w14:textId="77777777" w:rsidTr="005C0E4F">
        <w:trPr>
          <w:trHeight w:val="212"/>
        </w:trPr>
        <w:tc>
          <w:tcPr>
            <w:tcW w:w="4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CB88" w14:textId="77777777" w:rsidR="00127C2D" w:rsidRPr="00B139D4" w:rsidRDefault="00127C2D" w:rsidP="000060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139D4">
              <w:rPr>
                <w:rFonts w:ascii="Arial" w:hAnsi="Arial" w:cs="Arial"/>
                <w:bCs/>
                <w:sz w:val="18"/>
                <w:szCs w:val="18"/>
              </w:rPr>
              <w:t xml:space="preserve">IČ: 00216224, DIČ: CZ00216224 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5038A" w14:textId="507B713D" w:rsidR="00127C2D" w:rsidRPr="00B139D4" w:rsidRDefault="00127C2D" w:rsidP="000060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139D4">
              <w:rPr>
                <w:rFonts w:ascii="Arial" w:hAnsi="Arial" w:cs="Arial"/>
                <w:sz w:val="18"/>
                <w:szCs w:val="18"/>
              </w:rPr>
              <w:t xml:space="preserve">IČ: </w:t>
            </w:r>
            <w:r w:rsidR="007C47EC" w:rsidRPr="00B139D4">
              <w:rPr>
                <w:rFonts w:ascii="Arial" w:hAnsi="Arial" w:cs="Arial"/>
                <w:sz w:val="18"/>
                <w:szCs w:val="18"/>
              </w:rPr>
              <w:t>66523745</w:t>
            </w:r>
            <w:r w:rsidR="00DE5CEA" w:rsidRPr="00B139D4">
              <w:rPr>
                <w:rFonts w:ascii="Arial" w:hAnsi="Arial" w:cs="Arial"/>
                <w:sz w:val="18"/>
                <w:szCs w:val="18"/>
              </w:rPr>
              <w:t>, DIČ: CZ</w:t>
            </w:r>
            <w:r w:rsidR="007C47EC" w:rsidRPr="00B139D4">
              <w:rPr>
                <w:rFonts w:ascii="Arial" w:hAnsi="Arial" w:cs="Arial"/>
                <w:sz w:val="18"/>
                <w:szCs w:val="18"/>
              </w:rPr>
              <w:t>6653160086</w:t>
            </w:r>
          </w:p>
        </w:tc>
      </w:tr>
      <w:tr w:rsidR="00127C2D" w:rsidRPr="00B139D4" w14:paraId="7AAF26C1" w14:textId="77777777" w:rsidTr="005C0E4F">
        <w:trPr>
          <w:trHeight w:val="195"/>
        </w:trPr>
        <w:tc>
          <w:tcPr>
            <w:tcW w:w="4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0063B" w14:textId="764D0BF6" w:rsidR="00057840" w:rsidRPr="00B139D4" w:rsidRDefault="00127C2D" w:rsidP="000060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139D4">
              <w:rPr>
                <w:rFonts w:ascii="Arial" w:hAnsi="Arial" w:cs="Arial"/>
                <w:bCs/>
                <w:sz w:val="18"/>
                <w:szCs w:val="18"/>
              </w:rPr>
              <w:t xml:space="preserve">se sídlem </w:t>
            </w:r>
            <w:r w:rsidR="00057840" w:rsidRPr="00B139D4">
              <w:rPr>
                <w:rFonts w:ascii="Arial" w:hAnsi="Arial" w:cs="Arial"/>
                <w:bCs/>
                <w:sz w:val="18"/>
                <w:szCs w:val="18"/>
              </w:rPr>
              <w:t>Žerotínovo nám. 617/9, 602 00 Brno</w:t>
            </w:r>
          </w:p>
          <w:p w14:paraId="1669D5C9" w14:textId="4E98CB5B" w:rsidR="00127C2D" w:rsidRPr="00B139D4" w:rsidRDefault="00057840" w:rsidP="000060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139D4">
              <w:rPr>
                <w:rFonts w:ascii="Arial" w:hAnsi="Arial" w:cs="Arial"/>
                <w:bCs/>
                <w:sz w:val="18"/>
                <w:szCs w:val="18"/>
              </w:rPr>
              <w:t>adresa</w:t>
            </w:r>
            <w:r w:rsidR="00541929">
              <w:rPr>
                <w:rFonts w:ascii="Arial" w:hAnsi="Arial" w:cs="Arial"/>
                <w:bCs/>
                <w:sz w:val="18"/>
                <w:szCs w:val="18"/>
              </w:rPr>
              <w:t xml:space="preserve"> Ekonomicko-správní</w:t>
            </w:r>
            <w:r w:rsidRPr="00B139D4">
              <w:rPr>
                <w:rFonts w:ascii="Arial" w:hAnsi="Arial" w:cs="Arial"/>
                <w:bCs/>
                <w:sz w:val="18"/>
                <w:szCs w:val="18"/>
              </w:rPr>
              <w:t xml:space="preserve"> fakulty </w:t>
            </w:r>
            <w:r w:rsidR="00971BB9">
              <w:rPr>
                <w:rFonts w:ascii="Arial" w:hAnsi="Arial" w:cs="Arial"/>
                <w:bCs/>
                <w:sz w:val="18"/>
                <w:szCs w:val="18"/>
              </w:rPr>
              <w:t xml:space="preserve">MU </w:t>
            </w:r>
            <w:r w:rsidR="00127C2D" w:rsidRPr="00B139D4">
              <w:rPr>
                <w:rFonts w:ascii="Arial" w:hAnsi="Arial" w:cs="Arial"/>
                <w:bCs/>
                <w:sz w:val="18"/>
                <w:szCs w:val="18"/>
              </w:rPr>
              <w:t>Lipová 41a, 602 00 Brno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00C" w14:textId="1222493D" w:rsidR="00127C2D" w:rsidRPr="00B139D4" w:rsidRDefault="00127C2D" w:rsidP="000060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139D4">
              <w:rPr>
                <w:rFonts w:ascii="Arial" w:hAnsi="Arial" w:cs="Arial"/>
                <w:sz w:val="18"/>
                <w:szCs w:val="18"/>
              </w:rPr>
              <w:t xml:space="preserve">se sídlem </w:t>
            </w:r>
            <w:r w:rsidR="00F61F0E" w:rsidRPr="00B139D4">
              <w:rPr>
                <w:rFonts w:ascii="Arial" w:hAnsi="Arial" w:cs="Arial"/>
                <w:sz w:val="18"/>
                <w:szCs w:val="18"/>
              </w:rPr>
              <w:t>Pavlíkova 12, 602 00 Brno</w:t>
            </w:r>
          </w:p>
        </w:tc>
      </w:tr>
      <w:tr w:rsidR="00127C2D" w:rsidRPr="00B139D4" w14:paraId="0DDD9F48" w14:textId="77777777" w:rsidTr="005C0E4F">
        <w:trPr>
          <w:trHeight w:val="407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B79F" w14:textId="77777777" w:rsidR="00127C2D" w:rsidRPr="00B139D4" w:rsidRDefault="00127C2D" w:rsidP="000060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139D4">
              <w:rPr>
                <w:rFonts w:ascii="Arial" w:hAnsi="Arial" w:cs="Arial"/>
                <w:bCs/>
                <w:sz w:val="18"/>
                <w:szCs w:val="18"/>
              </w:rPr>
              <w:t>Masarykova univerzita je veřejnou vysokou školou zřízenou zákonem a je zapsána do živnostenského rejstříku.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BD4" w14:textId="1B755BBD" w:rsidR="00127C2D" w:rsidRPr="00B139D4" w:rsidRDefault="00433D47" w:rsidP="000060A6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139D4">
              <w:rPr>
                <w:rFonts w:ascii="Arial" w:hAnsi="Arial" w:cs="Arial"/>
                <w:bCs/>
                <w:sz w:val="18"/>
                <w:szCs w:val="18"/>
              </w:rPr>
              <w:t>Fyzická osoba podnikající dle živnostenského zákona</w:t>
            </w:r>
          </w:p>
        </w:tc>
      </w:tr>
    </w:tbl>
    <w:p w14:paraId="0A3449C7" w14:textId="77777777" w:rsidR="00127C2D" w:rsidRPr="00B139D4" w:rsidRDefault="00127C2D" w:rsidP="00127C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2FF08C0" w14:textId="0C8266F3" w:rsidR="00127C2D" w:rsidRPr="00B139D4" w:rsidRDefault="00127C2D" w:rsidP="005C0E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B139D4">
        <w:rPr>
          <w:rFonts w:ascii="Arial" w:hAnsi="Arial" w:cs="Arial"/>
          <w:caps/>
          <w:sz w:val="16"/>
          <w:szCs w:val="16"/>
        </w:rPr>
        <w:t xml:space="preserve">uzavírají TUTO DOHODU </w:t>
      </w:r>
      <w:r w:rsidRPr="006C70F1">
        <w:rPr>
          <w:rFonts w:ascii="Arial" w:hAnsi="Arial" w:cs="Arial"/>
          <w:caps/>
          <w:sz w:val="16"/>
          <w:szCs w:val="16"/>
        </w:rPr>
        <w:t>O</w:t>
      </w:r>
      <w:r w:rsidR="00057840" w:rsidRPr="006C70F1">
        <w:rPr>
          <w:rFonts w:ascii="Arial" w:hAnsi="Arial" w:cs="Arial"/>
          <w:caps/>
          <w:sz w:val="16"/>
          <w:szCs w:val="16"/>
        </w:rPr>
        <w:t xml:space="preserve"> NAROVNÁNÍ</w:t>
      </w:r>
    </w:p>
    <w:p w14:paraId="5CFF5CBB" w14:textId="77777777" w:rsidR="00127C2D" w:rsidRPr="00B139D4" w:rsidRDefault="00127C2D" w:rsidP="00127C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1383"/>
        <w:gridCol w:w="7805"/>
      </w:tblGrid>
      <w:tr w:rsidR="00127C2D" w:rsidRPr="005C0E4F" w14:paraId="38E4E3F9" w14:textId="77777777" w:rsidTr="00520B52">
        <w:tc>
          <w:tcPr>
            <w:tcW w:w="91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B954780" w14:textId="77777777" w:rsidR="00127C2D" w:rsidRPr="005C0E4F" w:rsidRDefault="00127C2D" w:rsidP="000060A6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B139D4">
              <w:rPr>
                <w:rFonts w:ascii="Arial" w:hAnsi="Arial" w:cs="Arial"/>
                <w:b/>
                <w:sz w:val="18"/>
                <w:szCs w:val="18"/>
              </w:rPr>
              <w:t>PŘEDMĚT DOHODY</w:t>
            </w:r>
          </w:p>
        </w:tc>
      </w:tr>
      <w:tr w:rsidR="00127C2D" w:rsidRPr="005C0E4F" w14:paraId="58A3E150" w14:textId="77777777" w:rsidTr="00520B52">
        <w:tc>
          <w:tcPr>
            <w:tcW w:w="138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400AA591" w14:textId="77777777" w:rsidR="00127C2D" w:rsidRPr="005C0E4F" w:rsidRDefault="00127C2D" w:rsidP="000060A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C0E4F">
              <w:rPr>
                <w:rFonts w:ascii="Arial" w:hAnsi="Arial" w:cs="Arial"/>
                <w:sz w:val="18"/>
                <w:szCs w:val="18"/>
              </w:rPr>
              <w:t>Smlouva</w:t>
            </w:r>
          </w:p>
        </w:tc>
        <w:tc>
          <w:tcPr>
            <w:tcW w:w="78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37E8AE8" w14:textId="300025E0" w:rsidR="00127C2D" w:rsidRPr="005C0E4F" w:rsidRDefault="00127C2D" w:rsidP="000060A6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5C0E4F">
              <w:rPr>
                <w:rFonts w:ascii="Arial" w:hAnsi="Arial" w:cs="Arial"/>
                <w:sz w:val="18"/>
                <w:szCs w:val="18"/>
              </w:rPr>
              <w:t xml:space="preserve">Smluvní strany uzavřely dne </w:t>
            </w:r>
            <w:r w:rsidR="00987243">
              <w:rPr>
                <w:rFonts w:ascii="Arial" w:hAnsi="Arial" w:cs="Arial"/>
                <w:sz w:val="18"/>
                <w:szCs w:val="18"/>
              </w:rPr>
              <w:t>26</w:t>
            </w:r>
            <w:r w:rsidRPr="005C0E4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87243">
              <w:rPr>
                <w:rFonts w:ascii="Arial" w:hAnsi="Arial" w:cs="Arial"/>
                <w:sz w:val="18"/>
                <w:szCs w:val="18"/>
              </w:rPr>
              <w:t>7</w:t>
            </w:r>
            <w:r w:rsidRPr="005C0E4F">
              <w:rPr>
                <w:rFonts w:ascii="Arial" w:hAnsi="Arial" w:cs="Arial"/>
                <w:sz w:val="18"/>
                <w:szCs w:val="18"/>
              </w:rPr>
              <w:t>. 20</w:t>
            </w:r>
            <w:r w:rsidR="00987243">
              <w:rPr>
                <w:rFonts w:ascii="Arial" w:hAnsi="Arial" w:cs="Arial"/>
                <w:sz w:val="18"/>
                <w:szCs w:val="18"/>
              </w:rPr>
              <w:t>17</w:t>
            </w:r>
            <w:r w:rsidRPr="005C0E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7243">
              <w:rPr>
                <w:rFonts w:ascii="Arial" w:hAnsi="Arial" w:cs="Arial"/>
                <w:sz w:val="18"/>
                <w:szCs w:val="18"/>
              </w:rPr>
              <w:t xml:space="preserve">nájemní </w:t>
            </w:r>
            <w:r w:rsidRPr="005C0E4F">
              <w:rPr>
                <w:rFonts w:ascii="Arial" w:hAnsi="Arial" w:cs="Arial"/>
                <w:sz w:val="18"/>
                <w:szCs w:val="18"/>
              </w:rPr>
              <w:t>smlouvu (dále jen „</w:t>
            </w:r>
            <w:r w:rsidRPr="005C0E4F">
              <w:rPr>
                <w:rFonts w:ascii="Arial" w:hAnsi="Arial" w:cs="Arial"/>
                <w:b/>
                <w:sz w:val="18"/>
                <w:szCs w:val="18"/>
              </w:rPr>
              <w:t>Smlouva</w:t>
            </w:r>
            <w:r w:rsidRPr="005C0E4F">
              <w:rPr>
                <w:rFonts w:ascii="Arial" w:hAnsi="Arial" w:cs="Arial"/>
                <w:sz w:val="18"/>
                <w:szCs w:val="18"/>
              </w:rPr>
              <w:t>“), jejímž předmětem byl</w:t>
            </w:r>
            <w:r w:rsidR="00987243">
              <w:rPr>
                <w:rFonts w:ascii="Arial" w:hAnsi="Arial" w:cs="Arial"/>
                <w:sz w:val="18"/>
                <w:szCs w:val="18"/>
              </w:rPr>
              <w:t xml:space="preserve"> pronájem prostor na Ekonomicko-správní fakultě MU (dále jen „ESF MU“) za účelem provozování kavárny. </w:t>
            </w:r>
            <w:r w:rsidR="00057840">
              <w:rPr>
                <w:rFonts w:ascii="Arial" w:hAnsi="Arial" w:cs="Arial"/>
                <w:sz w:val="18"/>
                <w:szCs w:val="18"/>
              </w:rPr>
              <w:t xml:space="preserve">Smluvní strany se v červenci 2020 dohodly na změně </w:t>
            </w:r>
            <w:r w:rsidR="008C563C">
              <w:rPr>
                <w:rFonts w:ascii="Arial" w:hAnsi="Arial" w:cs="Arial"/>
                <w:sz w:val="18"/>
                <w:szCs w:val="18"/>
              </w:rPr>
              <w:t xml:space="preserve"> Smlouv</w:t>
            </w:r>
            <w:r w:rsidR="00057840">
              <w:rPr>
                <w:rFonts w:ascii="Arial" w:hAnsi="Arial" w:cs="Arial"/>
                <w:sz w:val="18"/>
                <w:szCs w:val="18"/>
              </w:rPr>
              <w:t>y</w:t>
            </w:r>
            <w:r w:rsidR="008C56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784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9C373D">
              <w:rPr>
                <w:rFonts w:ascii="Arial" w:hAnsi="Arial" w:cs="Arial"/>
                <w:sz w:val="18"/>
                <w:szCs w:val="18"/>
              </w:rPr>
              <w:t>rozhodly</w:t>
            </w:r>
            <w:r w:rsidR="00057840">
              <w:rPr>
                <w:rFonts w:ascii="Arial" w:hAnsi="Arial" w:cs="Arial"/>
                <w:sz w:val="18"/>
                <w:szCs w:val="18"/>
              </w:rPr>
              <w:t xml:space="preserve"> se uzavřít Dodatek č. 1, jehož</w:t>
            </w:r>
            <w:r w:rsidR="001A7A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7840">
              <w:rPr>
                <w:rFonts w:ascii="Arial" w:hAnsi="Arial" w:cs="Arial"/>
                <w:sz w:val="18"/>
                <w:szCs w:val="18"/>
              </w:rPr>
              <w:t xml:space="preserve">předmětem </w:t>
            </w:r>
            <w:r w:rsidR="001A7A55">
              <w:rPr>
                <w:rFonts w:ascii="Arial" w:hAnsi="Arial" w:cs="Arial"/>
                <w:sz w:val="18"/>
                <w:szCs w:val="18"/>
              </w:rPr>
              <w:t>byl</w:t>
            </w:r>
            <w:r w:rsidR="00070167">
              <w:rPr>
                <w:rFonts w:ascii="Arial" w:hAnsi="Arial" w:cs="Arial"/>
                <w:sz w:val="18"/>
                <w:szCs w:val="18"/>
              </w:rPr>
              <w:t xml:space="preserve">a dohoda </w:t>
            </w:r>
            <w:r w:rsidR="00FB73F3">
              <w:rPr>
                <w:rFonts w:ascii="Arial" w:hAnsi="Arial" w:cs="Arial"/>
                <w:sz w:val="18"/>
                <w:szCs w:val="18"/>
              </w:rPr>
              <w:t>o</w:t>
            </w:r>
            <w:r w:rsidR="00070167">
              <w:rPr>
                <w:rFonts w:ascii="Arial" w:hAnsi="Arial" w:cs="Arial"/>
                <w:sz w:val="18"/>
                <w:szCs w:val="18"/>
              </w:rPr>
              <w:t xml:space="preserve"> nehrazení</w:t>
            </w:r>
            <w:r w:rsidR="003D4A8A">
              <w:rPr>
                <w:rFonts w:ascii="Arial" w:hAnsi="Arial" w:cs="Arial"/>
                <w:sz w:val="18"/>
                <w:szCs w:val="18"/>
              </w:rPr>
              <w:t xml:space="preserve"> sjednaného </w:t>
            </w:r>
            <w:r w:rsidR="00070167">
              <w:rPr>
                <w:rFonts w:ascii="Arial" w:hAnsi="Arial" w:cs="Arial"/>
                <w:sz w:val="18"/>
                <w:szCs w:val="18"/>
              </w:rPr>
              <w:t>nájmu</w:t>
            </w:r>
            <w:r w:rsidR="003D4A8A">
              <w:rPr>
                <w:rFonts w:ascii="Arial" w:hAnsi="Arial" w:cs="Arial"/>
                <w:sz w:val="18"/>
                <w:szCs w:val="18"/>
              </w:rPr>
              <w:t xml:space="preserve"> a dalších nákladů souvisejících s užíváním předmětu nájmu</w:t>
            </w:r>
            <w:r w:rsidR="000701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366B">
              <w:rPr>
                <w:rFonts w:ascii="Arial" w:hAnsi="Arial" w:cs="Arial"/>
                <w:sz w:val="18"/>
                <w:szCs w:val="18"/>
              </w:rPr>
              <w:t>v období 12. 3. 2020 – 14. 6. 2020</w:t>
            </w:r>
            <w:r w:rsidR="00057840">
              <w:rPr>
                <w:rFonts w:ascii="Arial" w:hAnsi="Arial" w:cs="Arial"/>
                <w:sz w:val="18"/>
                <w:szCs w:val="18"/>
              </w:rPr>
              <w:t>, a to z důvodu přerušení provozu v důsledku epidemie COVID-19</w:t>
            </w:r>
            <w:r w:rsidR="00F6366B">
              <w:rPr>
                <w:rFonts w:ascii="Arial" w:hAnsi="Arial" w:cs="Arial"/>
                <w:sz w:val="18"/>
                <w:szCs w:val="18"/>
              </w:rPr>
              <w:t>.</w:t>
            </w:r>
            <w:r w:rsidR="008C56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7840">
              <w:rPr>
                <w:rFonts w:ascii="Arial" w:hAnsi="Arial" w:cs="Arial"/>
                <w:sz w:val="18"/>
                <w:szCs w:val="18"/>
              </w:rPr>
              <w:t>Tento dodatek nenabyl dosud platnosti</w:t>
            </w:r>
            <w:r w:rsidR="009C37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7840">
              <w:rPr>
                <w:rFonts w:ascii="Arial" w:hAnsi="Arial" w:cs="Arial"/>
                <w:sz w:val="18"/>
                <w:szCs w:val="18"/>
              </w:rPr>
              <w:t xml:space="preserve">a účinnosti, jelikož nebyl podepsán oběma stranami, ačkoliv podle dohody obsažené v Dodatku č. 1 smluvní strany postupovaly. Vzhledem k faktické realizaci dohody obsažené v Dodatku č. 1 a k odstranění právní nejistoty uzavírají obě smluvní strany tuto Dohodu o narovnání, kterým konstatují, že se dohodly, že nájemce není povinen a pronajímatel nebude účtovat nájem a další náklady souvisejících s užíváním předmětu nájmu v období 12. 3. 2020 – 14. 6. 2020 podle Smlouvy.  </w:t>
            </w:r>
            <w:r w:rsidR="009C373D">
              <w:rPr>
                <w:rFonts w:ascii="Arial" w:hAnsi="Arial" w:cs="Arial"/>
                <w:sz w:val="18"/>
                <w:szCs w:val="18"/>
              </w:rPr>
              <w:t>Touto dohodou o narovnání se nahrazuje Dodatek č. 1 ke Smlouvě.</w:t>
            </w:r>
            <w:r w:rsidR="0005784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127C2D" w:rsidRPr="005C0E4F" w14:paraId="5EA0D1D0" w14:textId="77777777" w:rsidTr="00520B52">
        <w:tc>
          <w:tcPr>
            <w:tcW w:w="138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2079DCB" w14:textId="04849393" w:rsidR="00127C2D" w:rsidRPr="005C0E4F" w:rsidRDefault="00127C2D" w:rsidP="000060A6">
            <w:pPr>
              <w:spacing w:before="80"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5C0E4F">
              <w:rPr>
                <w:rFonts w:ascii="Arial" w:hAnsi="Arial" w:cs="Arial"/>
                <w:sz w:val="18"/>
                <w:szCs w:val="18"/>
              </w:rPr>
              <w:t>Registr smluv</w:t>
            </w:r>
          </w:p>
        </w:tc>
        <w:tc>
          <w:tcPr>
            <w:tcW w:w="780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93D4586" w14:textId="66E2E73D" w:rsidR="00127C2D" w:rsidRPr="005C0E4F" w:rsidRDefault="009C373D" w:rsidP="000060A6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Tato Dohoda o narovnání podléhá zveřejnění v registru smluv spolu se Smlouvou. </w:t>
            </w:r>
          </w:p>
        </w:tc>
      </w:tr>
      <w:tr w:rsidR="00612AAB" w:rsidRPr="005C0E4F" w14:paraId="764216EC" w14:textId="77777777" w:rsidTr="00520B52">
        <w:tc>
          <w:tcPr>
            <w:tcW w:w="138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469FDA7" w14:textId="45E4379D" w:rsidR="00612AAB" w:rsidRDefault="00612AAB" w:rsidP="00612AA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C0E4F">
              <w:rPr>
                <w:rFonts w:ascii="Arial" w:hAnsi="Arial" w:cs="Arial"/>
                <w:sz w:val="18"/>
                <w:szCs w:val="18"/>
              </w:rPr>
              <w:t xml:space="preserve">Plnění </w:t>
            </w:r>
          </w:p>
        </w:tc>
        <w:tc>
          <w:tcPr>
            <w:tcW w:w="780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134EBAC" w14:textId="5F364ED6" w:rsidR="00612AAB" w:rsidRPr="00D614DB" w:rsidRDefault="00612AAB" w:rsidP="00612AAB">
            <w:pPr>
              <w:spacing w:before="80" w:after="8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614DB">
              <w:rPr>
                <w:rFonts w:ascii="Arial" w:hAnsi="Arial" w:cs="Arial"/>
                <w:bCs/>
                <w:sz w:val="18"/>
                <w:szCs w:val="18"/>
              </w:rPr>
              <w:t xml:space="preserve">Ekonomicko-správní fakulta MU v předmětném období nefakturovala nájemci sjednaný nájem ani další náklady související s užíváním předmětu nájmu. </w:t>
            </w:r>
          </w:p>
        </w:tc>
      </w:tr>
      <w:tr w:rsidR="00612AAB" w:rsidRPr="005C0E4F" w14:paraId="2F7249B3" w14:textId="77777777" w:rsidTr="00520B52">
        <w:tc>
          <w:tcPr>
            <w:tcW w:w="138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52ADD4F" w14:textId="0CE0FBFC" w:rsidR="00612AAB" w:rsidRPr="00A8471B" w:rsidRDefault="00A8471B" w:rsidP="00612AAB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71B">
              <w:rPr>
                <w:rFonts w:ascii="Arial" w:hAnsi="Arial" w:cs="Arial"/>
                <w:b/>
                <w:bCs/>
                <w:sz w:val="18"/>
                <w:szCs w:val="18"/>
              </w:rPr>
              <w:t>Dohoda</w:t>
            </w:r>
          </w:p>
        </w:tc>
        <w:tc>
          <w:tcPr>
            <w:tcW w:w="780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878DAE4" w14:textId="29CE0C84" w:rsidR="00612AAB" w:rsidRDefault="0086213B" w:rsidP="00612AAB">
            <w:pPr>
              <w:spacing w:before="80" w:after="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Smluvní strany </w:t>
            </w:r>
            <w:r w:rsidR="00A8471B">
              <w:rPr>
                <w:rFonts w:ascii="Arial" w:hAnsi="Arial" w:cs="Arial"/>
                <w:b/>
                <w:sz w:val="18"/>
                <w:szCs w:val="18"/>
              </w:rPr>
              <w:t>potvrzují, že se změnou nájemní smlouvy vyjádřenou v </w:t>
            </w:r>
            <w:r w:rsidR="009C373D">
              <w:rPr>
                <w:rFonts w:ascii="Arial" w:hAnsi="Arial" w:cs="Arial"/>
                <w:b/>
                <w:sz w:val="18"/>
                <w:szCs w:val="18"/>
              </w:rPr>
              <w:t xml:space="preserve">této Dohodě o narovnání souhlasí. </w:t>
            </w:r>
          </w:p>
        </w:tc>
      </w:tr>
      <w:tr w:rsidR="00612AAB" w:rsidRPr="005C0E4F" w14:paraId="21CE8206" w14:textId="77777777" w:rsidTr="00C2447A">
        <w:trPr>
          <w:trHeight w:hRule="exact" w:val="170"/>
        </w:trPr>
        <w:tc>
          <w:tcPr>
            <w:tcW w:w="91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723E59" w14:textId="77777777" w:rsidR="00612AAB" w:rsidRPr="005C0E4F" w:rsidRDefault="00612AAB" w:rsidP="00612AA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6BC5A31" w14:textId="77777777" w:rsidR="00127C2D" w:rsidRPr="005C0E4F" w:rsidRDefault="00127C2D" w:rsidP="009C373D">
      <w:pPr>
        <w:pStyle w:val="Legal1"/>
      </w:pPr>
    </w:p>
    <w:p w14:paraId="22DCDEB2" w14:textId="6874EBD7" w:rsidR="00127C2D" w:rsidRPr="005C0E4F" w:rsidRDefault="00127C2D" w:rsidP="009C373D">
      <w:pPr>
        <w:pStyle w:val="Legal1"/>
      </w:pPr>
      <w:r w:rsidRPr="005C0E4F">
        <w:t>Smluvní strany souhlasí s uveřejněním této dohody v registru smluv. Dohodu uveřejní MU, za řádné zveřejnění však odpovídají obě smluvní strany. Smluvní partner uveřejnění zkontroluje a ESF MU upozorní na případné nedostatky.</w:t>
      </w:r>
    </w:p>
    <w:p w14:paraId="5BB68491" w14:textId="62CA5259" w:rsidR="00745FB7" w:rsidRDefault="00127C2D" w:rsidP="00127C2D">
      <w:pPr>
        <w:keepNext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Arial" w:hAnsi="Arial" w:cs="Arial"/>
          <w:sz w:val="18"/>
          <w:szCs w:val="18"/>
        </w:rPr>
      </w:pPr>
      <w:r w:rsidRPr="005C0E4F">
        <w:t>Tato dohoda je vyhotovena ve </w:t>
      </w:r>
      <w:r w:rsidR="009C373D">
        <w:rPr>
          <w:b/>
        </w:rPr>
        <w:t>dvou</w:t>
      </w:r>
      <w:r w:rsidR="009C373D" w:rsidRPr="005C0E4F">
        <w:rPr>
          <w:b/>
        </w:rPr>
        <w:t xml:space="preserve"> </w:t>
      </w:r>
      <w:r w:rsidRPr="005C0E4F">
        <w:rPr>
          <w:b/>
        </w:rPr>
        <w:t>originálech</w:t>
      </w:r>
      <w:r w:rsidRPr="005C0E4F">
        <w:t xml:space="preserve">, každá strana obdrží </w:t>
      </w:r>
      <w:r w:rsidR="009C373D">
        <w:t>po jednom</w:t>
      </w:r>
    </w:p>
    <w:p w14:paraId="56A09F2B" w14:textId="77777777" w:rsidR="00745FB7" w:rsidRPr="005C0E4F" w:rsidRDefault="00745FB7" w:rsidP="00127C2D">
      <w:pPr>
        <w:keepNext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Arial" w:hAnsi="Arial" w:cs="Arial"/>
          <w:sz w:val="18"/>
          <w:szCs w:val="18"/>
        </w:rPr>
      </w:pPr>
    </w:p>
    <w:p w14:paraId="0CD5206D" w14:textId="5F2C4F2C" w:rsidR="00127C2D" w:rsidRPr="00110D38" w:rsidRDefault="00127C2D" w:rsidP="00110D38">
      <w:pPr>
        <w:keepNext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5C0E4F">
        <w:rPr>
          <w:rFonts w:ascii="Arial" w:hAnsi="Arial" w:cs="Arial"/>
          <w:sz w:val="18"/>
          <w:szCs w:val="18"/>
        </w:rPr>
        <w:t xml:space="preserve">V </w:t>
      </w:r>
      <w:r w:rsidRPr="005C0E4F">
        <w:rPr>
          <w:rFonts w:ascii="Arial" w:hAnsi="Arial" w:cs="Arial"/>
          <w:bCs/>
          <w:sz w:val="18"/>
          <w:szCs w:val="18"/>
        </w:rPr>
        <w:t>Brně</w:t>
      </w:r>
      <w:r w:rsidRPr="005C0E4F">
        <w:rPr>
          <w:rFonts w:ascii="Arial" w:hAnsi="Arial" w:cs="Arial"/>
          <w:sz w:val="18"/>
          <w:szCs w:val="18"/>
        </w:rPr>
        <w:t xml:space="preserve"> </w:t>
      </w:r>
      <w:r w:rsidRPr="00110D38">
        <w:rPr>
          <w:rFonts w:ascii="Arial" w:hAnsi="Arial" w:cs="Arial"/>
          <w:sz w:val="18"/>
          <w:szCs w:val="18"/>
        </w:rPr>
        <w:t>dne</w:t>
      </w:r>
      <w:r w:rsidR="00110D38" w:rsidRPr="00110D38">
        <w:rPr>
          <w:rFonts w:ascii="Arial" w:hAnsi="Arial" w:cs="Arial"/>
          <w:sz w:val="18"/>
          <w:szCs w:val="18"/>
        </w:rPr>
        <w:tab/>
      </w:r>
      <w:r w:rsidR="00110D38" w:rsidRPr="00110D38">
        <w:rPr>
          <w:rFonts w:ascii="Arial" w:hAnsi="Arial" w:cs="Arial"/>
          <w:sz w:val="18"/>
          <w:szCs w:val="18"/>
        </w:rPr>
        <w:tab/>
      </w:r>
      <w:r w:rsidR="00110D38" w:rsidRPr="00110D38">
        <w:rPr>
          <w:rFonts w:ascii="Arial" w:hAnsi="Arial" w:cs="Arial"/>
          <w:sz w:val="18"/>
          <w:szCs w:val="18"/>
        </w:rPr>
        <w:tab/>
      </w:r>
      <w:r w:rsidR="00110D38" w:rsidRPr="00110D38">
        <w:rPr>
          <w:rFonts w:ascii="Arial" w:hAnsi="Arial" w:cs="Arial"/>
          <w:sz w:val="18"/>
          <w:szCs w:val="18"/>
        </w:rPr>
        <w:tab/>
      </w:r>
      <w:r w:rsidR="00110D38" w:rsidRPr="00110D38">
        <w:rPr>
          <w:rFonts w:ascii="Arial" w:hAnsi="Arial" w:cs="Arial"/>
          <w:sz w:val="18"/>
          <w:szCs w:val="18"/>
        </w:rPr>
        <w:tab/>
      </w:r>
      <w:r w:rsidR="00110D38" w:rsidRPr="00110D38">
        <w:rPr>
          <w:rFonts w:ascii="Arial" w:hAnsi="Arial" w:cs="Arial"/>
          <w:sz w:val="18"/>
          <w:szCs w:val="18"/>
        </w:rPr>
        <w:tab/>
      </w:r>
      <w:r w:rsidR="00592903">
        <w:rPr>
          <w:rFonts w:ascii="Arial" w:hAnsi="Arial" w:cs="Arial"/>
          <w:sz w:val="18"/>
          <w:szCs w:val="18"/>
        </w:rPr>
        <w:tab/>
      </w:r>
      <w:r w:rsidR="00592903">
        <w:rPr>
          <w:rFonts w:ascii="Arial" w:hAnsi="Arial" w:cs="Arial"/>
          <w:sz w:val="18"/>
          <w:szCs w:val="18"/>
        </w:rPr>
        <w:tab/>
      </w:r>
      <w:r w:rsidRPr="00110D38">
        <w:rPr>
          <w:rFonts w:ascii="Arial" w:hAnsi="Arial" w:cs="Arial"/>
          <w:bCs/>
          <w:sz w:val="18"/>
          <w:szCs w:val="18"/>
        </w:rPr>
        <w:t>V</w:t>
      </w:r>
      <w:r w:rsidR="00592903">
        <w:rPr>
          <w:rFonts w:ascii="Arial" w:hAnsi="Arial" w:cs="Arial"/>
          <w:bCs/>
          <w:sz w:val="18"/>
          <w:szCs w:val="18"/>
        </w:rPr>
        <w:t xml:space="preserve"> Brně </w:t>
      </w:r>
      <w:r w:rsidRPr="00110D38">
        <w:rPr>
          <w:rFonts w:ascii="Arial" w:hAnsi="Arial" w:cs="Arial"/>
          <w:bCs/>
          <w:sz w:val="18"/>
          <w:szCs w:val="18"/>
        </w:rPr>
        <w:t xml:space="preserve">dne </w:t>
      </w:r>
    </w:p>
    <w:p w14:paraId="67499D3C" w14:textId="3AB41394" w:rsidR="00127C2D" w:rsidRPr="005C0E4F" w:rsidRDefault="00127C2D" w:rsidP="00592903">
      <w:pPr>
        <w:keepNext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10D38">
        <w:rPr>
          <w:rFonts w:ascii="Arial" w:hAnsi="Arial" w:cs="Arial"/>
          <w:sz w:val="18"/>
          <w:szCs w:val="18"/>
        </w:rPr>
        <w:t>MU:</w:t>
      </w:r>
      <w:r w:rsidR="00592903">
        <w:rPr>
          <w:rFonts w:ascii="Arial" w:hAnsi="Arial" w:cs="Arial"/>
          <w:sz w:val="18"/>
          <w:szCs w:val="18"/>
        </w:rPr>
        <w:tab/>
      </w:r>
      <w:r w:rsidRPr="00110D38">
        <w:rPr>
          <w:rFonts w:ascii="Arial" w:hAnsi="Arial" w:cs="Arial"/>
          <w:sz w:val="18"/>
          <w:szCs w:val="18"/>
        </w:rPr>
        <w:t>Smluvní partner:</w:t>
      </w:r>
    </w:p>
    <w:p w14:paraId="0E21E403" w14:textId="77777777" w:rsidR="00127C2D" w:rsidRPr="005C0E4F" w:rsidRDefault="00127C2D" w:rsidP="00127C2D">
      <w:pPr>
        <w:keepNext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4534F911" w14:textId="77777777" w:rsidR="00127C2D" w:rsidRPr="005C0E4F" w:rsidRDefault="00127C2D" w:rsidP="00127C2D">
      <w:pPr>
        <w:keepNext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1C43E0F0" w14:textId="77777777" w:rsidR="00127C2D" w:rsidRPr="005C0E4F" w:rsidRDefault="00127C2D" w:rsidP="00127C2D">
      <w:pPr>
        <w:keepNext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73190FE8" w14:textId="77777777" w:rsidR="00127C2D" w:rsidRPr="005C0E4F" w:rsidRDefault="00127C2D" w:rsidP="00592903">
      <w:pPr>
        <w:keepNext/>
        <w:tabs>
          <w:tab w:val="center" w:pos="1418"/>
          <w:tab w:val="center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0E4F">
        <w:rPr>
          <w:rFonts w:ascii="Arial" w:hAnsi="Arial" w:cs="Arial"/>
          <w:sz w:val="18"/>
          <w:szCs w:val="18"/>
        </w:rPr>
        <w:tab/>
        <w:t>................................................</w:t>
      </w:r>
      <w:r w:rsidRPr="005C0E4F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23842461" w14:textId="3857F6DB" w:rsidR="00127C2D" w:rsidRPr="005C0E4F" w:rsidRDefault="00127C2D" w:rsidP="00127C2D">
      <w:pPr>
        <w:keepNext/>
        <w:tabs>
          <w:tab w:val="center" w:pos="1418"/>
          <w:tab w:val="center" w:pos="808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18"/>
          <w:szCs w:val="18"/>
        </w:rPr>
      </w:pPr>
      <w:r w:rsidRPr="005C0E4F">
        <w:rPr>
          <w:rFonts w:ascii="Arial" w:hAnsi="Arial" w:cs="Arial"/>
          <w:b/>
          <w:bCs/>
          <w:sz w:val="18"/>
          <w:szCs w:val="18"/>
        </w:rPr>
        <w:tab/>
      </w:r>
      <w:r w:rsidR="006F1133">
        <w:rPr>
          <w:rFonts w:ascii="Arial" w:hAnsi="Arial" w:cs="Arial"/>
          <w:b/>
          <w:bCs/>
          <w:sz w:val="18"/>
          <w:szCs w:val="18"/>
        </w:rPr>
        <w:t>Masarykova univerzita</w:t>
      </w:r>
      <w:r w:rsidRPr="005C0E4F">
        <w:rPr>
          <w:rFonts w:ascii="Arial" w:hAnsi="Arial" w:cs="Arial"/>
          <w:b/>
          <w:bCs/>
          <w:sz w:val="18"/>
          <w:szCs w:val="18"/>
        </w:rPr>
        <w:tab/>
      </w:r>
      <w:r w:rsidR="00592903">
        <w:rPr>
          <w:rFonts w:ascii="Arial" w:hAnsi="Arial" w:cs="Arial"/>
          <w:b/>
          <w:bCs/>
          <w:sz w:val="18"/>
          <w:szCs w:val="18"/>
        </w:rPr>
        <w:t>Ing. Lenka Hrbáčová</w:t>
      </w:r>
    </w:p>
    <w:p w14:paraId="243689C0" w14:textId="443272BD" w:rsidR="006F1133" w:rsidRDefault="006F1133" w:rsidP="006F1133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</w:t>
      </w:r>
      <w:r w:rsidR="00382B33">
        <w:rPr>
          <w:rFonts w:ascii="Arial" w:hAnsi="Arial" w:cs="Arial"/>
          <w:bCs/>
          <w:sz w:val="18"/>
          <w:szCs w:val="18"/>
        </w:rPr>
        <w:t>Mgr</w:t>
      </w:r>
      <w:r w:rsidR="009C373D">
        <w:rPr>
          <w:rFonts w:ascii="Arial" w:hAnsi="Arial" w:cs="Arial"/>
          <w:bCs/>
          <w:sz w:val="18"/>
          <w:szCs w:val="18"/>
        </w:rPr>
        <w:t xml:space="preserve">. </w:t>
      </w:r>
      <w:r w:rsidR="008B161F">
        <w:rPr>
          <w:rFonts w:ascii="Arial" w:hAnsi="Arial" w:cs="Arial"/>
          <w:bCs/>
          <w:sz w:val="18"/>
          <w:szCs w:val="18"/>
        </w:rPr>
        <w:t>Marta Va</w:t>
      </w:r>
      <w:r w:rsidR="00382B33">
        <w:rPr>
          <w:rFonts w:ascii="Arial" w:hAnsi="Arial" w:cs="Arial"/>
          <w:bCs/>
          <w:sz w:val="18"/>
          <w:szCs w:val="18"/>
        </w:rPr>
        <w:t>l</w:t>
      </w:r>
      <w:r w:rsidR="008B161F">
        <w:rPr>
          <w:rFonts w:ascii="Arial" w:hAnsi="Arial" w:cs="Arial"/>
          <w:bCs/>
          <w:sz w:val="18"/>
          <w:szCs w:val="18"/>
        </w:rPr>
        <w:t>ešová</w:t>
      </w:r>
      <w:r w:rsidR="009C373D">
        <w:rPr>
          <w:rFonts w:ascii="Arial" w:hAnsi="Arial" w:cs="Arial"/>
          <w:bCs/>
          <w:sz w:val="18"/>
          <w:szCs w:val="18"/>
        </w:rPr>
        <w:t>,</w:t>
      </w:r>
      <w:r w:rsidR="00382B33">
        <w:rPr>
          <w:rFonts w:ascii="Arial" w:hAnsi="Arial" w:cs="Arial"/>
          <w:bCs/>
          <w:sz w:val="18"/>
          <w:szCs w:val="18"/>
        </w:rPr>
        <w:t xml:space="preserve"> MBA</w:t>
      </w:r>
    </w:p>
    <w:p w14:paraId="74DFEFAE" w14:textId="6FDEAC95" w:rsidR="00382B33" w:rsidRDefault="00382B33" w:rsidP="006F1133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kvestorka</w:t>
      </w:r>
    </w:p>
    <w:p w14:paraId="1260AF7E" w14:textId="1E4EE169" w:rsidR="00B904AA" w:rsidRPr="005C0E4F" w:rsidRDefault="006F1133" w:rsidP="00127C2D">
      <w:pPr>
        <w:rPr>
          <w:rFonts w:ascii="Arial" w:hAnsi="Arial" w:cs="Arial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</w:t>
      </w:r>
      <w:r w:rsidR="005C0E4F">
        <w:rPr>
          <w:rFonts w:ascii="Arial" w:hAnsi="Arial" w:cs="Arial"/>
          <w:bCs/>
          <w:sz w:val="18"/>
          <w:szCs w:val="18"/>
        </w:rPr>
        <w:tab/>
      </w:r>
      <w:r w:rsidR="005C0E4F">
        <w:rPr>
          <w:rFonts w:ascii="Arial" w:hAnsi="Arial" w:cs="Arial"/>
          <w:bCs/>
          <w:sz w:val="18"/>
          <w:szCs w:val="18"/>
        </w:rPr>
        <w:tab/>
        <w:t xml:space="preserve">          </w:t>
      </w:r>
    </w:p>
    <w:sectPr w:rsidR="00B904AA" w:rsidRPr="005C0E4F" w:rsidSect="005C0E4F">
      <w:footerReference w:type="default" r:id="rId11"/>
      <w:headerReference w:type="first" r:id="rId12"/>
      <w:pgSz w:w="11906" w:h="16838" w:code="9"/>
      <w:pgMar w:top="184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241E" w14:textId="77777777" w:rsidR="00D36394" w:rsidRDefault="00D36394">
      <w:pPr>
        <w:spacing w:after="0" w:line="240" w:lineRule="auto"/>
      </w:pPr>
      <w:r>
        <w:separator/>
      </w:r>
    </w:p>
  </w:endnote>
  <w:endnote w:type="continuationSeparator" w:id="0">
    <w:p w14:paraId="122AF9AF" w14:textId="77777777" w:rsidR="00D36394" w:rsidRDefault="00D3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1D23" w14:textId="258C3511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5C0E4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B139D4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3AFA4" w14:textId="77777777" w:rsidR="00D36394" w:rsidRDefault="00D36394">
      <w:pPr>
        <w:spacing w:after="0" w:line="240" w:lineRule="auto"/>
      </w:pPr>
      <w:r>
        <w:separator/>
      </w:r>
    </w:p>
  </w:footnote>
  <w:footnote w:type="continuationSeparator" w:id="0">
    <w:p w14:paraId="55A66EE8" w14:textId="77777777" w:rsidR="00D36394" w:rsidRDefault="00D3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CA0C" w14:textId="77777777" w:rsidR="00D4417E" w:rsidRPr="006E7DD3" w:rsidRDefault="006E7DD3" w:rsidP="006E7DD3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 wp14:anchorId="010D974D" wp14:editId="01721169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20495"/>
    <w:multiLevelType w:val="multilevel"/>
    <w:tmpl w:val="C400CDB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567"/>
      </w:pPr>
      <w:rPr>
        <w:rFonts w:hint="default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3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567"/>
      </w:pPr>
      <w:rPr>
        <w:rFonts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5876">
    <w:abstractNumId w:val="2"/>
  </w:num>
  <w:num w:numId="2" w16cid:durableId="1076518608">
    <w:abstractNumId w:val="0"/>
  </w:num>
  <w:num w:numId="3" w16cid:durableId="1982541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2D"/>
    <w:rsid w:val="00003AEB"/>
    <w:rsid w:val="000218B9"/>
    <w:rsid w:val="000306AF"/>
    <w:rsid w:val="0003514E"/>
    <w:rsid w:val="00042835"/>
    <w:rsid w:val="00057840"/>
    <w:rsid w:val="00070167"/>
    <w:rsid w:val="00085FE5"/>
    <w:rsid w:val="00086D29"/>
    <w:rsid w:val="00092A5B"/>
    <w:rsid w:val="000A5AD7"/>
    <w:rsid w:val="000C6547"/>
    <w:rsid w:val="000F6900"/>
    <w:rsid w:val="00102F12"/>
    <w:rsid w:val="00110D38"/>
    <w:rsid w:val="00127C2D"/>
    <w:rsid w:val="001300AC"/>
    <w:rsid w:val="0013516D"/>
    <w:rsid w:val="00142099"/>
    <w:rsid w:val="0014448F"/>
    <w:rsid w:val="00150B9D"/>
    <w:rsid w:val="00152F82"/>
    <w:rsid w:val="00157ACD"/>
    <w:rsid w:val="001636D3"/>
    <w:rsid w:val="00193F85"/>
    <w:rsid w:val="001A7A55"/>
    <w:rsid w:val="001A7E64"/>
    <w:rsid w:val="001B7010"/>
    <w:rsid w:val="00200387"/>
    <w:rsid w:val="00211F80"/>
    <w:rsid w:val="00221B36"/>
    <w:rsid w:val="00227BC5"/>
    <w:rsid w:val="00231021"/>
    <w:rsid w:val="00237624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4423F"/>
    <w:rsid w:val="0036682E"/>
    <w:rsid w:val="00371A95"/>
    <w:rsid w:val="00380A0F"/>
    <w:rsid w:val="00382B33"/>
    <w:rsid w:val="00394B2D"/>
    <w:rsid w:val="003C2B73"/>
    <w:rsid w:val="003C3519"/>
    <w:rsid w:val="003D4425"/>
    <w:rsid w:val="003D4A8A"/>
    <w:rsid w:val="003E1EB5"/>
    <w:rsid w:val="003F2066"/>
    <w:rsid w:val="004055F9"/>
    <w:rsid w:val="004067DE"/>
    <w:rsid w:val="0041218C"/>
    <w:rsid w:val="00421B09"/>
    <w:rsid w:val="0042387A"/>
    <w:rsid w:val="00433D47"/>
    <w:rsid w:val="00466430"/>
    <w:rsid w:val="00490F37"/>
    <w:rsid w:val="004B5E58"/>
    <w:rsid w:val="004D3555"/>
    <w:rsid w:val="004F3299"/>
    <w:rsid w:val="004F3B9D"/>
    <w:rsid w:val="00511E3C"/>
    <w:rsid w:val="00520B52"/>
    <w:rsid w:val="00532849"/>
    <w:rsid w:val="00541929"/>
    <w:rsid w:val="0056170E"/>
    <w:rsid w:val="00582DFC"/>
    <w:rsid w:val="00592634"/>
    <w:rsid w:val="00592903"/>
    <w:rsid w:val="005B357E"/>
    <w:rsid w:val="005B615F"/>
    <w:rsid w:val="005C0E4F"/>
    <w:rsid w:val="005C1BC3"/>
    <w:rsid w:val="005C2CF0"/>
    <w:rsid w:val="005D1F84"/>
    <w:rsid w:val="005F4CB2"/>
    <w:rsid w:val="005F57B0"/>
    <w:rsid w:val="00611EAC"/>
    <w:rsid w:val="00612AAB"/>
    <w:rsid w:val="00616507"/>
    <w:rsid w:val="006509F1"/>
    <w:rsid w:val="00652548"/>
    <w:rsid w:val="00653BC4"/>
    <w:rsid w:val="0067390A"/>
    <w:rsid w:val="006A39DF"/>
    <w:rsid w:val="006A4F1F"/>
    <w:rsid w:val="006A5FD7"/>
    <w:rsid w:val="006C70F1"/>
    <w:rsid w:val="006D0AE9"/>
    <w:rsid w:val="006E7DD3"/>
    <w:rsid w:val="006F1133"/>
    <w:rsid w:val="00700BDD"/>
    <w:rsid w:val="00702F1D"/>
    <w:rsid w:val="007068F7"/>
    <w:rsid w:val="00710003"/>
    <w:rsid w:val="00713B2C"/>
    <w:rsid w:val="00721AA4"/>
    <w:rsid w:val="007272DA"/>
    <w:rsid w:val="00730017"/>
    <w:rsid w:val="0073428B"/>
    <w:rsid w:val="00742A86"/>
    <w:rsid w:val="00745FB7"/>
    <w:rsid w:val="00756259"/>
    <w:rsid w:val="00767E6F"/>
    <w:rsid w:val="00775DB9"/>
    <w:rsid w:val="007814A2"/>
    <w:rsid w:val="00790002"/>
    <w:rsid w:val="0079758E"/>
    <w:rsid w:val="007A7B84"/>
    <w:rsid w:val="007C47EC"/>
    <w:rsid w:val="007C738C"/>
    <w:rsid w:val="007D77E7"/>
    <w:rsid w:val="007E3048"/>
    <w:rsid w:val="007F452C"/>
    <w:rsid w:val="00810299"/>
    <w:rsid w:val="00824279"/>
    <w:rsid w:val="008300B3"/>
    <w:rsid w:val="00860CFB"/>
    <w:rsid w:val="0086213B"/>
    <w:rsid w:val="008640E6"/>
    <w:rsid w:val="008758CC"/>
    <w:rsid w:val="008839CB"/>
    <w:rsid w:val="008A1753"/>
    <w:rsid w:val="008A6EBC"/>
    <w:rsid w:val="008B161F"/>
    <w:rsid w:val="008B5304"/>
    <w:rsid w:val="008C563C"/>
    <w:rsid w:val="008D78B1"/>
    <w:rsid w:val="00927D65"/>
    <w:rsid w:val="0093108E"/>
    <w:rsid w:val="00935080"/>
    <w:rsid w:val="009645A8"/>
    <w:rsid w:val="00971BB9"/>
    <w:rsid w:val="009857F3"/>
    <w:rsid w:val="00987243"/>
    <w:rsid w:val="009929DF"/>
    <w:rsid w:val="00993F65"/>
    <w:rsid w:val="009A05B9"/>
    <w:rsid w:val="009C373D"/>
    <w:rsid w:val="009F27E4"/>
    <w:rsid w:val="00A02235"/>
    <w:rsid w:val="00A27490"/>
    <w:rsid w:val="00A45DC0"/>
    <w:rsid w:val="00A63644"/>
    <w:rsid w:val="00A71A6E"/>
    <w:rsid w:val="00A80AD5"/>
    <w:rsid w:val="00A8471B"/>
    <w:rsid w:val="00AB0BD7"/>
    <w:rsid w:val="00AB451F"/>
    <w:rsid w:val="00AB5D12"/>
    <w:rsid w:val="00AC2D36"/>
    <w:rsid w:val="00AC5ADB"/>
    <w:rsid w:val="00AC6B6B"/>
    <w:rsid w:val="00AD4F8E"/>
    <w:rsid w:val="00B139D4"/>
    <w:rsid w:val="00B36FA9"/>
    <w:rsid w:val="00B43F1E"/>
    <w:rsid w:val="00B44F80"/>
    <w:rsid w:val="00B875DE"/>
    <w:rsid w:val="00B904AA"/>
    <w:rsid w:val="00BC1CE3"/>
    <w:rsid w:val="00C06373"/>
    <w:rsid w:val="00C20847"/>
    <w:rsid w:val="00C2447A"/>
    <w:rsid w:val="00C35FD1"/>
    <w:rsid w:val="00C3745F"/>
    <w:rsid w:val="00C44C72"/>
    <w:rsid w:val="00C46E19"/>
    <w:rsid w:val="00CA321A"/>
    <w:rsid w:val="00CC2597"/>
    <w:rsid w:val="00CC48E7"/>
    <w:rsid w:val="00CE5D2D"/>
    <w:rsid w:val="00D140C3"/>
    <w:rsid w:val="00D15C5D"/>
    <w:rsid w:val="00D36394"/>
    <w:rsid w:val="00D4417E"/>
    <w:rsid w:val="00D45579"/>
    <w:rsid w:val="00D47639"/>
    <w:rsid w:val="00D54496"/>
    <w:rsid w:val="00D614DB"/>
    <w:rsid w:val="00D65140"/>
    <w:rsid w:val="00D80C2F"/>
    <w:rsid w:val="00D84EC1"/>
    <w:rsid w:val="00D87462"/>
    <w:rsid w:val="00DB0117"/>
    <w:rsid w:val="00DE590E"/>
    <w:rsid w:val="00DE5CEA"/>
    <w:rsid w:val="00E02F97"/>
    <w:rsid w:val="00E05F2B"/>
    <w:rsid w:val="00E26CA3"/>
    <w:rsid w:val="00E43F09"/>
    <w:rsid w:val="00E760BF"/>
    <w:rsid w:val="00E80B96"/>
    <w:rsid w:val="00E84342"/>
    <w:rsid w:val="00EB0CFF"/>
    <w:rsid w:val="00EB29F2"/>
    <w:rsid w:val="00EB3C1E"/>
    <w:rsid w:val="00EB72ED"/>
    <w:rsid w:val="00EC6F09"/>
    <w:rsid w:val="00EC70A0"/>
    <w:rsid w:val="00EF1356"/>
    <w:rsid w:val="00F02D6F"/>
    <w:rsid w:val="00F1232B"/>
    <w:rsid w:val="00F148C8"/>
    <w:rsid w:val="00F15F08"/>
    <w:rsid w:val="00F32999"/>
    <w:rsid w:val="00F53B0F"/>
    <w:rsid w:val="00F61F0E"/>
    <w:rsid w:val="00F6366B"/>
    <w:rsid w:val="00F65574"/>
    <w:rsid w:val="00F870DB"/>
    <w:rsid w:val="00FA10BD"/>
    <w:rsid w:val="00FA70DD"/>
    <w:rsid w:val="00FB73F3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CFF2"/>
  <w15:docId w15:val="{382FD23B-7ADE-4A1F-9A23-3A2E7D8F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C2D"/>
    <w:pPr>
      <w:spacing w:after="200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adpis"/>
    <w:qFormat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zevChar">
    <w:name w:val="Název Char"/>
    <w:basedOn w:val="Standardnpsmoodstavce"/>
    <w:link w:val="Nzev"/>
    <w:rsid w:val="00127C2D"/>
    <w:rPr>
      <w:rFonts w:ascii="Liberation Sans" w:eastAsia="Microsoft YaHei" w:hAnsi="Liberation Sans" w:cs="Mangal"/>
      <w:sz w:val="28"/>
      <w:szCs w:val="28"/>
    </w:rPr>
  </w:style>
  <w:style w:type="paragraph" w:customStyle="1" w:styleId="Legal1">
    <w:name w:val="Legal_1"/>
    <w:autoRedefine/>
    <w:qFormat/>
    <w:rsid w:val="009C373D"/>
    <w:pPr>
      <w:spacing w:after="40" w:line="264" w:lineRule="auto"/>
      <w:jc w:val="both"/>
    </w:pPr>
    <w:rPr>
      <w:rFonts w:ascii="Calibri" w:eastAsia="Times New Roman" w:hAnsi="Calibri" w:cs="Times New Roman"/>
      <w:iCs/>
      <w:kern w:val="32"/>
      <w:lang w:eastAsia="cs-CZ"/>
    </w:rPr>
  </w:style>
  <w:style w:type="table" w:styleId="Mkatabulky">
    <w:name w:val="Table Grid"/>
    <w:basedOn w:val="Normlntabulka"/>
    <w:rsid w:val="00127C2D"/>
    <w:pPr>
      <w:spacing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92903"/>
    <w:rPr>
      <w:color w:val="808080"/>
    </w:rPr>
  </w:style>
  <w:style w:type="paragraph" w:styleId="Revize">
    <w:name w:val="Revision"/>
    <w:hidden/>
    <w:uiPriority w:val="99"/>
    <w:semiHidden/>
    <w:rsid w:val="00057840"/>
    <w:pPr>
      <w:spacing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MUNI\hlavickovy_papir_komple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287AF66F725F488780A43562BAF94A" ma:contentTypeVersion="13" ma:contentTypeDescription="Vytvoří nový dokument" ma:contentTypeScope="" ma:versionID="f2c6c00df538bf51f1424e5ad1212809">
  <xsd:schema xmlns:xsd="http://www.w3.org/2001/XMLSchema" xmlns:xs="http://www.w3.org/2001/XMLSchema" xmlns:p="http://schemas.microsoft.com/office/2006/metadata/properties" xmlns:ns3="45fb4870-e8c9-4f9e-95f4-cc79c406e0f1" xmlns:ns4="2b2ac763-2a82-42d3-894b-8c19e4f57a2a" targetNamespace="http://schemas.microsoft.com/office/2006/metadata/properties" ma:root="true" ma:fieldsID="dfc6a852bc99333520a5d5bd277098b2" ns3:_="" ns4:_="">
    <xsd:import namespace="45fb4870-e8c9-4f9e-95f4-cc79c406e0f1"/>
    <xsd:import namespace="2b2ac763-2a82-42d3-894b-8c19e4f57a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b4870-e8c9-4f9e-95f4-cc79c406e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ac763-2a82-42d3-894b-8c19e4f57a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18A9-D1CF-4B16-A129-DD1F387B7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b4870-e8c9-4f9e-95f4-cc79c406e0f1"/>
    <ds:schemaRef ds:uri="2b2ac763-2a82-42d3-894b-8c19e4f57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B9BF2-0D1E-4A62-873A-C4C05B77B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06C9D-96C0-4DF8-AE0C-4107FBCD0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1F6121-7BE0-404B-8959-553E2357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hlavickovy_papir_komplet</Template>
  <TotalTime>11</TotalTime>
  <Pages>1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User</dc:creator>
  <cp:lastModifiedBy>Klára Širillová</cp:lastModifiedBy>
  <cp:revision>11</cp:revision>
  <cp:lastPrinted>2018-09-12T18:52:00Z</cp:lastPrinted>
  <dcterms:created xsi:type="dcterms:W3CDTF">2022-10-26T14:23:00Z</dcterms:created>
  <dcterms:modified xsi:type="dcterms:W3CDTF">2022-12-15T11:17:00Z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0x0101009E287AF66F725F488780A43562BAF94A</vt:lpwstr>
  </property>
</Properties>
</file>