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EDCC1" w14:textId="77777777"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14:paraId="5577C86E"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12C36086" w14:textId="558965F4" w:rsidR="00053FE3" w:rsidRPr="00E76285" w:rsidRDefault="00E76285" w:rsidP="00352672">
      <w:pPr>
        <w:jc w:val="both"/>
        <w:rPr>
          <w:rFonts w:ascii="Verdana" w:hAnsi="Verdana" w:cs="Tahoma"/>
          <w:b/>
          <w:sz w:val="18"/>
          <w:szCs w:val="18"/>
        </w:rPr>
      </w:pPr>
      <w:r w:rsidRPr="00E76285">
        <w:rPr>
          <w:rFonts w:ascii="Verdana" w:hAnsi="Verdana" w:cs="Arial"/>
          <w:b/>
          <w:snapToGrid w:val="0"/>
          <w:sz w:val="18"/>
          <w:szCs w:val="18"/>
        </w:rPr>
        <w:t xml:space="preserve">Armádní </w:t>
      </w:r>
      <w:r w:rsidR="007C6D74">
        <w:rPr>
          <w:rFonts w:ascii="Verdana" w:hAnsi="Verdana" w:cs="Arial"/>
          <w:b/>
          <w:snapToGrid w:val="0"/>
          <w:sz w:val="18"/>
          <w:szCs w:val="18"/>
        </w:rPr>
        <w:t>S</w:t>
      </w:r>
      <w:r w:rsidR="007C6D74" w:rsidRPr="00E76285">
        <w:rPr>
          <w:rFonts w:ascii="Verdana" w:hAnsi="Verdana" w:cs="Arial"/>
          <w:b/>
          <w:snapToGrid w:val="0"/>
          <w:sz w:val="18"/>
          <w:szCs w:val="18"/>
        </w:rPr>
        <w:t>ervisní</w:t>
      </w:r>
      <w:r w:rsidRPr="00E76285">
        <w:rPr>
          <w:rFonts w:ascii="Verdana" w:hAnsi="Verdana" w:cs="Arial"/>
          <w:b/>
          <w:snapToGrid w:val="0"/>
          <w:sz w:val="18"/>
          <w:szCs w:val="18"/>
        </w:rPr>
        <w:t>, příspěvková organizace</w:t>
      </w:r>
    </w:p>
    <w:p w14:paraId="6C5ABC3C" w14:textId="533040AB" w:rsidR="00500903" w:rsidRPr="00F81744" w:rsidRDefault="00DA1206" w:rsidP="00500903">
      <w:pPr>
        <w:spacing w:line="264" w:lineRule="auto"/>
        <w:jc w:val="both"/>
        <w:rPr>
          <w:rFonts w:ascii="Verdana" w:hAnsi="Verdana" w:cs="Tahoma"/>
          <w:sz w:val="18"/>
          <w:szCs w:val="18"/>
        </w:rPr>
      </w:pPr>
      <w:r>
        <w:rPr>
          <w:rFonts w:ascii="Verdana" w:hAnsi="Verdana" w:cs="Tahoma"/>
          <w:sz w:val="18"/>
          <w:szCs w:val="18"/>
        </w:rPr>
        <w:t xml:space="preserve">se sídlem: </w:t>
      </w:r>
      <w:r w:rsidR="00E76285" w:rsidRPr="00641301">
        <w:rPr>
          <w:rFonts w:ascii="Verdana" w:hAnsi="Verdana"/>
          <w:snapToGrid w:val="0"/>
          <w:sz w:val="18"/>
          <w:szCs w:val="18"/>
        </w:rPr>
        <w:t>Podbabská 1589/1, 160 00 Praha 6 - Dejvice</w:t>
      </w:r>
    </w:p>
    <w:p w14:paraId="7FC039F0" w14:textId="77777777" w:rsidR="00275871" w:rsidRPr="00F81744" w:rsidRDefault="00275871" w:rsidP="00275871">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Pr>
          <w:rFonts w:ascii="Verdana" w:hAnsi="Verdana" w:cs="Tahoma"/>
          <w:sz w:val="18"/>
          <w:szCs w:val="18"/>
        </w:rPr>
        <w:t>Ing. Martinem Lehkým, ředitelem</w:t>
      </w:r>
    </w:p>
    <w:p w14:paraId="54645F99" w14:textId="03E6A888" w:rsidR="002341DE" w:rsidRDefault="002341DE" w:rsidP="00500903">
      <w:pPr>
        <w:spacing w:line="264" w:lineRule="auto"/>
        <w:jc w:val="both"/>
        <w:rPr>
          <w:rFonts w:ascii="Verdana" w:hAnsi="Verdana" w:cs="Tahoma"/>
          <w:sz w:val="18"/>
          <w:szCs w:val="18"/>
        </w:rPr>
      </w:pPr>
      <w:r w:rsidRPr="00F81744">
        <w:rPr>
          <w:rFonts w:ascii="Verdana" w:hAnsi="Verdana" w:cs="Tahoma"/>
          <w:sz w:val="18"/>
          <w:szCs w:val="18"/>
        </w:rPr>
        <w:t xml:space="preserve">IČ: </w:t>
      </w:r>
      <w:r w:rsidR="00E76285" w:rsidRPr="00641301">
        <w:rPr>
          <w:rFonts w:ascii="Verdana" w:hAnsi="Verdana"/>
          <w:color w:val="000000"/>
          <w:sz w:val="18"/>
          <w:szCs w:val="18"/>
        </w:rPr>
        <w:t>60460580</w:t>
      </w:r>
      <w:r w:rsidR="007C6D74">
        <w:rPr>
          <w:rFonts w:ascii="Verdana" w:hAnsi="Verdana"/>
          <w:color w:val="000000"/>
          <w:sz w:val="18"/>
          <w:szCs w:val="18"/>
        </w:rPr>
        <w:t xml:space="preserve">, </w:t>
      </w:r>
      <w:r w:rsidR="007C6D74" w:rsidRPr="007C6D74">
        <w:rPr>
          <w:rFonts w:ascii="Verdana" w:hAnsi="Verdana"/>
          <w:color w:val="000000"/>
          <w:sz w:val="18"/>
          <w:szCs w:val="18"/>
        </w:rPr>
        <w:t>DIČ: CZ60460580</w:t>
      </w:r>
    </w:p>
    <w:p w14:paraId="38500D58" w14:textId="18AA5D1D" w:rsidR="00275871" w:rsidRDefault="00275871" w:rsidP="007C6D74">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 xml:space="preserve">Městského soudu v Praze pod </w:t>
      </w:r>
      <w:proofErr w:type="spellStart"/>
      <w:r w:rsidRPr="00275871">
        <w:rPr>
          <w:rFonts w:ascii="Verdana" w:hAnsi="Verdana" w:cs="Tahoma"/>
          <w:sz w:val="18"/>
          <w:szCs w:val="18"/>
        </w:rPr>
        <w:t>sp</w:t>
      </w:r>
      <w:proofErr w:type="spellEnd"/>
      <w:r w:rsidRPr="00275871">
        <w:rPr>
          <w:rFonts w:ascii="Verdana" w:hAnsi="Verdana" w:cs="Tahoma"/>
          <w:sz w:val="18"/>
          <w:szCs w:val="18"/>
        </w:rPr>
        <w:t>. zn. PR1342</w:t>
      </w:r>
    </w:p>
    <w:p w14:paraId="154575E6" w14:textId="3568FB38" w:rsidR="007C6D74" w:rsidRDefault="007C6D74" w:rsidP="007C6D74">
      <w:pPr>
        <w:spacing w:line="264" w:lineRule="auto"/>
        <w:jc w:val="both"/>
        <w:rPr>
          <w:rFonts w:ascii="Verdana" w:hAnsi="Verdana" w:cs="Tahoma"/>
          <w:sz w:val="18"/>
          <w:szCs w:val="18"/>
        </w:rPr>
      </w:pPr>
      <w:r w:rsidRPr="007C6D74">
        <w:rPr>
          <w:rFonts w:ascii="Verdana" w:hAnsi="Verdana" w:cs="Tahoma"/>
          <w:sz w:val="18"/>
          <w:szCs w:val="18"/>
        </w:rPr>
        <w:t>bankovní spojení: ČNB Praha</w:t>
      </w:r>
      <w:r>
        <w:rPr>
          <w:rFonts w:ascii="Verdana" w:hAnsi="Verdana" w:cs="Tahoma"/>
          <w:sz w:val="18"/>
          <w:szCs w:val="18"/>
        </w:rPr>
        <w:t xml:space="preserve">, </w:t>
      </w:r>
      <w:r w:rsidRPr="007C6D74">
        <w:rPr>
          <w:rFonts w:ascii="Verdana" w:hAnsi="Verdana" w:cs="Tahoma"/>
          <w:sz w:val="18"/>
          <w:szCs w:val="18"/>
        </w:rPr>
        <w:t>číslo účtu: 30523881/0710</w:t>
      </w:r>
    </w:p>
    <w:p w14:paraId="79DA8783" w14:textId="22D73716" w:rsidR="007C6D74" w:rsidRDefault="007C6D74" w:rsidP="007C6D74">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20995801" w14:textId="11B620A5" w:rsidR="002E1E59" w:rsidRDefault="007C6D74" w:rsidP="007C6D74">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r>
        <w:rPr>
          <w:rFonts w:ascii="Verdana" w:hAnsi="Verdana" w:cs="Tahoma"/>
          <w:sz w:val="18"/>
          <w:szCs w:val="18"/>
        </w:rPr>
        <w:tab/>
      </w:r>
      <w:r w:rsidR="002E1E59">
        <w:rPr>
          <w:rFonts w:ascii="Verdana" w:hAnsi="Verdana" w:cs="Tahoma"/>
          <w:sz w:val="18"/>
          <w:szCs w:val="18"/>
        </w:rPr>
        <w:t xml:space="preserve">Mgr. Ondřej </w:t>
      </w:r>
      <w:proofErr w:type="spellStart"/>
      <w:r w:rsidR="002E1E59">
        <w:rPr>
          <w:rFonts w:ascii="Verdana" w:hAnsi="Verdana" w:cs="Tahoma"/>
          <w:sz w:val="18"/>
          <w:szCs w:val="18"/>
        </w:rPr>
        <w:t>Fichtner</w:t>
      </w:r>
      <w:proofErr w:type="spellEnd"/>
      <w:r w:rsidR="002E1E59">
        <w:rPr>
          <w:rFonts w:ascii="Verdana" w:hAnsi="Verdana" w:cs="Tahoma"/>
          <w:sz w:val="18"/>
          <w:szCs w:val="18"/>
        </w:rPr>
        <w:t>, tel.: 607 059 491</w:t>
      </w:r>
    </w:p>
    <w:p w14:paraId="1CD62FB9" w14:textId="46974A75" w:rsidR="007C6D74" w:rsidRDefault="002E1E59" w:rsidP="007C6D74">
      <w:pPr>
        <w:tabs>
          <w:tab w:val="left" w:pos="3119"/>
        </w:tabs>
        <w:spacing w:line="264" w:lineRule="auto"/>
        <w:jc w:val="both"/>
        <w:rPr>
          <w:rFonts w:ascii="Verdana" w:hAnsi="Verdana" w:cs="Tahoma"/>
          <w:sz w:val="18"/>
          <w:szCs w:val="18"/>
        </w:rPr>
      </w:pPr>
      <w:r>
        <w:rPr>
          <w:rFonts w:ascii="Verdana" w:hAnsi="Verdana" w:cs="Tahoma"/>
          <w:sz w:val="18"/>
          <w:szCs w:val="18"/>
        </w:rPr>
        <w:tab/>
      </w:r>
      <w:r w:rsidR="007C6D74">
        <w:rPr>
          <w:rFonts w:ascii="Verdana" w:hAnsi="Verdana" w:cs="Tahoma"/>
          <w:sz w:val="18"/>
          <w:szCs w:val="18"/>
        </w:rPr>
        <w:t xml:space="preserve">Ing. Karel Zajíček, tel.: </w:t>
      </w:r>
      <w:r w:rsidR="007C6D74" w:rsidRPr="007C6D74">
        <w:rPr>
          <w:rFonts w:ascii="Verdana" w:hAnsi="Verdana" w:cs="Tahoma"/>
          <w:sz w:val="18"/>
          <w:szCs w:val="18"/>
        </w:rPr>
        <w:t>724 839</w:t>
      </w:r>
      <w:r w:rsidR="007C6D74">
        <w:rPr>
          <w:rFonts w:ascii="Verdana" w:hAnsi="Verdana" w:cs="Tahoma"/>
          <w:sz w:val="18"/>
          <w:szCs w:val="18"/>
        </w:rPr>
        <w:t> </w:t>
      </w:r>
      <w:r w:rsidR="007C6D74" w:rsidRPr="007C6D74">
        <w:rPr>
          <w:rFonts w:ascii="Verdana" w:hAnsi="Verdana" w:cs="Tahoma"/>
          <w:sz w:val="18"/>
          <w:szCs w:val="18"/>
        </w:rPr>
        <w:t>881</w:t>
      </w:r>
    </w:p>
    <w:p w14:paraId="161AB120" w14:textId="45E0CAE8" w:rsidR="007C6D74" w:rsidRDefault="007C6D74" w:rsidP="007C6D74">
      <w:pPr>
        <w:tabs>
          <w:tab w:val="left" w:pos="3119"/>
        </w:tabs>
        <w:spacing w:line="264" w:lineRule="auto"/>
        <w:jc w:val="both"/>
        <w:rPr>
          <w:rFonts w:ascii="Verdana" w:hAnsi="Verdana" w:cs="Tahoma"/>
          <w:sz w:val="18"/>
          <w:szCs w:val="18"/>
        </w:rPr>
      </w:pPr>
      <w:r>
        <w:rPr>
          <w:rFonts w:ascii="Verdana" w:hAnsi="Verdana" w:cs="Tahoma"/>
          <w:sz w:val="18"/>
          <w:szCs w:val="18"/>
        </w:rPr>
        <w:tab/>
      </w:r>
      <w:r w:rsidRPr="007C6D74">
        <w:rPr>
          <w:rFonts w:ascii="Verdana" w:hAnsi="Verdana" w:cs="Tahoma"/>
          <w:sz w:val="18"/>
          <w:szCs w:val="18"/>
        </w:rPr>
        <w:t>Miroslav T</w:t>
      </w:r>
      <w:r>
        <w:rPr>
          <w:rFonts w:ascii="Verdana" w:hAnsi="Verdana" w:cs="Tahoma"/>
          <w:sz w:val="18"/>
          <w:szCs w:val="18"/>
        </w:rPr>
        <w:t>áborský,</w:t>
      </w:r>
      <w:r w:rsidRPr="007C6D74">
        <w:rPr>
          <w:rFonts w:ascii="Verdana" w:hAnsi="Verdana" w:cs="Tahoma"/>
          <w:sz w:val="18"/>
          <w:szCs w:val="18"/>
        </w:rPr>
        <w:t xml:space="preserve"> tel.: 602 550 512</w:t>
      </w:r>
    </w:p>
    <w:p w14:paraId="246508AE" w14:textId="530AB98D"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105D1C7E"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Pr="00F81744">
        <w:rPr>
          <w:rFonts w:ascii="Verdana" w:hAnsi="Verdana" w:cs="Tahoma"/>
          <w:sz w:val="18"/>
          <w:szCs w:val="18"/>
        </w:rPr>
        <w:t>)</w:t>
      </w:r>
    </w:p>
    <w:p w14:paraId="5F1AB542" w14:textId="77777777" w:rsidR="00937119" w:rsidRPr="00F81744" w:rsidRDefault="00937119" w:rsidP="00F43686">
      <w:pPr>
        <w:spacing w:line="264" w:lineRule="auto"/>
        <w:jc w:val="both"/>
        <w:rPr>
          <w:rFonts w:ascii="Verdana" w:hAnsi="Verdana" w:cs="Tahoma"/>
          <w:sz w:val="18"/>
          <w:szCs w:val="18"/>
        </w:rPr>
      </w:pPr>
    </w:p>
    <w:p w14:paraId="1EA89A9E"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4540599E" w14:textId="77777777" w:rsidR="00937119" w:rsidRPr="00F81744" w:rsidRDefault="00937119" w:rsidP="00F43686">
      <w:pPr>
        <w:spacing w:line="264" w:lineRule="auto"/>
        <w:jc w:val="both"/>
        <w:rPr>
          <w:rFonts w:ascii="Verdana" w:hAnsi="Verdana" w:cs="Tahoma"/>
          <w:b/>
          <w:sz w:val="18"/>
          <w:szCs w:val="18"/>
        </w:rPr>
      </w:pPr>
      <w:bookmarkStart w:id="0" w:name="_GoBack"/>
      <w:bookmarkEnd w:id="0"/>
    </w:p>
    <w:p w14:paraId="50BAE168" w14:textId="3F1F89C4" w:rsidR="00937119" w:rsidRPr="00F81744" w:rsidRDefault="007871F7" w:rsidP="00F43686">
      <w:pPr>
        <w:pStyle w:val="BodyText21"/>
        <w:widowControl/>
        <w:spacing w:line="264" w:lineRule="auto"/>
        <w:rPr>
          <w:rFonts w:ascii="Verdana" w:hAnsi="Verdana" w:cs="Tahoma"/>
          <w:b/>
          <w:sz w:val="18"/>
          <w:szCs w:val="18"/>
        </w:rPr>
      </w:pPr>
      <w:r>
        <w:rPr>
          <w:rFonts w:ascii="Verdana" w:hAnsi="Verdana" w:cs="Tahoma"/>
          <w:b/>
          <w:sz w:val="18"/>
          <w:szCs w:val="18"/>
        </w:rPr>
        <w:t>Metrostav a.s.</w:t>
      </w:r>
    </w:p>
    <w:p w14:paraId="263C0CE0" w14:textId="61E6FFD3" w:rsidR="00874B7C"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 xml:space="preserve">IČ: </w:t>
      </w:r>
      <w:r w:rsidR="007871F7">
        <w:rPr>
          <w:rFonts w:ascii="Verdana" w:hAnsi="Verdana" w:cs="Tahoma"/>
          <w:sz w:val="18"/>
          <w:szCs w:val="18"/>
        </w:rPr>
        <w:t>00014915</w:t>
      </w:r>
    </w:p>
    <w:p w14:paraId="2C6638E9" w14:textId="03C09A51" w:rsidR="00937119" w:rsidRPr="00F81744" w:rsidRDefault="00937119" w:rsidP="00962FEA">
      <w:pPr>
        <w:pStyle w:val="BodyText21"/>
        <w:widowControl/>
        <w:tabs>
          <w:tab w:val="left" w:pos="5459"/>
        </w:tabs>
        <w:spacing w:line="264" w:lineRule="auto"/>
        <w:rPr>
          <w:rFonts w:ascii="Verdana" w:hAnsi="Verdana" w:cs="Tahoma"/>
          <w:sz w:val="18"/>
          <w:szCs w:val="18"/>
        </w:rPr>
      </w:pPr>
      <w:r w:rsidRPr="00F81744">
        <w:rPr>
          <w:rFonts w:ascii="Verdana" w:hAnsi="Verdana" w:cs="Tahoma"/>
          <w:sz w:val="18"/>
          <w:szCs w:val="18"/>
        </w:rPr>
        <w:t xml:space="preserve">DIČ: </w:t>
      </w:r>
      <w:r w:rsidR="007871F7">
        <w:rPr>
          <w:rFonts w:ascii="Verdana" w:hAnsi="Verdana" w:cs="Tahoma"/>
          <w:sz w:val="18"/>
          <w:szCs w:val="18"/>
        </w:rPr>
        <w:t>CZ00014915</w:t>
      </w:r>
      <w:r w:rsidR="00962FEA">
        <w:rPr>
          <w:rFonts w:ascii="Verdana" w:hAnsi="Verdana" w:cs="Tahoma"/>
          <w:sz w:val="18"/>
          <w:szCs w:val="18"/>
        </w:rPr>
        <w:tab/>
      </w:r>
    </w:p>
    <w:p w14:paraId="68A20C39" w14:textId="2F50FBA8" w:rsidR="00937119"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 xml:space="preserve">se sídlem: </w:t>
      </w:r>
      <w:r w:rsidR="007871F7">
        <w:rPr>
          <w:rFonts w:ascii="Verdana" w:hAnsi="Verdana" w:cs="Tahoma"/>
          <w:sz w:val="18"/>
          <w:szCs w:val="18"/>
        </w:rPr>
        <w:t>Koželužská 2450/4, 180 00 Praha 8</w:t>
      </w:r>
    </w:p>
    <w:p w14:paraId="2BBBCEC9" w14:textId="51B3782B" w:rsidR="00937119"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zapsaná v obchodním rejstříku vedeném</w:t>
      </w:r>
      <w:r w:rsidR="0003164D" w:rsidRPr="00F81744">
        <w:rPr>
          <w:rFonts w:ascii="Verdana" w:hAnsi="Verdana" w:cs="Tahoma"/>
          <w:sz w:val="18"/>
          <w:szCs w:val="18"/>
        </w:rPr>
        <w:t xml:space="preserve"> </w:t>
      </w:r>
      <w:r w:rsidR="007871F7">
        <w:rPr>
          <w:rFonts w:ascii="Verdana" w:hAnsi="Verdana" w:cs="Tahoma"/>
          <w:sz w:val="18"/>
          <w:szCs w:val="18"/>
        </w:rPr>
        <w:t>Městským soudem v Praze, pod spisovou značkou oddíl B, vložka 758</w:t>
      </w:r>
    </w:p>
    <w:p w14:paraId="5EF8B3F5" w14:textId="7A28EA08" w:rsidR="00937119" w:rsidRPr="00F81744" w:rsidRDefault="00937119" w:rsidP="00F43686">
      <w:pPr>
        <w:spacing w:line="264" w:lineRule="auto"/>
        <w:ind w:left="2268" w:hanging="2268"/>
        <w:jc w:val="both"/>
        <w:rPr>
          <w:rFonts w:ascii="Verdana" w:hAnsi="Verdana" w:cs="Tahoma"/>
          <w:sz w:val="18"/>
          <w:szCs w:val="18"/>
        </w:rPr>
      </w:pPr>
      <w:r w:rsidRPr="00F81744">
        <w:rPr>
          <w:rFonts w:ascii="Verdana" w:hAnsi="Verdana" w:cs="Tahoma"/>
          <w:sz w:val="18"/>
          <w:szCs w:val="18"/>
        </w:rPr>
        <w:t>bankovní spojení:</w:t>
      </w:r>
      <w:r w:rsidR="0003164D" w:rsidRPr="00F81744">
        <w:rPr>
          <w:rFonts w:ascii="Verdana" w:hAnsi="Verdana" w:cs="Tahoma"/>
          <w:sz w:val="18"/>
          <w:szCs w:val="18"/>
        </w:rPr>
        <w:t xml:space="preserve"> </w:t>
      </w:r>
      <w:r w:rsidR="007871F7">
        <w:rPr>
          <w:rFonts w:ascii="Verdana" w:hAnsi="Verdana" w:cs="Tahoma"/>
          <w:sz w:val="18"/>
          <w:szCs w:val="18"/>
        </w:rPr>
        <w:t>Komerční banka, a.s., Václavské náměstí 42, 114 07 Praha 1</w:t>
      </w:r>
    </w:p>
    <w:p w14:paraId="061CAE07" w14:textId="3BF2EFDB" w:rsidR="00547FAF" w:rsidRPr="00F81744" w:rsidRDefault="00547FAF" w:rsidP="00F43686">
      <w:pPr>
        <w:spacing w:line="264" w:lineRule="auto"/>
        <w:ind w:left="2268" w:hanging="2268"/>
        <w:jc w:val="both"/>
        <w:rPr>
          <w:rFonts w:ascii="Verdana" w:hAnsi="Verdana" w:cs="Tahoma"/>
          <w:sz w:val="18"/>
          <w:szCs w:val="18"/>
        </w:rPr>
      </w:pPr>
      <w:r w:rsidRPr="00F81744">
        <w:rPr>
          <w:rFonts w:ascii="Verdana" w:hAnsi="Verdana" w:cs="Tahoma"/>
          <w:sz w:val="18"/>
          <w:szCs w:val="18"/>
        </w:rPr>
        <w:t>číslo účtu:</w:t>
      </w:r>
      <w:r w:rsidR="0003164D" w:rsidRPr="00F81744">
        <w:rPr>
          <w:rFonts w:ascii="Verdana" w:hAnsi="Verdana" w:cs="Tahoma"/>
          <w:sz w:val="18"/>
          <w:szCs w:val="18"/>
        </w:rPr>
        <w:t xml:space="preserve"> </w:t>
      </w:r>
      <w:r w:rsidR="007871F7">
        <w:rPr>
          <w:rFonts w:ascii="Verdana" w:hAnsi="Verdana" w:cs="Tahoma"/>
          <w:sz w:val="18"/>
          <w:szCs w:val="18"/>
        </w:rPr>
        <w:t>1809071/0100</w:t>
      </w:r>
    </w:p>
    <w:p w14:paraId="2C07AA02" w14:textId="40FC243D" w:rsidR="007871F7" w:rsidRDefault="001958F4" w:rsidP="00F43686">
      <w:pPr>
        <w:spacing w:line="264" w:lineRule="auto"/>
        <w:jc w:val="both"/>
        <w:rPr>
          <w:rFonts w:ascii="Verdana" w:hAnsi="Verdana" w:cs="Tahoma"/>
          <w:sz w:val="18"/>
          <w:szCs w:val="18"/>
        </w:rPr>
      </w:pPr>
      <w:r w:rsidRPr="00F81744">
        <w:rPr>
          <w:rFonts w:ascii="Verdana" w:hAnsi="Verdana" w:cs="Tahoma"/>
          <w:sz w:val="18"/>
          <w:szCs w:val="18"/>
        </w:rPr>
        <w:t>zástupce</w:t>
      </w:r>
      <w:r w:rsidR="00937119" w:rsidRPr="00F81744">
        <w:rPr>
          <w:rFonts w:ascii="Verdana" w:hAnsi="Verdana" w:cs="Tahoma"/>
          <w:sz w:val="18"/>
          <w:szCs w:val="18"/>
        </w:rPr>
        <w:t xml:space="preserve"> ve věcech smluvních:</w:t>
      </w:r>
      <w:r w:rsidR="006F6DFE">
        <w:rPr>
          <w:rFonts w:ascii="Verdana" w:hAnsi="Verdana" w:cs="Tahoma"/>
          <w:sz w:val="18"/>
          <w:szCs w:val="18"/>
        </w:rPr>
        <w:t xml:space="preserve"> </w:t>
      </w:r>
      <w:r w:rsidR="007871F7">
        <w:rPr>
          <w:rFonts w:ascii="Verdana" w:hAnsi="Verdana" w:cs="Tahoma"/>
          <w:sz w:val="18"/>
          <w:szCs w:val="18"/>
        </w:rPr>
        <w:t>Ing. Martin Plch, ředitel divize 3</w:t>
      </w:r>
      <w:r w:rsidR="007871F7" w:rsidRPr="00F81744">
        <w:rPr>
          <w:rFonts w:ascii="Verdana" w:hAnsi="Verdana" w:cs="Tahoma"/>
          <w:sz w:val="18"/>
          <w:szCs w:val="18"/>
        </w:rPr>
        <w:t xml:space="preserve"> </w:t>
      </w:r>
      <w:r w:rsidR="0003164D" w:rsidRPr="00F81744">
        <w:rPr>
          <w:rFonts w:ascii="Verdana" w:hAnsi="Verdana" w:cs="Tahoma"/>
          <w:sz w:val="18"/>
          <w:szCs w:val="18"/>
        </w:rPr>
        <w:t xml:space="preserve"> </w:t>
      </w:r>
    </w:p>
    <w:p w14:paraId="154CE4DD" w14:textId="24070869" w:rsidR="00937119" w:rsidRPr="00F81744" w:rsidRDefault="006F6DFE" w:rsidP="007871F7">
      <w:pPr>
        <w:spacing w:line="264" w:lineRule="auto"/>
        <w:ind w:left="2124" w:firstLine="708"/>
        <w:jc w:val="both"/>
        <w:rPr>
          <w:rFonts w:ascii="Verdana" w:hAnsi="Verdana" w:cs="Tahoma"/>
          <w:sz w:val="18"/>
          <w:szCs w:val="18"/>
        </w:rPr>
      </w:pPr>
      <w:r>
        <w:rPr>
          <w:rFonts w:ascii="Verdana" w:hAnsi="Verdana" w:cs="Tahoma"/>
          <w:sz w:val="18"/>
          <w:szCs w:val="18"/>
        </w:rPr>
        <w:t xml:space="preserve"> </w:t>
      </w:r>
      <w:r w:rsidR="007871F7">
        <w:rPr>
          <w:rFonts w:ascii="Verdana" w:hAnsi="Verdana" w:cs="Tahoma"/>
          <w:sz w:val="18"/>
          <w:szCs w:val="18"/>
        </w:rPr>
        <w:t>Ing. Jiří Vích, náměstek ředitele divize 3, vedoucí provozu</w:t>
      </w:r>
    </w:p>
    <w:p w14:paraId="41F4AD1B" w14:textId="4F8784FF" w:rsidR="00937119" w:rsidRPr="00F81744" w:rsidRDefault="001958F4" w:rsidP="00F43686">
      <w:pPr>
        <w:spacing w:line="264" w:lineRule="auto"/>
        <w:jc w:val="both"/>
        <w:rPr>
          <w:rFonts w:ascii="Verdana" w:hAnsi="Verdana" w:cs="Tahoma"/>
          <w:sz w:val="18"/>
          <w:szCs w:val="18"/>
        </w:rPr>
      </w:pPr>
      <w:r w:rsidRPr="00F81744">
        <w:rPr>
          <w:rFonts w:ascii="Verdana" w:hAnsi="Verdana" w:cs="Tahoma"/>
          <w:sz w:val="18"/>
          <w:szCs w:val="18"/>
        </w:rPr>
        <w:t>zástupce</w:t>
      </w:r>
      <w:r w:rsidR="00937119" w:rsidRPr="00F81744">
        <w:rPr>
          <w:rFonts w:ascii="Verdana" w:hAnsi="Verdana" w:cs="Tahoma"/>
          <w:sz w:val="18"/>
          <w:szCs w:val="18"/>
        </w:rPr>
        <w:t xml:space="preserve"> ve věcech technických:</w:t>
      </w:r>
      <w:r w:rsidR="0003164D" w:rsidRPr="00F81744">
        <w:rPr>
          <w:rFonts w:ascii="Verdana" w:hAnsi="Verdana" w:cs="Tahoma"/>
          <w:sz w:val="18"/>
          <w:szCs w:val="18"/>
        </w:rPr>
        <w:t xml:space="preserve"> </w:t>
      </w:r>
      <w:r w:rsidR="006F6DFE">
        <w:rPr>
          <w:rFonts w:ascii="Verdana" w:hAnsi="Verdana" w:cs="Tahoma"/>
          <w:sz w:val="18"/>
          <w:szCs w:val="18"/>
        </w:rPr>
        <w:t xml:space="preserve">Ing. Zdeněk Hošek, vedoucí </w:t>
      </w:r>
      <w:r w:rsidR="006075EA">
        <w:rPr>
          <w:rFonts w:ascii="Verdana" w:hAnsi="Verdana" w:cs="Tahoma"/>
          <w:sz w:val="18"/>
          <w:szCs w:val="18"/>
        </w:rPr>
        <w:t>projektu</w:t>
      </w:r>
    </w:p>
    <w:p w14:paraId="62A1AED6" w14:textId="77777777"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6FBD3343"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Pr="00F81744">
        <w:rPr>
          <w:rFonts w:ascii="Verdana" w:hAnsi="Verdana" w:cs="Tahoma"/>
          <w:sz w:val="18"/>
          <w:szCs w:val="18"/>
        </w:rPr>
        <w:t>)</w:t>
      </w:r>
    </w:p>
    <w:p w14:paraId="48648448" w14:textId="77777777" w:rsidR="00937119" w:rsidRPr="00F81744" w:rsidRDefault="00937119" w:rsidP="00F43686">
      <w:pPr>
        <w:spacing w:line="264" w:lineRule="auto"/>
        <w:jc w:val="both"/>
        <w:rPr>
          <w:rFonts w:ascii="Verdana" w:hAnsi="Verdana" w:cs="Tahoma"/>
          <w:sz w:val="18"/>
          <w:szCs w:val="18"/>
        </w:rPr>
      </w:pPr>
    </w:p>
    <w:p w14:paraId="53338A35"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Pr="00F81744">
        <w:rPr>
          <w:rFonts w:ascii="Verdana" w:hAnsi="Verdana" w:cs="Tahoma"/>
          <w:sz w:val="18"/>
          <w:szCs w:val="18"/>
        </w:rPr>
        <w:t>)</w:t>
      </w:r>
    </w:p>
    <w:p w14:paraId="7B49FB1A" w14:textId="77777777" w:rsidR="00937119" w:rsidRPr="00F81744" w:rsidRDefault="00937119" w:rsidP="00F43686">
      <w:pPr>
        <w:spacing w:line="264" w:lineRule="auto"/>
        <w:jc w:val="both"/>
        <w:rPr>
          <w:rFonts w:ascii="Verdana" w:hAnsi="Verdana" w:cs="Tahoma"/>
          <w:sz w:val="18"/>
          <w:szCs w:val="18"/>
        </w:rPr>
      </w:pPr>
    </w:p>
    <w:p w14:paraId="60330B34"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89/2012 Sb., občanského zákoníku (dále jen </w:t>
      </w:r>
      <w:r w:rsidRPr="00F81744">
        <w:rPr>
          <w:rFonts w:ascii="Verdana" w:hAnsi="Verdana" w:cs="Tahoma"/>
          <w:b/>
          <w:sz w:val="18"/>
          <w:szCs w:val="18"/>
        </w:rPr>
        <w:t>„občanský zákoník“</w:t>
      </w:r>
      <w:r w:rsidRPr="00F81744">
        <w:rPr>
          <w:rFonts w:ascii="Verdana" w:hAnsi="Verdana" w:cs="Tahoma"/>
          <w:sz w:val="18"/>
          <w:szCs w:val="18"/>
        </w:rPr>
        <w:t xml:space="preserve">) tuto smlouvu o dílo (dále jen </w:t>
      </w:r>
      <w:r w:rsidRPr="00F81744">
        <w:rPr>
          <w:rFonts w:ascii="Verdana" w:hAnsi="Verdana" w:cs="Tahoma"/>
          <w:b/>
          <w:sz w:val="18"/>
          <w:szCs w:val="18"/>
        </w:rPr>
        <w:t>„smlouva“</w:t>
      </w:r>
      <w:r w:rsidRPr="00F81744">
        <w:rPr>
          <w:rFonts w:ascii="Verdana" w:hAnsi="Verdana" w:cs="Tahoma"/>
          <w:sz w:val="18"/>
          <w:szCs w:val="18"/>
        </w:rPr>
        <w:t>):</w:t>
      </w:r>
    </w:p>
    <w:p w14:paraId="2141C659" w14:textId="77777777" w:rsidR="00937119" w:rsidRPr="00F81744" w:rsidRDefault="00937119" w:rsidP="00F43686">
      <w:pPr>
        <w:spacing w:line="264" w:lineRule="auto"/>
        <w:jc w:val="both"/>
        <w:rPr>
          <w:rFonts w:ascii="Verdana" w:hAnsi="Verdana" w:cs="Tahoma"/>
          <w:sz w:val="18"/>
          <w:szCs w:val="18"/>
        </w:rPr>
      </w:pPr>
    </w:p>
    <w:p w14:paraId="736312DB"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3AD7432F" w14:textId="77777777" w:rsidR="00DC585A" w:rsidRPr="00F81744" w:rsidRDefault="00DC585A" w:rsidP="00DC585A">
      <w:pPr>
        <w:spacing w:after="120"/>
        <w:jc w:val="both"/>
        <w:rPr>
          <w:rFonts w:ascii="Verdana" w:hAnsi="Verdana" w:cs="Tahoma"/>
          <w:sz w:val="18"/>
          <w:szCs w:val="18"/>
        </w:rPr>
      </w:pPr>
    </w:p>
    <w:p w14:paraId="6F394401" w14:textId="77777777"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84C4E8F" w14:textId="234622F1"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w:t>
      </w:r>
    </w:p>
    <w:p w14:paraId="7FD1255F"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1593973D" w14:textId="777777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A1DBE06" w14:textId="644DC124" w:rsidR="00937119" w:rsidRPr="00F81744" w:rsidRDefault="00937119" w:rsidP="00BE2F64">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nabídka zhotovitele podaná v rámci zadávacího řízení k veřejné zakázce s názvem „</w:t>
      </w:r>
      <w:r w:rsidR="00E76285" w:rsidRPr="00E76285">
        <w:rPr>
          <w:rFonts w:ascii="Verdana" w:hAnsi="Verdana"/>
          <w:sz w:val="18"/>
          <w:szCs w:val="18"/>
        </w:rPr>
        <w:t>Modernizace technického zázemí vojenského letiště Pardubice - teplofikace</w:t>
      </w:r>
      <w:r w:rsidRPr="00F81744">
        <w:rPr>
          <w:rFonts w:ascii="Verdana" w:hAnsi="Verdana" w:cs="Tahoma"/>
          <w:sz w:val="18"/>
          <w:szCs w:val="18"/>
        </w:rPr>
        <w:t>“ byla vybrána zadavatelem</w:t>
      </w:r>
      <w:r w:rsidR="0037383D" w:rsidRPr="00F81744">
        <w:rPr>
          <w:rFonts w:ascii="Verdana" w:hAnsi="Verdana" w:cs="Tahoma"/>
          <w:sz w:val="18"/>
          <w:szCs w:val="18"/>
        </w:rPr>
        <w:t>, jímž je objednatel,</w:t>
      </w:r>
      <w:r w:rsidRPr="00F81744">
        <w:rPr>
          <w:rFonts w:ascii="Verdana" w:hAnsi="Verdana" w:cs="Tahoma"/>
          <w:sz w:val="18"/>
          <w:szCs w:val="18"/>
        </w:rPr>
        <w:t xml:space="preserve"> jakožto nabídka nejvhodnější, </w:t>
      </w:r>
    </w:p>
    <w:p w14:paraId="420FD53B" w14:textId="51EC51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lastRenderedPageBreak/>
        <w:t xml:space="preserve">zhotovitel prohlašuje, že je schopný dílo dle této smlouvy provést v souladu s touto smlouvou, za sjednanou cenu a že si je vědom skutečnosti, že objednatel má značný zájem na dokončení díla, které je předmětem této smlouvy, v čase </w:t>
      </w:r>
      <w:r w:rsidR="006F6DFE">
        <w:rPr>
          <w:rFonts w:ascii="Verdana" w:hAnsi="Verdana" w:cs="Tahoma"/>
          <w:sz w:val="18"/>
          <w:szCs w:val="18"/>
        </w:rPr>
        <w:br/>
      </w:r>
      <w:r w:rsidRPr="00F81744">
        <w:rPr>
          <w:rFonts w:ascii="Verdana" w:hAnsi="Verdana" w:cs="Tahoma"/>
          <w:sz w:val="18"/>
          <w:szCs w:val="18"/>
        </w:rPr>
        <w:t>a kvalitě dle této smlouvy;</w:t>
      </w:r>
    </w:p>
    <w:p w14:paraId="7474053B" w14:textId="77777777" w:rsidR="00937119" w:rsidRPr="00F81744"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21F9AF9B" w14:textId="77777777" w:rsidR="00937119" w:rsidRPr="00F81744" w:rsidRDefault="00937119" w:rsidP="005B4E47">
      <w:pPr>
        <w:rPr>
          <w:rFonts w:ascii="Verdana" w:hAnsi="Verdana" w:cs="Tahoma"/>
          <w:sz w:val="18"/>
          <w:szCs w:val="18"/>
        </w:rPr>
      </w:pPr>
    </w:p>
    <w:p w14:paraId="02D29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648BC3A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60DF01A4"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64EE517" w14:textId="71FE2AFA"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w:t>
      </w:r>
      <w:r w:rsidR="006F6DFE">
        <w:rPr>
          <w:rFonts w:ascii="Verdana" w:hAnsi="Verdana" w:cs="Tahoma"/>
          <w:sz w:val="18"/>
          <w:szCs w:val="18"/>
        </w:rPr>
        <w:br/>
      </w:r>
      <w:r w:rsidRPr="00F81744">
        <w:rPr>
          <w:rFonts w:ascii="Verdana" w:hAnsi="Verdana" w:cs="Tahoma"/>
          <w:sz w:val="18"/>
          <w:szCs w:val="18"/>
        </w:rPr>
        <w:t xml:space="preserve">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7BB78E80"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BE2BAF6" w14:textId="77777777" w:rsidR="00937119" w:rsidRPr="00F81744" w:rsidRDefault="00937119" w:rsidP="00F43686">
      <w:pPr>
        <w:spacing w:line="264" w:lineRule="auto"/>
        <w:jc w:val="both"/>
        <w:rPr>
          <w:rFonts w:ascii="Verdana" w:hAnsi="Verdana" w:cs="Tahoma"/>
          <w:b/>
          <w:sz w:val="18"/>
          <w:szCs w:val="18"/>
        </w:rPr>
      </w:pPr>
    </w:p>
    <w:p w14:paraId="542B4FF3"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1CA6FC4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4D2962A5" w14:textId="77777777" w:rsidR="00937119" w:rsidRPr="00F81744" w:rsidRDefault="00937119" w:rsidP="00F43686">
      <w:pPr>
        <w:spacing w:line="264" w:lineRule="auto"/>
        <w:jc w:val="both"/>
        <w:rPr>
          <w:rFonts w:ascii="Verdana" w:hAnsi="Verdana" w:cs="Tahoma"/>
          <w:b/>
          <w:sz w:val="18"/>
          <w:szCs w:val="18"/>
        </w:rPr>
      </w:pPr>
    </w:p>
    <w:p w14:paraId="47BA43E2" w14:textId="22622633" w:rsidR="00937119" w:rsidRPr="00F81744" w:rsidRDefault="002B1323" w:rsidP="00B161A0">
      <w:pPr>
        <w:ind w:left="703" w:hanging="703"/>
        <w:contextualSpacing/>
        <w:jc w:val="both"/>
        <w:rPr>
          <w:rFonts w:ascii="Verdana" w:hAnsi="Verdana" w:cs="Tahoma"/>
          <w:sz w:val="18"/>
          <w:szCs w:val="18"/>
        </w:rPr>
      </w:pPr>
      <w:proofErr w:type="gramStart"/>
      <w:r>
        <w:rPr>
          <w:rFonts w:ascii="Verdana" w:hAnsi="Verdana" w:cs="Tahoma"/>
          <w:sz w:val="18"/>
          <w:szCs w:val="18"/>
        </w:rPr>
        <w:t>2.1</w:t>
      </w:r>
      <w:proofErr w:type="gramEnd"/>
      <w:r>
        <w:rPr>
          <w:rFonts w:ascii="Verdana" w:hAnsi="Verdana" w:cs="Tahoma"/>
          <w:sz w:val="18"/>
          <w:szCs w:val="18"/>
        </w:rPr>
        <w:t>.</w:t>
      </w:r>
      <w:r>
        <w:rPr>
          <w:rFonts w:ascii="Verdana" w:hAnsi="Verdana" w:cs="Tahoma"/>
          <w:sz w:val="18"/>
          <w:szCs w:val="18"/>
        </w:rPr>
        <w:tab/>
        <w:t>Předmětem díla jsou stavební práce spočívající</w:t>
      </w:r>
      <w:r w:rsidR="0022151A">
        <w:rPr>
          <w:rFonts w:ascii="Verdana" w:hAnsi="Verdana" w:cs="Tahoma"/>
          <w:sz w:val="18"/>
          <w:szCs w:val="18"/>
        </w:rPr>
        <w:t xml:space="preserve"> </w:t>
      </w:r>
      <w:r w:rsidR="009217F0" w:rsidRPr="004743E7">
        <w:rPr>
          <w:rFonts w:ascii="Verdana" w:hAnsi="Verdana" w:cs="Calibri"/>
          <w:sz w:val="18"/>
          <w:szCs w:val="18"/>
        </w:rPr>
        <w:t>v</w:t>
      </w:r>
      <w:r w:rsidR="009217F0">
        <w:rPr>
          <w:rFonts w:ascii="Verdana" w:hAnsi="Verdana" w:cs="Calibri"/>
          <w:sz w:val="18"/>
          <w:szCs w:val="18"/>
        </w:rPr>
        <w:t xml:space="preserve"> modernizaci technického zázemí - teplofikaci vojenského letiště Pardubice</w:t>
      </w:r>
      <w:r w:rsidR="00500903" w:rsidRPr="00F81744">
        <w:rPr>
          <w:rFonts w:ascii="Verdana" w:hAnsi="Verdana" w:cs="Tahoma"/>
          <w:sz w:val="18"/>
          <w:szCs w:val="18"/>
        </w:rPr>
        <w:t xml:space="preserve">, a to </w:t>
      </w:r>
      <w:r w:rsidR="00236565">
        <w:rPr>
          <w:rFonts w:ascii="Verdana" w:hAnsi="Verdana" w:cs="Tahoma"/>
          <w:sz w:val="18"/>
          <w:szCs w:val="18"/>
        </w:rPr>
        <w:t>po</w:t>
      </w:r>
      <w:r w:rsidR="00500903" w:rsidRPr="00F81744">
        <w:rPr>
          <w:rFonts w:ascii="Verdana" w:hAnsi="Verdana" w:cs="Tahoma"/>
          <w:sz w:val="18"/>
          <w:szCs w:val="18"/>
        </w:rPr>
        <w:t xml:space="preserve">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B161A0">
        <w:rPr>
          <w:rFonts w:ascii="Verdana" w:hAnsi="Verdana" w:cs="Tahoma"/>
          <w:sz w:val="18"/>
          <w:szCs w:val="18"/>
        </w:rPr>
        <w:t>z</w:t>
      </w:r>
      <w:r w:rsidR="00B161A0" w:rsidRPr="00B161A0">
        <w:rPr>
          <w:rFonts w:ascii="Verdana" w:hAnsi="Verdana" w:cs="Tahoma"/>
          <w:sz w:val="18"/>
          <w:szCs w:val="18"/>
        </w:rPr>
        <w:t xml:space="preserve">akázka číslo </w:t>
      </w:r>
      <w:r w:rsidR="00B161A0" w:rsidRPr="00B161A0">
        <w:rPr>
          <w:rFonts w:ascii="Verdana" w:hAnsi="Verdana" w:cs="Tahoma"/>
          <w:sz w:val="18"/>
          <w:szCs w:val="18"/>
        </w:rPr>
        <w:tab/>
        <w:t>4000.02/15</w:t>
      </w:r>
      <w:r w:rsidR="00B161A0">
        <w:rPr>
          <w:rFonts w:ascii="Verdana" w:hAnsi="Verdana" w:cs="Tahoma"/>
          <w:sz w:val="18"/>
          <w:szCs w:val="18"/>
        </w:rPr>
        <w:t xml:space="preserve">, </w:t>
      </w:r>
      <w:r w:rsidR="00B161A0" w:rsidRPr="00B161A0">
        <w:rPr>
          <w:rFonts w:ascii="Verdana" w:hAnsi="Verdana" w:cs="Tahoma"/>
          <w:sz w:val="18"/>
          <w:szCs w:val="18"/>
        </w:rPr>
        <w:t>Pardubice, HV a PS B101-135, Letiště Pardubice</w:t>
      </w:r>
      <w:r w:rsidR="00B161A0">
        <w:rPr>
          <w:rFonts w:ascii="Verdana" w:hAnsi="Verdana" w:cs="Tahoma"/>
          <w:sz w:val="18"/>
          <w:szCs w:val="18"/>
        </w:rPr>
        <w:t xml:space="preserve">, zpracovaná </w:t>
      </w:r>
      <w:r w:rsidR="00B161A0" w:rsidRPr="00B161A0">
        <w:rPr>
          <w:rFonts w:ascii="Verdana" w:hAnsi="Verdana" w:cs="Tahoma"/>
          <w:sz w:val="18"/>
          <w:szCs w:val="18"/>
        </w:rPr>
        <w:t>PPP, spol. s r.o.</w:t>
      </w:r>
      <w:r w:rsidR="00B161A0">
        <w:rPr>
          <w:rFonts w:ascii="Verdana" w:hAnsi="Verdana" w:cs="Tahoma"/>
          <w:sz w:val="18"/>
          <w:szCs w:val="18"/>
        </w:rPr>
        <w:t xml:space="preserve"> z</w:t>
      </w:r>
      <w:r w:rsidR="00B161A0" w:rsidRPr="00B161A0">
        <w:rPr>
          <w:rFonts w:ascii="Verdana" w:hAnsi="Verdana" w:cs="Tahoma"/>
          <w:sz w:val="18"/>
          <w:szCs w:val="18"/>
        </w:rPr>
        <w:t>akázka číslo</w:t>
      </w:r>
      <w:r w:rsidR="00B161A0">
        <w:rPr>
          <w:rFonts w:ascii="Verdana" w:hAnsi="Verdana" w:cs="Tahoma"/>
          <w:sz w:val="18"/>
          <w:szCs w:val="18"/>
        </w:rPr>
        <w:t xml:space="preserve">: </w:t>
      </w:r>
      <w:r w:rsidR="00B161A0" w:rsidRPr="00B161A0">
        <w:rPr>
          <w:rFonts w:ascii="Verdana" w:hAnsi="Verdana" w:cs="Tahoma"/>
          <w:sz w:val="18"/>
          <w:szCs w:val="18"/>
        </w:rPr>
        <w:t>16P018</w:t>
      </w:r>
      <w:r w:rsidR="00B161A0">
        <w:rPr>
          <w:rFonts w:ascii="Verdana" w:hAnsi="Verdana" w:cs="Tahoma"/>
          <w:sz w:val="18"/>
          <w:szCs w:val="18"/>
        </w:rPr>
        <w:t xml:space="preserve">. </w:t>
      </w:r>
      <w:r w:rsidR="00B161A0" w:rsidRPr="00B161A0">
        <w:rPr>
          <w:rFonts w:ascii="Verdana" w:hAnsi="Verdana" w:cs="Tahoma"/>
          <w:sz w:val="18"/>
          <w:szCs w:val="18"/>
        </w:rPr>
        <w:t>PARDUBICE – MODERNIZACE LETIŠTĚ TEPLOFIKACE</w:t>
      </w:r>
      <w:r w:rsidR="00B161A0">
        <w:rPr>
          <w:rFonts w:ascii="Verdana" w:hAnsi="Verdana" w:cs="Tahoma"/>
          <w:sz w:val="18"/>
          <w:szCs w:val="18"/>
        </w:rPr>
        <w:t xml:space="preserve">, zpracovaná </w:t>
      </w:r>
      <w:r w:rsidR="00B161A0" w:rsidRPr="00B161A0">
        <w:rPr>
          <w:rFonts w:ascii="Verdana" w:hAnsi="Verdana" w:cs="Tahoma"/>
          <w:sz w:val="18"/>
          <w:szCs w:val="18"/>
        </w:rPr>
        <w:t xml:space="preserve">EVČ </w:t>
      </w:r>
      <w:proofErr w:type="spellStart"/>
      <w:r w:rsidR="00B161A0" w:rsidRPr="00B161A0">
        <w:rPr>
          <w:rFonts w:ascii="Verdana" w:hAnsi="Verdana" w:cs="Tahoma"/>
          <w:sz w:val="18"/>
          <w:szCs w:val="18"/>
        </w:rPr>
        <w:t>s.r.o</w:t>
      </w:r>
      <w:proofErr w:type="spellEnd"/>
      <w:r w:rsidR="00B161A0" w:rsidRPr="00B161A0">
        <w:rPr>
          <w:rFonts w:ascii="Verdana" w:hAnsi="Verdana" w:cs="Tahoma"/>
          <w:sz w:val="18"/>
          <w:szCs w:val="18"/>
        </w:rPr>
        <w:t xml:space="preserve"> člen skupiny ČEZ</w:t>
      </w:r>
      <w:r w:rsidR="00B161A0">
        <w:rPr>
          <w:rFonts w:ascii="Verdana" w:hAnsi="Verdana" w:cs="Tahoma"/>
          <w:sz w:val="18"/>
          <w:szCs w:val="18"/>
        </w:rPr>
        <w:t xml:space="preserve"> a z</w:t>
      </w:r>
      <w:r w:rsidR="00B161A0" w:rsidRPr="00B161A0">
        <w:rPr>
          <w:rFonts w:ascii="Verdana" w:hAnsi="Verdana" w:cs="Tahoma"/>
          <w:sz w:val="18"/>
          <w:szCs w:val="18"/>
        </w:rPr>
        <w:t>akázka číslo</w:t>
      </w:r>
      <w:r w:rsidR="00B161A0">
        <w:rPr>
          <w:rFonts w:ascii="Verdana" w:hAnsi="Verdana" w:cs="Tahoma"/>
          <w:sz w:val="18"/>
          <w:szCs w:val="18"/>
        </w:rPr>
        <w:t xml:space="preserve">: </w:t>
      </w:r>
      <w:r w:rsidR="00B161A0" w:rsidRPr="00B161A0">
        <w:rPr>
          <w:rFonts w:ascii="Verdana" w:hAnsi="Verdana" w:cs="Tahoma"/>
          <w:sz w:val="18"/>
          <w:szCs w:val="18"/>
        </w:rPr>
        <w:t>16P113 (PPP 4052.00/16)</w:t>
      </w:r>
      <w:r w:rsidR="00B161A0">
        <w:rPr>
          <w:rFonts w:ascii="Verdana" w:hAnsi="Verdana" w:cs="Tahoma"/>
          <w:sz w:val="18"/>
          <w:szCs w:val="18"/>
        </w:rPr>
        <w:t xml:space="preserve">, </w:t>
      </w:r>
      <w:r w:rsidR="00B161A0" w:rsidRPr="00B161A0">
        <w:rPr>
          <w:rFonts w:ascii="Verdana" w:hAnsi="Verdana" w:cs="Tahoma"/>
          <w:sz w:val="18"/>
          <w:szCs w:val="18"/>
        </w:rPr>
        <w:t>Pardubice – Modernizace letiště,</w:t>
      </w:r>
      <w:r w:rsidR="00B161A0">
        <w:rPr>
          <w:rFonts w:ascii="Verdana" w:hAnsi="Verdana" w:cs="Tahoma"/>
          <w:sz w:val="18"/>
          <w:szCs w:val="18"/>
        </w:rPr>
        <w:t xml:space="preserve"> </w:t>
      </w:r>
      <w:r w:rsidR="00B161A0" w:rsidRPr="00B161A0">
        <w:rPr>
          <w:rFonts w:ascii="Verdana" w:hAnsi="Verdana" w:cs="Tahoma"/>
          <w:sz w:val="18"/>
          <w:szCs w:val="18"/>
        </w:rPr>
        <w:t xml:space="preserve">Teplofikace – </w:t>
      </w:r>
      <w:proofErr w:type="gramStart"/>
      <w:r w:rsidR="00B161A0" w:rsidRPr="00B161A0">
        <w:rPr>
          <w:rFonts w:ascii="Verdana" w:hAnsi="Verdana" w:cs="Tahoma"/>
          <w:sz w:val="18"/>
          <w:szCs w:val="18"/>
        </w:rPr>
        <w:t>obj.č.</w:t>
      </w:r>
      <w:proofErr w:type="gramEnd"/>
      <w:r w:rsidR="00B161A0" w:rsidRPr="00B161A0">
        <w:rPr>
          <w:rFonts w:ascii="Verdana" w:hAnsi="Verdana" w:cs="Tahoma"/>
          <w:sz w:val="18"/>
          <w:szCs w:val="18"/>
        </w:rPr>
        <w:t>41 Hangár</w:t>
      </w:r>
      <w:r w:rsidR="00B161A0">
        <w:rPr>
          <w:rFonts w:ascii="Verdana" w:hAnsi="Verdana" w:cs="Tahoma"/>
          <w:sz w:val="18"/>
          <w:szCs w:val="18"/>
        </w:rPr>
        <w:t xml:space="preserve">, zpracovaná </w:t>
      </w:r>
      <w:r w:rsidR="00B161A0" w:rsidRPr="00B161A0">
        <w:rPr>
          <w:rFonts w:ascii="Verdana" w:hAnsi="Verdana" w:cs="Tahoma"/>
          <w:sz w:val="18"/>
          <w:szCs w:val="18"/>
        </w:rPr>
        <w:t xml:space="preserve">EVČ </w:t>
      </w:r>
      <w:proofErr w:type="spellStart"/>
      <w:r w:rsidR="00B161A0" w:rsidRPr="00B161A0">
        <w:rPr>
          <w:rFonts w:ascii="Verdana" w:hAnsi="Verdana" w:cs="Tahoma"/>
          <w:sz w:val="18"/>
          <w:szCs w:val="18"/>
        </w:rPr>
        <w:t>s.r.o</w:t>
      </w:r>
      <w:proofErr w:type="spellEnd"/>
      <w:r w:rsidR="00B161A0" w:rsidRPr="00B161A0">
        <w:rPr>
          <w:rFonts w:ascii="Verdana" w:hAnsi="Verdana" w:cs="Tahoma"/>
          <w:sz w:val="18"/>
          <w:szCs w:val="18"/>
        </w:rPr>
        <w:t xml:space="preserve"> člen skupiny ČEZ</w:t>
      </w:r>
      <w:r w:rsidR="00B161A0">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(dále jen „projektová dokumentace“).</w:t>
      </w:r>
    </w:p>
    <w:p w14:paraId="4FCB1D2D" w14:textId="77777777" w:rsidR="00937119" w:rsidRPr="00F81744" w:rsidRDefault="00937119" w:rsidP="00D0388B">
      <w:pPr>
        <w:jc w:val="both"/>
        <w:rPr>
          <w:rFonts w:ascii="Verdana" w:hAnsi="Verdana" w:cs="Tahoma"/>
          <w:sz w:val="18"/>
          <w:szCs w:val="18"/>
        </w:rPr>
      </w:pPr>
      <w:proofErr w:type="gramStart"/>
      <w:r w:rsidRPr="00F81744">
        <w:rPr>
          <w:rFonts w:ascii="Verdana" w:hAnsi="Verdana" w:cs="Tahoma"/>
          <w:sz w:val="18"/>
          <w:szCs w:val="18"/>
        </w:rPr>
        <w:t>2.2</w:t>
      </w:r>
      <w:proofErr w:type="gramEnd"/>
      <w:r w:rsidRPr="00F81744">
        <w:rPr>
          <w:rFonts w:ascii="Verdana" w:hAnsi="Verdana" w:cs="Tahoma"/>
          <w:sz w:val="18"/>
          <w:szCs w:val="18"/>
        </w:rPr>
        <w:t>.</w:t>
      </w:r>
      <w:r w:rsidRPr="00F81744">
        <w:rPr>
          <w:rFonts w:ascii="Verdana" w:hAnsi="Verdana" w:cs="Tahoma"/>
          <w:sz w:val="18"/>
          <w:szCs w:val="18"/>
        </w:rPr>
        <w:tab/>
        <w:t xml:space="preserve">Součástí předmětu plnění díla dle této smlouvy je zejména: </w:t>
      </w:r>
    </w:p>
    <w:p w14:paraId="3E2B2CA7" w14:textId="13191A22" w:rsidR="00BA08D8"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geodetické vyt</w:t>
      </w:r>
      <w:r w:rsidR="002C3FDC">
        <w:rPr>
          <w:rFonts w:ascii="Verdana" w:hAnsi="Verdana" w:cs="Tahoma"/>
          <w:sz w:val="18"/>
          <w:szCs w:val="18"/>
        </w:rPr>
        <w:t>ý</w:t>
      </w:r>
      <w:r w:rsidRPr="00F81744">
        <w:rPr>
          <w:rFonts w:ascii="Verdana" w:hAnsi="Verdana" w:cs="Tahoma"/>
          <w:sz w:val="18"/>
          <w:szCs w:val="18"/>
        </w:rPr>
        <w:t>čení před zahájením realizace stavebních prací</w:t>
      </w:r>
      <w:r w:rsidR="002C3FDC">
        <w:rPr>
          <w:rFonts w:ascii="Verdana" w:hAnsi="Verdana" w:cs="Tahoma"/>
          <w:sz w:val="18"/>
          <w:szCs w:val="18"/>
        </w:rPr>
        <w:t xml:space="preserve">, včetně </w:t>
      </w:r>
      <w:r w:rsidR="002C3FDC" w:rsidRPr="00795C1A">
        <w:rPr>
          <w:rFonts w:ascii="Verdana" w:hAnsi="Verdana" w:cs="Tahoma"/>
          <w:sz w:val="18"/>
          <w:szCs w:val="18"/>
        </w:rPr>
        <w:t xml:space="preserve">vytýčení stávajících zemních sítí </w:t>
      </w:r>
      <w:r w:rsidR="002C3FDC">
        <w:rPr>
          <w:rFonts w:ascii="Verdana" w:hAnsi="Verdana" w:cs="Tahoma"/>
          <w:sz w:val="18"/>
          <w:szCs w:val="18"/>
        </w:rPr>
        <w:t xml:space="preserve">zhotovitelem </w:t>
      </w:r>
      <w:r w:rsidR="002C3FDC" w:rsidRPr="00795C1A">
        <w:rPr>
          <w:rFonts w:ascii="Verdana" w:hAnsi="Verdana" w:cs="Tahoma"/>
          <w:sz w:val="18"/>
          <w:szCs w:val="18"/>
        </w:rPr>
        <w:t>před zahájením prací</w:t>
      </w:r>
      <w:r w:rsidRPr="00F81744">
        <w:rPr>
          <w:rFonts w:ascii="Verdana" w:hAnsi="Verdana" w:cs="Tahoma"/>
          <w:sz w:val="18"/>
          <w:szCs w:val="18"/>
        </w:rPr>
        <w:t>;</w:t>
      </w:r>
    </w:p>
    <w:p w14:paraId="7AEF50C8" w14:textId="6DD4A72D" w:rsidR="004077E9" w:rsidRPr="00F81744" w:rsidRDefault="004077E9" w:rsidP="005E431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sidR="0022151A">
        <w:rPr>
          <w:rFonts w:ascii="Verdana" w:hAnsi="Verdana" w:cs="Tahoma"/>
          <w:sz w:val="18"/>
          <w:szCs w:val="18"/>
        </w:rPr>
        <w:t xml:space="preserve"> </w:t>
      </w:r>
      <w:r w:rsidR="009217F0" w:rsidRPr="004743E7">
        <w:rPr>
          <w:rFonts w:ascii="Verdana" w:hAnsi="Verdana" w:cs="Calibri"/>
          <w:sz w:val="18"/>
          <w:szCs w:val="18"/>
        </w:rPr>
        <w:t>v</w:t>
      </w:r>
      <w:r w:rsidR="009217F0">
        <w:rPr>
          <w:rFonts w:ascii="Verdana" w:hAnsi="Verdana" w:cs="Calibri"/>
          <w:sz w:val="18"/>
          <w:szCs w:val="18"/>
        </w:rPr>
        <w:t xml:space="preserve"> modernizaci technického zázemí - teplofikaci vojenského letiště Pardubice</w:t>
      </w:r>
      <w:r w:rsidRPr="00F81744">
        <w:rPr>
          <w:rFonts w:ascii="Verdana" w:hAnsi="Verdana" w:cs="Tahoma"/>
          <w:sz w:val="18"/>
          <w:szCs w:val="18"/>
        </w:rPr>
        <w:t>;</w:t>
      </w:r>
    </w:p>
    <w:p w14:paraId="181754D6" w14:textId="3EC3B67A"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nezbytných dodávek a služeb souvisejících s</w:t>
      </w:r>
      <w:r w:rsidR="009A5489" w:rsidRPr="00F81744">
        <w:rPr>
          <w:rFonts w:ascii="Verdana" w:hAnsi="Verdana" w:cs="Tahoma"/>
          <w:sz w:val="18"/>
          <w:szCs w:val="18"/>
        </w:rPr>
        <w:t> realizací díla dle této smlouvy</w:t>
      </w:r>
      <w:r w:rsidRPr="00F81744">
        <w:rPr>
          <w:rFonts w:ascii="Verdana" w:hAnsi="Verdana" w:cs="Tahoma"/>
          <w:sz w:val="18"/>
          <w:szCs w:val="18"/>
        </w:rPr>
        <w:t xml:space="preserve">, tj. zejména výroba, dodávka, skladování, správa, zabudování a montáž veškerých dílů </w:t>
      </w:r>
      <w:r w:rsidR="006F6DFE">
        <w:rPr>
          <w:rFonts w:ascii="Verdana" w:hAnsi="Verdana" w:cs="Tahoma"/>
          <w:sz w:val="18"/>
          <w:szCs w:val="18"/>
        </w:rPr>
        <w:br/>
      </w:r>
      <w:r w:rsidRPr="00F81744">
        <w:rPr>
          <w:rFonts w:ascii="Verdana" w:hAnsi="Verdana" w:cs="Tahoma"/>
          <w:sz w:val="18"/>
          <w:szCs w:val="18"/>
        </w:rPr>
        <w:t xml:space="preserve">a materiálů a zařízení týkajících se předmětu </w:t>
      </w:r>
      <w:r w:rsidR="009A5489" w:rsidRPr="00F81744">
        <w:rPr>
          <w:rFonts w:ascii="Verdana" w:hAnsi="Verdana" w:cs="Tahoma"/>
          <w:sz w:val="18"/>
          <w:szCs w:val="18"/>
        </w:rPr>
        <w:t>díla</w:t>
      </w:r>
      <w:r w:rsidRPr="00F81744">
        <w:rPr>
          <w:rFonts w:ascii="Verdana" w:hAnsi="Verdana" w:cs="Tahoma"/>
          <w:sz w:val="18"/>
          <w:szCs w:val="18"/>
        </w:rPr>
        <w:t>;</w:t>
      </w:r>
    </w:p>
    <w:p w14:paraId="521E508F" w14:textId="77777777"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w:t>
      </w:r>
      <w:r w:rsidR="00A20477" w:rsidRPr="00F81744">
        <w:rPr>
          <w:rFonts w:ascii="Verdana" w:hAnsi="Verdana" w:cs="Tahoma"/>
          <w:sz w:val="18"/>
          <w:szCs w:val="18"/>
        </w:rPr>
        <w:t>dodavatel</w:t>
      </w:r>
      <w:r w:rsidRPr="00F81744">
        <w:rPr>
          <w:rFonts w:ascii="Verdana" w:hAnsi="Verdana" w:cs="Tahoma"/>
          <w:sz w:val="18"/>
          <w:szCs w:val="18"/>
        </w:rPr>
        <w:t xml:space="preserve">; </w:t>
      </w:r>
    </w:p>
    <w:p w14:paraId="70056E57" w14:textId="77777777"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závěrečného úklidu a uvedení ploch do původního stavu; </w:t>
      </w:r>
    </w:p>
    <w:p w14:paraId="1B66EB21" w14:textId="77777777"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56571DA4" w14:textId="77777777"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případné dopravní značení včetně jeho projednání; </w:t>
      </w:r>
    </w:p>
    <w:p w14:paraId="6718EF72" w14:textId="77777777"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w:t>
      </w:r>
      <w:r w:rsidR="00A20477" w:rsidRPr="00F81744">
        <w:rPr>
          <w:rFonts w:ascii="Verdana" w:hAnsi="Verdana" w:cs="Tahoma"/>
          <w:sz w:val="18"/>
          <w:szCs w:val="18"/>
        </w:rPr>
        <w:t>stavby</w:t>
      </w:r>
      <w:r w:rsidRPr="00F81744">
        <w:rPr>
          <w:rFonts w:ascii="Verdana" w:hAnsi="Verdana" w:cs="Tahoma"/>
          <w:sz w:val="18"/>
          <w:szCs w:val="18"/>
        </w:rPr>
        <w:t xml:space="preserve">; </w:t>
      </w:r>
    </w:p>
    <w:p w14:paraId="42A6E492" w14:textId="77777777"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179B8E0F" w14:textId="77777777" w:rsidR="00500903" w:rsidRPr="00F81744" w:rsidRDefault="0050090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14:paraId="45A580D5" w14:textId="6EA6B224" w:rsidR="00500903" w:rsidRPr="00F81744" w:rsidRDefault="00EA5773"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vypracování dokumentace skutečného provedení díla</w:t>
      </w:r>
      <w:r w:rsidR="007F2C4F" w:rsidRPr="00F81744">
        <w:rPr>
          <w:rFonts w:ascii="Verdana" w:hAnsi="Verdana" w:cs="Tahoma"/>
          <w:sz w:val="18"/>
          <w:szCs w:val="18"/>
        </w:rPr>
        <w:t>, a to ve 3 písemných vyhotoveních v listinné podobě a v digitální formě na datovém nosiči</w:t>
      </w:r>
      <w:r w:rsidR="002209A4">
        <w:rPr>
          <w:rFonts w:ascii="Verdana" w:hAnsi="Verdana" w:cs="Tahoma"/>
          <w:sz w:val="18"/>
          <w:szCs w:val="18"/>
        </w:rPr>
        <w:t xml:space="preserve">, ve </w:t>
      </w:r>
      <w:proofErr w:type="gramStart"/>
      <w:r w:rsidR="002209A4">
        <w:rPr>
          <w:rFonts w:ascii="Verdana" w:hAnsi="Verdana" w:cs="Tahoma"/>
          <w:sz w:val="18"/>
          <w:szCs w:val="18"/>
        </w:rPr>
        <w:t>formátech .</w:t>
      </w:r>
      <w:proofErr w:type="spellStart"/>
      <w:r w:rsidR="002209A4">
        <w:rPr>
          <w:rFonts w:ascii="Verdana" w:hAnsi="Verdana" w:cs="Tahoma"/>
          <w:sz w:val="18"/>
          <w:szCs w:val="18"/>
        </w:rPr>
        <w:t>pdf</w:t>
      </w:r>
      <w:proofErr w:type="spellEnd"/>
      <w:proofErr w:type="gramEnd"/>
      <w:r w:rsidR="002209A4">
        <w:rPr>
          <w:rFonts w:ascii="Verdana" w:hAnsi="Verdana" w:cs="Tahoma"/>
          <w:sz w:val="18"/>
          <w:szCs w:val="18"/>
        </w:rPr>
        <w:t xml:space="preserve"> i editovatelných formátech .</w:t>
      </w:r>
      <w:proofErr w:type="spellStart"/>
      <w:r w:rsidR="002209A4">
        <w:rPr>
          <w:rFonts w:ascii="Verdana" w:hAnsi="Verdana" w:cs="Tahoma"/>
          <w:sz w:val="18"/>
          <w:szCs w:val="18"/>
        </w:rPr>
        <w:t>dwg</w:t>
      </w:r>
      <w:proofErr w:type="spellEnd"/>
      <w:r w:rsidR="002209A4">
        <w:rPr>
          <w:rFonts w:ascii="Verdana" w:hAnsi="Verdana" w:cs="Tahoma"/>
          <w:sz w:val="18"/>
          <w:szCs w:val="18"/>
        </w:rPr>
        <w:t>, .doc, .</w:t>
      </w:r>
      <w:proofErr w:type="spellStart"/>
      <w:r w:rsidR="002209A4">
        <w:rPr>
          <w:rFonts w:ascii="Verdana" w:hAnsi="Verdana" w:cs="Tahoma"/>
          <w:sz w:val="18"/>
          <w:szCs w:val="18"/>
        </w:rPr>
        <w:t>xls</w:t>
      </w:r>
      <w:proofErr w:type="spellEnd"/>
      <w:r w:rsidR="00500903" w:rsidRPr="00F81744">
        <w:rPr>
          <w:rFonts w:ascii="Verdana" w:hAnsi="Verdana" w:cs="Tahoma"/>
          <w:sz w:val="18"/>
          <w:szCs w:val="18"/>
        </w:rPr>
        <w:t>;</w:t>
      </w:r>
    </w:p>
    <w:p w14:paraId="794C4BBC" w14:textId="753C3152" w:rsidR="00774825" w:rsidRPr="00F81744" w:rsidRDefault="00500903" w:rsidP="004702C0">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certifikátů jednotlivých výrobků a materiálů použitých ve stavebních konstrukcích </w:t>
      </w:r>
      <w:r w:rsidR="006F6DFE">
        <w:rPr>
          <w:rFonts w:ascii="Verdana" w:hAnsi="Verdana" w:cs="Tahoma"/>
          <w:sz w:val="18"/>
          <w:szCs w:val="18"/>
        </w:rPr>
        <w:br/>
      </w:r>
      <w:r w:rsidRPr="00F81744">
        <w:rPr>
          <w:rFonts w:ascii="Verdana" w:hAnsi="Verdana" w:cs="Tahoma"/>
          <w:sz w:val="18"/>
          <w:szCs w:val="18"/>
        </w:rPr>
        <w:t>a systémech včetně návodů k užívání;</w:t>
      </w:r>
    </w:p>
    <w:p w14:paraId="7F025BC3" w14:textId="77777777" w:rsidR="00500903" w:rsidRPr="00F81744" w:rsidRDefault="00DD7B8B"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zpracování geodetického zaměření skutečného provedení </w:t>
      </w:r>
      <w:r w:rsidR="00506BC3" w:rsidRPr="00F81744">
        <w:rPr>
          <w:rFonts w:ascii="Verdana" w:hAnsi="Verdana" w:cs="Tahoma"/>
          <w:sz w:val="18"/>
          <w:szCs w:val="18"/>
        </w:rPr>
        <w:t>díla</w:t>
      </w:r>
      <w:r w:rsidR="007F2C4F" w:rsidRPr="00F81744">
        <w:rPr>
          <w:rFonts w:ascii="Verdana" w:hAnsi="Verdana" w:cs="Tahoma"/>
          <w:sz w:val="18"/>
          <w:szCs w:val="18"/>
        </w:rPr>
        <w:t>, přičemž geodetické zaměření skutečného provedení díla bude provedeno a ověřeno oprávněným zeměměřickým inženýrem podle zákona č. 200/1994 Sb., a to ve 3 písemných vyhotoveních a v digitální formě</w:t>
      </w:r>
      <w:r w:rsidR="00500903" w:rsidRPr="00F81744">
        <w:rPr>
          <w:rFonts w:ascii="Verdana" w:hAnsi="Verdana" w:cs="Tahoma"/>
          <w:sz w:val="18"/>
          <w:szCs w:val="18"/>
        </w:rPr>
        <w:t>;</w:t>
      </w:r>
    </w:p>
    <w:p w14:paraId="18873A68" w14:textId="77777777" w:rsidR="00774825" w:rsidRDefault="00774825"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všech předepsaných zkoušek, revizí, vystavení nutných protokolů, atestů, případně jejich právních nebo technických dokladů, jimiž bude prokázáno dosažení předepsané kvality a předepsaných technických parametrů díla. </w:t>
      </w:r>
    </w:p>
    <w:p w14:paraId="4CE8E70D" w14:textId="1B6389EB" w:rsidR="00B161A0" w:rsidRPr="00F81744" w:rsidRDefault="00B161A0" w:rsidP="00500903">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lastRenderedPageBreak/>
        <w:t>pasportizace všech dotčených míst a prostor před zahájením prací pro případ řešení vzájemných sporů (foto + video)</w:t>
      </w:r>
      <w:r w:rsidR="00CE7FDA">
        <w:rPr>
          <w:rFonts w:ascii="Verdana" w:hAnsi="Verdana" w:cs="Tahoma"/>
          <w:sz w:val="18"/>
          <w:szCs w:val="18"/>
        </w:rPr>
        <w:t>.</w:t>
      </w:r>
    </w:p>
    <w:p w14:paraId="785E47F2" w14:textId="450C51AF" w:rsidR="008026CD" w:rsidRPr="008026CD" w:rsidRDefault="008026CD" w:rsidP="008026CD">
      <w:pPr>
        <w:spacing w:line="264" w:lineRule="auto"/>
        <w:ind w:left="705" w:hanging="705"/>
        <w:jc w:val="both"/>
        <w:rPr>
          <w:rFonts w:ascii="Verdana" w:hAnsi="Verdana" w:cs="Tahoma"/>
          <w:sz w:val="18"/>
          <w:szCs w:val="18"/>
        </w:rPr>
      </w:pPr>
      <w:proofErr w:type="gramStart"/>
      <w:r w:rsidRPr="008026CD">
        <w:rPr>
          <w:rFonts w:ascii="Verdana" w:hAnsi="Verdana" w:cs="Tahoma"/>
          <w:sz w:val="18"/>
          <w:szCs w:val="18"/>
        </w:rPr>
        <w:t>2.3</w:t>
      </w:r>
      <w:proofErr w:type="gramEnd"/>
      <w:r w:rsidRPr="008026CD">
        <w:rPr>
          <w:rFonts w:ascii="Verdana" w:hAnsi="Verdana" w:cs="Tahoma"/>
          <w:sz w:val="18"/>
          <w:szCs w:val="18"/>
        </w:rPr>
        <w:t>.</w:t>
      </w:r>
      <w:r w:rsidRPr="008026CD">
        <w:rPr>
          <w:rFonts w:ascii="Verdana" w:hAnsi="Verdana" w:cs="Tahoma"/>
          <w:sz w:val="18"/>
          <w:szCs w:val="18"/>
        </w:rPr>
        <w:tab/>
        <w:t>Součástí předmětu díla dle této smlouvy j</w:t>
      </w:r>
      <w:r w:rsidR="00337723">
        <w:rPr>
          <w:rFonts w:ascii="Verdana" w:hAnsi="Verdana" w:cs="Tahoma"/>
          <w:sz w:val="18"/>
          <w:szCs w:val="18"/>
        </w:rPr>
        <w:t>sou</w:t>
      </w:r>
      <w:r w:rsidRPr="008026CD">
        <w:rPr>
          <w:rFonts w:ascii="Verdana" w:hAnsi="Verdana" w:cs="Tahoma"/>
          <w:sz w:val="18"/>
          <w:szCs w:val="18"/>
        </w:rPr>
        <w:t xml:space="preserve"> rovněž následující činnosti: </w:t>
      </w:r>
    </w:p>
    <w:p w14:paraId="53FB158F"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zhotovitel bude průběžně pořizovat fotodokumentaci postupu provádění stavby, kterou předá objednateli na CD/DVD při předání díla;</w:t>
      </w:r>
    </w:p>
    <w:p w14:paraId="6276F885"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zajištění nezbytných opatření pro neporušení veškerých inženýrských sítí, </w:t>
      </w:r>
    </w:p>
    <w:p w14:paraId="092903E6"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všech nezbytných průzkumů nutných pro řádné provedení a dokončení díla,</w:t>
      </w:r>
    </w:p>
    <w:p w14:paraId="05875285"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bezpečnosti práce a ochrany životního prostředí,</w:t>
      </w:r>
    </w:p>
    <w:p w14:paraId="33756221"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projednání a zajištění zvláštního užívání komunikací a veřejných ploch včetně úhrady poplatků a nájemného, </w:t>
      </w:r>
    </w:p>
    <w:p w14:paraId="39424D1A"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koordinační činnost na stavbě,</w:t>
      </w:r>
    </w:p>
    <w:p w14:paraId="3F94B25E"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provádění denního úklidu pracoviště, průběžné odstraňování znečištění komunikací a škod na nich,</w:t>
      </w:r>
    </w:p>
    <w:p w14:paraId="468B8468" w14:textId="0226395B"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veškerých předepsaných zkoušek včetně vystavení dokladů o jejich provedení, doložení atestů, certifikátů, prohlášení o shodě apod. a jejich předání objednateli v</w:t>
      </w:r>
      <w:r w:rsidR="000A3269">
        <w:rPr>
          <w:rFonts w:ascii="Verdana" w:hAnsi="Verdana" w:cs="Arial"/>
          <w:sz w:val="18"/>
          <w:szCs w:val="18"/>
        </w:rPr>
        <w:t xml:space="preserve"> 1 listinném vyhotovení a v 1 elektronickém vyhotovení (na nosiči </w:t>
      </w:r>
      <w:proofErr w:type="gramStart"/>
      <w:r w:rsidR="000A3269">
        <w:rPr>
          <w:rFonts w:ascii="Verdana" w:hAnsi="Verdana" w:cs="Arial"/>
          <w:sz w:val="18"/>
          <w:szCs w:val="18"/>
        </w:rPr>
        <w:t xml:space="preserve">CD/DVD) </w:t>
      </w:r>
      <w:r w:rsidRPr="008026CD">
        <w:rPr>
          <w:rFonts w:ascii="Verdana" w:hAnsi="Verdana" w:cs="Arial"/>
          <w:sz w:val="18"/>
          <w:szCs w:val="18"/>
        </w:rPr>
        <w:t>;</w:t>
      </w:r>
      <w:proofErr w:type="gramEnd"/>
    </w:p>
    <w:p w14:paraId="716375D3" w14:textId="77777777" w:rsidR="008026CD" w:rsidRPr="008026CD" w:rsidRDefault="008026CD" w:rsidP="008026CD">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doklady o provedení předepsaných zkoušek, atesty, certifikáty, prohlášení o shodě bude zhotovitel zajišťovat v průběhu realizace díla, nejpozději však k termínu předání a převzetí díla; doklady bude zhotovitel archivovat, zajistí jejich kompletaci a předá je objednateli při předání a převzetí díla; zhotovitel dle potřeby doplní doklady pro kolaudační řízení;</w:t>
      </w:r>
    </w:p>
    <w:p w14:paraId="0FAC1D03" w14:textId="130C3B7C"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individuálního vyzkoušení všech prvků a zařízení tvořících předmět plnění včetně vyhotovení protokolů v českém jazyce v</w:t>
      </w:r>
      <w:r w:rsidR="000A3269">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58E1AB38" w14:textId="77777777" w:rsidR="008026CD" w:rsidRPr="008026CD" w:rsidRDefault="008026CD" w:rsidP="008026CD">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každá část díla bude individuálně vyzkoušena po zabudování, o provedení individuálního vyzkoušení každé části díla bude zhotovitelem sepsán protokol o individuálním vyzkoušení, kopie těchto protokolů bude zhotovitel předávat průběžně technickému dozoru stavebníka (dále jako „TDS“), originály protokolů zhotovitel zkompletuje a předá objednateli při předání a převzetí díla; </w:t>
      </w:r>
    </w:p>
    <w:p w14:paraId="647266D9"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komplexního vyzkoušení všech systémů a zařízení tvořících předmět plnění včetně stanovení podmínek, za kterých se budou provádět, vyhodnocení komplexního vyzkoušení včetně vyhotovení protokolu v českém jazyce ve 3 vyhotoveních;</w:t>
      </w:r>
    </w:p>
    <w:p w14:paraId="13E07511" w14:textId="77777777" w:rsidR="008026CD" w:rsidRPr="008026CD" w:rsidRDefault="008026CD" w:rsidP="008026CD">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24F7C5AC" w14:textId="5752B32D"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vypracování řádů pro bezvadné provozování díla, resp. jeho dílčích částí, návodů k obsluze, návodů na provoz a údržbu díla, resp. jeho dílčích částí a dokumentace údržby, vše v českém jazyce ve 3 vyhotoveních, z toho 1 v</w:t>
      </w:r>
      <w:r w:rsidR="000A3269">
        <w:rPr>
          <w:rFonts w:ascii="Verdana" w:hAnsi="Verdana" w:cs="Arial"/>
          <w:sz w:val="18"/>
          <w:szCs w:val="18"/>
        </w:rPr>
        <w:t xml:space="preserve"> </w:t>
      </w:r>
      <w:r w:rsidR="002209A4">
        <w:rPr>
          <w:rFonts w:ascii="Verdana" w:hAnsi="Verdana" w:cs="Arial"/>
          <w:sz w:val="18"/>
          <w:szCs w:val="18"/>
        </w:rPr>
        <w:t xml:space="preserve">editovatelné </w:t>
      </w:r>
      <w:r w:rsidRPr="008026CD">
        <w:rPr>
          <w:rFonts w:ascii="Verdana" w:hAnsi="Verdana" w:cs="Arial"/>
          <w:sz w:val="18"/>
          <w:szCs w:val="18"/>
        </w:rPr>
        <w:t xml:space="preserve">datové </w:t>
      </w:r>
      <w:proofErr w:type="gramStart"/>
      <w:r w:rsidRPr="008026CD">
        <w:rPr>
          <w:rFonts w:ascii="Verdana" w:hAnsi="Verdana" w:cs="Arial"/>
          <w:sz w:val="18"/>
          <w:szCs w:val="18"/>
        </w:rPr>
        <w:t>formě</w:t>
      </w:r>
      <w:r w:rsidR="002209A4">
        <w:rPr>
          <w:rFonts w:ascii="Verdana" w:hAnsi="Verdana" w:cs="Arial"/>
          <w:sz w:val="18"/>
          <w:szCs w:val="18"/>
        </w:rPr>
        <w:t xml:space="preserve"> .doc</w:t>
      </w:r>
      <w:proofErr w:type="gramEnd"/>
      <w:r w:rsidRPr="008026CD">
        <w:rPr>
          <w:rFonts w:ascii="Verdana" w:hAnsi="Verdana" w:cs="Arial"/>
          <w:sz w:val="18"/>
          <w:szCs w:val="18"/>
        </w:rPr>
        <w:t xml:space="preserve"> (na CD/DVD);</w:t>
      </w:r>
    </w:p>
    <w:p w14:paraId="50672FAD" w14:textId="77777777" w:rsidR="008026CD" w:rsidRPr="008026CD" w:rsidRDefault="008026CD" w:rsidP="008026CD">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nejpozději k termínu předání a převzetí díla zpracuje zhotovitel návod na provoz a údržbu díla, návody k obsluze a dokumentaci údržby díla, v návodu na provoz a údržbu díla budou uvedeny podmínky, při jejichž dodržení bude dílo uživatelem správně užíváno; </w:t>
      </w:r>
    </w:p>
    <w:p w14:paraId="219CD1AC"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vybavení stavby podle požárně bezpečnostního řešení;</w:t>
      </w:r>
    </w:p>
    <w:p w14:paraId="18247473"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celkový úklid před započetím díla, úklid před započetím díla zahrnuje kompletní a úplné vyčistění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w:t>
      </w:r>
    </w:p>
    <w:p w14:paraId="499425C3" w14:textId="77777777" w:rsidR="008026CD" w:rsidRPr="008026CD" w:rsidRDefault="008026CD" w:rsidP="008026CD">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p>
    <w:p w14:paraId="53797657" w14:textId="77777777" w:rsidR="008026CD" w:rsidRPr="008026CD" w:rsidRDefault="008026CD" w:rsidP="008026CD">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zaškolení obsluh u všech částí díla, které budou obsluhovány pracovníky objednatele (budoucím uživatelem);</w:t>
      </w:r>
    </w:p>
    <w:p w14:paraId="0C244109" w14:textId="3D25E2E7" w:rsidR="008026CD" w:rsidRDefault="008026CD" w:rsidP="008026CD">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w:t>
      </w:r>
      <w:r w:rsidRPr="008026CD">
        <w:rPr>
          <w:rFonts w:ascii="Verdana" w:hAnsi="Verdana" w:cs="Arial"/>
          <w:sz w:val="18"/>
          <w:szCs w:val="18"/>
        </w:rPr>
        <w:lastRenderedPageBreak/>
        <w:t xml:space="preserve">jednotlivých osob objednatele doloží zhotovitel při předání a převzetí díla protokoly </w:t>
      </w:r>
      <w:r w:rsidR="00A15D01">
        <w:rPr>
          <w:rFonts w:ascii="Verdana" w:hAnsi="Verdana" w:cs="Arial"/>
          <w:sz w:val="18"/>
          <w:szCs w:val="18"/>
        </w:rPr>
        <w:br/>
      </w:r>
      <w:r w:rsidRPr="008026CD">
        <w:rPr>
          <w:rFonts w:ascii="Verdana" w:hAnsi="Verdana" w:cs="Arial"/>
          <w:sz w:val="18"/>
          <w:szCs w:val="18"/>
        </w:rPr>
        <w:t>o zaškolení osob;</w:t>
      </w:r>
    </w:p>
    <w:p w14:paraId="4E89465B" w14:textId="65DFC0D2" w:rsidR="008026CD" w:rsidRPr="008026CD" w:rsidRDefault="008026CD" w:rsidP="008026CD">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spolupráce s koordinátorem bezpečnosti a ochrany zdraví při práci na staveništi objednatele, dodržování plánu bezpečnosti a ochrany zdraví při práci na staveništi, koordinátor nenahrazuje v žádném případě práci odpovědného pracovníka zhotovitele stavby.</w:t>
      </w:r>
    </w:p>
    <w:p w14:paraId="1CB62523" w14:textId="1AB0A8DB" w:rsidR="00337723" w:rsidRPr="00337723" w:rsidRDefault="008026CD" w:rsidP="00E70A8C">
      <w:pPr>
        <w:spacing w:line="264" w:lineRule="auto"/>
        <w:ind w:left="705" w:hanging="705"/>
        <w:jc w:val="both"/>
        <w:rPr>
          <w:rFonts w:ascii="Verdana" w:hAnsi="Verdana" w:cs="Tahoma"/>
          <w:sz w:val="18"/>
          <w:szCs w:val="18"/>
        </w:rPr>
      </w:pPr>
      <w:proofErr w:type="gramStart"/>
      <w:r>
        <w:rPr>
          <w:rFonts w:ascii="Verdana" w:hAnsi="Verdana" w:cs="Tahoma"/>
          <w:sz w:val="18"/>
          <w:szCs w:val="18"/>
        </w:rPr>
        <w:t>2.4</w:t>
      </w:r>
      <w:proofErr w:type="gramEnd"/>
      <w:r w:rsidR="00937119" w:rsidRPr="008026CD">
        <w:rPr>
          <w:rFonts w:ascii="Verdana" w:hAnsi="Verdana" w:cs="Tahoma"/>
          <w:sz w:val="18"/>
          <w:szCs w:val="18"/>
        </w:rPr>
        <w:t>.</w:t>
      </w:r>
      <w:r w:rsidR="00337723">
        <w:rPr>
          <w:rFonts w:ascii="Verdana" w:hAnsi="Verdana" w:cs="Tahoma"/>
          <w:sz w:val="18"/>
          <w:szCs w:val="18"/>
        </w:rPr>
        <w:tab/>
      </w:r>
      <w:r w:rsidR="00337723" w:rsidRPr="0018023A">
        <w:rPr>
          <w:rFonts w:ascii="Verdana" w:hAnsi="Verdana" w:cs="Tahoma"/>
          <w:sz w:val="18"/>
          <w:szCs w:val="18"/>
        </w:rPr>
        <w:t xml:space="preserve">Součástí </w:t>
      </w:r>
      <w:r w:rsidR="00337723">
        <w:rPr>
          <w:rFonts w:ascii="Verdana" w:hAnsi="Verdana" w:cs="Tahoma"/>
          <w:sz w:val="18"/>
          <w:szCs w:val="18"/>
        </w:rPr>
        <w:t>předmětu díla</w:t>
      </w:r>
      <w:r w:rsidR="00337723" w:rsidRPr="0018023A">
        <w:rPr>
          <w:rFonts w:ascii="Verdana" w:hAnsi="Verdana" w:cs="Tahoma"/>
          <w:sz w:val="18"/>
          <w:szCs w:val="18"/>
        </w:rPr>
        <w:t xml:space="preserve"> </w:t>
      </w:r>
      <w:r w:rsidR="00337723">
        <w:rPr>
          <w:rFonts w:ascii="Verdana" w:hAnsi="Verdana" w:cs="Tahoma"/>
          <w:sz w:val="18"/>
          <w:szCs w:val="18"/>
        </w:rPr>
        <w:t>jsou dále tyto specifické práce a činnosti, které provede zhotovitel</w:t>
      </w:r>
      <w:r w:rsidR="00337723" w:rsidRPr="0018023A">
        <w:rPr>
          <w:rFonts w:ascii="Verdana" w:hAnsi="Verdana" w:cs="Tahoma"/>
          <w:sz w:val="18"/>
          <w:szCs w:val="18"/>
        </w:rPr>
        <w:t>:</w:t>
      </w:r>
    </w:p>
    <w:p w14:paraId="2967BA25"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Zajistit povolení ke vstupu a přístup do objektů a místností vojenského areálu letiště.</w:t>
      </w:r>
    </w:p>
    <w:p w14:paraId="0B5CE3F4" w14:textId="213D102D"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 xml:space="preserve">Provést instalaci TI nově realizované technologie až po provedení nátěrů a výmaleb stěn </w:t>
      </w:r>
      <w:r w:rsidR="006F6DFE">
        <w:rPr>
          <w:rFonts w:ascii="Verdana" w:hAnsi="Verdana"/>
          <w:sz w:val="18"/>
          <w:szCs w:val="18"/>
        </w:rPr>
        <w:br/>
      </w:r>
      <w:r w:rsidRPr="00506331">
        <w:rPr>
          <w:rFonts w:ascii="Verdana" w:hAnsi="Verdana"/>
          <w:sz w:val="18"/>
          <w:szCs w:val="18"/>
        </w:rPr>
        <w:t>a stropů.</w:t>
      </w:r>
    </w:p>
    <w:p w14:paraId="05A1B833"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Zajistit projednání, odsouhlasení a osazení přechodného dopravního značení areálových komunikací po dobu výstavby.</w:t>
      </w:r>
    </w:p>
    <w:p w14:paraId="2824249E"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Zajistit úpravu dopravně inženýrského opatření v místě napojení STL plynovodní přípojky.</w:t>
      </w:r>
    </w:p>
    <w:p w14:paraId="0D9D7BB2"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Zajistit 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deskami atd. v souladu s technickými normami.</w:t>
      </w:r>
    </w:p>
    <w:p w14:paraId="6D9F1B47"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Veškeré výkopy a zemní práce v areálu provádět pomocí strojní mechanizace a ručním dokopáním. V místě souběhu a křížení s ostatními vedeními budou zemní práce prováděny ručně s co největší opatrností, aby nedošlo k jejich porušení za přítomnosti provozovatelů jednotlivých zařízení.</w:t>
      </w:r>
    </w:p>
    <w:p w14:paraId="0BE654CD"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Výkopové práce provést v travnatém terénu a v místních a areálových komunikacích.</w:t>
      </w:r>
    </w:p>
    <w:p w14:paraId="1E50066E"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Veškerá křížení s komunikacemi provádět překopem.</w:t>
      </w:r>
    </w:p>
    <w:p w14:paraId="7F136826" w14:textId="77777777" w:rsidR="000037B0" w:rsidRPr="00506331" w:rsidRDefault="000037B0" w:rsidP="000037B0">
      <w:pPr>
        <w:pStyle w:val="Zkladntext"/>
        <w:widowControl/>
        <w:numPr>
          <w:ilvl w:val="0"/>
          <w:numId w:val="41"/>
        </w:numPr>
        <w:rPr>
          <w:rFonts w:ascii="Verdana" w:eastAsiaTheme="minorHAnsi" w:hAnsi="Verdana"/>
          <w:sz w:val="18"/>
          <w:szCs w:val="18"/>
        </w:rPr>
      </w:pPr>
      <w:r w:rsidRPr="00506331">
        <w:rPr>
          <w:rFonts w:ascii="Verdana" w:eastAsiaTheme="minorHAnsi" w:hAnsi="Verdana"/>
          <w:sz w:val="18"/>
          <w:szCs w:val="18"/>
        </w:rPr>
        <w:t>Areálové dopravní řešení zůstává stávající; po dobu výstavby musí být provedena přechodná opatření spočívající v přemostění výkopů.</w:t>
      </w:r>
    </w:p>
    <w:p w14:paraId="268F70DE" w14:textId="77777777" w:rsidR="000037B0" w:rsidRPr="00506331" w:rsidRDefault="000037B0" w:rsidP="000037B0">
      <w:pPr>
        <w:pStyle w:val="Zkladntext"/>
        <w:widowControl/>
        <w:numPr>
          <w:ilvl w:val="0"/>
          <w:numId w:val="41"/>
        </w:numPr>
        <w:rPr>
          <w:rFonts w:ascii="Verdana" w:eastAsiaTheme="minorHAnsi" w:hAnsi="Verdana"/>
          <w:sz w:val="18"/>
          <w:szCs w:val="18"/>
        </w:rPr>
      </w:pPr>
      <w:r w:rsidRPr="00506331">
        <w:rPr>
          <w:rFonts w:ascii="Verdana" w:eastAsiaTheme="minorHAnsi" w:hAnsi="Verdana"/>
          <w:sz w:val="18"/>
          <w:szCs w:val="18"/>
        </w:rPr>
        <w:t>Výkopová rýha musí být ohraničena zábradlím vysokým 1,1 m. Dočasné lávky a přemostění nad výkopy musí splňovat podmínky min. průjezdné šířky s bezbariérovými nájezdy. Lávky pro pěší o šířce min. 1,5 m musí být opatřeny zábradlím.</w:t>
      </w:r>
    </w:p>
    <w:p w14:paraId="67E9C040" w14:textId="77777777" w:rsidR="000037B0" w:rsidRPr="00506331" w:rsidRDefault="000037B0" w:rsidP="000037B0">
      <w:pPr>
        <w:pStyle w:val="Zkladntext"/>
        <w:widowControl/>
        <w:numPr>
          <w:ilvl w:val="0"/>
          <w:numId w:val="41"/>
        </w:numPr>
        <w:rPr>
          <w:rFonts w:ascii="Verdana" w:hAnsi="Verdana"/>
          <w:bCs/>
          <w:sz w:val="18"/>
          <w:szCs w:val="18"/>
        </w:rPr>
      </w:pPr>
      <w:r w:rsidRPr="00506331">
        <w:rPr>
          <w:rFonts w:ascii="Verdana" w:hAnsi="Verdana"/>
          <w:bCs/>
          <w:sz w:val="18"/>
          <w:szCs w:val="18"/>
        </w:rPr>
        <w:t>Průběžně pořizovat fotodokumentaci; v</w:t>
      </w:r>
      <w:r w:rsidRPr="00506331">
        <w:rPr>
          <w:rFonts w:ascii="Verdana" w:eastAsia="Calibri" w:hAnsi="Verdana"/>
          <w:bCs/>
          <w:sz w:val="18"/>
          <w:szCs w:val="18"/>
        </w:rPr>
        <w:t>ždy před zasypáním bude provedena fotodokumentace</w:t>
      </w:r>
      <w:r w:rsidRPr="00506331">
        <w:rPr>
          <w:rFonts w:ascii="Verdana" w:hAnsi="Verdana"/>
          <w:bCs/>
          <w:sz w:val="18"/>
          <w:szCs w:val="18"/>
        </w:rPr>
        <w:t xml:space="preserve"> odkryté části potrubí a</w:t>
      </w:r>
      <w:r w:rsidRPr="00506331">
        <w:rPr>
          <w:rFonts w:ascii="Verdana" w:eastAsia="Calibri" w:hAnsi="Verdana"/>
          <w:bCs/>
          <w:sz w:val="18"/>
          <w:szCs w:val="18"/>
        </w:rPr>
        <w:t xml:space="preserve"> vizuální kontrola uloženého potrubí.</w:t>
      </w:r>
    </w:p>
    <w:p w14:paraId="0D813BA8" w14:textId="3EA24BB7" w:rsidR="000037B0" w:rsidRPr="00506331" w:rsidRDefault="000037B0" w:rsidP="000037B0">
      <w:pPr>
        <w:pStyle w:val="Zkladntext"/>
        <w:widowControl/>
        <w:numPr>
          <w:ilvl w:val="0"/>
          <w:numId w:val="41"/>
        </w:numPr>
        <w:rPr>
          <w:rFonts w:ascii="Verdana" w:hAnsi="Verdana"/>
          <w:bCs/>
          <w:sz w:val="18"/>
          <w:szCs w:val="18"/>
        </w:rPr>
      </w:pPr>
      <w:r w:rsidRPr="00506331">
        <w:rPr>
          <w:rFonts w:ascii="Verdana" w:eastAsia="Calibri" w:hAnsi="Verdana"/>
          <w:bCs/>
          <w:sz w:val="18"/>
          <w:szCs w:val="18"/>
        </w:rPr>
        <w:t>Provést zkoušky</w:t>
      </w:r>
      <w:r w:rsidRPr="00506331">
        <w:rPr>
          <w:rFonts w:ascii="Verdana" w:hAnsi="Verdana"/>
          <w:bCs/>
          <w:sz w:val="18"/>
          <w:szCs w:val="18"/>
        </w:rPr>
        <w:t xml:space="preserve"> dle ČSN 060310, doložit veškeré </w:t>
      </w:r>
      <w:r w:rsidRPr="00506331">
        <w:rPr>
          <w:rFonts w:ascii="Verdana" w:hAnsi="Verdana"/>
          <w:sz w:val="18"/>
          <w:szCs w:val="18"/>
        </w:rPr>
        <w:t>výchozí revize,</w:t>
      </w:r>
      <w:r w:rsidRPr="00506331">
        <w:rPr>
          <w:rFonts w:ascii="Verdana" w:hAnsi="Verdana"/>
          <w:bCs/>
          <w:sz w:val="18"/>
          <w:szCs w:val="18"/>
        </w:rPr>
        <w:t xml:space="preserve"> </w:t>
      </w:r>
      <w:r w:rsidRPr="00506331">
        <w:rPr>
          <w:rFonts w:ascii="Verdana" w:hAnsi="Verdana"/>
          <w:sz w:val="18"/>
          <w:szCs w:val="18"/>
        </w:rPr>
        <w:t>protokoly o příslušných zkouškách,</w:t>
      </w:r>
      <w:r w:rsidRPr="00506331">
        <w:rPr>
          <w:rFonts w:ascii="Verdana" w:hAnsi="Verdana"/>
          <w:bCs/>
          <w:sz w:val="18"/>
          <w:szCs w:val="18"/>
        </w:rPr>
        <w:t xml:space="preserve"> atesty výrobků a materiálu</w:t>
      </w:r>
      <w:r w:rsidRPr="00506331">
        <w:rPr>
          <w:rFonts w:ascii="Verdana" w:hAnsi="Verdana"/>
          <w:sz w:val="18"/>
          <w:szCs w:val="18"/>
        </w:rPr>
        <w:t xml:space="preserve">, pasporty tlakových nádob, doložení prohlášení </w:t>
      </w:r>
      <w:r w:rsidR="006F6DFE">
        <w:rPr>
          <w:rFonts w:ascii="Verdana" w:hAnsi="Verdana"/>
          <w:sz w:val="18"/>
          <w:szCs w:val="18"/>
        </w:rPr>
        <w:br/>
      </w:r>
      <w:r w:rsidRPr="00506331">
        <w:rPr>
          <w:rFonts w:ascii="Verdana" w:hAnsi="Verdana"/>
          <w:sz w:val="18"/>
          <w:szCs w:val="18"/>
        </w:rPr>
        <w:t>o shodě na dodané výrobky a ostatní doklady pro vydání kolaudačního souhlasu k provozu.</w:t>
      </w:r>
    </w:p>
    <w:p w14:paraId="31DA5ECB"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Zajistit vydání kolaudačního souhlasu.</w:t>
      </w:r>
    </w:p>
    <w:p w14:paraId="21736585"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Uhradit veškeré administrativní poplatky (vytýčení sítí, žádost o kolaudační souhlas, atd.).</w:t>
      </w:r>
    </w:p>
    <w:p w14:paraId="630A55A3"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Předat veškeré návody na obsluhu jednotlivých zařízení, záruční listy, provedení zaškolení obsluhy.</w:t>
      </w:r>
    </w:p>
    <w:p w14:paraId="1E844282"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Předat pasporty tlakových nádob a revizní knihy plynových zařízení.</w:t>
      </w:r>
    </w:p>
    <w:p w14:paraId="52F8251B" w14:textId="77777777" w:rsidR="000037B0" w:rsidRPr="00506331" w:rsidRDefault="000037B0" w:rsidP="000037B0">
      <w:pPr>
        <w:pStyle w:val="Zkladntext"/>
        <w:widowControl/>
        <w:numPr>
          <w:ilvl w:val="0"/>
          <w:numId w:val="41"/>
        </w:numPr>
        <w:rPr>
          <w:rFonts w:ascii="Verdana" w:hAnsi="Verdana"/>
          <w:bCs/>
          <w:sz w:val="18"/>
          <w:szCs w:val="18"/>
        </w:rPr>
      </w:pPr>
      <w:r w:rsidRPr="00506331">
        <w:rPr>
          <w:rFonts w:ascii="Verdana" w:hAnsi="Verdana"/>
          <w:bCs/>
          <w:sz w:val="18"/>
          <w:szCs w:val="18"/>
        </w:rPr>
        <w:t>Předávací stanice vybavit lékárničkou, přenosnou svítilnou a přenosnými hasicími přístroji.</w:t>
      </w:r>
    </w:p>
    <w:p w14:paraId="14B45946"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 xml:space="preserve">Zpracovat návrh provozních </w:t>
      </w:r>
      <w:r w:rsidRPr="00506331">
        <w:rPr>
          <w:rFonts w:ascii="Verdana" w:eastAsiaTheme="minorHAnsi" w:hAnsi="Verdana"/>
          <w:sz w:val="18"/>
          <w:szCs w:val="18"/>
        </w:rPr>
        <w:t xml:space="preserve">řádů v souladu s platnými předpisy. Provozní řády doplnit návody k obsluze jednotlivých zařízení a podrobně popsat způsob obsluhy </w:t>
      </w:r>
      <w:r w:rsidRPr="00506331">
        <w:rPr>
          <w:rFonts w:ascii="Verdana" w:hAnsi="Verdana"/>
          <w:sz w:val="18"/>
          <w:szCs w:val="18"/>
        </w:rPr>
        <w:t>a požárních řádů 2x v listinné a 1x v elektronické podobě na CD (ve formátu *.doc).</w:t>
      </w:r>
    </w:p>
    <w:p w14:paraId="65D18B73"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Zpracovat projektovou dokumentaci skutečného provedení stavby 4x v listinné podobě a 1x v elektronické podobě na CD (ve formátu *.</w:t>
      </w:r>
      <w:proofErr w:type="spellStart"/>
      <w:r w:rsidRPr="00506331">
        <w:rPr>
          <w:rFonts w:ascii="Verdana" w:hAnsi="Verdana"/>
          <w:sz w:val="18"/>
          <w:szCs w:val="18"/>
        </w:rPr>
        <w:t>pdf</w:t>
      </w:r>
      <w:proofErr w:type="spellEnd"/>
      <w:r w:rsidRPr="00506331">
        <w:rPr>
          <w:rFonts w:ascii="Verdana" w:hAnsi="Verdana"/>
          <w:sz w:val="18"/>
          <w:szCs w:val="18"/>
        </w:rPr>
        <w:t xml:space="preserve"> a také zároveň ve formátu *.doc, *.</w:t>
      </w:r>
      <w:proofErr w:type="spellStart"/>
      <w:r w:rsidRPr="00506331">
        <w:rPr>
          <w:rFonts w:ascii="Verdana" w:hAnsi="Verdana"/>
          <w:sz w:val="18"/>
          <w:szCs w:val="18"/>
        </w:rPr>
        <w:t>xls</w:t>
      </w:r>
      <w:proofErr w:type="spellEnd"/>
      <w:r w:rsidRPr="00506331">
        <w:rPr>
          <w:rFonts w:ascii="Verdana" w:hAnsi="Verdana"/>
          <w:sz w:val="18"/>
          <w:szCs w:val="18"/>
        </w:rPr>
        <w:t xml:space="preserve"> *.</w:t>
      </w:r>
      <w:proofErr w:type="spellStart"/>
      <w:r w:rsidRPr="00506331">
        <w:rPr>
          <w:rFonts w:ascii="Verdana" w:hAnsi="Verdana"/>
          <w:sz w:val="18"/>
          <w:szCs w:val="18"/>
        </w:rPr>
        <w:t>dwg</w:t>
      </w:r>
      <w:proofErr w:type="spellEnd"/>
      <w:r w:rsidRPr="00506331">
        <w:rPr>
          <w:rFonts w:ascii="Verdana" w:hAnsi="Verdana"/>
          <w:sz w:val="18"/>
          <w:szCs w:val="18"/>
        </w:rPr>
        <w:t>).</w:t>
      </w:r>
    </w:p>
    <w:p w14:paraId="32DF9D62"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Po ukončení díla zpracovat geometrické zaměření skutečného provedení nové plynovodní přípojky a plynovodního rozvodu obsahující čísla a hranice dotčených pozemků a vyznačení ochranných pásem, zpracovat geometrický plán a ocenění věcného břemene pro vložení do katastru nemovitostí.</w:t>
      </w:r>
    </w:p>
    <w:p w14:paraId="47A593F0"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Provádět průběžný a závěrečný úklid, odvoz a ekologická likvidace demontovaného materiálu a veškerého vzniklého odpadu včetně uložení na skládku, doklady o likvidaci odpadu budou předány investorovi včetně dokladů o výkupu - vážní lístky (zástupci investora nejpozději do jednoho týdne od vystavení dokladu).</w:t>
      </w:r>
    </w:p>
    <w:p w14:paraId="36294823"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Převést v</w:t>
      </w:r>
      <w:r w:rsidRPr="00506331">
        <w:rPr>
          <w:rFonts w:ascii="Verdana" w:hAnsi="Verdana" w:cs="Tahoma"/>
          <w:sz w:val="18"/>
          <w:szCs w:val="18"/>
        </w:rPr>
        <w:t xml:space="preserve">eškeré finanční prostředky získané za kovový odpad </w:t>
      </w:r>
      <w:r>
        <w:rPr>
          <w:rFonts w:ascii="Verdana" w:hAnsi="Verdana" w:cs="Tahoma"/>
          <w:sz w:val="18"/>
          <w:szCs w:val="18"/>
        </w:rPr>
        <w:t>objednatel</w:t>
      </w:r>
      <w:r w:rsidRPr="00506331">
        <w:rPr>
          <w:rFonts w:ascii="Verdana" w:hAnsi="Verdana" w:cs="Tahoma"/>
          <w:sz w:val="18"/>
          <w:szCs w:val="18"/>
        </w:rPr>
        <w:t xml:space="preserve">i, doklady o likvidaci kovového odpadu průběžně předávat </w:t>
      </w:r>
      <w:r>
        <w:rPr>
          <w:rFonts w:ascii="Verdana" w:hAnsi="Verdana" w:cs="Tahoma"/>
          <w:sz w:val="18"/>
          <w:szCs w:val="18"/>
        </w:rPr>
        <w:t>objednatel</w:t>
      </w:r>
      <w:r w:rsidRPr="00506331">
        <w:rPr>
          <w:rFonts w:ascii="Verdana" w:hAnsi="Verdana" w:cs="Tahoma"/>
          <w:sz w:val="18"/>
          <w:szCs w:val="18"/>
        </w:rPr>
        <w:t xml:space="preserve">i nejpozději do 7 dnů od vystavení dokladu. </w:t>
      </w:r>
    </w:p>
    <w:p w14:paraId="68C13A68"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 xml:space="preserve">Původcem veškerého odpadu vzniklého v souvislosti s realizací akce je </w:t>
      </w:r>
      <w:r>
        <w:rPr>
          <w:rFonts w:ascii="Verdana" w:hAnsi="Verdana"/>
          <w:sz w:val="18"/>
          <w:szCs w:val="18"/>
        </w:rPr>
        <w:t>zhotovitel</w:t>
      </w:r>
      <w:r w:rsidRPr="00506331">
        <w:rPr>
          <w:rFonts w:ascii="Verdana" w:hAnsi="Verdana"/>
          <w:sz w:val="18"/>
          <w:szCs w:val="18"/>
        </w:rPr>
        <w:t>.</w:t>
      </w:r>
    </w:p>
    <w:p w14:paraId="57EAA3DD" w14:textId="77777777" w:rsidR="000037B0" w:rsidRPr="00506331"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Po ukončení výkopových prací provést zapravení zpevněných ploch, komunikací a terénu včetně parkové úpravy - travního osevu.</w:t>
      </w:r>
    </w:p>
    <w:p w14:paraId="5F9D2754" w14:textId="77777777" w:rsidR="000037B0" w:rsidRDefault="000037B0" w:rsidP="000037B0">
      <w:pPr>
        <w:pStyle w:val="Zkladntext"/>
        <w:widowControl/>
        <w:numPr>
          <w:ilvl w:val="0"/>
          <w:numId w:val="41"/>
        </w:numPr>
        <w:rPr>
          <w:rFonts w:ascii="Verdana" w:hAnsi="Verdana"/>
          <w:sz w:val="18"/>
          <w:szCs w:val="18"/>
        </w:rPr>
      </w:pPr>
      <w:r w:rsidRPr="00506331">
        <w:rPr>
          <w:rFonts w:ascii="Verdana" w:hAnsi="Verdana"/>
          <w:sz w:val="18"/>
          <w:szCs w:val="18"/>
        </w:rPr>
        <w:t>Veškeré požadované práce realizovat za dodržení platných bezpečnostních a hygienických norem, zajistit bezpečnostní značení dle příslušných norem.</w:t>
      </w:r>
    </w:p>
    <w:p w14:paraId="79A4F7F1" w14:textId="66BAE72D" w:rsidR="00337723" w:rsidRPr="000037B0" w:rsidRDefault="000037B0" w:rsidP="00337723">
      <w:pPr>
        <w:pStyle w:val="Zkladntext"/>
        <w:widowControl/>
        <w:numPr>
          <w:ilvl w:val="0"/>
          <w:numId w:val="41"/>
        </w:numPr>
        <w:rPr>
          <w:rFonts w:ascii="Verdana" w:hAnsi="Verdana"/>
          <w:sz w:val="18"/>
          <w:szCs w:val="18"/>
        </w:rPr>
      </w:pPr>
      <w:r w:rsidRPr="00C758CB">
        <w:rPr>
          <w:rFonts w:ascii="Verdana" w:hAnsi="Verdana"/>
          <w:sz w:val="18"/>
          <w:szCs w:val="18"/>
        </w:rPr>
        <w:t>U veškerých prací a činností, které budou prováděny za plného provozu v budovách, dodržovat bezpečnostní předpisy, požární předpisy, požární dozor a dohled, příp. další technický dohled.</w:t>
      </w:r>
    </w:p>
    <w:p w14:paraId="16D87748" w14:textId="733F7C40" w:rsidR="00937119" w:rsidRPr="00F81744" w:rsidRDefault="00337723" w:rsidP="00D0388B">
      <w:pPr>
        <w:spacing w:line="264" w:lineRule="auto"/>
        <w:ind w:left="705" w:hanging="705"/>
        <w:jc w:val="both"/>
        <w:rPr>
          <w:rFonts w:ascii="Verdana" w:hAnsi="Verdana" w:cs="Tahoma"/>
          <w:sz w:val="18"/>
          <w:szCs w:val="18"/>
        </w:rPr>
      </w:pPr>
      <w:proofErr w:type="gramStart"/>
      <w:r>
        <w:rPr>
          <w:rFonts w:ascii="Verdana" w:hAnsi="Verdana" w:cs="Tahoma"/>
          <w:sz w:val="18"/>
          <w:szCs w:val="18"/>
        </w:rPr>
        <w:lastRenderedPageBreak/>
        <w:t>2.5</w:t>
      </w:r>
      <w:proofErr w:type="gramEnd"/>
      <w:r>
        <w:rPr>
          <w:rFonts w:ascii="Verdana" w:hAnsi="Verdana" w:cs="Tahoma"/>
          <w:sz w:val="18"/>
          <w:szCs w:val="18"/>
        </w:rPr>
        <w:t>.</w:t>
      </w:r>
      <w:r>
        <w:rPr>
          <w:rFonts w:ascii="Verdana" w:hAnsi="Verdana" w:cs="Tahoma"/>
          <w:sz w:val="18"/>
          <w:szCs w:val="18"/>
        </w:rPr>
        <w:tab/>
      </w:r>
      <w:r w:rsidR="00937119" w:rsidRPr="008026CD">
        <w:rPr>
          <w:rFonts w:ascii="Verdana" w:hAnsi="Verdana" w:cs="Tahoma"/>
          <w:sz w:val="18"/>
          <w:szCs w:val="18"/>
        </w:rPr>
        <w:t xml:space="preserve">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smlouvy </w:t>
      </w:r>
      <w:r w:rsidR="006F6DFE">
        <w:rPr>
          <w:rFonts w:ascii="Verdana" w:hAnsi="Verdana" w:cs="Tahoma"/>
          <w:sz w:val="18"/>
          <w:szCs w:val="18"/>
        </w:rPr>
        <w:br/>
      </w:r>
      <w:r w:rsidR="00937119" w:rsidRPr="008026CD">
        <w:rPr>
          <w:rFonts w:ascii="Verdana" w:hAnsi="Verdana" w:cs="Tahoma"/>
          <w:sz w:val="18"/>
          <w:szCs w:val="18"/>
        </w:rPr>
        <w:t>a</w:t>
      </w:r>
      <w:r w:rsidR="00937119" w:rsidRPr="00F81744">
        <w:rPr>
          <w:rFonts w:ascii="Verdana" w:hAnsi="Verdana" w:cs="Tahoma"/>
          <w:sz w:val="18"/>
          <w:szCs w:val="18"/>
        </w:rPr>
        <w:t xml:space="preserve">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r w:rsidR="00EA2D17" w:rsidRPr="00F81744">
        <w:rPr>
          <w:rFonts w:ascii="Verdana" w:hAnsi="Verdana" w:cs="Tahoma"/>
          <w:sz w:val="18"/>
          <w:szCs w:val="18"/>
        </w:rPr>
        <w:t xml:space="preserve">Tyto činnosti, práce a dodávky jsou specifikovány v článku 5 odst. </w:t>
      </w:r>
      <w:proofErr w:type="gramStart"/>
      <w:r w:rsidR="00EA2D17" w:rsidRPr="00F81744">
        <w:rPr>
          <w:rFonts w:ascii="Verdana" w:hAnsi="Verdana" w:cs="Tahoma"/>
          <w:sz w:val="18"/>
          <w:szCs w:val="18"/>
        </w:rPr>
        <w:t>5.2. této</w:t>
      </w:r>
      <w:proofErr w:type="gramEnd"/>
      <w:r w:rsidR="00EA2D17" w:rsidRPr="00F81744">
        <w:rPr>
          <w:rFonts w:ascii="Verdana" w:hAnsi="Verdana" w:cs="Tahoma"/>
          <w:sz w:val="18"/>
          <w:szCs w:val="18"/>
        </w:rPr>
        <w:t xml:space="preserve"> smlouvy. </w:t>
      </w:r>
    </w:p>
    <w:p w14:paraId="0964D449" w14:textId="0A06DDF1" w:rsidR="00937119" w:rsidRPr="00F81744" w:rsidRDefault="008026CD" w:rsidP="00D0388B">
      <w:pPr>
        <w:snapToGrid w:val="0"/>
        <w:spacing w:line="264" w:lineRule="auto"/>
        <w:ind w:left="705" w:hanging="705"/>
        <w:jc w:val="both"/>
        <w:rPr>
          <w:rFonts w:ascii="Verdana" w:hAnsi="Verdana" w:cs="Tahoma"/>
          <w:sz w:val="18"/>
          <w:szCs w:val="18"/>
        </w:rPr>
      </w:pPr>
      <w:proofErr w:type="gramStart"/>
      <w:r>
        <w:rPr>
          <w:rFonts w:ascii="Verdana" w:hAnsi="Verdana" w:cs="Tahoma"/>
          <w:sz w:val="18"/>
          <w:szCs w:val="18"/>
        </w:rPr>
        <w:t>2.</w:t>
      </w:r>
      <w:r w:rsidR="00337723">
        <w:rPr>
          <w:rFonts w:ascii="Verdana" w:hAnsi="Verdana" w:cs="Tahoma"/>
          <w:sz w:val="18"/>
          <w:szCs w:val="18"/>
        </w:rPr>
        <w:t>6</w:t>
      </w:r>
      <w:proofErr w:type="gramEnd"/>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7C30A0CC" w14:textId="658E9C1B" w:rsidR="00937119" w:rsidRPr="00F81744" w:rsidRDefault="008026CD" w:rsidP="003112B0">
      <w:pPr>
        <w:spacing w:line="264" w:lineRule="auto"/>
        <w:ind w:left="705" w:hanging="705"/>
        <w:jc w:val="both"/>
        <w:rPr>
          <w:rFonts w:ascii="Verdana" w:hAnsi="Verdana" w:cs="Tahoma"/>
          <w:sz w:val="18"/>
          <w:szCs w:val="18"/>
        </w:rPr>
      </w:pPr>
      <w:proofErr w:type="gramStart"/>
      <w:r>
        <w:rPr>
          <w:rFonts w:ascii="Verdana" w:hAnsi="Verdana" w:cs="Tahoma"/>
          <w:sz w:val="18"/>
          <w:szCs w:val="18"/>
        </w:rPr>
        <w:t>2.</w:t>
      </w:r>
      <w:r w:rsidR="00337723">
        <w:rPr>
          <w:rFonts w:ascii="Verdana" w:hAnsi="Verdana" w:cs="Tahoma"/>
          <w:sz w:val="18"/>
          <w:szCs w:val="18"/>
        </w:rPr>
        <w:t>7</w:t>
      </w:r>
      <w:proofErr w:type="gramEnd"/>
      <w:r w:rsidR="00A01045" w:rsidRPr="00F81744">
        <w:rPr>
          <w:rFonts w:ascii="Verdana" w:hAnsi="Verdana" w:cs="Tahoma"/>
          <w:sz w:val="18"/>
          <w:szCs w:val="18"/>
        </w:rPr>
        <w:t>.</w:t>
      </w:r>
      <w:r w:rsidR="00A01045" w:rsidRPr="00F81744">
        <w:rPr>
          <w:rFonts w:ascii="Verdana" w:hAnsi="Verdana" w:cs="Tahoma"/>
          <w:sz w:val="18"/>
          <w:szCs w:val="18"/>
        </w:rPr>
        <w:tab/>
        <w:t xml:space="preserve">Dokumentace skutečného provedení stavby bude zhotovena v souladu s touto smlouvou </w:t>
      </w:r>
      <w:r w:rsidR="006F6DFE">
        <w:rPr>
          <w:rFonts w:ascii="Verdana" w:hAnsi="Verdana" w:cs="Tahoma"/>
          <w:sz w:val="18"/>
          <w:szCs w:val="18"/>
        </w:rPr>
        <w:br/>
      </w:r>
      <w:r w:rsidR="00A01045" w:rsidRPr="00F81744">
        <w:rPr>
          <w:rFonts w:ascii="Verdana" w:hAnsi="Verdana" w:cs="Tahoma"/>
          <w:sz w:val="18"/>
          <w:szCs w:val="18"/>
        </w:rPr>
        <w:t>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7095BFB9" w14:textId="2B07B790" w:rsidR="00937119" w:rsidRPr="00F81744" w:rsidRDefault="008026CD" w:rsidP="00D0388B">
      <w:pPr>
        <w:spacing w:line="264" w:lineRule="auto"/>
        <w:ind w:left="708" w:hanging="708"/>
        <w:jc w:val="both"/>
        <w:rPr>
          <w:rFonts w:ascii="Verdana" w:hAnsi="Verdana" w:cs="Tahoma"/>
          <w:sz w:val="18"/>
          <w:szCs w:val="18"/>
        </w:rPr>
      </w:pPr>
      <w:proofErr w:type="gramStart"/>
      <w:r>
        <w:rPr>
          <w:rFonts w:ascii="Verdana" w:hAnsi="Verdana" w:cs="Tahoma"/>
          <w:sz w:val="18"/>
          <w:szCs w:val="18"/>
        </w:rPr>
        <w:t>2.</w:t>
      </w:r>
      <w:r w:rsidR="00337723">
        <w:rPr>
          <w:rFonts w:ascii="Verdana" w:hAnsi="Verdana" w:cs="Tahoma"/>
          <w:sz w:val="18"/>
          <w:szCs w:val="18"/>
        </w:rPr>
        <w:t>8</w:t>
      </w:r>
      <w:proofErr w:type="gramEnd"/>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F81744">
        <w:rPr>
          <w:rFonts w:ascii="Verdana" w:hAnsi="Verdana" w:cs="Tahoma"/>
          <w:sz w:val="18"/>
          <w:szCs w:val="18"/>
        </w:rPr>
        <w:t xml:space="preserve"> </w:t>
      </w:r>
      <w:r w:rsidR="006F6DFE">
        <w:rPr>
          <w:rFonts w:ascii="Verdana" w:hAnsi="Verdana" w:cs="Tahoma"/>
          <w:sz w:val="18"/>
          <w:szCs w:val="18"/>
        </w:rPr>
        <w:br/>
      </w:r>
      <w:r w:rsidR="008E030F" w:rsidRPr="00F81744">
        <w:rPr>
          <w:rFonts w:ascii="Verdana" w:hAnsi="Verdana" w:cs="Tahoma"/>
          <w:sz w:val="18"/>
          <w:szCs w:val="18"/>
        </w:rPr>
        <w:t>a zajištění kolaudace díla</w:t>
      </w:r>
      <w:r w:rsidR="00937119" w:rsidRPr="00F81744">
        <w:rPr>
          <w:rFonts w:ascii="Verdana" w:hAnsi="Verdana" w:cs="Tahoma"/>
          <w:sz w:val="18"/>
          <w:szCs w:val="18"/>
        </w:rPr>
        <w:t>. Provádění dohodnutých zkoušek díla či jeho části se řídí:</w:t>
      </w:r>
    </w:p>
    <w:p w14:paraId="3BE901BC"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4F467E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5F43FF1C"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4E9EB382"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39595001" w14:textId="557C847D" w:rsidR="00B2544B" w:rsidRPr="00F81744" w:rsidRDefault="008026CD"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w:t>
      </w:r>
      <w:r w:rsidR="00337723">
        <w:rPr>
          <w:rFonts w:ascii="Verdana" w:hAnsi="Verdana" w:cs="Tahoma"/>
          <w:sz w:val="18"/>
          <w:szCs w:val="18"/>
        </w:rPr>
        <w:t>9</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25EFEAC" w14:textId="24F39D68" w:rsidR="00B2544B" w:rsidRPr="00F81744" w:rsidRDefault="008026CD"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w:t>
      </w:r>
      <w:r w:rsidR="00337723">
        <w:rPr>
          <w:rFonts w:ascii="Verdana" w:hAnsi="Verdana" w:cs="Tahoma"/>
          <w:sz w:val="18"/>
          <w:szCs w:val="18"/>
        </w:rPr>
        <w:t>10</w:t>
      </w:r>
      <w:proofErr w:type="gramEnd"/>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 to dokumentaci zpracovat k řádnému dokončení díla.</w:t>
      </w:r>
    </w:p>
    <w:p w14:paraId="015CCAD4" w14:textId="30EA6B22"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1</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5FDDDF49" w14:textId="2C1CD4B7" w:rsidR="00B2544B" w:rsidRPr="00F81744" w:rsidRDefault="008026CD" w:rsidP="005E4313">
      <w:pPr>
        <w:pStyle w:val="Zkladntextodsazen3"/>
        <w:spacing w:after="0" w:line="264" w:lineRule="auto"/>
        <w:ind w:left="705" w:hanging="705"/>
        <w:contextualSpacing/>
        <w:rPr>
          <w:rFonts w:ascii="Verdana" w:hAnsi="Verdana" w:cs="Tahoma"/>
          <w:sz w:val="18"/>
          <w:szCs w:val="18"/>
        </w:rPr>
      </w:pPr>
      <w:proofErr w:type="gramStart"/>
      <w:r>
        <w:rPr>
          <w:rFonts w:ascii="Verdana" w:hAnsi="Verdana" w:cs="Tahoma"/>
          <w:sz w:val="18"/>
          <w:szCs w:val="18"/>
        </w:rPr>
        <w:t>2.1</w:t>
      </w:r>
      <w:r w:rsidR="00337723">
        <w:rPr>
          <w:rFonts w:ascii="Verdana" w:hAnsi="Verdana" w:cs="Tahoma"/>
          <w:sz w:val="18"/>
          <w:szCs w:val="18"/>
        </w:rPr>
        <w:t>2</w:t>
      </w:r>
      <w:proofErr w:type="gramEnd"/>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r w:rsidR="002209A4">
        <w:rPr>
          <w:rFonts w:ascii="Verdana" w:hAnsi="Verdana" w:cs="Tahoma"/>
          <w:sz w:val="18"/>
          <w:szCs w:val="18"/>
        </w:rPr>
        <w:t xml:space="preserve"> Fotodokumentace bude logicky tříděna po objektech, technologiích a postupu prací.  </w:t>
      </w:r>
    </w:p>
    <w:p w14:paraId="5DCBDD2B" w14:textId="7EC5B1EE"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si vyhrazuje právo doplnit dílo o další práce a dodávky, které je zhotovitel povinen za úhradu zajistit. Pokud by objednatel požadoval po zhotoviteli provedení dalších prací </w:t>
      </w:r>
      <w:r w:rsidR="006F6DFE">
        <w:rPr>
          <w:rFonts w:ascii="Verdana" w:hAnsi="Verdana" w:cs="Tahoma"/>
          <w:sz w:val="18"/>
          <w:szCs w:val="18"/>
        </w:rPr>
        <w:br/>
      </w:r>
      <w:r w:rsidR="00B2544B" w:rsidRPr="00F81744">
        <w:rPr>
          <w:rFonts w:ascii="Verdana" w:hAnsi="Verdana" w:cs="Tahoma"/>
          <w:sz w:val="18"/>
          <w:szCs w:val="18"/>
        </w:rPr>
        <w:t xml:space="preserve">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w:t>
      </w:r>
      <w:r w:rsidR="00B2544B" w:rsidRPr="00F81744">
        <w:rPr>
          <w:rFonts w:ascii="Verdana" w:hAnsi="Verdana" w:cs="Tahoma"/>
          <w:sz w:val="18"/>
          <w:szCs w:val="18"/>
        </w:rPr>
        <w:lastRenderedPageBreak/>
        <w:t xml:space="preserve">v období realizace těchto prací a dodávek. Pokud nelze využít pro ocenění těchto prací </w:t>
      </w:r>
      <w:r w:rsidR="006F6DFE">
        <w:rPr>
          <w:rFonts w:ascii="Verdana" w:hAnsi="Verdana" w:cs="Tahoma"/>
          <w:sz w:val="18"/>
          <w:szCs w:val="18"/>
        </w:rPr>
        <w:br/>
      </w:r>
      <w:r w:rsidR="00B2544B" w:rsidRPr="00F81744">
        <w:rPr>
          <w:rFonts w:ascii="Verdana" w:hAnsi="Verdana" w:cs="Tahoma"/>
          <w:sz w:val="18"/>
          <w:szCs w:val="18"/>
        </w:rPr>
        <w:t xml:space="preserve">a dodávek jednotkových cen ÚRS Praha a.s. vydaných v období realizace těchto prací </w:t>
      </w:r>
      <w:r w:rsidR="006F6DFE">
        <w:rPr>
          <w:rFonts w:ascii="Verdana" w:hAnsi="Verdana" w:cs="Tahoma"/>
          <w:sz w:val="18"/>
          <w:szCs w:val="18"/>
        </w:rPr>
        <w:br/>
      </w:r>
      <w:r w:rsidR="00B2544B" w:rsidRPr="00F81744">
        <w:rPr>
          <w:rFonts w:ascii="Verdana" w:hAnsi="Verdana" w:cs="Tahoma"/>
          <w:sz w:val="18"/>
          <w:szCs w:val="18"/>
        </w:rPr>
        <w:t>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w:t>
      </w:r>
      <w:r w:rsidR="006F6DFE">
        <w:rPr>
          <w:rFonts w:ascii="Verdana" w:hAnsi="Verdana" w:cs="Tahoma"/>
          <w:sz w:val="18"/>
          <w:szCs w:val="18"/>
        </w:rPr>
        <w:br/>
      </w:r>
      <w:r w:rsidR="00B2544B" w:rsidRPr="00F81744">
        <w:rPr>
          <w:rFonts w:ascii="Verdana" w:hAnsi="Verdana" w:cs="Tahoma"/>
          <w:sz w:val="18"/>
          <w:szCs w:val="18"/>
        </w:rPr>
        <w:t xml:space="preserve">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70F0A444" w14:textId="06626A36"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4</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je v odůvodněných případech oprávněn i v průběhu realizace požadovat záměny materiálů oproti původně navrženým a sjednaným materiálům na základě dohody obou smluvních stran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5ADAC940" w14:textId="08915317"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5</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16678288" w14:textId="4A2D590B"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6</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uchazeč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1C074C90" w14:textId="0147F26C"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7</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Zhotovitel potvrzuje, že 1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w:t>
      </w:r>
      <w:r w:rsidR="006F6DFE">
        <w:rPr>
          <w:rFonts w:ascii="Verdana" w:hAnsi="Verdana" w:cs="Tahoma"/>
          <w:sz w:val="18"/>
          <w:szCs w:val="18"/>
        </w:rPr>
        <w:br/>
      </w:r>
      <w:r w:rsidR="00B2544B" w:rsidRPr="00F81744">
        <w:rPr>
          <w:rFonts w:ascii="Verdana" w:hAnsi="Verdana" w:cs="Tahoma"/>
          <w:sz w:val="18"/>
          <w:szCs w:val="18"/>
        </w:rPr>
        <w:t xml:space="preserve">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5F10E9C8" w14:textId="77777777" w:rsidR="00B2544B" w:rsidRPr="00F81744" w:rsidRDefault="00B2544B" w:rsidP="00D0388B">
      <w:pPr>
        <w:pStyle w:val="Zkladntextodsazen3"/>
        <w:spacing w:after="0" w:line="264" w:lineRule="auto"/>
        <w:ind w:left="708" w:hanging="708"/>
        <w:rPr>
          <w:rFonts w:ascii="Verdana" w:hAnsi="Verdana" w:cs="Tahoma"/>
          <w:sz w:val="18"/>
          <w:szCs w:val="18"/>
        </w:rPr>
      </w:pPr>
    </w:p>
    <w:p w14:paraId="26E583B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4DFA9FB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22CE8EC5" w14:textId="77777777" w:rsidR="00937119" w:rsidRPr="00F81744" w:rsidRDefault="00937119" w:rsidP="00F43686">
      <w:pPr>
        <w:spacing w:line="264" w:lineRule="auto"/>
        <w:jc w:val="center"/>
        <w:rPr>
          <w:rFonts w:ascii="Verdana" w:hAnsi="Verdana" w:cs="Tahoma"/>
          <w:b/>
          <w:sz w:val="18"/>
          <w:szCs w:val="18"/>
        </w:rPr>
      </w:pPr>
    </w:p>
    <w:p w14:paraId="6947DA21" w14:textId="6BC66EE0"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3.1</w:t>
      </w:r>
      <w:proofErr w:type="gramEnd"/>
      <w:r w:rsidRPr="00F81744">
        <w:rPr>
          <w:rFonts w:ascii="Verdana" w:hAnsi="Verdana" w:cs="Tahoma"/>
          <w:sz w:val="18"/>
          <w:szCs w:val="18"/>
        </w:rPr>
        <w:t>.</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w:t>
      </w:r>
      <w:r w:rsidR="0017083E">
        <w:rPr>
          <w:rFonts w:ascii="Verdana" w:hAnsi="Verdana" w:cs="Tahoma"/>
          <w:snapToGrid w:val="0"/>
          <w:sz w:val="18"/>
          <w:szCs w:val="18"/>
        </w:rPr>
        <w:t xml:space="preserve">a převzetí </w:t>
      </w:r>
      <w:r w:rsidR="00432B81" w:rsidRPr="00F81744">
        <w:rPr>
          <w:rFonts w:ascii="Verdana" w:hAnsi="Verdana" w:cs="Tahoma"/>
          <w:snapToGrid w:val="0"/>
          <w:sz w:val="18"/>
          <w:szCs w:val="18"/>
        </w:rPr>
        <w:t xml:space="preserve">staveniště proběhne nejpozději </w:t>
      </w:r>
      <w:proofErr w:type="gramStart"/>
      <w:r w:rsidR="00432B81" w:rsidRPr="00F81744">
        <w:rPr>
          <w:rFonts w:ascii="Verdana" w:hAnsi="Verdana" w:cs="Tahoma"/>
          <w:snapToGrid w:val="0"/>
          <w:sz w:val="18"/>
          <w:szCs w:val="18"/>
        </w:rPr>
        <w:t>do 5-ti</w:t>
      </w:r>
      <w:proofErr w:type="gramEnd"/>
      <w:r w:rsidR="00432B81" w:rsidRPr="00F81744">
        <w:rPr>
          <w:rFonts w:ascii="Verdana" w:hAnsi="Verdana" w:cs="Tahoma"/>
          <w:snapToGrid w:val="0"/>
          <w:sz w:val="18"/>
          <w:szCs w:val="18"/>
        </w:rPr>
        <w:t xml:space="preserve"> pracovních dní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w:t>
      </w:r>
      <w:proofErr w:type="gramStart"/>
      <w:r w:rsidR="00B24CBB" w:rsidRPr="00F81744">
        <w:rPr>
          <w:rFonts w:ascii="Verdana" w:hAnsi="Verdana" w:cs="Tahoma"/>
          <w:snapToGrid w:val="0"/>
          <w:sz w:val="18"/>
          <w:szCs w:val="18"/>
        </w:rPr>
        <w:t xml:space="preserve">do </w:t>
      </w:r>
      <w:r w:rsidR="00B24CBB" w:rsidRPr="00F81744">
        <w:rPr>
          <w:rFonts w:ascii="Verdana" w:hAnsi="Verdana" w:cs="Tahoma"/>
          <w:sz w:val="18"/>
          <w:szCs w:val="18"/>
        </w:rPr>
        <w:t>5-ti</w:t>
      </w:r>
      <w:proofErr w:type="gramEnd"/>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celé dílo řádně provést, ukončit a předat ve lhůtě nejdéle do </w:t>
      </w:r>
      <w:r w:rsidR="006F6DFE">
        <w:rPr>
          <w:rFonts w:ascii="Verdana" w:hAnsi="Verdana" w:cs="Tahoma"/>
          <w:sz w:val="18"/>
          <w:szCs w:val="18"/>
        </w:rPr>
        <w:t>471</w:t>
      </w:r>
      <w:r w:rsidR="0022151A">
        <w:rPr>
          <w:rFonts w:ascii="Verdana" w:hAnsi="Verdana" w:cs="Tahoma"/>
          <w:sz w:val="18"/>
          <w:szCs w:val="18"/>
        </w:rPr>
        <w:t xml:space="preserve"> dní </w:t>
      </w:r>
      <w:r w:rsidRPr="00F81744">
        <w:rPr>
          <w:rFonts w:ascii="Verdana" w:hAnsi="Verdana" w:cs="Tahoma"/>
          <w:sz w:val="18"/>
          <w:szCs w:val="18"/>
        </w:rPr>
        <w:t>ode dne předání staveniště</w:t>
      </w:r>
      <w:r w:rsidR="003C5737">
        <w:rPr>
          <w:rFonts w:ascii="Verdana" w:hAnsi="Verdana" w:cs="Tahoma"/>
          <w:sz w:val="18"/>
          <w:szCs w:val="18"/>
        </w:rPr>
        <w:t xml:space="preserve">, </w:t>
      </w:r>
      <w:r w:rsidR="00177BD0">
        <w:rPr>
          <w:rFonts w:ascii="Verdana" w:hAnsi="Verdana" w:cs="Tahoma"/>
          <w:sz w:val="18"/>
          <w:szCs w:val="18"/>
        </w:rPr>
        <w:t xml:space="preserve">nejpozději však </w:t>
      </w:r>
      <w:proofErr w:type="gramStart"/>
      <w:r w:rsidR="0017083E">
        <w:rPr>
          <w:rFonts w:ascii="Verdana" w:hAnsi="Verdana" w:cs="Tahoma"/>
          <w:sz w:val="18"/>
          <w:szCs w:val="18"/>
        </w:rPr>
        <w:t>ve</w:t>
      </w:r>
      <w:proofErr w:type="gramEnd"/>
      <w:r w:rsidR="0017083E">
        <w:rPr>
          <w:rFonts w:ascii="Verdana" w:hAnsi="Verdana" w:cs="Tahoma"/>
          <w:sz w:val="18"/>
          <w:szCs w:val="18"/>
        </w:rPr>
        <w:t xml:space="preserve"> termínech </w:t>
      </w:r>
      <w:r w:rsidR="0096331E">
        <w:rPr>
          <w:rFonts w:ascii="Verdana" w:hAnsi="Verdana" w:cs="Tahoma"/>
          <w:sz w:val="18"/>
          <w:szCs w:val="18"/>
        </w:rPr>
        <w:t xml:space="preserve">uvedených v následujícím odstavci této smlouvy. </w:t>
      </w:r>
    </w:p>
    <w:p w14:paraId="03336FF7" w14:textId="0153EE43" w:rsidR="00FA3E05" w:rsidRPr="00F81744" w:rsidRDefault="003F4458" w:rsidP="00F43686">
      <w:pPr>
        <w:spacing w:line="264" w:lineRule="auto"/>
        <w:ind w:left="709" w:hanging="709"/>
        <w:jc w:val="both"/>
        <w:rPr>
          <w:rFonts w:ascii="Verdana" w:hAnsi="Verdana" w:cs="Tahoma"/>
          <w:sz w:val="18"/>
          <w:szCs w:val="18"/>
        </w:rPr>
      </w:pPr>
      <w:proofErr w:type="gramStart"/>
      <w:r>
        <w:rPr>
          <w:rFonts w:ascii="Verdana" w:hAnsi="Verdana" w:cs="Tahoma"/>
          <w:sz w:val="18"/>
          <w:szCs w:val="18"/>
        </w:rPr>
        <w:t>3.2</w:t>
      </w:r>
      <w:proofErr w:type="gramEnd"/>
      <w:r w:rsidR="00AC4232">
        <w:rPr>
          <w:rFonts w:ascii="Verdana" w:hAnsi="Verdana" w:cs="Tahoma"/>
          <w:sz w:val="18"/>
          <w:szCs w:val="18"/>
        </w:rPr>
        <w:t>.</w:t>
      </w:r>
      <w:r w:rsidR="00AC4232">
        <w:rPr>
          <w:rFonts w:ascii="Verdana" w:hAnsi="Verdana" w:cs="Tahoma"/>
          <w:sz w:val="18"/>
          <w:szCs w:val="18"/>
        </w:rPr>
        <w:tab/>
        <w:t>Dílo bude provedeno ve dvou základních etapách, přičemž 1. etapa zahrnuje realizaci objektů SO01 (</w:t>
      </w:r>
      <w:r w:rsidR="00AC4232" w:rsidRPr="00893CE1">
        <w:rPr>
          <w:rFonts w:ascii="Verdana" w:hAnsi="Verdana"/>
          <w:sz w:val="18"/>
          <w:szCs w:val="18"/>
        </w:rPr>
        <w:t>Horkovod Areálu letiště po lomový bod L27</w:t>
      </w:r>
      <w:r w:rsidR="003C5737">
        <w:rPr>
          <w:rFonts w:ascii="Verdana" w:hAnsi="Verdana"/>
          <w:sz w:val="18"/>
          <w:szCs w:val="18"/>
        </w:rPr>
        <w:t>), SO02, PS11-</w:t>
      </w:r>
      <w:r w:rsidR="00AC4232">
        <w:rPr>
          <w:rFonts w:ascii="Verdana" w:hAnsi="Verdana"/>
          <w:sz w:val="18"/>
          <w:szCs w:val="18"/>
        </w:rPr>
        <w:t>15, PS</w:t>
      </w:r>
      <w:r w:rsidR="003C5737">
        <w:rPr>
          <w:rFonts w:ascii="Verdana" w:hAnsi="Verdana"/>
          <w:sz w:val="18"/>
          <w:szCs w:val="18"/>
        </w:rPr>
        <w:t>18-</w:t>
      </w:r>
      <w:r w:rsidR="00AC4232">
        <w:rPr>
          <w:rFonts w:ascii="Verdana" w:hAnsi="Verdana"/>
          <w:sz w:val="18"/>
          <w:szCs w:val="18"/>
        </w:rPr>
        <w:t>19, PS24</w:t>
      </w:r>
      <w:r w:rsidR="003C5737">
        <w:rPr>
          <w:rFonts w:ascii="Verdana" w:hAnsi="Verdana"/>
          <w:sz w:val="18"/>
          <w:szCs w:val="18"/>
        </w:rPr>
        <w:t>, PS30-</w:t>
      </w:r>
      <w:r w:rsidR="00AC4232">
        <w:rPr>
          <w:rFonts w:ascii="Verdana" w:hAnsi="Verdana"/>
          <w:sz w:val="18"/>
          <w:szCs w:val="18"/>
        </w:rPr>
        <w:t xml:space="preserve">33 v termínu </w:t>
      </w:r>
      <w:r w:rsidR="00177BD0">
        <w:rPr>
          <w:rFonts w:ascii="Verdana" w:hAnsi="Verdana"/>
          <w:sz w:val="18"/>
          <w:szCs w:val="18"/>
        </w:rPr>
        <w:t xml:space="preserve">do </w:t>
      </w:r>
      <w:r w:rsidR="00AC4232">
        <w:rPr>
          <w:rFonts w:ascii="Verdana" w:hAnsi="Verdana"/>
          <w:sz w:val="18"/>
          <w:szCs w:val="18"/>
        </w:rPr>
        <w:t>1. 10. 2017</w:t>
      </w:r>
      <w:r w:rsidR="0096331E">
        <w:rPr>
          <w:rFonts w:ascii="Verdana" w:hAnsi="Verdana"/>
          <w:sz w:val="18"/>
          <w:szCs w:val="18"/>
        </w:rPr>
        <w:t xml:space="preserve"> (1. dílčí limitní termín)</w:t>
      </w:r>
      <w:r w:rsidR="003C5737">
        <w:rPr>
          <w:rFonts w:ascii="Verdana" w:hAnsi="Verdana"/>
          <w:sz w:val="18"/>
          <w:szCs w:val="18"/>
        </w:rPr>
        <w:t>, 2. etapa zahrnuje realizaci objektů SO01 (</w:t>
      </w:r>
      <w:r w:rsidR="003C5737" w:rsidRPr="00893CE1">
        <w:rPr>
          <w:rFonts w:ascii="Verdana" w:hAnsi="Verdana"/>
          <w:sz w:val="18"/>
          <w:szCs w:val="18"/>
        </w:rPr>
        <w:t>Horkovod Areálu letiště od lomového bodu L27</w:t>
      </w:r>
      <w:r w:rsidR="003C5737">
        <w:rPr>
          <w:rFonts w:ascii="Verdana" w:hAnsi="Verdana"/>
          <w:sz w:val="18"/>
          <w:szCs w:val="18"/>
        </w:rPr>
        <w:t xml:space="preserve">), IO01, PS01-10, PS16-17, PS20-23, PS25-29, PS34 v termínu </w:t>
      </w:r>
      <w:r w:rsidR="00177BD0">
        <w:rPr>
          <w:rFonts w:ascii="Verdana" w:hAnsi="Verdana"/>
          <w:sz w:val="18"/>
          <w:szCs w:val="18"/>
        </w:rPr>
        <w:t xml:space="preserve">do </w:t>
      </w:r>
      <w:r w:rsidR="003C5737">
        <w:rPr>
          <w:rFonts w:ascii="Verdana" w:hAnsi="Verdana"/>
          <w:sz w:val="18"/>
          <w:szCs w:val="18"/>
        </w:rPr>
        <w:t>1. 9. 2018, který je současně i termínem dokončení a předání díla objednateli</w:t>
      </w:r>
      <w:r w:rsidR="0096331E">
        <w:rPr>
          <w:rFonts w:ascii="Verdana" w:hAnsi="Verdana"/>
          <w:sz w:val="18"/>
          <w:szCs w:val="18"/>
        </w:rPr>
        <w:t xml:space="preserve"> bez kolaudace (2. dílčí limitní termín)</w:t>
      </w:r>
      <w:r w:rsidR="003C5737">
        <w:rPr>
          <w:rFonts w:ascii="Verdana" w:hAnsi="Verdana"/>
          <w:sz w:val="18"/>
          <w:szCs w:val="18"/>
        </w:rPr>
        <w:t xml:space="preserve">. </w:t>
      </w:r>
      <w:r w:rsidR="003C5737" w:rsidRPr="001B0521">
        <w:rPr>
          <w:rFonts w:ascii="Verdana" w:hAnsi="Verdana"/>
          <w:bCs/>
          <w:color w:val="000000"/>
          <w:sz w:val="18"/>
          <w:szCs w:val="18"/>
        </w:rPr>
        <w:t xml:space="preserve">Termín ukončení </w:t>
      </w:r>
      <w:r w:rsidR="003C5737">
        <w:rPr>
          <w:rFonts w:ascii="Verdana" w:hAnsi="Verdana"/>
          <w:bCs/>
          <w:color w:val="000000"/>
          <w:sz w:val="18"/>
          <w:szCs w:val="18"/>
        </w:rPr>
        <w:t xml:space="preserve">předmětu </w:t>
      </w:r>
      <w:r w:rsidR="003C5737" w:rsidRPr="001B0521">
        <w:rPr>
          <w:rFonts w:ascii="Verdana" w:hAnsi="Verdana"/>
          <w:bCs/>
          <w:color w:val="000000"/>
          <w:sz w:val="18"/>
          <w:szCs w:val="18"/>
        </w:rPr>
        <w:t xml:space="preserve">plnění </w:t>
      </w:r>
      <w:r w:rsidR="003C5737">
        <w:rPr>
          <w:rFonts w:ascii="Verdana" w:hAnsi="Verdana"/>
          <w:bCs/>
          <w:color w:val="000000"/>
          <w:sz w:val="18"/>
          <w:szCs w:val="18"/>
        </w:rPr>
        <w:t xml:space="preserve">této smlouvy </w:t>
      </w:r>
      <w:r w:rsidR="003C5737" w:rsidRPr="001B0521">
        <w:rPr>
          <w:rFonts w:ascii="Verdana" w:hAnsi="Verdana"/>
          <w:bCs/>
          <w:color w:val="000000"/>
          <w:sz w:val="18"/>
          <w:szCs w:val="18"/>
        </w:rPr>
        <w:t>včetně předložení kolaudačního souhlasu s </w:t>
      </w:r>
      <w:r w:rsidR="00913473">
        <w:rPr>
          <w:rFonts w:ascii="Verdana" w:hAnsi="Verdana"/>
          <w:sz w:val="18"/>
          <w:szCs w:val="18"/>
        </w:rPr>
        <w:t>užíváním díla</w:t>
      </w:r>
      <w:r w:rsidR="003C5737">
        <w:rPr>
          <w:rFonts w:ascii="Verdana" w:hAnsi="Verdana"/>
          <w:bCs/>
          <w:color w:val="000000"/>
          <w:sz w:val="18"/>
          <w:szCs w:val="18"/>
        </w:rPr>
        <w:t xml:space="preserve"> je </w:t>
      </w:r>
      <w:r w:rsidR="003C5737" w:rsidRPr="001B0521">
        <w:rPr>
          <w:rFonts w:ascii="Verdana" w:hAnsi="Verdana"/>
          <w:bCs/>
          <w:sz w:val="18"/>
          <w:szCs w:val="18"/>
        </w:rPr>
        <w:t>15. 12</w:t>
      </w:r>
      <w:r w:rsidR="003C5737" w:rsidRPr="001B0521">
        <w:rPr>
          <w:rFonts w:ascii="Verdana" w:hAnsi="Verdana"/>
          <w:bCs/>
          <w:color w:val="000000"/>
          <w:sz w:val="18"/>
          <w:szCs w:val="18"/>
        </w:rPr>
        <w:t>. 2018</w:t>
      </w:r>
      <w:r w:rsidR="0096331E">
        <w:rPr>
          <w:rFonts w:ascii="Verdana" w:hAnsi="Verdana"/>
          <w:bCs/>
          <w:color w:val="000000"/>
          <w:sz w:val="18"/>
          <w:szCs w:val="18"/>
        </w:rPr>
        <w:t xml:space="preserve"> (finální limitní termín)</w:t>
      </w:r>
      <w:r w:rsidR="003C5737">
        <w:rPr>
          <w:rFonts w:ascii="Verdana" w:hAnsi="Verdana"/>
          <w:bCs/>
          <w:color w:val="000000"/>
          <w:sz w:val="18"/>
          <w:szCs w:val="18"/>
        </w:rPr>
        <w:t>.</w:t>
      </w:r>
    </w:p>
    <w:p w14:paraId="73FB7353" w14:textId="1476DA56" w:rsidR="00937119" w:rsidRPr="00F81744" w:rsidRDefault="003F4458" w:rsidP="00E70A8C">
      <w:pPr>
        <w:pStyle w:val="BodyText21"/>
        <w:widowControl/>
        <w:snapToGrid w:val="0"/>
        <w:spacing w:line="264" w:lineRule="auto"/>
        <w:rPr>
          <w:rFonts w:ascii="Verdana" w:hAnsi="Verdana" w:cs="Tahoma"/>
          <w:sz w:val="18"/>
          <w:szCs w:val="18"/>
        </w:rPr>
      </w:pPr>
      <w:proofErr w:type="gramStart"/>
      <w:r>
        <w:rPr>
          <w:rFonts w:ascii="Verdana" w:hAnsi="Verdana" w:cs="Tahoma"/>
          <w:sz w:val="18"/>
          <w:szCs w:val="18"/>
        </w:rPr>
        <w:t>3.3</w:t>
      </w:r>
      <w:proofErr w:type="gramEnd"/>
      <w:r w:rsidR="003C5737">
        <w:rPr>
          <w:rFonts w:ascii="Verdana" w:hAnsi="Verdana" w:cs="Tahoma"/>
          <w:sz w:val="18"/>
          <w:szCs w:val="18"/>
        </w:rPr>
        <w:t>.</w:t>
      </w:r>
      <w:r w:rsidR="003C5737">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10843CD4" w14:textId="35625765" w:rsidR="00937119" w:rsidRPr="00F81744" w:rsidRDefault="00937119" w:rsidP="005B4E47">
      <w:pPr>
        <w:pStyle w:val="BodyText21"/>
        <w:widowControl/>
        <w:tabs>
          <w:tab w:val="left" w:pos="709"/>
        </w:tabs>
        <w:spacing w:line="264" w:lineRule="auto"/>
        <w:ind w:left="709" w:hanging="709"/>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4</w:t>
      </w:r>
      <w:r w:rsidRPr="00F81744">
        <w:rPr>
          <w:rFonts w:ascii="Verdana" w:hAnsi="Verdana" w:cs="Tahoma"/>
          <w:sz w:val="18"/>
          <w:szCs w:val="18"/>
        </w:rPr>
        <w:t xml:space="preserve">. </w:t>
      </w:r>
      <w:r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Pr="00F81744">
        <w:rPr>
          <w:rFonts w:ascii="Verdana" w:hAnsi="Verdana" w:cs="Tahoma"/>
          <w:sz w:val="18"/>
          <w:szCs w:val="18"/>
        </w:rPr>
        <w:t>smlouv</w:t>
      </w:r>
      <w:r w:rsidR="00A20477" w:rsidRPr="00F81744">
        <w:rPr>
          <w:rFonts w:ascii="Verdana" w:hAnsi="Verdana" w:cs="Tahoma"/>
          <w:sz w:val="18"/>
          <w:szCs w:val="18"/>
        </w:rPr>
        <w:t>ou</w:t>
      </w:r>
      <w:r w:rsidRPr="00F81744">
        <w:rPr>
          <w:rFonts w:ascii="Verdana" w:hAnsi="Verdana" w:cs="Tahoma"/>
          <w:sz w:val="18"/>
          <w:szCs w:val="18"/>
        </w:rPr>
        <w:t xml:space="preserve">. Objednatel si vyhrazuje právo odsouhlasit veškeré postupy prací a terénní úpravy. </w:t>
      </w:r>
    </w:p>
    <w:p w14:paraId="3C1E464A" w14:textId="0A658FB3" w:rsidR="00937119" w:rsidRPr="00F81744" w:rsidRDefault="00937119" w:rsidP="00F43686">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5</w:t>
      </w:r>
      <w:r w:rsidRPr="00F81744">
        <w:rPr>
          <w:rFonts w:ascii="Verdana" w:hAnsi="Verdana" w:cs="Tahoma"/>
          <w:sz w:val="18"/>
          <w:szCs w:val="18"/>
        </w:rPr>
        <w:t xml:space="preserve">. </w:t>
      </w:r>
      <w:r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Pr="00F81744">
        <w:rPr>
          <w:rFonts w:ascii="Verdana" w:hAnsi="Verdana" w:cs="Tahoma"/>
          <w:sz w:val="18"/>
          <w:szCs w:val="18"/>
        </w:rPr>
        <w:t xml:space="preserve">nebo vznikla v důsledku hospodářských či organizačních poměrů zhotovitele. </w:t>
      </w:r>
    </w:p>
    <w:p w14:paraId="707B6457" w14:textId="2C4594D0" w:rsidR="00937119" w:rsidRPr="00F81744" w:rsidRDefault="00937119" w:rsidP="00F43686">
      <w:pPr>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3.</w:t>
      </w:r>
      <w:r w:rsidR="003F4458">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Před dobou sjednanou pro předání a převzetí díla dle této smlouvy není objednatel povinen od zhotovitele dílo převzít.</w:t>
      </w:r>
    </w:p>
    <w:p w14:paraId="48C5472E" w14:textId="0C536D69" w:rsidR="00937119" w:rsidRPr="00F81744" w:rsidRDefault="00937119" w:rsidP="005B4E47">
      <w:pPr>
        <w:snapToGrid w:val="0"/>
        <w:spacing w:line="264" w:lineRule="auto"/>
        <w:ind w:left="708" w:hanging="708"/>
        <w:jc w:val="both"/>
        <w:rPr>
          <w:rFonts w:ascii="Verdana" w:hAnsi="Verdana" w:cs="Tahoma"/>
          <w:sz w:val="18"/>
          <w:szCs w:val="18"/>
        </w:rPr>
      </w:pPr>
      <w:proofErr w:type="gramStart"/>
      <w:r w:rsidRPr="00F81744">
        <w:rPr>
          <w:rFonts w:ascii="Verdana" w:hAnsi="Verdana" w:cs="Tahoma"/>
          <w:sz w:val="18"/>
          <w:szCs w:val="18"/>
        </w:rPr>
        <w:t>3.</w:t>
      </w:r>
      <w:r w:rsidR="003F4458">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42E164F9" w:rsidR="00937119" w:rsidRPr="00F81744" w:rsidRDefault="00937119" w:rsidP="005B4E47">
      <w:pPr>
        <w:snapToGrid w:val="0"/>
        <w:spacing w:line="264" w:lineRule="auto"/>
        <w:ind w:left="708" w:hanging="708"/>
        <w:jc w:val="both"/>
        <w:rPr>
          <w:rFonts w:ascii="Verdana" w:hAnsi="Verdana" w:cs="Tahoma"/>
          <w:sz w:val="18"/>
          <w:szCs w:val="18"/>
        </w:rPr>
      </w:pPr>
      <w:proofErr w:type="gramStart"/>
      <w:r w:rsidRPr="00F81744">
        <w:rPr>
          <w:rFonts w:ascii="Verdana" w:hAnsi="Verdana" w:cs="Tahoma"/>
          <w:sz w:val="18"/>
          <w:szCs w:val="18"/>
        </w:rPr>
        <w:lastRenderedPageBreak/>
        <w:t>3.</w:t>
      </w:r>
      <w:r w:rsidR="003F4458">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Zhotovitel potvrzuje, že veškeré sjednané lhůty jsou přiměřené a dostatečné pro řádné splnění jeho povinností vyplývajících z této smlouvy</w:t>
      </w:r>
      <w:r w:rsidR="000F510F">
        <w:rPr>
          <w:rFonts w:ascii="Verdana" w:hAnsi="Verdana" w:cs="Tahoma"/>
          <w:sz w:val="18"/>
          <w:szCs w:val="18"/>
        </w:rPr>
        <w:t xml:space="preserve"> a má pro provedení dostatečné kapacity (lidské zdroje, technické vybavení apod.)</w:t>
      </w:r>
      <w:r w:rsidRPr="00F81744">
        <w:rPr>
          <w:rFonts w:ascii="Verdana" w:hAnsi="Verdana" w:cs="Tahoma"/>
          <w:sz w:val="18"/>
          <w:szCs w:val="18"/>
        </w:rPr>
        <w:t xml:space="preserve">.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FFC4B" w14:textId="71B299CD" w:rsidR="00937119" w:rsidRPr="00F81744" w:rsidRDefault="00937119" w:rsidP="005B4E47">
      <w:pPr>
        <w:snapToGrid w:val="0"/>
        <w:spacing w:line="264" w:lineRule="auto"/>
        <w:ind w:left="708" w:hanging="708"/>
        <w:jc w:val="both"/>
        <w:rPr>
          <w:rFonts w:ascii="Verdana" w:hAnsi="Verdana" w:cs="Tahoma"/>
          <w:sz w:val="18"/>
          <w:szCs w:val="18"/>
        </w:rPr>
      </w:pPr>
      <w:proofErr w:type="gramStart"/>
      <w:r w:rsidRPr="00F81744">
        <w:rPr>
          <w:rFonts w:ascii="Verdana" w:hAnsi="Verdana" w:cs="Tahoma"/>
          <w:sz w:val="18"/>
          <w:szCs w:val="18"/>
        </w:rPr>
        <w:t>3.</w:t>
      </w:r>
      <w:r w:rsidR="003F4458">
        <w:rPr>
          <w:rFonts w:ascii="Verdana" w:hAnsi="Verdana" w:cs="Tahoma"/>
          <w:sz w:val="18"/>
          <w:szCs w:val="18"/>
        </w:rPr>
        <w:t>9</w:t>
      </w:r>
      <w:proofErr w:type="gramEnd"/>
      <w:r w:rsidRPr="00F81744">
        <w:rPr>
          <w:rFonts w:ascii="Verdana" w:hAnsi="Verdana" w:cs="Tahoma"/>
          <w:sz w:val="18"/>
          <w:szCs w:val="18"/>
        </w:rPr>
        <w:t>.</w:t>
      </w:r>
      <w:r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032E954D" w14:textId="77777777" w:rsidR="00937119" w:rsidRPr="00F81744" w:rsidRDefault="00937119" w:rsidP="005B4E47">
      <w:pPr>
        <w:snapToGrid w:val="0"/>
        <w:spacing w:line="264" w:lineRule="auto"/>
        <w:ind w:left="708" w:hanging="708"/>
        <w:jc w:val="both"/>
        <w:rPr>
          <w:rFonts w:ascii="Verdana" w:hAnsi="Verdana" w:cs="Tahoma"/>
          <w:sz w:val="18"/>
          <w:szCs w:val="18"/>
        </w:rPr>
      </w:pPr>
    </w:p>
    <w:p w14:paraId="2D226C7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1CA7BB4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69C80CB9" w14:textId="77777777" w:rsidR="00937119" w:rsidRPr="00F81744" w:rsidRDefault="00937119" w:rsidP="00F43686">
      <w:pPr>
        <w:spacing w:line="264" w:lineRule="auto"/>
        <w:jc w:val="center"/>
        <w:rPr>
          <w:rFonts w:ascii="Verdana" w:hAnsi="Verdana" w:cs="Tahoma"/>
          <w:b/>
          <w:sz w:val="18"/>
          <w:szCs w:val="18"/>
        </w:rPr>
      </w:pPr>
    </w:p>
    <w:p w14:paraId="3A9CFA10" w14:textId="410CA3F3" w:rsidR="00937119" w:rsidRPr="00F81744" w:rsidRDefault="00937119" w:rsidP="00F43686">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9217F0">
        <w:rPr>
          <w:rFonts w:ascii="Verdana" w:hAnsi="Verdana" w:cs="Tahoma"/>
          <w:sz w:val="18"/>
          <w:szCs w:val="18"/>
        </w:rPr>
        <w:t xml:space="preserve"> </w:t>
      </w:r>
      <w:r w:rsidR="009217F0" w:rsidRPr="0046702E">
        <w:rPr>
          <w:rFonts w:ascii="Verdana" w:hAnsi="Verdana" w:cs="Calibri"/>
          <w:sz w:val="18"/>
          <w:szCs w:val="18"/>
        </w:rPr>
        <w:t xml:space="preserve">areál Letiště Pardubice, </w:t>
      </w:r>
      <w:r w:rsidR="00337723">
        <w:rPr>
          <w:rFonts w:ascii="Verdana" w:hAnsi="Verdana" w:cs="Calibri"/>
          <w:sz w:val="18"/>
          <w:szCs w:val="18"/>
        </w:rPr>
        <w:t xml:space="preserve">ulice Pražská, </w:t>
      </w:r>
      <w:r w:rsidR="009217F0" w:rsidRPr="0046702E">
        <w:rPr>
          <w:rFonts w:ascii="Verdana" w:hAnsi="Verdana"/>
          <w:snapToGrid w:val="0"/>
          <w:sz w:val="18"/>
          <w:szCs w:val="18"/>
        </w:rPr>
        <w:t xml:space="preserve">Pardubice - katastrální území Staré Jesenčany, </w:t>
      </w:r>
      <w:r w:rsidR="009217F0">
        <w:rPr>
          <w:rFonts w:ascii="Verdana" w:hAnsi="Verdana"/>
          <w:snapToGrid w:val="0"/>
          <w:sz w:val="18"/>
          <w:szCs w:val="18"/>
        </w:rPr>
        <w:t xml:space="preserve">Popkovice a </w:t>
      </w:r>
      <w:proofErr w:type="spellStart"/>
      <w:r w:rsidR="009217F0">
        <w:rPr>
          <w:rFonts w:ascii="Verdana" w:hAnsi="Verdana"/>
          <w:snapToGrid w:val="0"/>
          <w:sz w:val="18"/>
          <w:szCs w:val="18"/>
        </w:rPr>
        <w:t>Sví</w:t>
      </w:r>
      <w:r w:rsidR="009217F0" w:rsidRPr="0046702E">
        <w:rPr>
          <w:rFonts w:ascii="Verdana" w:hAnsi="Verdana"/>
          <w:snapToGrid w:val="0"/>
          <w:sz w:val="18"/>
          <w:szCs w:val="18"/>
        </w:rPr>
        <w:t>tkov</w:t>
      </w:r>
      <w:proofErr w:type="spellEnd"/>
      <w:r w:rsidR="006F4821" w:rsidRPr="00F81744">
        <w:rPr>
          <w:rFonts w:ascii="Verdana" w:hAnsi="Verdana" w:cs="Tahoma"/>
          <w:sz w:val="18"/>
          <w:szCs w:val="18"/>
        </w:rPr>
        <w:t xml:space="preserve">, </w:t>
      </w:r>
      <w:r w:rsidR="00F962AC">
        <w:rPr>
          <w:rFonts w:ascii="Verdana" w:hAnsi="Verdana" w:cs="Tahoma"/>
          <w:sz w:val="18"/>
          <w:szCs w:val="18"/>
        </w:rPr>
        <w:t>blíže</w:t>
      </w:r>
      <w:r w:rsidR="00F60215" w:rsidRPr="00F81744">
        <w:rPr>
          <w:rFonts w:ascii="Verdana" w:hAnsi="Verdana" w:cs="Tahoma"/>
          <w:sz w:val="18"/>
          <w:szCs w:val="18"/>
        </w:rPr>
        <w:t xml:space="preserve"> </w:t>
      </w:r>
      <w:r w:rsidRPr="00F81744">
        <w:rPr>
          <w:rFonts w:ascii="Verdana" w:hAnsi="Verdana" w:cs="Tahoma"/>
          <w:sz w:val="18"/>
          <w:szCs w:val="18"/>
        </w:rPr>
        <w:t>specifikováno v projektové dokumentaci, která je přílohou této smlouvy.</w:t>
      </w:r>
    </w:p>
    <w:p w14:paraId="3331FE05" w14:textId="77777777" w:rsidR="001958F4" w:rsidRDefault="001958F4" w:rsidP="00F930D7">
      <w:pPr>
        <w:pStyle w:val="Zkladntextodsazen3"/>
        <w:tabs>
          <w:tab w:val="left" w:pos="709"/>
        </w:tabs>
        <w:snapToGrid w:val="0"/>
        <w:spacing w:after="0" w:line="264" w:lineRule="auto"/>
        <w:ind w:left="0"/>
        <w:rPr>
          <w:rFonts w:ascii="Verdana" w:hAnsi="Verdana" w:cs="Tahoma"/>
          <w:sz w:val="18"/>
          <w:szCs w:val="18"/>
        </w:rPr>
      </w:pPr>
    </w:p>
    <w:p w14:paraId="745F5DC8" w14:textId="77777777" w:rsidR="00532304" w:rsidRPr="00F81744" w:rsidRDefault="00532304" w:rsidP="00F930D7">
      <w:pPr>
        <w:pStyle w:val="Zkladntextodsazen3"/>
        <w:tabs>
          <w:tab w:val="left" w:pos="709"/>
        </w:tabs>
        <w:snapToGrid w:val="0"/>
        <w:spacing w:after="0" w:line="264" w:lineRule="auto"/>
        <w:ind w:left="0"/>
        <w:rPr>
          <w:rFonts w:ascii="Verdana" w:hAnsi="Verdana" w:cs="Tahoma"/>
          <w:sz w:val="18"/>
          <w:szCs w:val="18"/>
        </w:rPr>
      </w:pPr>
    </w:p>
    <w:p w14:paraId="1FEAE73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11B554A5"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747CF6BC"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79127E5C" w14:textId="77777777" w:rsidR="00937119" w:rsidRPr="00F81744" w:rsidRDefault="00937119" w:rsidP="00F43686">
      <w:pPr>
        <w:pStyle w:val="AAOdstavec"/>
        <w:spacing w:line="264" w:lineRule="auto"/>
        <w:rPr>
          <w:rFonts w:ascii="Verdana" w:hAnsi="Verdana" w:cs="Tahoma"/>
          <w:sz w:val="18"/>
          <w:szCs w:val="18"/>
        </w:rPr>
      </w:pPr>
      <w:proofErr w:type="gramStart"/>
      <w:r w:rsidRPr="00F81744">
        <w:rPr>
          <w:rFonts w:ascii="Verdana" w:hAnsi="Verdana" w:cs="Tahoma"/>
          <w:sz w:val="18"/>
          <w:szCs w:val="18"/>
        </w:rPr>
        <w:t>5.1</w:t>
      </w:r>
      <w:proofErr w:type="gramEnd"/>
      <w:r w:rsidRPr="00F81744">
        <w:rPr>
          <w:rFonts w:ascii="Verdana" w:hAnsi="Verdana" w:cs="Tahoma"/>
          <w:sz w:val="18"/>
          <w:szCs w:val="18"/>
        </w:rPr>
        <w:t>.</w:t>
      </w:r>
      <w:r w:rsidRPr="00F81744">
        <w:rPr>
          <w:rFonts w:ascii="Verdana" w:hAnsi="Verdana" w:cs="Tahoma"/>
          <w:sz w:val="18"/>
          <w:szCs w:val="18"/>
        </w:rPr>
        <w:tab/>
        <w:t>Smluvní strany se dohodly na této celkové výši ceny za dílo:</w:t>
      </w:r>
    </w:p>
    <w:p w14:paraId="18655BE5" w14:textId="77777777" w:rsidR="006F6DFE" w:rsidRDefault="00937119" w:rsidP="006F6DFE">
      <w:pPr>
        <w:pStyle w:val="AAOdstavec"/>
        <w:numPr>
          <w:ilvl w:val="0"/>
          <w:numId w:val="21"/>
        </w:numPr>
        <w:spacing w:line="264" w:lineRule="auto"/>
        <w:ind w:left="1276" w:hanging="283"/>
        <w:rPr>
          <w:rFonts w:ascii="Verdana" w:hAnsi="Verdana" w:cs="Tahoma"/>
          <w:sz w:val="18"/>
          <w:szCs w:val="18"/>
        </w:rPr>
      </w:pPr>
      <w:r w:rsidRPr="00F81744">
        <w:rPr>
          <w:rFonts w:ascii="Verdana" w:hAnsi="Verdana" w:cs="Tahoma"/>
          <w:sz w:val="18"/>
          <w:szCs w:val="18"/>
        </w:rPr>
        <w:t>Cena bez DPH</w:t>
      </w:r>
      <w:r w:rsidR="0003164D" w:rsidRPr="00F81744">
        <w:rPr>
          <w:rFonts w:ascii="Verdana" w:hAnsi="Verdana" w:cs="Tahoma"/>
          <w:sz w:val="18"/>
          <w:szCs w:val="18"/>
        </w:rPr>
        <w:t xml:space="preserve"> </w:t>
      </w:r>
      <w:r w:rsidR="006F6DFE">
        <w:rPr>
          <w:rFonts w:ascii="Verdana" w:hAnsi="Verdana" w:cs="Tahoma"/>
          <w:sz w:val="18"/>
          <w:szCs w:val="18"/>
        </w:rPr>
        <w:t>78 839 657</w:t>
      </w:r>
      <w:r w:rsidRPr="00F81744">
        <w:rPr>
          <w:rFonts w:ascii="Verdana" w:hAnsi="Verdana" w:cs="Tahoma"/>
          <w:sz w:val="18"/>
          <w:szCs w:val="18"/>
        </w:rPr>
        <w:t xml:space="preserve"> Kč </w:t>
      </w:r>
    </w:p>
    <w:p w14:paraId="55867732" w14:textId="2C600CF6" w:rsidR="00937119" w:rsidRPr="00F81744" w:rsidRDefault="00937119" w:rsidP="006F6DFE">
      <w:pPr>
        <w:pStyle w:val="AAOdstavec"/>
        <w:numPr>
          <w:ilvl w:val="0"/>
          <w:numId w:val="21"/>
        </w:numPr>
        <w:spacing w:line="264" w:lineRule="auto"/>
        <w:ind w:left="1276" w:hanging="283"/>
        <w:jc w:val="left"/>
        <w:rPr>
          <w:rFonts w:ascii="Verdana" w:hAnsi="Verdana" w:cs="Tahoma"/>
          <w:sz w:val="18"/>
          <w:szCs w:val="18"/>
        </w:rPr>
      </w:pPr>
      <w:r w:rsidRPr="00F81744">
        <w:rPr>
          <w:rFonts w:ascii="Verdana" w:hAnsi="Verdana" w:cs="Tahoma"/>
          <w:sz w:val="18"/>
          <w:szCs w:val="18"/>
        </w:rPr>
        <w:t>(slovy:</w:t>
      </w:r>
      <w:r w:rsidR="006F6DFE" w:rsidRPr="006F6DFE">
        <w:rPr>
          <w:rFonts w:ascii="Verdana" w:hAnsi="Verdana" w:cs="Tahoma"/>
          <w:sz w:val="18"/>
          <w:szCs w:val="18"/>
        </w:rPr>
        <w:t>sedmdesátosmmilionůosmsettřicetdevěttisícšestsetpadesátsedm</w:t>
      </w:r>
      <w:r w:rsidR="006F6DFE">
        <w:rPr>
          <w:rFonts w:ascii="Verdana" w:hAnsi="Verdana" w:cs="Tahoma"/>
          <w:sz w:val="18"/>
          <w:szCs w:val="18"/>
        </w:rPr>
        <w:t xml:space="preserve"> korun </w:t>
      </w:r>
      <w:r w:rsidR="006F6DFE" w:rsidRPr="006F6DFE">
        <w:rPr>
          <w:rFonts w:ascii="Verdana" w:hAnsi="Verdana" w:cs="Tahoma"/>
          <w:sz w:val="18"/>
          <w:szCs w:val="18"/>
        </w:rPr>
        <w:t>českých</w:t>
      </w:r>
      <w:r w:rsidRPr="00F81744">
        <w:rPr>
          <w:rFonts w:ascii="Verdana" w:hAnsi="Verdana" w:cs="Tahoma"/>
          <w:sz w:val="18"/>
          <w:szCs w:val="18"/>
        </w:rPr>
        <w:t>)</w:t>
      </w:r>
    </w:p>
    <w:p w14:paraId="19974F2A" w14:textId="77777777" w:rsidR="006F6DFE" w:rsidRDefault="00937119" w:rsidP="006F6DFE">
      <w:pPr>
        <w:pStyle w:val="AAOdstavec"/>
        <w:numPr>
          <w:ilvl w:val="0"/>
          <w:numId w:val="21"/>
        </w:numPr>
        <w:spacing w:line="264" w:lineRule="auto"/>
        <w:ind w:left="1276" w:hanging="283"/>
        <w:rPr>
          <w:rFonts w:ascii="Verdana" w:hAnsi="Verdana" w:cs="Tahoma"/>
          <w:sz w:val="18"/>
          <w:szCs w:val="18"/>
        </w:rPr>
      </w:pPr>
      <w:r w:rsidRPr="00F81744">
        <w:rPr>
          <w:rFonts w:ascii="Verdana" w:hAnsi="Verdana" w:cs="Tahoma"/>
          <w:sz w:val="18"/>
          <w:szCs w:val="18"/>
        </w:rPr>
        <w:t xml:space="preserve">DPH </w:t>
      </w:r>
      <w:r w:rsidR="006F6DFE">
        <w:rPr>
          <w:rFonts w:ascii="Verdana" w:hAnsi="Verdana" w:cs="Tahoma"/>
          <w:sz w:val="18"/>
          <w:szCs w:val="18"/>
        </w:rPr>
        <w:t>21</w:t>
      </w:r>
      <w:r w:rsidR="0003164D" w:rsidRPr="00F81744">
        <w:rPr>
          <w:rFonts w:ascii="Verdana" w:hAnsi="Verdana" w:cs="Tahoma"/>
          <w:sz w:val="18"/>
          <w:szCs w:val="18"/>
        </w:rPr>
        <w:t xml:space="preserve"> </w:t>
      </w:r>
      <w:r w:rsidRPr="00F81744">
        <w:rPr>
          <w:rFonts w:ascii="Verdana" w:hAnsi="Verdana" w:cs="Tahoma"/>
          <w:sz w:val="18"/>
          <w:szCs w:val="18"/>
        </w:rPr>
        <w:t>% ve výši</w:t>
      </w:r>
      <w:r w:rsidR="0003164D" w:rsidRPr="00F81744">
        <w:rPr>
          <w:rFonts w:ascii="Verdana" w:hAnsi="Verdana" w:cs="Tahoma"/>
          <w:sz w:val="18"/>
          <w:szCs w:val="18"/>
        </w:rPr>
        <w:t xml:space="preserve"> </w:t>
      </w:r>
      <w:r w:rsidR="006F6DFE">
        <w:rPr>
          <w:rFonts w:ascii="Verdana" w:hAnsi="Verdana" w:cs="Tahoma"/>
          <w:sz w:val="18"/>
          <w:szCs w:val="18"/>
        </w:rPr>
        <w:t>16 556 328</w:t>
      </w:r>
      <w:r w:rsidRPr="00F81744">
        <w:rPr>
          <w:rFonts w:ascii="Verdana" w:hAnsi="Verdana" w:cs="Tahoma"/>
          <w:sz w:val="18"/>
          <w:szCs w:val="18"/>
        </w:rPr>
        <w:t xml:space="preserve"> Kč </w:t>
      </w:r>
    </w:p>
    <w:p w14:paraId="2297A909" w14:textId="5CC4B986" w:rsidR="00937119" w:rsidRPr="00F81744" w:rsidRDefault="00937119" w:rsidP="006F6DFE">
      <w:pPr>
        <w:pStyle w:val="AAOdstavec"/>
        <w:numPr>
          <w:ilvl w:val="0"/>
          <w:numId w:val="21"/>
        </w:numPr>
        <w:spacing w:line="264" w:lineRule="auto"/>
        <w:ind w:left="1276" w:hanging="283"/>
        <w:rPr>
          <w:rFonts w:ascii="Verdana" w:hAnsi="Verdana" w:cs="Tahoma"/>
          <w:sz w:val="18"/>
          <w:szCs w:val="18"/>
        </w:rPr>
      </w:pPr>
      <w:r w:rsidRPr="00F81744">
        <w:rPr>
          <w:rFonts w:ascii="Verdana" w:hAnsi="Verdana" w:cs="Tahoma"/>
          <w:sz w:val="18"/>
          <w:szCs w:val="18"/>
        </w:rPr>
        <w:t xml:space="preserve">(slovy: </w:t>
      </w:r>
      <w:proofErr w:type="spellStart"/>
      <w:r w:rsidR="006F6DFE" w:rsidRPr="006F6DFE">
        <w:rPr>
          <w:rFonts w:ascii="Verdana" w:hAnsi="Verdana" w:cs="Tahoma"/>
          <w:sz w:val="18"/>
          <w:szCs w:val="18"/>
        </w:rPr>
        <w:t>šestnáctmilionůpětsetpadesátšesttisíctřistadvacetosm</w:t>
      </w:r>
      <w:proofErr w:type="spellEnd"/>
      <w:r w:rsidR="006F6DFE" w:rsidRPr="006F6DFE">
        <w:rPr>
          <w:rFonts w:ascii="Verdana" w:hAnsi="Verdana" w:cs="Tahoma"/>
          <w:sz w:val="18"/>
          <w:szCs w:val="18"/>
        </w:rPr>
        <w:t xml:space="preserve"> korun českých</w:t>
      </w:r>
      <w:r w:rsidRPr="00F81744">
        <w:rPr>
          <w:rFonts w:ascii="Verdana" w:hAnsi="Verdana" w:cs="Tahoma"/>
          <w:sz w:val="18"/>
          <w:szCs w:val="18"/>
        </w:rPr>
        <w:t>)</w:t>
      </w:r>
    </w:p>
    <w:p w14:paraId="2192A452" w14:textId="77777777" w:rsidR="006F6DFE" w:rsidRDefault="00937119" w:rsidP="006F6DFE">
      <w:pPr>
        <w:pStyle w:val="AAOdstavec"/>
        <w:numPr>
          <w:ilvl w:val="0"/>
          <w:numId w:val="21"/>
        </w:numPr>
        <w:spacing w:line="264" w:lineRule="auto"/>
        <w:ind w:left="1276" w:hanging="283"/>
        <w:rPr>
          <w:rFonts w:ascii="Verdana" w:hAnsi="Verdana" w:cs="Tahoma"/>
          <w:sz w:val="18"/>
          <w:szCs w:val="18"/>
        </w:rPr>
      </w:pPr>
      <w:r w:rsidRPr="00F81744">
        <w:rPr>
          <w:rFonts w:ascii="Verdana" w:hAnsi="Verdana" w:cs="Tahoma"/>
          <w:sz w:val="18"/>
          <w:szCs w:val="18"/>
        </w:rPr>
        <w:t>Cena včetně DPH ve výši</w:t>
      </w:r>
      <w:r w:rsidR="0003164D" w:rsidRPr="00F81744">
        <w:rPr>
          <w:rFonts w:ascii="Verdana" w:hAnsi="Verdana" w:cs="Tahoma"/>
          <w:sz w:val="18"/>
          <w:szCs w:val="18"/>
        </w:rPr>
        <w:t xml:space="preserve"> </w:t>
      </w:r>
      <w:r w:rsidR="006F6DFE">
        <w:rPr>
          <w:rFonts w:ascii="Verdana" w:hAnsi="Verdana" w:cs="Tahoma"/>
          <w:sz w:val="18"/>
          <w:szCs w:val="18"/>
        </w:rPr>
        <w:t>95 395 985</w:t>
      </w:r>
      <w:r w:rsidRPr="00F81744">
        <w:rPr>
          <w:rFonts w:ascii="Verdana" w:hAnsi="Verdana" w:cs="Tahoma"/>
          <w:sz w:val="18"/>
          <w:szCs w:val="18"/>
        </w:rPr>
        <w:t xml:space="preserve"> Kč </w:t>
      </w:r>
    </w:p>
    <w:p w14:paraId="2F3C7904" w14:textId="3448CB0C" w:rsidR="00937119" w:rsidRPr="00F81744" w:rsidRDefault="00937119" w:rsidP="006F6DFE">
      <w:pPr>
        <w:pStyle w:val="AAOdstavec"/>
        <w:numPr>
          <w:ilvl w:val="0"/>
          <w:numId w:val="21"/>
        </w:numPr>
        <w:spacing w:line="264" w:lineRule="auto"/>
        <w:ind w:left="1276" w:hanging="283"/>
        <w:rPr>
          <w:rFonts w:ascii="Verdana" w:hAnsi="Verdana" w:cs="Tahoma"/>
          <w:sz w:val="18"/>
          <w:szCs w:val="18"/>
        </w:rPr>
      </w:pPr>
      <w:r w:rsidRPr="00F81744">
        <w:rPr>
          <w:rFonts w:ascii="Verdana" w:hAnsi="Verdana" w:cs="Tahoma"/>
          <w:sz w:val="18"/>
          <w:szCs w:val="18"/>
        </w:rPr>
        <w:t>(slovy:</w:t>
      </w:r>
      <w:r w:rsidR="006F6DFE">
        <w:rPr>
          <w:rFonts w:ascii="Verdana" w:hAnsi="Verdana" w:cs="Tahoma"/>
          <w:sz w:val="18"/>
          <w:szCs w:val="18"/>
        </w:rPr>
        <w:t xml:space="preserve"> </w:t>
      </w:r>
      <w:proofErr w:type="spellStart"/>
      <w:r w:rsidR="006F6DFE" w:rsidRPr="006F6DFE">
        <w:rPr>
          <w:rFonts w:ascii="Verdana" w:hAnsi="Verdana" w:cs="Tahoma"/>
          <w:sz w:val="18"/>
          <w:szCs w:val="18"/>
        </w:rPr>
        <w:t>devadesátpětmilionůtřistadevadesátpěttisícdevětsetosmdesátpět</w:t>
      </w:r>
      <w:proofErr w:type="spellEnd"/>
      <w:r w:rsidR="006F6DFE">
        <w:rPr>
          <w:rFonts w:ascii="Verdana" w:hAnsi="Verdana" w:cs="Tahoma"/>
          <w:sz w:val="18"/>
          <w:szCs w:val="18"/>
        </w:rPr>
        <w:t xml:space="preserve"> </w:t>
      </w:r>
      <w:r w:rsidR="006F6DFE" w:rsidRPr="006F6DFE">
        <w:rPr>
          <w:rFonts w:ascii="Verdana" w:hAnsi="Verdana" w:cs="Tahoma"/>
          <w:sz w:val="18"/>
          <w:szCs w:val="18"/>
        </w:rPr>
        <w:t>korun českých</w:t>
      </w:r>
      <w:r w:rsidRPr="00F81744">
        <w:rPr>
          <w:rFonts w:ascii="Verdana" w:hAnsi="Verdana" w:cs="Tahoma"/>
          <w:sz w:val="18"/>
          <w:szCs w:val="18"/>
        </w:rPr>
        <w:t xml:space="preserve">) </w:t>
      </w:r>
    </w:p>
    <w:p w14:paraId="4B8C49E7" w14:textId="6863B09D" w:rsidR="00CF03B8" w:rsidRPr="00167E2A" w:rsidRDefault="00937119" w:rsidP="00167E2A">
      <w:pPr>
        <w:pStyle w:val="AAOdstavec"/>
        <w:spacing w:line="264" w:lineRule="auto"/>
        <w:ind w:firstLine="708"/>
        <w:rPr>
          <w:rFonts w:ascii="Verdana" w:hAnsi="Verdana" w:cs="Tahoma"/>
          <w:sz w:val="18"/>
          <w:szCs w:val="18"/>
        </w:rPr>
      </w:pPr>
      <w:r w:rsidRPr="00F81744">
        <w:rPr>
          <w:rFonts w:ascii="Verdana" w:hAnsi="Verdana" w:cs="Tahoma"/>
          <w:sz w:val="18"/>
          <w:szCs w:val="18"/>
        </w:rPr>
        <w:t xml:space="preserve">(dále též </w:t>
      </w:r>
      <w:r w:rsidRPr="00F81744">
        <w:rPr>
          <w:rFonts w:ascii="Verdana" w:hAnsi="Verdana" w:cs="Tahoma"/>
          <w:b/>
          <w:sz w:val="18"/>
          <w:szCs w:val="18"/>
        </w:rPr>
        <w:t>„Cena za provedení díla“</w:t>
      </w:r>
      <w:r w:rsidRPr="00F81744">
        <w:rPr>
          <w:rFonts w:ascii="Verdana" w:hAnsi="Verdana" w:cs="Tahoma"/>
          <w:sz w:val="18"/>
          <w:szCs w:val="18"/>
        </w:rPr>
        <w:t>);</w:t>
      </w:r>
    </w:p>
    <w:p w14:paraId="6D72FE3B" w14:textId="483467BB"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5.2</w:t>
      </w:r>
      <w:proofErr w:type="gramEnd"/>
      <w:r w:rsidRPr="00F81744">
        <w:rPr>
          <w:rFonts w:ascii="Verdana" w:hAnsi="Verdana" w:cs="Tahoma"/>
          <w:sz w:val="18"/>
          <w:szCs w:val="18"/>
        </w:rPr>
        <w:t>.</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w:t>
      </w:r>
      <w:r w:rsidR="00A15D01">
        <w:rPr>
          <w:rFonts w:ascii="Verdana" w:hAnsi="Verdana" w:cs="Tahoma"/>
          <w:sz w:val="18"/>
          <w:szCs w:val="18"/>
        </w:rPr>
        <w:br/>
      </w:r>
      <w:r w:rsidRPr="00F81744">
        <w:rPr>
          <w:rFonts w:ascii="Verdana" w:hAnsi="Verdana" w:cs="Tahoma"/>
          <w:sz w:val="18"/>
          <w:szCs w:val="18"/>
        </w:rPr>
        <w:t>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 příp. 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6F900FFF"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5.3</w:t>
      </w:r>
      <w:proofErr w:type="gramEnd"/>
      <w:r w:rsidRPr="00F81744">
        <w:rPr>
          <w:rFonts w:ascii="Verdana" w:hAnsi="Verdana" w:cs="Tahoma"/>
          <w:sz w:val="18"/>
          <w:szCs w:val="18"/>
        </w:rPr>
        <w:t>.</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36812678" w14:textId="77777777" w:rsidR="00FD7722" w:rsidRDefault="00FC6A3F" w:rsidP="00FC6A3F">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5.4</w:t>
      </w:r>
      <w:proofErr w:type="gramEnd"/>
      <w:r w:rsidRPr="00F81744">
        <w:rPr>
          <w:rFonts w:ascii="Verdana" w:hAnsi="Verdana" w:cs="Tahoma"/>
          <w:sz w:val="18"/>
          <w:szCs w:val="18"/>
        </w:rPr>
        <w:t>.</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w:t>
      </w:r>
      <w:r w:rsidRPr="00F81744">
        <w:rPr>
          <w:rFonts w:ascii="Verdana" w:hAnsi="Verdana" w:cs="Tahoma"/>
          <w:sz w:val="18"/>
          <w:szCs w:val="18"/>
        </w:rPr>
        <w:lastRenderedPageBreak/>
        <w:t xml:space="preserve">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28274576" w14:textId="21FFE1EB" w:rsidR="00FC6A3F" w:rsidRPr="00F81744" w:rsidRDefault="00FD7722" w:rsidP="00FC6A3F">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rPr>
        <w:t>5.5</w:t>
      </w:r>
      <w:proofErr w:type="gramEnd"/>
      <w:r>
        <w:rPr>
          <w:rFonts w:ascii="Verdana" w:hAnsi="Verdana" w:cs="Tahoma"/>
          <w:sz w:val="18"/>
          <w:szCs w:val="18"/>
        </w:rPr>
        <w:t>.</w:t>
      </w:r>
      <w:r>
        <w:rPr>
          <w:rFonts w:ascii="Verdana" w:hAnsi="Verdana" w:cs="Tahoma"/>
          <w:sz w:val="18"/>
          <w:szCs w:val="18"/>
        </w:rPr>
        <w:tab/>
      </w:r>
      <w:r>
        <w:rPr>
          <w:rFonts w:ascii="Verdana" w:hAnsi="Verdana"/>
          <w:sz w:val="18"/>
          <w:szCs w:val="18"/>
        </w:rPr>
        <w:t>Každá faktura bude rozdělena</w:t>
      </w:r>
      <w:r w:rsidRPr="00795C1A">
        <w:rPr>
          <w:rFonts w:ascii="Verdana" w:hAnsi="Verdana"/>
          <w:sz w:val="18"/>
          <w:szCs w:val="18"/>
        </w:rPr>
        <w:t xml:space="preserve"> na jednotlivé stavební celky (objekty) a ty </w:t>
      </w:r>
      <w:r>
        <w:rPr>
          <w:rFonts w:ascii="Verdana" w:hAnsi="Verdana"/>
          <w:sz w:val="18"/>
          <w:szCs w:val="18"/>
        </w:rPr>
        <w:t xml:space="preserve">budou </w:t>
      </w:r>
      <w:r w:rsidRPr="00795C1A">
        <w:rPr>
          <w:rFonts w:ascii="Verdana" w:hAnsi="Verdana"/>
          <w:sz w:val="18"/>
          <w:szCs w:val="18"/>
        </w:rPr>
        <w:t>rozděleny na stavební a další profesní části.</w:t>
      </w:r>
      <w:r w:rsidRPr="00FD7722">
        <w:rPr>
          <w:rFonts w:ascii="Verdana" w:hAnsi="Verdana"/>
          <w:iCs/>
          <w:sz w:val="18"/>
          <w:szCs w:val="18"/>
        </w:rPr>
        <w:t xml:space="preserve"> </w:t>
      </w:r>
      <w:r>
        <w:rPr>
          <w:rFonts w:ascii="Verdana" w:hAnsi="Verdana"/>
          <w:iCs/>
          <w:sz w:val="18"/>
          <w:szCs w:val="18"/>
        </w:rPr>
        <w:t>Zhotovitel</w:t>
      </w:r>
      <w:r w:rsidRPr="00795C1A">
        <w:rPr>
          <w:rFonts w:ascii="Verdana" w:hAnsi="Verdana"/>
          <w:bCs/>
          <w:iCs/>
          <w:sz w:val="18"/>
          <w:szCs w:val="18"/>
        </w:rPr>
        <w:t xml:space="preserve"> je povinen v předmětu fakturace uvést přes</w:t>
      </w:r>
      <w:r>
        <w:rPr>
          <w:rFonts w:ascii="Verdana" w:hAnsi="Verdana"/>
          <w:iCs/>
          <w:sz w:val="18"/>
          <w:szCs w:val="18"/>
        </w:rPr>
        <w:t>ný název akce a číslo smlouvy, j</w:t>
      </w:r>
      <w:r w:rsidRPr="00795C1A">
        <w:rPr>
          <w:rFonts w:ascii="Verdana" w:hAnsi="Verdana"/>
          <w:bCs/>
          <w:iCs/>
          <w:sz w:val="18"/>
          <w:szCs w:val="18"/>
        </w:rPr>
        <w:t>i</w:t>
      </w:r>
      <w:r>
        <w:rPr>
          <w:rFonts w:ascii="Verdana" w:hAnsi="Verdana"/>
          <w:iCs/>
          <w:sz w:val="18"/>
          <w:szCs w:val="18"/>
        </w:rPr>
        <w:t>nak bude faktura vrácena dodavate</w:t>
      </w:r>
      <w:r w:rsidRPr="00795C1A">
        <w:rPr>
          <w:rFonts w:ascii="Verdana" w:hAnsi="Verdana"/>
          <w:bCs/>
          <w:iCs/>
          <w:sz w:val="18"/>
          <w:szCs w:val="18"/>
        </w:rPr>
        <w:t>li k doplnění.</w:t>
      </w:r>
    </w:p>
    <w:p w14:paraId="396DC0B3" w14:textId="204FA934" w:rsidR="00937119" w:rsidRPr="00F81744" w:rsidRDefault="00FC6A3F" w:rsidP="00FC6A3F">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w:t>
      </w:r>
      <w:r w:rsidR="00FD7722">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s výjimkou objektivně odůvodněných případů. </w:t>
      </w:r>
      <w:r w:rsidRPr="00F81744">
        <w:rPr>
          <w:rFonts w:ascii="Verdana" w:hAnsi="Verdana" w:cs="Tahoma"/>
          <w:sz w:val="18"/>
          <w:szCs w:val="18"/>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F81744">
        <w:rPr>
          <w:rFonts w:ascii="Verdana" w:hAnsi="Verdana" w:cs="Tahoma"/>
          <w:sz w:val="18"/>
          <w:szCs w:val="18"/>
        </w:rPr>
        <w:t xml:space="preserve"> </w:t>
      </w:r>
    </w:p>
    <w:p w14:paraId="3B2FEF50" w14:textId="27DB2D99" w:rsidR="00FD7722" w:rsidRPr="00FD7722" w:rsidRDefault="00FD7722" w:rsidP="00E70A8C">
      <w:pPr>
        <w:pStyle w:val="Zkladntextodsazen"/>
        <w:ind w:left="705" w:hanging="705"/>
        <w:rPr>
          <w:rFonts w:ascii="Verdana" w:hAnsi="Verdana"/>
          <w:sz w:val="18"/>
          <w:szCs w:val="18"/>
        </w:rPr>
      </w:pPr>
      <w:proofErr w:type="gramStart"/>
      <w:r>
        <w:rPr>
          <w:rFonts w:ascii="Verdana" w:hAnsi="Verdana"/>
          <w:sz w:val="18"/>
          <w:szCs w:val="18"/>
        </w:rPr>
        <w:t>5.7</w:t>
      </w:r>
      <w:proofErr w:type="gramEnd"/>
      <w:r>
        <w:rPr>
          <w:rFonts w:ascii="Verdana" w:hAnsi="Verdana"/>
          <w:sz w:val="18"/>
          <w:szCs w:val="18"/>
        </w:rPr>
        <w:t>.</w:t>
      </w:r>
      <w:r>
        <w:rPr>
          <w:rFonts w:ascii="Verdana" w:hAnsi="Verdana"/>
          <w:sz w:val="18"/>
          <w:szCs w:val="18"/>
        </w:rPr>
        <w:tab/>
      </w:r>
      <w:r w:rsidRPr="00BB68CE">
        <w:rPr>
          <w:rFonts w:ascii="Verdana" w:hAnsi="Verdana"/>
          <w:sz w:val="18"/>
          <w:szCs w:val="18"/>
        </w:rPr>
        <w:t>Z každé faktury bude pozastávka ve výši 20% z </w:t>
      </w:r>
      <w:r>
        <w:rPr>
          <w:rFonts w:ascii="Verdana" w:hAnsi="Verdana"/>
          <w:sz w:val="18"/>
          <w:szCs w:val="18"/>
        </w:rPr>
        <w:t xml:space="preserve">fakturované </w:t>
      </w:r>
      <w:r w:rsidRPr="00BB68CE">
        <w:rPr>
          <w:rFonts w:ascii="Verdana" w:hAnsi="Verdana"/>
          <w:sz w:val="18"/>
          <w:szCs w:val="18"/>
        </w:rPr>
        <w:t xml:space="preserve">částky bez DPH. Pozastávka 10% bude uvolněna po předání díla bez vad a nedodělků a 10% po vydání </w:t>
      </w:r>
      <w:r w:rsidRPr="00BB68CE">
        <w:rPr>
          <w:rFonts w:ascii="Verdana" w:hAnsi="Verdana"/>
          <w:bCs/>
          <w:color w:val="000000"/>
          <w:sz w:val="18"/>
          <w:szCs w:val="18"/>
        </w:rPr>
        <w:t>kolaudačního souhlasu s </w:t>
      </w:r>
      <w:r w:rsidRPr="00BB68CE">
        <w:rPr>
          <w:rFonts w:ascii="Verdana" w:hAnsi="Verdana"/>
          <w:sz w:val="18"/>
          <w:szCs w:val="18"/>
        </w:rPr>
        <w:t>užíváním stavby</w:t>
      </w:r>
      <w:r w:rsidRPr="00BB68CE">
        <w:rPr>
          <w:rFonts w:ascii="Verdana" w:hAnsi="Verdana"/>
          <w:bCs/>
          <w:color w:val="000000"/>
          <w:sz w:val="18"/>
          <w:szCs w:val="18"/>
        </w:rPr>
        <w:t xml:space="preserve">, vždy na základě písemné žádosti </w:t>
      </w:r>
      <w:r>
        <w:rPr>
          <w:rFonts w:ascii="Verdana" w:hAnsi="Verdana"/>
          <w:bCs/>
          <w:color w:val="000000"/>
          <w:sz w:val="18"/>
          <w:szCs w:val="18"/>
        </w:rPr>
        <w:t>zhotovitele</w:t>
      </w:r>
      <w:r w:rsidRPr="00BB68CE">
        <w:rPr>
          <w:rFonts w:ascii="Verdana" w:hAnsi="Verdana"/>
          <w:bCs/>
          <w:color w:val="000000"/>
          <w:sz w:val="18"/>
          <w:szCs w:val="18"/>
        </w:rPr>
        <w:t xml:space="preserve"> a dodání příslušných dokladů (protokol</w:t>
      </w:r>
      <w:r w:rsidRPr="00BB68CE">
        <w:rPr>
          <w:rFonts w:ascii="Verdana" w:hAnsi="Verdana"/>
          <w:sz w:val="18"/>
          <w:szCs w:val="18"/>
        </w:rPr>
        <w:t xml:space="preserve"> o předání / převzetí díla a kolaudační souhlas s užíváním stavby).</w:t>
      </w:r>
    </w:p>
    <w:p w14:paraId="42866CA4" w14:textId="1C933FA3"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w:t>
      </w:r>
      <w:r w:rsidR="00FD7722">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Není-li dohodnuto jinak, je splatnost daňových dokladů smluvními stranami dohodnuta na 30 (slovy: třicet) kalendářních dní ode dne řádného </w:t>
      </w:r>
      <w:r w:rsidR="00873BDE">
        <w:rPr>
          <w:rFonts w:ascii="Verdana" w:hAnsi="Verdana" w:cs="Tahoma"/>
          <w:sz w:val="18"/>
          <w:szCs w:val="18"/>
        </w:rPr>
        <w:t xml:space="preserve">doručení </w:t>
      </w:r>
      <w:r w:rsidRPr="00F81744">
        <w:rPr>
          <w:rFonts w:ascii="Verdana" w:hAnsi="Verdana" w:cs="Tahoma"/>
          <w:sz w:val="18"/>
          <w:szCs w:val="18"/>
        </w:rPr>
        <w:t xml:space="preserve">faktury zhotovitelem objednateli. Daňový doklad se považuje za řádně a včas zaplacený, bude-li poslední den této lhůty účtovaná částka ve výši odsouhlasené objednatelem </w:t>
      </w:r>
      <w:r w:rsidR="00315728">
        <w:rPr>
          <w:rFonts w:ascii="Verdana" w:hAnsi="Verdana" w:cs="Tahoma"/>
          <w:sz w:val="18"/>
          <w:szCs w:val="18"/>
        </w:rPr>
        <w:t xml:space="preserve">připsána </w:t>
      </w:r>
      <w:r w:rsidR="00873BDE">
        <w:rPr>
          <w:rFonts w:ascii="Verdana" w:hAnsi="Verdana" w:cs="Tahoma"/>
          <w:sz w:val="18"/>
          <w:szCs w:val="18"/>
        </w:rPr>
        <w:t xml:space="preserve">na účet </w:t>
      </w:r>
      <w:r w:rsidRPr="00F81744">
        <w:rPr>
          <w:rFonts w:ascii="Verdana" w:hAnsi="Verdana" w:cs="Tahoma"/>
          <w:sz w:val="18"/>
          <w:szCs w:val="18"/>
        </w:rPr>
        <w:t>zhotovitele, uvedeného v záhlaví této smlouvy.</w:t>
      </w:r>
    </w:p>
    <w:p w14:paraId="3A02B2B5" w14:textId="3C49E545"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w:t>
      </w:r>
      <w:r w:rsidR="00FD7722">
        <w:rPr>
          <w:rFonts w:ascii="Verdana" w:hAnsi="Verdana" w:cs="Tahoma"/>
          <w:sz w:val="18"/>
          <w:szCs w:val="18"/>
        </w:rPr>
        <w:t>9</w:t>
      </w:r>
      <w:proofErr w:type="gramEnd"/>
      <w:r w:rsidRPr="00F81744">
        <w:rPr>
          <w:rFonts w:ascii="Verdana" w:hAnsi="Verdana" w:cs="Tahoma"/>
          <w:sz w:val="18"/>
          <w:szCs w:val="18"/>
        </w:rPr>
        <w:t>.</w:t>
      </w:r>
      <w:r w:rsidRPr="00F81744">
        <w:rPr>
          <w:rFonts w:ascii="Verdana" w:hAnsi="Verdana" w:cs="Tahoma"/>
          <w:sz w:val="18"/>
          <w:szCs w:val="18"/>
        </w:rPr>
        <w:tab/>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w:t>
      </w:r>
      <w:r w:rsidR="00A15D01">
        <w:rPr>
          <w:rFonts w:ascii="Verdana" w:hAnsi="Verdana" w:cs="Tahoma"/>
          <w:sz w:val="18"/>
          <w:szCs w:val="18"/>
        </w:rPr>
        <w:br/>
      </w:r>
      <w:r w:rsidRPr="00F81744">
        <w:rPr>
          <w:rFonts w:ascii="Verdana" w:hAnsi="Verdana" w:cs="Tahoma"/>
          <w:sz w:val="18"/>
          <w:szCs w:val="18"/>
        </w:rPr>
        <w:t xml:space="preserve">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w:t>
      </w:r>
      <w:proofErr w:type="spellStart"/>
      <w:r w:rsidRPr="00F81744">
        <w:rPr>
          <w:rFonts w:ascii="Verdana" w:hAnsi="Verdana" w:cs="Tahoma"/>
          <w:sz w:val="18"/>
          <w:szCs w:val="18"/>
        </w:rPr>
        <w:t>ii</w:t>
      </w:r>
      <w:proofErr w:type="spellEnd"/>
      <w:r w:rsidRPr="00F81744">
        <w:rPr>
          <w:rFonts w:ascii="Verdana" w:hAnsi="Verdana" w:cs="Tahoma"/>
          <w:sz w:val="18"/>
          <w:szCs w:val="18"/>
        </w:rPr>
        <w:t xml:space="preserve">) současně se na provedení takového plnění </w:t>
      </w:r>
      <w:r w:rsidR="00A15D01">
        <w:rPr>
          <w:rFonts w:ascii="Verdana" w:hAnsi="Verdana" w:cs="Tahoma"/>
          <w:sz w:val="18"/>
          <w:szCs w:val="18"/>
        </w:rPr>
        <w:br/>
      </w:r>
      <w:r w:rsidRPr="00F81744">
        <w:rPr>
          <w:rFonts w:ascii="Verdana" w:hAnsi="Verdana" w:cs="Tahoma"/>
          <w:sz w:val="18"/>
          <w:szCs w:val="18"/>
        </w:rPr>
        <w:t xml:space="preserve">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148EAF82" w14:textId="457277A0"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w:t>
      </w:r>
      <w:r w:rsidR="00FD7722">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40EFDB54" w14:textId="5364090B"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w:t>
      </w:r>
      <w:r w:rsidR="00FD7722">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4CBDFBD5" w14:textId="3FBBD59F"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5.1</w:t>
      </w:r>
      <w:r w:rsidR="00FD7722">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F72FDCF" w14:textId="79ED6AD2" w:rsidR="001A7C08"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w:t>
      </w:r>
      <w:r w:rsidRPr="00F81744">
        <w:rPr>
          <w:rFonts w:ascii="Verdana" w:hAnsi="Verdana" w:cs="Tahoma"/>
          <w:sz w:val="18"/>
          <w:szCs w:val="18"/>
        </w:rPr>
        <w:lastRenderedPageBreak/>
        <w:t>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w:t>
      </w:r>
      <w:r w:rsidR="00A15D01">
        <w:rPr>
          <w:rFonts w:ascii="Verdana" w:hAnsi="Verdana" w:cs="Tahoma"/>
          <w:sz w:val="18"/>
          <w:szCs w:val="18"/>
        </w:rPr>
        <w:br/>
      </w:r>
      <w:r w:rsidR="00A86AC0">
        <w:rPr>
          <w:rFonts w:ascii="Verdana" w:hAnsi="Verdana" w:cs="Tahoma"/>
          <w:sz w:val="18"/>
          <w:szCs w:val="18"/>
        </w:rPr>
        <w:t>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14:paraId="697FC976" w14:textId="07DABE69" w:rsidR="001A7C08" w:rsidRPr="00F81744" w:rsidRDefault="001A7C08"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4</w:t>
      </w:r>
      <w:r w:rsidRPr="00F81744">
        <w:rPr>
          <w:rFonts w:ascii="Verdana" w:hAnsi="Verdana" w:cs="Tahoma"/>
          <w:sz w:val="18"/>
          <w:szCs w:val="18"/>
        </w:rPr>
        <w:t xml:space="preserve">.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666096D8" w14:textId="6DC77132" w:rsidR="001A7C08" w:rsidRPr="00F81744" w:rsidRDefault="001A7C08" w:rsidP="001A7C08">
      <w:pPr>
        <w:spacing w:before="120"/>
        <w:ind w:left="357" w:hanging="357"/>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Změna ceny díla je možná pouze při vzniku následujících okolností:</w:t>
      </w:r>
    </w:p>
    <w:p w14:paraId="2287DAA6" w14:textId="174E8E11"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0DBE7A6" w14:textId="2951ED18"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.2.</w:t>
      </w:r>
      <w:r w:rsidRPr="00F81744">
        <w:rPr>
          <w:rFonts w:ascii="Verdana" w:hAnsi="Verdana" w:cs="Tahoma"/>
          <w:sz w:val="18"/>
          <w:szCs w:val="18"/>
        </w:rPr>
        <w:tab/>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F81744">
        <w:rPr>
          <w:rFonts w:ascii="Verdana" w:hAnsi="Verdana" w:cs="Tahoma"/>
          <w:sz w:val="18"/>
          <w:szCs w:val="18"/>
        </w:rPr>
        <w:t>méněpráce</w:t>
      </w:r>
      <w:proofErr w:type="spellEnd"/>
      <w:r w:rsidRPr="00F81744">
        <w:rPr>
          <w:rFonts w:ascii="Verdana" w:hAnsi="Verdana" w:cs="Tahoma"/>
          <w:sz w:val="18"/>
          <w:szCs w:val="18"/>
        </w:rPr>
        <w:t xml:space="preserve"> zpracovat změnový list a před provedením dohodnutých prací, služeb nebo dodávek změnový list projednat a schválit zástupcem objednatele. Při stanovení rozsahu a ocenění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je zhotovitel povinen zohlednit také snížení odpovídajícího podílu všech ostatních nákladů </w:t>
      </w:r>
      <w:r w:rsidR="00A15D01">
        <w:rPr>
          <w:rFonts w:ascii="Verdana" w:hAnsi="Verdana" w:cs="Tahoma"/>
          <w:sz w:val="18"/>
          <w:szCs w:val="18"/>
        </w:rPr>
        <w:br/>
      </w:r>
      <w:r w:rsidRPr="00F81744">
        <w:rPr>
          <w:rFonts w:ascii="Verdana" w:hAnsi="Verdana" w:cs="Tahoma"/>
          <w:sz w:val="18"/>
          <w:szCs w:val="18"/>
        </w:rPr>
        <w:t xml:space="preserve">u položek, jejichž provedení je ovlivněno nebo souvisí s předmětnými </w:t>
      </w:r>
      <w:proofErr w:type="spellStart"/>
      <w:r w:rsidRPr="00F81744">
        <w:rPr>
          <w:rFonts w:ascii="Verdana" w:hAnsi="Verdana" w:cs="Tahoma"/>
          <w:sz w:val="18"/>
          <w:szCs w:val="18"/>
        </w:rPr>
        <w:t>méněpracemi</w:t>
      </w:r>
      <w:proofErr w:type="spellEnd"/>
      <w:r w:rsidRPr="00F81744">
        <w:rPr>
          <w:rFonts w:ascii="Verdana" w:hAnsi="Verdana" w:cs="Tahoma"/>
          <w:sz w:val="18"/>
          <w:szCs w:val="18"/>
        </w:rPr>
        <w:t>.</w:t>
      </w:r>
    </w:p>
    <w:p w14:paraId="1F52A0E0" w14:textId="2427E391"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r w:rsidRPr="00F81744">
        <w:rPr>
          <w:rFonts w:ascii="Verdana" w:hAnsi="Verdana" w:cs="Tahoma"/>
          <w:sz w:val="18"/>
          <w:szCs w:val="18"/>
        </w:rPr>
        <w:t>méněvýměr</w:t>
      </w:r>
      <w:proofErr w:type="spellEnd"/>
      <w:r w:rsidRPr="00F81744">
        <w:rPr>
          <w:rFonts w:ascii="Verdana" w:hAnsi="Verdana" w:cs="Tahoma"/>
          <w:sz w:val="18"/>
          <w:szCs w:val="18"/>
        </w:rPr>
        <w:t xml:space="preserve"> - když se zjistí, že skutečná množství prací, služeb </w:t>
      </w:r>
      <w:r w:rsidR="00A15D01">
        <w:rPr>
          <w:rFonts w:ascii="Verdana" w:hAnsi="Verdana" w:cs="Tahoma"/>
          <w:sz w:val="18"/>
          <w:szCs w:val="18"/>
        </w:rPr>
        <w:br/>
      </w:r>
      <w:r w:rsidRPr="00F81744">
        <w:rPr>
          <w:rFonts w:ascii="Verdana" w:hAnsi="Verdana" w:cs="Tahoma"/>
          <w:sz w:val="18"/>
          <w:szCs w:val="18"/>
        </w:rPr>
        <w:t xml:space="preserve">a dodávek uvedená v soupisu stavebních prací, služeb a dodávek s výkazem výměr se liší od skutečného stavu (změna množství). </w:t>
      </w:r>
    </w:p>
    <w:p w14:paraId="3FF2757C" w14:textId="531315A0" w:rsidR="001A7C08" w:rsidRDefault="001A7C08" w:rsidP="005E4313">
      <w:pPr>
        <w:spacing w:before="120"/>
        <w:ind w:left="708"/>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 xml:space="preserve">.4.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4851BA50" w14:textId="47018D22" w:rsidR="00FC6A3F" w:rsidRPr="00F81744" w:rsidRDefault="00FC6A3F" w:rsidP="005E4313">
      <w:pPr>
        <w:spacing w:before="120"/>
        <w:ind w:left="708"/>
        <w:jc w:val="both"/>
        <w:rPr>
          <w:rFonts w:ascii="Verdana" w:hAnsi="Verdana" w:cs="Tahoma"/>
          <w:sz w:val="18"/>
          <w:szCs w:val="18"/>
        </w:rPr>
      </w:pPr>
      <w:r>
        <w:rPr>
          <w:rFonts w:ascii="Verdana" w:hAnsi="Verdana" w:cs="Tahoma"/>
          <w:sz w:val="18"/>
          <w:szCs w:val="18"/>
        </w:rPr>
        <w:t>5.1</w:t>
      </w:r>
      <w:r w:rsidR="00FD7722">
        <w:rPr>
          <w:rFonts w:ascii="Verdana" w:hAnsi="Verdana" w:cs="Tahoma"/>
          <w:sz w:val="18"/>
          <w:szCs w:val="18"/>
        </w:rPr>
        <w:t>5</w:t>
      </w:r>
      <w:r>
        <w:rPr>
          <w:rFonts w:ascii="Verdana" w:hAnsi="Verdana" w:cs="Tahoma"/>
          <w:sz w:val="18"/>
          <w:szCs w:val="18"/>
        </w:rPr>
        <w:t>.5.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 xml:space="preserve">Zhotovitel je povinen zpracovat písemný seznam těchto skutečností ve formě soupisu stavebních prací, dodávek </w:t>
      </w:r>
      <w:r w:rsidR="00A15D01">
        <w:rPr>
          <w:rFonts w:ascii="Verdana" w:hAnsi="Verdana" w:cs="Tahoma"/>
          <w:sz w:val="18"/>
          <w:szCs w:val="18"/>
        </w:rPr>
        <w:br/>
      </w:r>
      <w:r w:rsidRPr="00F81744">
        <w:rPr>
          <w:rFonts w:ascii="Verdana" w:hAnsi="Verdana" w:cs="Tahoma"/>
          <w:sz w:val="18"/>
          <w:szCs w:val="18"/>
        </w:rPr>
        <w:t>a služeb včetně výkazu výměr, oceněného podle jednotkových cen z položkového rozpočtu díla, který odsouhlasí zástupce objednatele.</w:t>
      </w:r>
    </w:p>
    <w:p w14:paraId="5391F428" w14:textId="6C5522E6" w:rsidR="001A7C08" w:rsidRPr="00F81744" w:rsidRDefault="001A7C08" w:rsidP="005E4313">
      <w:pPr>
        <w:pStyle w:val="Zkladntextodsazen"/>
        <w:ind w:left="705" w:hanging="705"/>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215081C4" w14:textId="1928B6C9" w:rsidR="00B8247F" w:rsidRPr="00F81744" w:rsidRDefault="001A7C08" w:rsidP="005E4313">
      <w:pPr>
        <w:pStyle w:val="Zkladntextodsazen"/>
        <w:ind w:left="705" w:hanging="705"/>
        <w:rPr>
          <w:rFonts w:ascii="Verdana" w:hAnsi="Verdana" w:cs="Tahoma"/>
          <w:color w:val="000000"/>
          <w:sz w:val="18"/>
          <w:szCs w:val="18"/>
        </w:rPr>
      </w:pPr>
      <w:r w:rsidRPr="00F81744">
        <w:rPr>
          <w:rFonts w:ascii="Verdana" w:hAnsi="Verdana" w:cs="Tahoma"/>
          <w:sz w:val="18"/>
          <w:szCs w:val="18"/>
        </w:rPr>
        <w:t>5.1</w:t>
      </w:r>
      <w:r w:rsidR="00FD7722">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288F10E0" w14:textId="308B62DB" w:rsidR="00B8247F" w:rsidRPr="00F81744"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5.1</w:t>
      </w:r>
      <w:r w:rsidR="00FD7722">
        <w:rPr>
          <w:rFonts w:ascii="Verdana" w:hAnsi="Verdana" w:cs="Tahoma"/>
          <w:color w:val="000000"/>
          <w:sz w:val="18"/>
          <w:szCs w:val="18"/>
        </w:rPr>
        <w:t>8</w:t>
      </w:r>
      <w:r w:rsidRPr="00F81744">
        <w:rPr>
          <w:rFonts w:ascii="Verdana" w:hAnsi="Verdana" w:cs="Tahoma"/>
          <w:color w:val="000000"/>
          <w:sz w:val="18"/>
          <w:szCs w:val="18"/>
        </w:rPr>
        <w:t>.</w:t>
      </w:r>
      <w:r w:rsidRPr="00F81744">
        <w:rPr>
          <w:rFonts w:ascii="Verdana" w:hAnsi="Verdana" w:cs="Tahoma"/>
          <w:color w:val="000000"/>
          <w:sz w:val="18"/>
          <w:szCs w:val="18"/>
        </w:rPr>
        <w:tab/>
      </w:r>
      <w:r w:rsidRPr="00F81744">
        <w:rPr>
          <w:rFonts w:ascii="Verdana" w:hAnsi="Verdana" w:cs="Tahoma"/>
          <w:sz w:val="18"/>
          <w:szCs w:val="18"/>
        </w:rPr>
        <w:t xml:space="preserve">Zhotovitel bude objednateli účtovat stavební práce za každý kalendářní měsíc na základě vzájemně odsouhlasených zjišťovacích protokolů a soupisů skutečně provedených prací </w:t>
      </w:r>
      <w:r w:rsidR="00A15D01">
        <w:rPr>
          <w:rFonts w:ascii="Verdana" w:hAnsi="Verdana" w:cs="Tahoma"/>
          <w:sz w:val="18"/>
          <w:szCs w:val="18"/>
        </w:rPr>
        <w:br/>
      </w:r>
      <w:r w:rsidRPr="00F81744">
        <w:rPr>
          <w:rFonts w:ascii="Verdana" w:hAnsi="Verdana" w:cs="Tahoma"/>
          <w:sz w:val="18"/>
          <w:szCs w:val="18"/>
        </w:rPr>
        <w:t xml:space="preserve">a dodaných strojů, zařízení, konstrukcí apod. (dále jen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2B1323">
        <w:rPr>
          <w:rFonts w:ascii="Verdana" w:hAnsi="Verdana" w:cs="Tahoma"/>
          <w:sz w:val="18"/>
          <w:szCs w:val="18"/>
        </w:rPr>
        <w:t>poddodavatel</w:t>
      </w:r>
      <w:r w:rsidRPr="00F81744">
        <w:rPr>
          <w:rFonts w:ascii="Verdana" w:hAnsi="Verdana" w:cs="Tahoma"/>
          <w:sz w:val="18"/>
          <w:szCs w:val="18"/>
        </w:rPr>
        <w:t xml:space="preserve">i zhotovitele. Každá faktura musí obsahovat všechny náležitosti daňového dokladu. Součástí podkladů pro řádnou fakturaci bude u dílčí fakturace soupis provedených </w:t>
      </w:r>
      <w:r w:rsidRPr="00F81744">
        <w:rPr>
          <w:rFonts w:ascii="Verdana" w:hAnsi="Verdana" w:cs="Tahoma"/>
          <w:sz w:val="18"/>
          <w:szCs w:val="18"/>
        </w:rPr>
        <w:lastRenderedPageBreak/>
        <w:t>prací a zjišťovací protokol, u konečné fakturace i předávací protokol. Faktury za předcházející 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Objednatel </w:t>
      </w:r>
      <w:proofErr w:type="gramStart"/>
      <w:r w:rsidRPr="00F81744">
        <w:rPr>
          <w:rFonts w:ascii="Verdana" w:hAnsi="Verdana" w:cs="Tahoma"/>
          <w:sz w:val="18"/>
          <w:szCs w:val="18"/>
        </w:rPr>
        <w:t>je</w:t>
      </w:r>
      <w:proofErr w:type="gramEnd"/>
      <w:r w:rsidRPr="00F81744">
        <w:rPr>
          <w:rFonts w:ascii="Verdana" w:hAnsi="Verdana" w:cs="Tahoma"/>
          <w:sz w:val="18"/>
          <w:szCs w:val="18"/>
        </w:rPr>
        <w:t xml:space="preserve"> oprávněn </w:t>
      </w:r>
      <w:proofErr w:type="gramStart"/>
      <w:r w:rsidRPr="00F81744">
        <w:rPr>
          <w:rFonts w:ascii="Verdana" w:hAnsi="Verdana" w:cs="Tahoma"/>
          <w:sz w:val="18"/>
          <w:szCs w:val="18"/>
        </w:rPr>
        <w:t>faktury</w:t>
      </w:r>
      <w:proofErr w:type="gramEnd"/>
      <w:r w:rsidRPr="00F81744">
        <w:rPr>
          <w:rFonts w:ascii="Verdana" w:hAnsi="Verdana" w:cs="Tahoma"/>
          <w:sz w:val="18"/>
          <w:szCs w:val="18"/>
        </w:rPr>
        <w:t xml:space="preserve">, které nebudou splňovat náležitosti daňového dokladu, jejichž věcný obsah nebude v souladu s potvrzeným soupisem provedených prací </w:t>
      </w:r>
      <w:r w:rsidR="00A15D01">
        <w:rPr>
          <w:rFonts w:ascii="Verdana" w:hAnsi="Verdana" w:cs="Tahoma"/>
          <w:sz w:val="18"/>
          <w:szCs w:val="18"/>
        </w:rPr>
        <w:br/>
      </w:r>
      <w:r w:rsidRPr="00F81744">
        <w:rPr>
          <w:rFonts w:ascii="Verdana" w:hAnsi="Verdana" w:cs="Tahoma"/>
          <w:sz w:val="18"/>
          <w:szCs w:val="18"/>
        </w:rPr>
        <w:t>a dodávek nebo nebudou doručeny včas, vrátit zhotoviteli k opravě s vyznačením důvodu vrácení.  Zhotovitel je povinen vystavit novou fakturu. Lhůta splatnosti běží v tomto případě ode dne doručení nové, řádně vystavené faktury.</w:t>
      </w:r>
    </w:p>
    <w:p w14:paraId="13871E98" w14:textId="70796F6C" w:rsidR="001F5CAF" w:rsidRPr="00F81744"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FD7722">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33DD846D" w14:textId="7DB48548" w:rsidR="00FD7722" w:rsidRPr="00F81744" w:rsidRDefault="001F5CAF">
      <w:pPr>
        <w:pStyle w:val="Zkladntextodsazen"/>
        <w:ind w:left="705" w:hanging="705"/>
        <w:rPr>
          <w:rFonts w:ascii="Verdana" w:hAnsi="Verdana" w:cs="Tahoma"/>
          <w:sz w:val="18"/>
          <w:szCs w:val="18"/>
        </w:rPr>
      </w:pPr>
      <w:r w:rsidRPr="00F81744">
        <w:rPr>
          <w:rFonts w:ascii="Verdana" w:hAnsi="Verdana" w:cs="Tahoma"/>
          <w:sz w:val="18"/>
          <w:szCs w:val="18"/>
        </w:rPr>
        <w:t>5.</w:t>
      </w:r>
      <w:r w:rsidR="00FD7722">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r>
      <w:r w:rsidR="00B8247F" w:rsidRPr="00F81744">
        <w:rPr>
          <w:rFonts w:ascii="Verdana" w:hAnsi="Verdana" w:cs="Tahoma"/>
          <w:sz w:val="18"/>
          <w:szCs w:val="18"/>
        </w:rPr>
        <w:t>Měsíční fakturací bude uhrazena cena díla nebo jeho ucelené části. Ucelenou částí díla se rozumí jednotlivá ucelená stavební část, kterou je možné po jejím zdárném a úplném dokončení zhotovitelem předat objednateli k užívání.</w:t>
      </w:r>
    </w:p>
    <w:p w14:paraId="35B0A3D3" w14:textId="2CE23E9B"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00FD7722">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02A3840B" w14:textId="644F7231" w:rsidR="00FC6A3F" w:rsidRPr="00F81744" w:rsidRDefault="00FC6A3F" w:rsidP="005E4313">
      <w:pPr>
        <w:pStyle w:val="Zkladntextodsazen"/>
        <w:ind w:left="705" w:hanging="705"/>
        <w:rPr>
          <w:rFonts w:ascii="Verdana" w:hAnsi="Verdana" w:cs="Tahoma"/>
          <w:sz w:val="18"/>
          <w:szCs w:val="18"/>
        </w:rPr>
      </w:pPr>
      <w:r>
        <w:rPr>
          <w:rFonts w:ascii="Verdana" w:hAnsi="Verdana" w:cs="Tahoma"/>
          <w:color w:val="000000"/>
          <w:sz w:val="18"/>
          <w:szCs w:val="18"/>
        </w:rPr>
        <w:t>5.</w:t>
      </w:r>
      <w:r>
        <w:rPr>
          <w:rFonts w:ascii="Verdana" w:hAnsi="Verdana" w:cs="Tahoma"/>
          <w:sz w:val="18"/>
          <w:szCs w:val="18"/>
        </w:rPr>
        <w:t>2</w:t>
      </w:r>
      <w:r w:rsidR="00FD7722">
        <w:rPr>
          <w:rFonts w:ascii="Verdana" w:hAnsi="Verdana" w:cs="Tahoma"/>
          <w:sz w:val="18"/>
          <w:szCs w:val="18"/>
        </w:rPr>
        <w:t>2</w:t>
      </w:r>
      <w:r>
        <w:rPr>
          <w:rFonts w:ascii="Verdana" w:hAnsi="Verdana" w:cs="Tahoma"/>
          <w:sz w:val="18"/>
          <w:szCs w:val="18"/>
        </w:rPr>
        <w:t>.</w:t>
      </w:r>
      <w:r>
        <w:rPr>
          <w:rFonts w:ascii="Verdana" w:hAnsi="Verdana" w:cs="Tahoma"/>
          <w:sz w:val="18"/>
          <w:szCs w:val="18"/>
        </w:rPr>
        <w:tab/>
        <w:t xml:space="preserve">V případě změn u prací, které jsou obsaženy v položkovém rozpočtu, bude změna ceny stanovena na základě jednotkové ceny dané práce v položkovém rozpočtu. V případě změn </w:t>
      </w:r>
      <w:r w:rsidR="00A15D01">
        <w:rPr>
          <w:rFonts w:ascii="Verdana" w:hAnsi="Verdana" w:cs="Tahoma"/>
          <w:sz w:val="18"/>
          <w:szCs w:val="18"/>
        </w:rPr>
        <w:br/>
      </w:r>
      <w:r>
        <w:rPr>
          <w:rFonts w:ascii="Verdana" w:hAnsi="Verdana" w:cs="Tahoma"/>
          <w:sz w:val="18"/>
          <w:szCs w:val="18"/>
        </w:rPr>
        <w:t>u prací, které nejsou v položkovém rozpočtu, bude změna ceny stanovena na základě příslušných jednotkových</w:t>
      </w:r>
      <w:r w:rsidRPr="00F81744">
        <w:rPr>
          <w:rFonts w:ascii="Verdana" w:hAnsi="Verdana" w:cs="Tahoma"/>
          <w:sz w:val="18"/>
          <w:szCs w:val="18"/>
        </w:rPr>
        <w:t xml:space="preserve"> cenami ÚRS Praha a.s.</w:t>
      </w:r>
      <w:r>
        <w:rPr>
          <w:rFonts w:ascii="Verdana" w:hAnsi="Verdana" w:cs="Tahoma"/>
          <w:sz w:val="18"/>
          <w:szCs w:val="18"/>
        </w:rPr>
        <w:t>,</w:t>
      </w:r>
      <w:r w:rsidRPr="00F81744">
        <w:rPr>
          <w:rFonts w:ascii="Verdana" w:hAnsi="Verdana" w:cs="Tahoma"/>
          <w:sz w:val="18"/>
          <w:szCs w:val="18"/>
        </w:rPr>
        <w:t xml:space="preserve"> vydanými v období realizace těchto prací </w:t>
      </w:r>
      <w:r w:rsidR="00A15D01">
        <w:rPr>
          <w:rFonts w:ascii="Verdana" w:hAnsi="Verdana" w:cs="Tahoma"/>
          <w:sz w:val="18"/>
          <w:szCs w:val="18"/>
        </w:rPr>
        <w:br/>
      </w:r>
      <w:r w:rsidRPr="00F81744">
        <w:rPr>
          <w:rFonts w:ascii="Verdana" w:hAnsi="Verdana" w:cs="Tahoma"/>
          <w:sz w:val="18"/>
          <w:szCs w:val="18"/>
        </w:rPr>
        <w:t>a dodávek.</w:t>
      </w:r>
    </w:p>
    <w:p w14:paraId="74E1009D" w14:textId="77777777" w:rsidR="0063263C" w:rsidRPr="00F81744" w:rsidRDefault="0063263C" w:rsidP="00F43686">
      <w:pPr>
        <w:pStyle w:val="BodyText21"/>
        <w:widowControl/>
        <w:spacing w:line="264" w:lineRule="auto"/>
        <w:ind w:left="705" w:hanging="705"/>
        <w:rPr>
          <w:rFonts w:ascii="Verdana" w:hAnsi="Verdana" w:cs="Tahoma"/>
          <w:sz w:val="18"/>
          <w:szCs w:val="18"/>
        </w:rPr>
      </w:pPr>
    </w:p>
    <w:p w14:paraId="40ED68A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6ED454A9"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62C0C59D"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1869F95F"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6.1</w:t>
      </w:r>
      <w:proofErr w:type="gramEnd"/>
      <w:r w:rsidRPr="00F81744">
        <w:rPr>
          <w:rFonts w:ascii="Verdana" w:hAnsi="Verdana" w:cs="Tahoma"/>
          <w:sz w:val="18"/>
          <w:szCs w:val="18"/>
        </w:rPr>
        <w:t>.</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490631E"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6.2</w:t>
      </w:r>
      <w:proofErr w:type="gramEnd"/>
      <w:r w:rsidRPr="00F81744">
        <w:rPr>
          <w:rFonts w:ascii="Verdana" w:hAnsi="Verdana" w:cs="Tahoma"/>
          <w:sz w:val="18"/>
          <w:szCs w:val="18"/>
        </w:rPr>
        <w:t>.</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3732D1" w14:textId="56DCA96D"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6.3</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w:t>
      </w:r>
      <w:r w:rsidR="00A15D01">
        <w:rPr>
          <w:rFonts w:ascii="Verdana" w:hAnsi="Verdana" w:cs="Tahoma"/>
          <w:sz w:val="18"/>
          <w:szCs w:val="18"/>
        </w:rPr>
        <w:br/>
      </w:r>
      <w:r w:rsidRPr="00F81744">
        <w:rPr>
          <w:rFonts w:ascii="Verdana" w:hAnsi="Verdana" w:cs="Tahoma"/>
          <w:sz w:val="18"/>
          <w:szCs w:val="18"/>
        </w:rPr>
        <w:t>a jiným osobám zúčastněným na provádění díla veškeré potřebné doklady, konzultace, pomoc a jinou součinnost.</w:t>
      </w:r>
    </w:p>
    <w:p w14:paraId="203EB09D" w14:textId="77777777" w:rsidR="00344E14" w:rsidRPr="00F81744" w:rsidRDefault="00344E14" w:rsidP="00F43686">
      <w:pPr>
        <w:pStyle w:val="BodyText21"/>
        <w:widowControl/>
        <w:spacing w:line="264" w:lineRule="auto"/>
        <w:ind w:left="705" w:hanging="705"/>
        <w:rPr>
          <w:rFonts w:ascii="Verdana" w:hAnsi="Verdana" w:cs="Tahoma"/>
          <w:sz w:val="18"/>
          <w:szCs w:val="18"/>
        </w:rPr>
      </w:pPr>
    </w:p>
    <w:p w14:paraId="71F80778"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53438406" w14:textId="1C5C7D2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602CB6B7" w14:textId="77777777" w:rsidR="00937119" w:rsidRPr="00F81744" w:rsidRDefault="00937119" w:rsidP="00F43686">
      <w:pPr>
        <w:spacing w:line="264" w:lineRule="auto"/>
        <w:jc w:val="center"/>
        <w:rPr>
          <w:rFonts w:ascii="Verdana" w:hAnsi="Verdana" w:cs="Tahoma"/>
          <w:b/>
          <w:sz w:val="18"/>
          <w:szCs w:val="18"/>
        </w:rPr>
      </w:pPr>
    </w:p>
    <w:p w14:paraId="2E6A70D5"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7.1</w:t>
      </w:r>
      <w:proofErr w:type="gramEnd"/>
      <w:r w:rsidRPr="00F81744">
        <w:rPr>
          <w:rFonts w:ascii="Verdana" w:hAnsi="Verdana" w:cs="Tahoma"/>
          <w:sz w:val="18"/>
          <w:szCs w:val="18"/>
        </w:rPr>
        <w:t>.</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w:t>
      </w:r>
      <w:r w:rsidRPr="00F81744">
        <w:rPr>
          <w:rFonts w:ascii="Verdana" w:hAnsi="Verdana" w:cs="Tahoma"/>
          <w:sz w:val="18"/>
          <w:szCs w:val="18"/>
        </w:rPr>
        <w:lastRenderedPageBreak/>
        <w:t>vady díla způsobené nevhodností, jako kdyby nesplnil povinnost na nevhodnost upozornit ve smyslu ustanovení § 2594 občanského zákoníku.</w:t>
      </w:r>
    </w:p>
    <w:p w14:paraId="447779DD"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7.2</w:t>
      </w:r>
      <w:proofErr w:type="gramEnd"/>
      <w:r w:rsidRPr="00F81744">
        <w:rPr>
          <w:rFonts w:ascii="Verdana" w:hAnsi="Verdana" w:cs="Tahoma"/>
          <w:sz w:val="18"/>
          <w:szCs w:val="18"/>
        </w:rPr>
        <w:t>.</w:t>
      </w:r>
      <w:r w:rsidRPr="00F81744">
        <w:rPr>
          <w:rFonts w:ascii="Verdana" w:hAnsi="Verdana" w:cs="Tahoma"/>
          <w:sz w:val="18"/>
          <w:szCs w:val="18"/>
        </w:rPr>
        <w:tab/>
        <w:t>Zhotovitel se zavazuje, že objednateli bezodkladně po vzniku takové skutečnosti písemně oznámí:</w:t>
      </w:r>
    </w:p>
    <w:p w14:paraId="368AEF00" w14:textId="6A5C9C74"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jestliže bude zahájeno insolvenční řízení dle zákona č. 182/2006 Sb., o úpadku </w:t>
      </w:r>
      <w:r w:rsidR="00A15D01">
        <w:rPr>
          <w:rFonts w:ascii="Verdana" w:hAnsi="Verdana" w:cs="Tahoma"/>
          <w:sz w:val="18"/>
          <w:szCs w:val="18"/>
        </w:rPr>
        <w:br/>
      </w:r>
      <w:r w:rsidRPr="00F81744">
        <w:rPr>
          <w:rFonts w:ascii="Verdana" w:hAnsi="Verdana" w:cs="Tahoma"/>
          <w:sz w:val="18"/>
          <w:szCs w:val="18"/>
        </w:rPr>
        <w:t>a způsobech jeho řešení (dále jen „insolvenční zákon“), jehož předmětem bude úpadek nebo hrozící úpadek zhotovitele; a/nebo</w:t>
      </w:r>
    </w:p>
    <w:p w14:paraId="0AFF9311"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09B9B245"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33F8B24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66DCCE0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3FD9844A"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16B4F43C"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370A641C"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24AF567F"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7.3</w:t>
      </w:r>
      <w:proofErr w:type="gramEnd"/>
      <w:r w:rsidRPr="00F81744">
        <w:rPr>
          <w:rFonts w:ascii="Verdana" w:hAnsi="Verdana" w:cs="Tahoma"/>
          <w:sz w:val="18"/>
          <w:szCs w:val="18"/>
        </w:rPr>
        <w:t>.</w:t>
      </w:r>
      <w:r w:rsidRPr="00F81744">
        <w:rPr>
          <w:rFonts w:ascii="Verdana" w:hAnsi="Verdana" w:cs="Tahoma"/>
          <w:sz w:val="18"/>
          <w:szCs w:val="18"/>
        </w:rPr>
        <w:tab/>
        <w:t>Objednatel je oprávněn:</w:t>
      </w:r>
    </w:p>
    <w:p w14:paraId="7596152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9B79E1E"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439AA0F"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233DCE07"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7.4</w:t>
      </w:r>
      <w:proofErr w:type="gramEnd"/>
      <w:r w:rsidRPr="00F81744">
        <w:rPr>
          <w:rFonts w:ascii="Verdana" w:hAnsi="Verdana" w:cs="Tahoma"/>
          <w:sz w:val="18"/>
          <w:szCs w:val="18"/>
        </w:rPr>
        <w:t>.</w:t>
      </w:r>
      <w:r w:rsidRPr="00F81744">
        <w:rPr>
          <w:rFonts w:ascii="Verdana" w:hAnsi="Verdana" w:cs="Tahoma"/>
          <w:sz w:val="18"/>
          <w:szCs w:val="18"/>
        </w:rPr>
        <w:tab/>
        <w:t xml:space="preserve">Technický dozor u téže stavby nesmí provádět zhotovitel ani osoba s ním propojená; to neplatí, pokud technický dozor provádí sám objednatel. Osobou propojenou se rozumí osoba uvedená v ustanovení § 71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90/2012 o obchodních společnostech a družstvech (zákon o obchodních korporacích), ve znění pozdějších předpisů.</w:t>
      </w:r>
    </w:p>
    <w:p w14:paraId="1515AE73"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7.5</w:t>
      </w:r>
      <w:proofErr w:type="gramEnd"/>
      <w:r w:rsidRPr="00F81744">
        <w:rPr>
          <w:rFonts w:ascii="Verdana" w:hAnsi="Verdana" w:cs="Tahoma"/>
          <w:sz w:val="18"/>
          <w:szCs w:val="18"/>
        </w:rPr>
        <w:t>.</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7BD22553"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7.6</w:t>
      </w:r>
      <w:proofErr w:type="gramEnd"/>
      <w:r w:rsidRPr="00F81744">
        <w:rPr>
          <w:rFonts w:ascii="Verdana" w:hAnsi="Verdana" w:cs="Tahoma"/>
          <w:sz w:val="18"/>
          <w:szCs w:val="18"/>
        </w:rPr>
        <w:t>.</w:t>
      </w:r>
      <w:r w:rsidRPr="00F81744">
        <w:rPr>
          <w:rFonts w:ascii="Verdana" w:hAnsi="Verdana" w:cs="Tahoma"/>
          <w:sz w:val="18"/>
          <w:szCs w:val="18"/>
        </w:rPr>
        <w:tab/>
        <w:t>Další závazky zhotovitele:</w:t>
      </w:r>
    </w:p>
    <w:p w14:paraId="47EEE028" w14:textId="6FFC390C"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2B1323">
        <w:rPr>
          <w:rFonts w:ascii="Verdana" w:hAnsi="Verdana" w:cs="Tahoma"/>
          <w:sz w:val="18"/>
          <w:szCs w:val="18"/>
        </w:rPr>
        <w:t>poddodavatel</w:t>
      </w:r>
      <w:r w:rsidRPr="00F81744">
        <w:rPr>
          <w:rFonts w:ascii="Verdana" w:hAnsi="Verdana" w:cs="Tahoma"/>
          <w:sz w:val="18"/>
          <w:szCs w:val="18"/>
        </w:rPr>
        <w:t>ů;</w:t>
      </w:r>
    </w:p>
    <w:p w14:paraId="321A33E0" w14:textId="4B446A81"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2B1323">
        <w:rPr>
          <w:rFonts w:ascii="Verdana" w:hAnsi="Verdana" w:cs="Tahoma"/>
          <w:sz w:val="18"/>
          <w:szCs w:val="18"/>
        </w:rPr>
        <w:t>poddodavatel</w:t>
      </w:r>
      <w:r w:rsidRPr="00F81744">
        <w:rPr>
          <w:rFonts w:ascii="Verdana" w:hAnsi="Verdana" w:cs="Tahoma"/>
          <w:sz w:val="18"/>
          <w:szCs w:val="18"/>
        </w:rPr>
        <w:t>ů, které zhotovitel na provedení díla použil;</w:t>
      </w:r>
    </w:p>
    <w:p w14:paraId="3244EDF2"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19692107" w14:textId="7DEAF085"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w:t>
      </w:r>
      <w:r w:rsidR="00A15D01">
        <w:rPr>
          <w:rFonts w:ascii="Verdana" w:hAnsi="Verdana" w:cs="Tahoma"/>
          <w:sz w:val="18"/>
          <w:szCs w:val="18"/>
        </w:rPr>
        <w:br/>
      </w:r>
      <w:r w:rsidRPr="00F81744">
        <w:rPr>
          <w:rFonts w:ascii="Verdana" w:hAnsi="Verdana" w:cs="Tahoma"/>
          <w:sz w:val="18"/>
          <w:szCs w:val="18"/>
        </w:rPr>
        <w:t>a převzetí hotového díla přehled o druzích a množství likvidovaných odpadů a doklady potvrzující způsob uložení nebo likvidace těchto odpadů;</w:t>
      </w:r>
    </w:p>
    <w:p w14:paraId="7124C149" w14:textId="3729277C"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w:t>
      </w:r>
      <w:r w:rsidR="00A15D01">
        <w:rPr>
          <w:rFonts w:ascii="Verdana" w:hAnsi="Verdana" w:cs="Tahoma"/>
          <w:sz w:val="18"/>
          <w:szCs w:val="18"/>
        </w:rPr>
        <w:br/>
      </w:r>
      <w:r w:rsidRPr="00F81744">
        <w:rPr>
          <w:rFonts w:ascii="Verdana" w:hAnsi="Verdana" w:cs="Tahoma"/>
          <w:sz w:val="18"/>
          <w:szCs w:val="18"/>
        </w:rPr>
        <w:t xml:space="preserve">a odcházejících na/ze staveniště, vozidel vjíždějících a vyjíždějících na/ze staveniště </w:t>
      </w:r>
      <w:r w:rsidR="00A15D01">
        <w:rPr>
          <w:rFonts w:ascii="Verdana" w:hAnsi="Verdana" w:cs="Tahoma"/>
          <w:sz w:val="18"/>
          <w:szCs w:val="18"/>
        </w:rPr>
        <w:br/>
      </w:r>
      <w:r w:rsidRPr="00F81744">
        <w:rPr>
          <w:rFonts w:ascii="Verdana" w:hAnsi="Verdana" w:cs="Tahoma"/>
          <w:sz w:val="18"/>
          <w:szCs w:val="18"/>
        </w:rPr>
        <w:t xml:space="preserve">a případně další bezpečnostní pokyny ze strany objednatele. </w:t>
      </w:r>
    </w:p>
    <w:p w14:paraId="2A18131E" w14:textId="70603BA2" w:rsidR="00937119"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lastRenderedPageBreak/>
        <w:t>7.</w:t>
      </w:r>
      <w:r w:rsidR="00AF4F55" w:rsidRPr="00F81744">
        <w:rPr>
          <w:rFonts w:ascii="Verdana" w:hAnsi="Verdana" w:cs="Tahoma"/>
          <w:sz w:val="18"/>
          <w:szCs w:val="18"/>
          <w:lang w:eastAsia="en-US"/>
        </w:rPr>
        <w:t>7</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2B1323">
        <w:rPr>
          <w:rFonts w:ascii="Verdana" w:hAnsi="Verdana" w:cs="Tahoma"/>
          <w:sz w:val="18"/>
          <w:szCs w:val="18"/>
          <w:lang w:eastAsia="en-US"/>
        </w:rPr>
        <w:t>poddodavatel</w:t>
      </w:r>
      <w:r w:rsidRPr="00F81744">
        <w:rPr>
          <w:rFonts w:ascii="Verdana" w:hAnsi="Verdana" w:cs="Tahoma"/>
          <w:sz w:val="18"/>
          <w:szCs w:val="18"/>
          <w:lang w:eastAsia="en-US"/>
        </w:rPr>
        <w:t>ů včetně jejich podílu na realizaci předmětu této smlouvy.</w:t>
      </w:r>
    </w:p>
    <w:p w14:paraId="6BD7593D" w14:textId="68F197AE"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7.8</w:t>
      </w:r>
      <w:proofErr w:type="gramEnd"/>
      <w:r>
        <w:rPr>
          <w:rFonts w:ascii="Verdana" w:hAnsi="Verdana" w:cs="Tahoma"/>
          <w:sz w:val="18"/>
          <w:szCs w:val="18"/>
          <w:lang w:eastAsia="en-US"/>
        </w:rPr>
        <w:t>.</w:t>
      </w:r>
      <w:r>
        <w:rPr>
          <w:rFonts w:ascii="Verdana" w:hAnsi="Verdana" w:cs="Tahoma"/>
          <w:sz w:val="18"/>
          <w:szCs w:val="18"/>
          <w:lang w:eastAsia="en-US"/>
        </w:rPr>
        <w:tab/>
        <w:t xml:space="preserve">Ke dni podpisu této smlouvy o dílo předá objednatel zhotoviteli </w:t>
      </w:r>
      <w:r w:rsidR="00A86AC0">
        <w:rPr>
          <w:rFonts w:ascii="Verdana" w:hAnsi="Verdana" w:cs="Tahoma"/>
          <w:sz w:val="18"/>
          <w:szCs w:val="18"/>
          <w:lang w:eastAsia="en-US"/>
        </w:rPr>
        <w:t xml:space="preserve">dokumentaci podle vyhlášky </w:t>
      </w:r>
      <w:r w:rsidR="00A15D01">
        <w:rPr>
          <w:rFonts w:ascii="Verdana" w:hAnsi="Verdana" w:cs="Tahoma"/>
          <w:sz w:val="18"/>
          <w:szCs w:val="18"/>
          <w:lang w:eastAsia="en-US"/>
        </w:rPr>
        <w:br/>
      </w:r>
      <w:r w:rsidR="00A86AC0">
        <w:rPr>
          <w:rFonts w:ascii="Verdana" w:hAnsi="Verdana" w:cs="Tahoma"/>
          <w:sz w:val="18"/>
          <w:szCs w:val="18"/>
          <w:lang w:eastAsia="en-US"/>
        </w:rPr>
        <w:t xml:space="preserve">č. </w:t>
      </w:r>
      <w:r>
        <w:rPr>
          <w:rFonts w:ascii="Verdana" w:hAnsi="Verdana" w:cs="Tahoma"/>
          <w:sz w:val="18"/>
          <w:szCs w:val="18"/>
          <w:lang w:eastAsia="en-US"/>
        </w:rPr>
        <w:t>1</w:t>
      </w:r>
      <w:r w:rsidR="00A86AC0">
        <w:rPr>
          <w:rFonts w:ascii="Verdana" w:hAnsi="Verdana" w:cs="Tahoma"/>
          <w:sz w:val="18"/>
          <w:szCs w:val="18"/>
          <w:lang w:eastAsia="en-US"/>
        </w:rPr>
        <w:t>69/2016</w:t>
      </w:r>
      <w:r>
        <w:rPr>
          <w:rFonts w:ascii="Verdana" w:hAnsi="Verdana" w:cs="Tahoma"/>
          <w:sz w:val="18"/>
          <w:szCs w:val="18"/>
          <w:lang w:eastAsia="en-US"/>
        </w:rPr>
        <w:t xml:space="preserve"> Sb.</w:t>
      </w:r>
      <w:r w:rsidR="00A86AC0">
        <w:rPr>
          <w:rFonts w:ascii="Verdana" w:hAnsi="Verdana" w:cs="Tahoma"/>
          <w:sz w:val="18"/>
          <w:szCs w:val="18"/>
          <w:lang w:eastAsia="en-US"/>
        </w:rPr>
        <w:t xml:space="preserve">, o stanovení rozsahu dokumentace veřejné zakázky na stavební práce </w:t>
      </w:r>
      <w:r w:rsidR="00A15D01">
        <w:rPr>
          <w:rFonts w:ascii="Verdana" w:hAnsi="Verdana" w:cs="Tahoma"/>
          <w:sz w:val="18"/>
          <w:szCs w:val="18"/>
          <w:lang w:eastAsia="en-US"/>
        </w:rPr>
        <w:br/>
      </w:r>
      <w:r w:rsidR="00A86AC0">
        <w:rPr>
          <w:rFonts w:ascii="Verdana" w:hAnsi="Verdana" w:cs="Tahoma"/>
          <w:sz w:val="18"/>
          <w:szCs w:val="18"/>
          <w:lang w:eastAsia="en-US"/>
        </w:rPr>
        <w:t>a soupisu stavebních prací, dodávek a služeb s výkazem výměr,</w:t>
      </w:r>
      <w:r>
        <w:rPr>
          <w:rFonts w:ascii="Verdana" w:hAnsi="Verdana" w:cs="Tahoma"/>
          <w:sz w:val="18"/>
          <w:szCs w:val="18"/>
          <w:lang w:eastAsia="en-US"/>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3F8765E2"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7.9</w:t>
      </w:r>
      <w:proofErr w:type="gramEnd"/>
      <w:r>
        <w:rPr>
          <w:rFonts w:ascii="Verdana" w:hAnsi="Verdana" w:cs="Tahoma"/>
          <w:sz w:val="18"/>
          <w:szCs w:val="18"/>
          <w:lang w:eastAsia="en-US"/>
        </w:rPr>
        <w:t>.</w:t>
      </w:r>
      <w:r>
        <w:rPr>
          <w:rFonts w:ascii="Verdana" w:hAnsi="Verdana" w:cs="Tahoma"/>
          <w:sz w:val="18"/>
          <w:szCs w:val="18"/>
          <w:lang w:eastAsia="en-US"/>
        </w:rPr>
        <w:tab/>
        <w:t xml:space="preserve">Vyplývá-li to ze zvláštních právních předpisů, je objednatel povinen jmenovat koordinátora bezpečnosti práce na staveništi. </w:t>
      </w:r>
    </w:p>
    <w:p w14:paraId="485C5828"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7.10</w:t>
      </w:r>
      <w:proofErr w:type="gramEnd"/>
      <w:r>
        <w:rPr>
          <w:rFonts w:ascii="Verdana" w:hAnsi="Verdana" w:cs="Tahoma"/>
          <w:sz w:val="18"/>
          <w:szCs w:val="18"/>
          <w:lang w:eastAsia="en-US"/>
        </w:rPr>
        <w:t>.</w:t>
      </w:r>
      <w:r>
        <w:rPr>
          <w:rFonts w:ascii="Verdana" w:hAnsi="Verdana" w:cs="Tahoma"/>
          <w:sz w:val="18"/>
          <w:szCs w:val="18"/>
          <w:lang w:eastAsia="en-US"/>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19AED432" w14:textId="1754D7B6" w:rsidR="00FC6A3F" w:rsidRPr="00B3047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7.11</w:t>
      </w:r>
      <w:proofErr w:type="gramEnd"/>
      <w:r>
        <w:rPr>
          <w:rFonts w:ascii="Verdana" w:hAnsi="Verdana" w:cs="Tahoma"/>
          <w:sz w:val="18"/>
          <w:szCs w:val="18"/>
          <w:lang w:eastAsia="en-US"/>
        </w:rPr>
        <w:t>.</w:t>
      </w:r>
      <w:r>
        <w:rPr>
          <w:rFonts w:ascii="Verdana" w:hAnsi="Verdana" w:cs="Tahoma"/>
          <w:sz w:val="18"/>
          <w:szCs w:val="18"/>
          <w:lang w:eastAsia="en-US"/>
        </w:rPr>
        <w:tab/>
      </w:r>
      <w:r w:rsidR="00873BDE">
        <w:rPr>
          <w:rFonts w:ascii="Verdana" w:hAnsi="Verdana" w:cs="Tahoma"/>
          <w:sz w:val="18"/>
          <w:szCs w:val="18"/>
          <w:lang w:eastAsia="en-US"/>
        </w:rPr>
        <w:t>Zhotovitel je</w:t>
      </w:r>
      <w:r w:rsidR="00B3047F" w:rsidRPr="00B3047F">
        <w:rPr>
          <w:rFonts w:ascii="Verdana" w:hAnsi="Verdana" w:cs="Tahoma"/>
          <w:sz w:val="18"/>
          <w:szCs w:val="18"/>
          <w:lang w:eastAsia="en-US"/>
        </w:rPr>
        <w:t xml:space="preserve"> povinen zjišťovat trasy a druhy inženýrských sítí vedoucích přes staveniště</w:t>
      </w:r>
      <w:r w:rsidR="00873BDE">
        <w:rPr>
          <w:rFonts w:ascii="Verdana" w:hAnsi="Verdana" w:cs="Tahoma"/>
          <w:sz w:val="18"/>
          <w:szCs w:val="18"/>
          <w:lang w:eastAsia="en-US"/>
        </w:rPr>
        <w:t xml:space="preserve"> </w:t>
      </w:r>
      <w:r w:rsidR="00A15D01">
        <w:rPr>
          <w:rFonts w:ascii="Verdana" w:hAnsi="Verdana" w:cs="Tahoma"/>
          <w:sz w:val="18"/>
          <w:szCs w:val="18"/>
          <w:lang w:eastAsia="en-US"/>
        </w:rPr>
        <w:br/>
      </w:r>
      <w:r w:rsidR="00873BDE">
        <w:rPr>
          <w:rFonts w:ascii="Verdana" w:hAnsi="Verdana" w:cs="Tahoma"/>
          <w:sz w:val="18"/>
          <w:szCs w:val="18"/>
          <w:lang w:eastAsia="en-US"/>
        </w:rPr>
        <w:t>a</w:t>
      </w:r>
      <w:r w:rsidR="00B3047F" w:rsidRPr="00B3047F">
        <w:rPr>
          <w:rFonts w:ascii="Verdana" w:hAnsi="Verdana" w:cs="Tahoma"/>
          <w:sz w:val="18"/>
          <w:szCs w:val="18"/>
          <w:lang w:eastAsia="en-US"/>
        </w:rPr>
        <w:t xml:space="preserve"> nese odpovědnost za jejich neporušení</w:t>
      </w:r>
      <w:r w:rsidR="00873BDE">
        <w:rPr>
          <w:rFonts w:ascii="Verdana" w:hAnsi="Verdana" w:cs="Tahoma"/>
          <w:sz w:val="18"/>
          <w:szCs w:val="18"/>
          <w:lang w:eastAsia="en-US"/>
        </w:rPr>
        <w:t xml:space="preserve">. Objednatel předá zhotoviteli na jeho žádost </w:t>
      </w:r>
      <w:r w:rsidR="00B3047F" w:rsidRPr="00B3047F">
        <w:rPr>
          <w:rFonts w:ascii="Verdana" w:hAnsi="Verdana" w:cs="Tahoma"/>
          <w:sz w:val="18"/>
          <w:szCs w:val="18"/>
          <w:lang w:eastAsia="en-US"/>
        </w:rPr>
        <w:t xml:space="preserve">dokumentaci o inženýrských sítích vedoucích staveništěm. </w:t>
      </w:r>
    </w:p>
    <w:p w14:paraId="31430884" w14:textId="59D462E3" w:rsidR="00C47419" w:rsidRPr="00F81744" w:rsidRDefault="00FC6A3F" w:rsidP="00FC6A3F">
      <w:pPr>
        <w:autoSpaceDE w:val="0"/>
        <w:autoSpaceDN w:val="0"/>
        <w:adjustRightInd w:val="0"/>
        <w:ind w:left="705" w:hanging="705"/>
        <w:jc w:val="both"/>
        <w:rPr>
          <w:rFonts w:ascii="Verdana" w:hAnsi="Verdana" w:cs="Tahoma"/>
          <w:sz w:val="18"/>
          <w:szCs w:val="18"/>
          <w:lang w:eastAsia="en-US"/>
        </w:rPr>
      </w:pPr>
      <w:proofErr w:type="gramStart"/>
      <w:r w:rsidRPr="00B3047F">
        <w:rPr>
          <w:rFonts w:ascii="Verdana" w:hAnsi="Verdana" w:cs="Tahoma"/>
          <w:sz w:val="18"/>
          <w:szCs w:val="18"/>
          <w:lang w:eastAsia="en-US"/>
        </w:rPr>
        <w:t>7.12</w:t>
      </w:r>
      <w:proofErr w:type="gramEnd"/>
      <w:r w:rsidRPr="00B3047F">
        <w:rPr>
          <w:rFonts w:ascii="Verdana" w:hAnsi="Verdana" w:cs="Tahoma"/>
          <w:sz w:val="18"/>
          <w:szCs w:val="18"/>
          <w:lang w:eastAsia="en-US"/>
        </w:rPr>
        <w:t>.</w:t>
      </w:r>
      <w:r w:rsidRPr="00B3047F">
        <w:rPr>
          <w:rFonts w:ascii="Verdana" w:hAnsi="Verdana" w:cs="Tahoma"/>
          <w:sz w:val="18"/>
          <w:szCs w:val="18"/>
          <w:lang w:eastAsia="en-US"/>
        </w:rPr>
        <w:tab/>
      </w:r>
      <w:r>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37E02EF1" w14:textId="77777777" w:rsidR="00CF03B8" w:rsidRPr="00F81744" w:rsidRDefault="00CF03B8" w:rsidP="00F43686">
      <w:pPr>
        <w:pStyle w:val="BodyText21"/>
        <w:widowControl/>
        <w:spacing w:line="264" w:lineRule="auto"/>
        <w:ind w:left="705" w:hanging="705"/>
        <w:rPr>
          <w:rFonts w:ascii="Verdana" w:hAnsi="Verdana" w:cs="Tahoma"/>
          <w:b/>
          <w:sz w:val="18"/>
          <w:szCs w:val="18"/>
        </w:rPr>
      </w:pPr>
    </w:p>
    <w:p w14:paraId="02B09021"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4A9600D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77AB943E" w14:textId="77777777" w:rsidR="00937119" w:rsidRPr="00F81744" w:rsidRDefault="00937119" w:rsidP="00F43686">
      <w:pPr>
        <w:spacing w:line="264" w:lineRule="auto"/>
        <w:jc w:val="center"/>
        <w:rPr>
          <w:rFonts w:ascii="Verdana" w:hAnsi="Verdana" w:cs="Tahoma"/>
          <w:b/>
          <w:sz w:val="18"/>
          <w:szCs w:val="18"/>
        </w:rPr>
      </w:pPr>
    </w:p>
    <w:p w14:paraId="0C6318B2" w14:textId="2CE4315E"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ode dne předání staveniště objednatelem zhotoviteli vést stavební deník alespoň v jednom originále a dvou průpisech dle ustanovení § 157 zákona č. 183/2006 Sb., o územním plánování a stavebním řádu (dále jen „stavební zákon“). </w:t>
      </w:r>
      <w:r w:rsidR="000A3269">
        <w:rPr>
          <w:rFonts w:ascii="Verdana" w:hAnsi="Verdana" w:cs="Tahoma"/>
          <w:sz w:val="18"/>
          <w:szCs w:val="18"/>
        </w:rPr>
        <w:t xml:space="preserve">Ve stavebních deníku vedeném zhotovitelem budou </w:t>
      </w:r>
      <w:r w:rsidRPr="00F81744">
        <w:rPr>
          <w:rFonts w:ascii="Verdana" w:hAnsi="Verdana" w:cs="Tahoma"/>
          <w:sz w:val="18"/>
          <w:szCs w:val="18"/>
        </w:rPr>
        <w:t xml:space="preserve">zaznamenávány veškeré skutečnosti o průběhu všech prací, včetně prací </w:t>
      </w:r>
      <w:proofErr w:type="spellStart"/>
      <w:r w:rsidR="002B1323">
        <w:rPr>
          <w:rFonts w:ascii="Verdana" w:hAnsi="Verdana" w:cs="Tahoma"/>
          <w:sz w:val="18"/>
          <w:szCs w:val="18"/>
        </w:rPr>
        <w:t>podzhotovitel</w:t>
      </w:r>
      <w:r w:rsidRPr="00F81744">
        <w:rPr>
          <w:rFonts w:ascii="Verdana" w:hAnsi="Verdana" w:cs="Tahoma"/>
          <w:sz w:val="18"/>
          <w:szCs w:val="18"/>
        </w:rPr>
        <w:t>ů</w:t>
      </w:r>
      <w:proofErr w:type="spellEnd"/>
      <w:r w:rsidRPr="00F81744">
        <w:rPr>
          <w:rFonts w:ascii="Verdana" w:hAnsi="Verdana" w:cs="Tahoma"/>
          <w:sz w:val="18"/>
          <w:szCs w:val="18"/>
        </w:rPr>
        <w:t xml:space="preserve"> (</w:t>
      </w:r>
      <w:r w:rsidR="002B1323">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w:t>
      </w:r>
      <w:r w:rsidR="00A15D01">
        <w:rPr>
          <w:rFonts w:ascii="Verdana" w:hAnsi="Verdana" w:cs="Tahoma"/>
          <w:sz w:val="18"/>
          <w:szCs w:val="18"/>
        </w:rPr>
        <w:br/>
      </w:r>
      <w:r w:rsidRPr="00F81744">
        <w:rPr>
          <w:rFonts w:ascii="Verdana" w:hAnsi="Verdana" w:cs="Tahoma"/>
          <w:sz w:val="18"/>
          <w:szCs w:val="18"/>
        </w:rPr>
        <w:t xml:space="preserve">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50B7160B"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8.2</w:t>
      </w:r>
      <w:proofErr w:type="gramEnd"/>
      <w:r w:rsidRPr="00F81744">
        <w:rPr>
          <w:rFonts w:ascii="Verdana" w:hAnsi="Verdana" w:cs="Tahoma"/>
          <w:sz w:val="18"/>
          <w:szCs w:val="18"/>
        </w:rPr>
        <w:t>.</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AD57260"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8.3</w:t>
      </w:r>
      <w:proofErr w:type="gramEnd"/>
      <w:r w:rsidRPr="00F81744">
        <w:rPr>
          <w:rFonts w:ascii="Verdana" w:hAnsi="Verdana" w:cs="Tahoma"/>
          <w:sz w:val="18"/>
          <w:szCs w:val="18"/>
        </w:rPr>
        <w:t>.</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9918034"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8.4</w:t>
      </w:r>
      <w:proofErr w:type="gramEnd"/>
      <w:r w:rsidRPr="00F81744">
        <w:rPr>
          <w:rFonts w:ascii="Verdana" w:hAnsi="Verdana" w:cs="Tahoma"/>
          <w:sz w:val="18"/>
          <w:szCs w:val="18"/>
        </w:rPr>
        <w:t>.</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2DF00EA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8.5</w:t>
      </w:r>
      <w:proofErr w:type="gramEnd"/>
      <w:r w:rsidRPr="00F81744">
        <w:rPr>
          <w:rFonts w:ascii="Verdana" w:hAnsi="Verdana" w:cs="Tahoma"/>
          <w:sz w:val="18"/>
          <w:szCs w:val="18"/>
        </w:rPr>
        <w:t>.</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6D6DF1C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8.6</w:t>
      </w:r>
      <w:proofErr w:type="gramEnd"/>
      <w:r w:rsidRPr="00F81744">
        <w:rPr>
          <w:rFonts w:ascii="Verdana" w:hAnsi="Verdana" w:cs="Tahoma"/>
          <w:sz w:val="18"/>
          <w:szCs w:val="18"/>
        </w:rPr>
        <w:t>.</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DE06CF4" w14:textId="77777777" w:rsidR="00451E65" w:rsidRPr="00F81744" w:rsidRDefault="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8.7</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15C09F97"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8.8</w:t>
      </w:r>
      <w:proofErr w:type="gramEnd"/>
      <w:r w:rsidRPr="00F81744">
        <w:rPr>
          <w:rFonts w:ascii="Verdana" w:hAnsi="Verdana" w:cs="Tahoma"/>
          <w:sz w:val="18"/>
          <w:szCs w:val="18"/>
        </w:rPr>
        <w:t>.</w:t>
      </w:r>
      <w:r w:rsidRPr="00F81744">
        <w:rPr>
          <w:rFonts w:ascii="Verdana" w:hAnsi="Verdana" w:cs="Tahoma"/>
          <w:sz w:val="18"/>
          <w:szCs w:val="18"/>
        </w:rPr>
        <w:tab/>
        <w:t xml:space="preserve">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w:t>
      </w:r>
      <w:r w:rsidRPr="00F81744">
        <w:rPr>
          <w:rFonts w:ascii="Verdana" w:hAnsi="Verdana" w:cs="Tahoma"/>
          <w:sz w:val="18"/>
          <w:szCs w:val="18"/>
        </w:rPr>
        <w:lastRenderedPageBreak/>
        <w:t>dnech i přítomnost dalších osob ze strany zhotovitele, přičemž zhotovitel je povinen jejich účast na kontrolním dni zajistit.</w:t>
      </w:r>
    </w:p>
    <w:p w14:paraId="19B71A42"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8.9</w:t>
      </w:r>
      <w:proofErr w:type="gramEnd"/>
      <w:r w:rsidRPr="00F81744">
        <w:rPr>
          <w:rFonts w:ascii="Verdana" w:hAnsi="Verdana" w:cs="Tahoma"/>
          <w:sz w:val="18"/>
          <w:szCs w:val="18"/>
        </w:rPr>
        <w:t>.</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20770482" w14:textId="4946AB3B" w:rsidR="00451E65" w:rsidRPr="00F81744" w:rsidRDefault="00451E65"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8.10</w:t>
      </w:r>
      <w:proofErr w:type="gramEnd"/>
      <w:r w:rsidRPr="00F81744">
        <w:rPr>
          <w:rFonts w:ascii="Verdana" w:hAnsi="Verdana" w:cs="Tahoma"/>
          <w:sz w:val="18"/>
          <w:szCs w:val="18"/>
        </w:rPr>
        <w:t>.</w:t>
      </w:r>
      <w:r w:rsidRPr="00F81744">
        <w:rPr>
          <w:rFonts w:ascii="Verdana" w:hAnsi="Verdana" w:cs="Tahoma"/>
          <w:sz w:val="18"/>
          <w:szCs w:val="18"/>
        </w:rPr>
        <w:tab/>
        <w:t xml:space="preserve">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w:t>
      </w:r>
      <w:r w:rsidR="00A15D01">
        <w:rPr>
          <w:rFonts w:ascii="Verdana" w:hAnsi="Verdana" w:cs="Tahoma"/>
          <w:sz w:val="18"/>
          <w:szCs w:val="18"/>
        </w:rPr>
        <w:br/>
      </w:r>
      <w:r w:rsidRPr="00F81744">
        <w:rPr>
          <w:rFonts w:ascii="Verdana" w:hAnsi="Verdana" w:cs="Tahoma"/>
          <w:sz w:val="18"/>
          <w:szCs w:val="18"/>
        </w:rPr>
        <w:t>o předání staveniště a současně bude zaznamenáno ve stavebním deníku. Datum dalšího následujícího kontrolního dne bude vždy určeno v písemném zápise z proběhnuvšího kontrolního dne.</w:t>
      </w:r>
    </w:p>
    <w:p w14:paraId="10F4C15A"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r w:rsidR="00451E65"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18AA502C"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8.12</w:t>
      </w:r>
      <w:proofErr w:type="gramEnd"/>
      <w:r w:rsidRPr="00F81744">
        <w:rPr>
          <w:rFonts w:ascii="Verdana" w:hAnsi="Verdana" w:cs="Tahoma"/>
          <w:sz w:val="18"/>
          <w:szCs w:val="18"/>
        </w:rPr>
        <w:t>.</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174EB425" w14:textId="77777777" w:rsidR="00CF03B8" w:rsidRDefault="00CF03B8" w:rsidP="00F43686">
      <w:pPr>
        <w:spacing w:line="264" w:lineRule="auto"/>
        <w:jc w:val="both"/>
        <w:rPr>
          <w:rFonts w:ascii="Verdana" w:hAnsi="Verdana" w:cs="Tahoma"/>
          <w:sz w:val="18"/>
          <w:szCs w:val="18"/>
        </w:rPr>
      </w:pPr>
    </w:p>
    <w:p w14:paraId="19592C0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0CFBA593"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2D0BAA62" w14:textId="77777777" w:rsidR="00937119" w:rsidRPr="00F81744" w:rsidRDefault="00937119" w:rsidP="00F43686">
      <w:pPr>
        <w:spacing w:line="264" w:lineRule="auto"/>
        <w:jc w:val="center"/>
        <w:rPr>
          <w:rFonts w:ascii="Verdana" w:hAnsi="Verdana" w:cs="Tahoma"/>
          <w:b/>
          <w:sz w:val="18"/>
          <w:szCs w:val="18"/>
        </w:rPr>
      </w:pPr>
    </w:p>
    <w:p w14:paraId="33942AFF" w14:textId="59364040"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w:t>
      </w:r>
      <w:r w:rsidR="0012021D">
        <w:rPr>
          <w:rFonts w:ascii="Verdana" w:hAnsi="Verdana" w:cs="Tahoma"/>
          <w:sz w:val="18"/>
          <w:szCs w:val="18"/>
        </w:rPr>
        <w:t>v souladu s článkem 3 odst. 3.1 této smlouvy; o</w:t>
      </w:r>
      <w:r w:rsidRPr="00F81744">
        <w:rPr>
          <w:rFonts w:ascii="Verdana" w:hAnsi="Verdana" w:cs="Tahoma"/>
          <w:sz w:val="18"/>
          <w:szCs w:val="18"/>
        </w:rPr>
        <w:t xml:space="preserve">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64257B8" w14:textId="3723C63C"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w:t>
      </w:r>
      <w:r w:rsidR="00A15D01">
        <w:rPr>
          <w:rFonts w:ascii="Verdana" w:hAnsi="Verdana" w:cs="Tahoma"/>
          <w:sz w:val="18"/>
          <w:szCs w:val="18"/>
        </w:rPr>
        <w:br/>
      </w:r>
      <w:r w:rsidRPr="00F81744">
        <w:rPr>
          <w:rFonts w:ascii="Verdana" w:hAnsi="Verdana" w:cs="Tahoma"/>
          <w:sz w:val="18"/>
          <w:szCs w:val="18"/>
        </w:rPr>
        <w:t xml:space="preserve">o staveništi. Dokladem o předání těchto dokumentů bude společný zápis o předání a převzetí staveniště. </w:t>
      </w:r>
    </w:p>
    <w:p w14:paraId="4A2C1AF0" w14:textId="1C5701E0"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w:t>
      </w:r>
      <w:r w:rsidR="00A15D01">
        <w:rPr>
          <w:rFonts w:ascii="Verdana" w:hAnsi="Verdana" w:cs="Tahoma"/>
          <w:sz w:val="18"/>
          <w:szCs w:val="18"/>
        </w:rPr>
        <w:br/>
      </w:r>
      <w:r w:rsidRPr="00F81744">
        <w:rPr>
          <w:rFonts w:ascii="Verdana" w:hAnsi="Verdana" w:cs="Tahoma"/>
          <w:sz w:val="18"/>
          <w:szCs w:val="18"/>
        </w:rPr>
        <w:t xml:space="preserve">a dozoru bezpečnosti práce. V rozsahu tohoto závazku zajišťuje zhotovitel na své náklady zařízení staveniště, veškerou dopravu, skládku, případně </w:t>
      </w:r>
      <w:proofErr w:type="spellStart"/>
      <w:r w:rsidRPr="00F81744">
        <w:rPr>
          <w:rFonts w:ascii="Verdana" w:hAnsi="Verdana" w:cs="Tahoma"/>
          <w:sz w:val="18"/>
          <w:szCs w:val="18"/>
        </w:rPr>
        <w:t>mezideponii</w:t>
      </w:r>
      <w:proofErr w:type="spellEnd"/>
      <w:r w:rsidRPr="00F81744">
        <w:rPr>
          <w:rFonts w:ascii="Verdana" w:hAnsi="Verdana" w:cs="Tahoma"/>
          <w:sz w:val="18"/>
          <w:szCs w:val="18"/>
        </w:rPr>
        <w:t xml:space="preserve"> materiálu, a to </w:t>
      </w:r>
      <w:r w:rsidR="00A15D01">
        <w:rPr>
          <w:rFonts w:ascii="Verdana" w:hAnsi="Verdana" w:cs="Tahoma"/>
          <w:sz w:val="18"/>
          <w:szCs w:val="18"/>
        </w:rPr>
        <w:br/>
      </w:r>
      <w:r w:rsidRPr="00F81744">
        <w:rPr>
          <w:rFonts w:ascii="Verdana" w:hAnsi="Verdana" w:cs="Tahoma"/>
          <w:sz w:val="18"/>
          <w:szCs w:val="18"/>
        </w:rPr>
        <w:t>i vytěženého, přičemž náklady s plněním tohoto závazku jsou zahrnuty v ceně díla.</w:t>
      </w:r>
    </w:p>
    <w:p w14:paraId="19125503" w14:textId="77777777" w:rsidR="00937119" w:rsidRPr="00F81744" w:rsidRDefault="00937119" w:rsidP="00F43686">
      <w:pPr>
        <w:spacing w:line="264" w:lineRule="auto"/>
        <w:ind w:left="675" w:hanging="675"/>
        <w:jc w:val="both"/>
        <w:rPr>
          <w:rFonts w:ascii="Verdana" w:hAnsi="Verdana" w:cs="Tahoma"/>
          <w:sz w:val="18"/>
          <w:szCs w:val="18"/>
        </w:rPr>
      </w:pPr>
      <w:proofErr w:type="gramStart"/>
      <w:r w:rsidRPr="00F81744">
        <w:rPr>
          <w:rFonts w:ascii="Verdana" w:hAnsi="Verdana" w:cs="Tahoma"/>
          <w:sz w:val="18"/>
          <w:szCs w:val="18"/>
        </w:rPr>
        <w:t>9.4</w:t>
      </w:r>
      <w:proofErr w:type="gramEnd"/>
      <w:r w:rsidRPr="00F81744">
        <w:rPr>
          <w:rFonts w:ascii="Verdana" w:hAnsi="Verdana" w:cs="Tahoma"/>
          <w:sz w:val="18"/>
          <w:szCs w:val="18"/>
        </w:rPr>
        <w:t>.</w:t>
      </w:r>
      <w:r w:rsidRPr="00F81744">
        <w:rPr>
          <w:rFonts w:ascii="Verdana" w:hAnsi="Verdana" w:cs="Tahoma"/>
          <w:sz w:val="18"/>
          <w:szCs w:val="18"/>
        </w:rPr>
        <w:tab/>
        <w:t>Zhotovitel bude mít v průběhu realizace a dokončování předmětu díla na staveništi výhradní odpovědnost za:</w:t>
      </w:r>
    </w:p>
    <w:p w14:paraId="6F54162D"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07E39E22" w14:textId="50EFA645"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 xml:space="preserve">zajištění veškerého osvětlení a zábran potřebných pro průběh prací, bezpečnostních </w:t>
      </w:r>
      <w:r w:rsidR="00A15D01">
        <w:rPr>
          <w:rFonts w:ascii="Verdana" w:hAnsi="Verdana" w:cs="Tahoma"/>
          <w:sz w:val="18"/>
          <w:szCs w:val="18"/>
        </w:rPr>
        <w:br/>
      </w:r>
      <w:r w:rsidRPr="00F81744">
        <w:rPr>
          <w:rFonts w:ascii="Verdana" w:hAnsi="Verdana" w:cs="Tahoma"/>
          <w:sz w:val="18"/>
          <w:szCs w:val="18"/>
        </w:rPr>
        <w:t>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236337A"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461A0D8"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9.5</w:t>
      </w:r>
      <w:proofErr w:type="gramEnd"/>
      <w:r w:rsidRPr="00F81744">
        <w:rPr>
          <w:rFonts w:ascii="Verdana" w:hAnsi="Verdana" w:cs="Tahoma"/>
          <w:sz w:val="18"/>
          <w:szCs w:val="18"/>
        </w:rPr>
        <w:t>.</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206449EC" w14:textId="49AB3DE9"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9.6</w:t>
      </w:r>
      <w:proofErr w:type="gramEnd"/>
      <w:r w:rsidRPr="00F81744">
        <w:rPr>
          <w:rFonts w:ascii="Verdana" w:hAnsi="Verdana" w:cs="Tahoma"/>
          <w:sz w:val="18"/>
          <w:szCs w:val="18"/>
        </w:rPr>
        <w:t>.</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w:t>
      </w:r>
      <w:r w:rsidR="00B7398C" w:rsidRPr="00F81744">
        <w:rPr>
          <w:rFonts w:ascii="Verdana" w:hAnsi="Verdana" w:cs="Tahoma"/>
          <w:sz w:val="18"/>
          <w:szCs w:val="18"/>
        </w:rPr>
        <w:lastRenderedPageBreak/>
        <w:t xml:space="preserve">pomůckami. Zhotovitel se zároveň zavazuje dodržovat hygienické předpisy. Zhotovitel se dále zavazuje zajistit, aby všichni pracovníci, včetně pracovníků </w:t>
      </w:r>
      <w:r w:rsidR="002B1323">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4274B934" w14:textId="14CA923D"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w:t>
      </w:r>
      <w:r w:rsidR="00A15D01">
        <w:rPr>
          <w:rFonts w:ascii="Verdana" w:hAnsi="Verdana" w:cs="Tahoma"/>
          <w:sz w:val="18"/>
          <w:szCs w:val="18"/>
        </w:rPr>
        <w:br/>
      </w:r>
      <w:r w:rsidRPr="00F81744">
        <w:rPr>
          <w:rFonts w:ascii="Verdana" w:hAnsi="Verdana" w:cs="Tahoma"/>
          <w:sz w:val="18"/>
          <w:szCs w:val="18"/>
        </w:rPr>
        <w:t>a předložit jejich kopii osobě vykonávající kontrolně-technický dozor do 5 dnů od nabytí právní moci takových povolení. Bez potřebných úředních povolení není zhotovitel oprávněn zařízení staveniště vybudovat, případně provozovat.</w:t>
      </w:r>
    </w:p>
    <w:p w14:paraId="12F1CAE6"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1018636" w14:textId="3A58FA96"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w:t>
      </w:r>
      <w:r w:rsidR="00A15D01">
        <w:rPr>
          <w:rFonts w:ascii="Verdana" w:hAnsi="Verdana" w:cs="Tahoma"/>
          <w:sz w:val="18"/>
          <w:szCs w:val="18"/>
        </w:rPr>
        <w:br/>
      </w:r>
      <w:r w:rsidR="00937119" w:rsidRPr="00F81744">
        <w:rPr>
          <w:rFonts w:ascii="Verdana" w:hAnsi="Verdana" w:cs="Tahoma"/>
          <w:sz w:val="18"/>
          <w:szCs w:val="18"/>
        </w:rPr>
        <w:t xml:space="preserve">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3E27FCC" w14:textId="31AFD967" w:rsidR="00FC6A3F"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3E592A7A" w14:textId="083EA26E" w:rsidR="000F510F" w:rsidRPr="00F81744" w:rsidRDefault="000F510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Zhotovitel zajistí řádné označení staveniště na viditelném místě, včetně kontaktů na zodpovědné osoby zhotovitele</w:t>
      </w:r>
      <w:r w:rsidR="007444DD">
        <w:rPr>
          <w:rFonts w:ascii="Verdana" w:hAnsi="Verdana" w:cs="Tahoma"/>
          <w:sz w:val="18"/>
          <w:szCs w:val="18"/>
        </w:rPr>
        <w:t xml:space="preserve"> na stavební činnost.</w:t>
      </w:r>
    </w:p>
    <w:p w14:paraId="69681E97" w14:textId="77777777" w:rsidR="00167E2A" w:rsidRPr="00F81744" w:rsidRDefault="00167E2A" w:rsidP="00F43686">
      <w:pPr>
        <w:snapToGrid w:val="0"/>
        <w:spacing w:line="264" w:lineRule="auto"/>
        <w:jc w:val="both"/>
        <w:rPr>
          <w:rFonts w:ascii="Verdana" w:hAnsi="Verdana" w:cs="Tahoma"/>
          <w:sz w:val="18"/>
          <w:szCs w:val="18"/>
        </w:rPr>
      </w:pPr>
    </w:p>
    <w:p w14:paraId="531B8C1B"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62DABA4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7C2A1BA6" w14:textId="77777777" w:rsidR="00937119" w:rsidRPr="00F81744" w:rsidRDefault="00937119" w:rsidP="00F43686">
      <w:pPr>
        <w:spacing w:line="264" w:lineRule="auto"/>
        <w:jc w:val="center"/>
        <w:rPr>
          <w:rFonts w:ascii="Verdana" w:hAnsi="Verdana" w:cs="Tahoma"/>
          <w:b/>
          <w:sz w:val="18"/>
          <w:szCs w:val="18"/>
        </w:rPr>
      </w:pPr>
    </w:p>
    <w:p w14:paraId="76739CEC" w14:textId="51CE4F4E"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10.1</w:t>
      </w:r>
      <w:proofErr w:type="gramEnd"/>
      <w:r w:rsidRPr="00F81744">
        <w:rPr>
          <w:rFonts w:ascii="Verdana" w:hAnsi="Verdana" w:cs="Tahoma"/>
          <w:sz w:val="18"/>
          <w:szCs w:val="18"/>
        </w:rPr>
        <w:t>.</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 xml:space="preserve">smlouvou. Dílo bude provedeno v souladu se stavebním zákonem a v souladu s předpisy souvisejícími. Zhotovitel je povinen zajistit, že na výrobky, které budou zabudovány do díla </w:t>
      </w:r>
      <w:r w:rsidR="00A15D01">
        <w:rPr>
          <w:rFonts w:ascii="Verdana" w:hAnsi="Verdana" w:cs="Tahoma"/>
          <w:sz w:val="18"/>
          <w:szCs w:val="18"/>
        </w:rPr>
        <w:br/>
      </w:r>
      <w:r w:rsidRPr="00F81744">
        <w:rPr>
          <w:rFonts w:ascii="Verdana" w:hAnsi="Verdana" w:cs="Tahoma"/>
          <w:sz w:val="18"/>
          <w:szCs w:val="18"/>
        </w:rPr>
        <w:t xml:space="preserve">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w:t>
      </w:r>
      <w:r w:rsidR="00A15D01">
        <w:rPr>
          <w:rFonts w:ascii="Verdana" w:hAnsi="Verdana" w:cs="Tahoma"/>
          <w:sz w:val="18"/>
          <w:szCs w:val="18"/>
        </w:rPr>
        <w:br/>
      </w:r>
      <w:r w:rsidRPr="00F81744">
        <w:rPr>
          <w:rFonts w:ascii="Verdana" w:hAnsi="Verdana" w:cs="Tahoma"/>
          <w:sz w:val="18"/>
          <w:szCs w:val="18"/>
        </w:rPr>
        <w:t>a dodávky budou dále provedeny v souladu s českými hygienickými, protipožárními</w:t>
      </w:r>
      <w:r w:rsidR="00CA64D1" w:rsidRPr="00F81744">
        <w:rPr>
          <w:rFonts w:ascii="Verdana" w:hAnsi="Verdana" w:cs="Tahoma"/>
          <w:sz w:val="18"/>
          <w:szCs w:val="18"/>
        </w:rPr>
        <w:t xml:space="preserve"> </w:t>
      </w:r>
      <w:r w:rsidR="00A15D01">
        <w:rPr>
          <w:rFonts w:ascii="Verdana" w:hAnsi="Verdana" w:cs="Tahoma"/>
          <w:sz w:val="18"/>
          <w:szCs w:val="18"/>
        </w:rPr>
        <w:br/>
      </w:r>
      <w:r w:rsidR="00CA64D1" w:rsidRPr="00F81744">
        <w:rPr>
          <w:rFonts w:ascii="Verdana" w:hAnsi="Verdana" w:cs="Tahoma"/>
          <w:sz w:val="18"/>
          <w:szCs w:val="18"/>
        </w:rPr>
        <w:t>a</w:t>
      </w:r>
      <w:r w:rsidRPr="00F81744">
        <w:rPr>
          <w:rFonts w:ascii="Verdana" w:hAnsi="Verdana" w:cs="Tahoma"/>
          <w:sz w:val="18"/>
          <w:szCs w:val="18"/>
        </w:rPr>
        <w:t xml:space="preserve"> bezpečnostními předpisy a dalšími souvisejícími předpisy.</w:t>
      </w:r>
    </w:p>
    <w:p w14:paraId="4C58000C" w14:textId="2FF5111B"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proofErr w:type="gramStart"/>
      <w:r w:rsidRPr="00F81744">
        <w:rPr>
          <w:rFonts w:ascii="Verdana" w:hAnsi="Verdana" w:cs="Tahoma"/>
          <w:sz w:val="18"/>
          <w:szCs w:val="18"/>
        </w:rPr>
        <w:t>10.2</w:t>
      </w:r>
      <w:proofErr w:type="gramEnd"/>
      <w:r w:rsidRPr="00F81744">
        <w:rPr>
          <w:rFonts w:ascii="Verdana" w:hAnsi="Verdana" w:cs="Tahoma"/>
          <w:sz w:val="18"/>
          <w:szCs w:val="18"/>
        </w:rPr>
        <w:t>.</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7069F01" w14:textId="72C556A6"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10.3</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w:t>
      </w:r>
      <w:r w:rsidR="00A15D01">
        <w:rPr>
          <w:rFonts w:ascii="Verdana" w:hAnsi="Verdana" w:cs="Tahoma"/>
          <w:sz w:val="18"/>
          <w:szCs w:val="18"/>
        </w:rPr>
        <w:br/>
      </w:r>
      <w:r w:rsidRPr="00F81744">
        <w:rPr>
          <w:rFonts w:ascii="Verdana" w:hAnsi="Verdana" w:cs="Tahoma"/>
          <w:sz w:val="18"/>
          <w:szCs w:val="18"/>
        </w:rPr>
        <w:t xml:space="preserve">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40ED09E"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10.4</w:t>
      </w:r>
      <w:proofErr w:type="gramEnd"/>
      <w:r w:rsidRPr="00F81744">
        <w:rPr>
          <w:rFonts w:ascii="Verdana" w:hAnsi="Verdana" w:cs="Tahoma"/>
          <w:sz w:val="18"/>
          <w:szCs w:val="18"/>
        </w:rPr>
        <w:t>.</w:t>
      </w:r>
      <w:r w:rsidRPr="00F81744">
        <w:rPr>
          <w:rFonts w:ascii="Verdana" w:hAnsi="Verdana" w:cs="Tahoma"/>
          <w:sz w:val="18"/>
          <w:szCs w:val="18"/>
        </w:rPr>
        <w:tab/>
        <w:t>Zhotovitel se zavazuje, že zajistí provádění díla tak, aby provádění díla:</w:t>
      </w:r>
    </w:p>
    <w:p w14:paraId="4765FC6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lastRenderedPageBreak/>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veřejných prostranství či jiných okolních dotčených pozemků či staveb; a</w:t>
      </w:r>
    </w:p>
    <w:p w14:paraId="2E913F22"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52FBFE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63E22F33" w14:textId="0BF3712F"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2B1323">
        <w:rPr>
          <w:rFonts w:ascii="Verdana" w:hAnsi="Verdana" w:cs="Tahoma"/>
          <w:sz w:val="18"/>
          <w:szCs w:val="18"/>
        </w:rPr>
        <w:t>poddodavatel</w:t>
      </w:r>
      <w:r w:rsidRPr="00F81744">
        <w:rPr>
          <w:rFonts w:ascii="Verdana" w:hAnsi="Verdana" w:cs="Tahoma"/>
          <w:sz w:val="18"/>
          <w:szCs w:val="18"/>
        </w:rPr>
        <w:t xml:space="preserve">ů. Odbornou úroveň realizovaného díla jako celku zabezpečí zhotovitel odpovědnou osobou, autorizovanou v těchto oborech: </w:t>
      </w:r>
      <w:r w:rsidR="0063263C">
        <w:rPr>
          <w:rFonts w:ascii="Verdana" w:hAnsi="Verdana" w:cs="Tahoma"/>
          <w:sz w:val="18"/>
          <w:szCs w:val="18"/>
        </w:rPr>
        <w:t xml:space="preserve">pozemní </w:t>
      </w:r>
      <w:r w:rsidR="00DA1206">
        <w:rPr>
          <w:rFonts w:ascii="Verdana" w:hAnsi="Verdana" w:cs="Tahoma"/>
          <w:sz w:val="18"/>
          <w:szCs w:val="18"/>
        </w:rPr>
        <w:t>s</w:t>
      </w:r>
      <w:r w:rsidR="00454F63">
        <w:rPr>
          <w:rFonts w:ascii="Verdana" w:hAnsi="Verdana" w:cs="Tahoma"/>
          <w:sz w:val="18"/>
          <w:szCs w:val="18"/>
        </w:rPr>
        <w:t>tavby</w:t>
      </w:r>
      <w:r w:rsidR="0063263C">
        <w:rPr>
          <w:rFonts w:ascii="Verdana" w:hAnsi="Verdana" w:cs="Tahoma"/>
          <w:sz w:val="18"/>
          <w:szCs w:val="18"/>
        </w:rPr>
        <w:t xml:space="preserve">, </w:t>
      </w:r>
      <w:r w:rsidR="00E30EE9">
        <w:rPr>
          <w:rFonts w:ascii="Verdana" w:hAnsi="Verdana" w:cs="Calibri"/>
          <w:sz w:val="18"/>
          <w:szCs w:val="18"/>
        </w:rPr>
        <w:t xml:space="preserve">statika </w:t>
      </w:r>
      <w:r w:rsidR="00A15D01">
        <w:rPr>
          <w:rFonts w:ascii="Verdana" w:hAnsi="Verdana" w:cs="Calibri"/>
          <w:sz w:val="18"/>
          <w:szCs w:val="18"/>
        </w:rPr>
        <w:br/>
      </w:r>
      <w:r w:rsidR="00E30EE9">
        <w:rPr>
          <w:rFonts w:ascii="Verdana" w:hAnsi="Verdana" w:cs="Calibri"/>
          <w:sz w:val="18"/>
          <w:szCs w:val="18"/>
        </w:rPr>
        <w:t xml:space="preserve">a dynamika staveb, </w:t>
      </w:r>
      <w:r w:rsidR="009217F0">
        <w:rPr>
          <w:rFonts w:ascii="Verdana" w:hAnsi="Verdana" w:cs="Calibri"/>
          <w:sz w:val="18"/>
          <w:szCs w:val="18"/>
        </w:rPr>
        <w:t>technologická zařízení staveb, technika prostředí staveb - specializace vytápění a vzduchotechnika</w:t>
      </w:r>
      <w:r w:rsidR="009217F0" w:rsidRPr="00F81744">
        <w:rPr>
          <w:rFonts w:ascii="Verdana" w:hAnsi="Verdana" w:cs="Tahoma"/>
          <w:sz w:val="18"/>
          <w:szCs w:val="18"/>
        </w:rPr>
        <w:t xml:space="preserve"> </w:t>
      </w:r>
      <w:r w:rsidRPr="00F81744">
        <w:rPr>
          <w:rFonts w:ascii="Verdana" w:hAnsi="Verdana" w:cs="Tahoma"/>
          <w:sz w:val="18"/>
          <w:szCs w:val="18"/>
        </w:rPr>
        <w:t xml:space="preserve">ve smyslu zákona č. 360/1992 Sb., o výkonu povolání autorizovaných architektů a o výkonu povolání autorizovaných inženýrů </w:t>
      </w:r>
      <w:r w:rsidR="00A15D01">
        <w:rPr>
          <w:rFonts w:ascii="Verdana" w:hAnsi="Verdana" w:cs="Tahoma"/>
          <w:sz w:val="18"/>
          <w:szCs w:val="18"/>
        </w:rPr>
        <w:br/>
      </w:r>
      <w:r w:rsidRPr="00F81744">
        <w:rPr>
          <w:rFonts w:ascii="Verdana" w:hAnsi="Verdana" w:cs="Tahoma"/>
          <w:sz w:val="18"/>
          <w:szCs w:val="18"/>
        </w:rPr>
        <w:t>a techniků činných ve výstavbě. Tato odpovědná osoba potvrdí stavební deník před zahájením prací na provedení díla a po dokončení díla otiskem svého autorizačního razítka a připojením vlastnoručního podpisu; a</w:t>
      </w:r>
    </w:p>
    <w:p w14:paraId="7739A465" w14:textId="6E9C9417"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r w:rsidR="002B1323">
        <w:rPr>
          <w:rFonts w:ascii="Verdana" w:hAnsi="Verdana" w:cs="Tahoma"/>
          <w:sz w:val="18"/>
          <w:szCs w:val="18"/>
        </w:rPr>
        <w:t>poddodavatel</w:t>
      </w:r>
      <w:r w:rsidRPr="00F81744">
        <w:rPr>
          <w:rFonts w:ascii="Verdana" w:hAnsi="Verdana" w:cs="Tahoma"/>
          <w:sz w:val="18"/>
          <w:szCs w:val="18"/>
        </w:rPr>
        <w:t>e. Pokud nebude takové osvědčení doloženo nebo bude objednatelem shledáno jako nedostatečné, musí zhotovitel na požádání objednatele takového pracovníka odvolat a nahradit ho pracovníkem, který výše uvedené požadavky splňuje.</w:t>
      </w:r>
    </w:p>
    <w:p w14:paraId="7964B3F8" w14:textId="2B5C38A5" w:rsidR="00937119"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10.5</w:t>
      </w:r>
      <w:proofErr w:type="gramEnd"/>
      <w:r w:rsidRPr="00F81744">
        <w:rPr>
          <w:rFonts w:ascii="Verdana" w:hAnsi="Verdana" w:cs="Tahoma"/>
          <w:sz w:val="18"/>
          <w:szCs w:val="18"/>
        </w:rPr>
        <w:t>.</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2B1323">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2B1323">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r w:rsidR="002B1323">
        <w:rPr>
          <w:rFonts w:ascii="Verdana" w:hAnsi="Verdana" w:cs="Tahoma"/>
          <w:sz w:val="18"/>
          <w:szCs w:val="18"/>
        </w:rPr>
        <w:t>poddodavatel</w:t>
      </w:r>
      <w:r w:rsidR="00FC6A3F" w:rsidRPr="00F81744">
        <w:rPr>
          <w:rFonts w:ascii="Verdana" w:hAnsi="Verdana" w:cs="Tahoma"/>
          <w:sz w:val="18"/>
          <w:szCs w:val="18"/>
        </w:rPr>
        <w:t xml:space="preserve">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r w:rsidR="002B1323">
        <w:rPr>
          <w:rFonts w:ascii="Verdana" w:hAnsi="Verdana" w:cs="Tahoma"/>
          <w:sz w:val="18"/>
          <w:szCs w:val="18"/>
        </w:rPr>
        <w:t>poddodavatel</w:t>
      </w:r>
      <w:r w:rsidR="00FC6A3F">
        <w:rPr>
          <w:rFonts w:ascii="Verdana" w:hAnsi="Verdana" w:cs="Tahoma"/>
          <w:sz w:val="18"/>
          <w:szCs w:val="18"/>
        </w:rPr>
        <w:t xml:space="preserve">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r w:rsidR="002B1323">
        <w:rPr>
          <w:rFonts w:ascii="Verdana" w:hAnsi="Verdana" w:cs="Tahoma"/>
          <w:sz w:val="18"/>
          <w:szCs w:val="18"/>
          <w:lang w:eastAsia="en-US"/>
        </w:rPr>
        <w:t>poddodavatel</w:t>
      </w:r>
      <w:r w:rsidR="00FC6A3F" w:rsidRPr="00F81744">
        <w:rPr>
          <w:rFonts w:ascii="Verdana" w:hAnsi="Verdana" w:cs="Tahoma"/>
          <w:sz w:val="18"/>
          <w:szCs w:val="18"/>
          <w:lang w:eastAsia="en-US"/>
        </w:rPr>
        <w:t xml:space="preserve">e, prostřednictvím nějž prokazoval zhotovitel v zadávacím řízení kvalifikaci, je zhotovitel povinen nahradit takového </w:t>
      </w:r>
      <w:r w:rsidR="002B1323">
        <w:rPr>
          <w:rFonts w:ascii="Verdana" w:hAnsi="Verdana" w:cs="Tahoma"/>
          <w:sz w:val="18"/>
          <w:szCs w:val="18"/>
          <w:lang w:eastAsia="en-US"/>
        </w:rPr>
        <w:t>poddodavatel</w:t>
      </w:r>
      <w:r w:rsidR="00FC6A3F" w:rsidRPr="00F81744">
        <w:rPr>
          <w:rFonts w:ascii="Verdana" w:hAnsi="Verdana" w:cs="Tahoma"/>
          <w:sz w:val="18"/>
          <w:szCs w:val="18"/>
          <w:lang w:eastAsia="en-US"/>
        </w:rPr>
        <w:t>e pouze subjektem, který rovněž splňuje prokazovanou část kvalifikace.</w:t>
      </w:r>
      <w:r w:rsidR="00FC6A3F">
        <w:rPr>
          <w:rFonts w:ascii="Verdana" w:hAnsi="Verdana" w:cs="Tahoma"/>
          <w:sz w:val="18"/>
          <w:szCs w:val="18"/>
          <w:lang w:eastAsia="en-US"/>
        </w:rPr>
        <w:t xml:space="preserve"> Změna dalších </w:t>
      </w:r>
      <w:r w:rsidR="002B1323">
        <w:rPr>
          <w:rFonts w:ascii="Verdana" w:hAnsi="Verdana" w:cs="Tahoma"/>
          <w:sz w:val="18"/>
          <w:szCs w:val="18"/>
          <w:lang w:eastAsia="en-US"/>
        </w:rPr>
        <w:t>poddodavatel</w:t>
      </w:r>
      <w:r w:rsidR="00FC6A3F">
        <w:rPr>
          <w:rFonts w:ascii="Verdana" w:hAnsi="Verdana" w:cs="Tahoma"/>
          <w:sz w:val="18"/>
          <w:szCs w:val="18"/>
          <w:lang w:eastAsia="en-US"/>
        </w:rPr>
        <w:t>ů, které zhotovitel uvedl ve své nabídce v zadávacím řízení, které předcházelo uzavření této smlouvy, je možná se souhlasem objednatele, který nesmí tento souhlas bez závažného důvodu odepřít.</w:t>
      </w:r>
    </w:p>
    <w:p w14:paraId="275925E9" w14:textId="77777777" w:rsidR="00937119" w:rsidRPr="00F81744" w:rsidRDefault="00937119" w:rsidP="00F43686">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10.6</w:t>
      </w:r>
      <w:proofErr w:type="gramEnd"/>
      <w:r w:rsidRPr="00F81744">
        <w:rPr>
          <w:rFonts w:ascii="Verdana" w:hAnsi="Verdana" w:cs="Tahoma"/>
          <w:sz w:val="18"/>
          <w:szCs w:val="18"/>
        </w:rPr>
        <w:t>.</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2101604" w14:textId="1549DA2A" w:rsidR="00937119" w:rsidRPr="00F81744" w:rsidRDefault="00937119" w:rsidP="003112B0">
      <w:pPr>
        <w:pStyle w:val="Zkladntext2"/>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10.7</w:t>
      </w:r>
      <w:proofErr w:type="gramEnd"/>
      <w:r w:rsidRPr="00F81744">
        <w:rPr>
          <w:rFonts w:ascii="Verdana" w:hAnsi="Verdana" w:cs="Tahoma"/>
          <w:sz w:val="18"/>
          <w:szCs w:val="18"/>
        </w:rPr>
        <w:t>.</w:t>
      </w:r>
      <w:r w:rsidRPr="00F81744">
        <w:rPr>
          <w:rFonts w:ascii="Verdana" w:hAnsi="Verdana" w:cs="Tahoma"/>
          <w:sz w:val="18"/>
          <w:szCs w:val="18"/>
        </w:rPr>
        <w:tab/>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 xml:space="preserve">po dobu provádění díla až do jeho řádného protokolárního předání objednateli </w:t>
      </w:r>
      <w:r w:rsidR="00A15D01">
        <w:rPr>
          <w:rFonts w:ascii="Verdana" w:hAnsi="Verdana" w:cs="Tahoma"/>
          <w:sz w:val="18"/>
          <w:szCs w:val="18"/>
        </w:rPr>
        <w:br/>
      </w:r>
      <w:r w:rsidRPr="00F81744">
        <w:rPr>
          <w:rFonts w:ascii="Verdana" w:hAnsi="Verdana" w:cs="Tahoma"/>
          <w:sz w:val="18"/>
          <w:szCs w:val="18"/>
        </w:rPr>
        <w:t>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5E295E09" w14:textId="4C35DA6A"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10.8</w:t>
      </w:r>
      <w:proofErr w:type="gramEnd"/>
      <w:r w:rsidRPr="00F81744">
        <w:rPr>
          <w:rFonts w:ascii="Verdana" w:hAnsi="Verdana" w:cs="Tahoma"/>
          <w:sz w:val="18"/>
          <w:szCs w:val="18"/>
        </w:rPr>
        <w:t>.</w:t>
      </w:r>
      <w:r w:rsidRPr="00F81744">
        <w:rPr>
          <w:rFonts w:ascii="Verdana" w:hAnsi="Verdana" w:cs="Tahoma"/>
          <w:sz w:val="18"/>
          <w:szCs w:val="18"/>
        </w:rPr>
        <w:tab/>
        <w:t xml:space="preserve">Veškeré odborné práce musí vykonávat pracovníci zhotovitele nebo jeho </w:t>
      </w:r>
      <w:r w:rsidR="002B1323">
        <w:rPr>
          <w:rFonts w:ascii="Verdana" w:hAnsi="Verdana" w:cs="Tahoma"/>
          <w:sz w:val="18"/>
          <w:szCs w:val="18"/>
        </w:rPr>
        <w:t>poddodavatel</w:t>
      </w:r>
      <w:r w:rsidRPr="00F81744">
        <w:rPr>
          <w:rFonts w:ascii="Verdana" w:hAnsi="Verdana" w:cs="Tahoma"/>
          <w:sz w:val="18"/>
          <w:szCs w:val="18"/>
        </w:rPr>
        <w:t xml:space="preserve">ů mající příslušnou kvalifikaci. Doklad o kvalifikaci pracovníků je zhotovitel na požádání objednatele povinen doložit. Pokud v průběhu realizace díla dojde ke změně pracovníků či </w:t>
      </w:r>
      <w:r w:rsidR="002B1323">
        <w:rPr>
          <w:rFonts w:ascii="Verdana" w:hAnsi="Verdana" w:cs="Tahoma"/>
          <w:sz w:val="18"/>
          <w:szCs w:val="18"/>
        </w:rPr>
        <w:t>poddodavatel</w:t>
      </w:r>
      <w:r w:rsidRPr="00F81744">
        <w:rPr>
          <w:rFonts w:ascii="Verdana" w:hAnsi="Verdana" w:cs="Tahoma"/>
          <w:sz w:val="18"/>
          <w:szCs w:val="18"/>
        </w:rPr>
        <w:t>ů, kterými dodavatel prokazoval svou kvalifikaci v</w:t>
      </w:r>
      <w:r w:rsidR="00B57B1F" w:rsidRPr="00F81744">
        <w:rPr>
          <w:rFonts w:ascii="Verdana" w:hAnsi="Verdana" w:cs="Tahoma"/>
          <w:sz w:val="18"/>
          <w:szCs w:val="18"/>
        </w:rPr>
        <w:t xml:space="preserve"> zadávacím řízení, jež předcházelo podpisu </w:t>
      </w:r>
      <w:r w:rsidR="00B57B1F" w:rsidRPr="00F81744">
        <w:rPr>
          <w:rFonts w:ascii="Verdana" w:hAnsi="Verdana" w:cs="Tahoma"/>
          <w:sz w:val="18"/>
          <w:szCs w:val="18"/>
        </w:rPr>
        <w:lastRenderedPageBreak/>
        <w:t xml:space="preserve">této smlouvy, </w:t>
      </w:r>
      <w:r w:rsidRPr="00F81744">
        <w:rPr>
          <w:rFonts w:ascii="Verdana" w:hAnsi="Verdana" w:cs="Tahoma"/>
          <w:sz w:val="18"/>
          <w:szCs w:val="18"/>
        </w:rPr>
        <w:t xml:space="preserve">pro prokázání odbornosti, je dodavatel povinen neodkladně zajistit rovnocennou náhradu za tyto pracovníky či </w:t>
      </w:r>
      <w:r w:rsidR="002B1323">
        <w:rPr>
          <w:rFonts w:ascii="Verdana" w:hAnsi="Verdana" w:cs="Tahoma"/>
          <w:sz w:val="18"/>
          <w:szCs w:val="18"/>
        </w:rPr>
        <w:t>poddodavatel</w:t>
      </w:r>
      <w:r w:rsidRPr="00F81744">
        <w:rPr>
          <w:rFonts w:ascii="Verdana" w:hAnsi="Verdana" w:cs="Tahoma"/>
          <w:sz w:val="18"/>
          <w:szCs w:val="18"/>
        </w:rPr>
        <w:t xml:space="preserve">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r w:rsidR="002B1323">
        <w:rPr>
          <w:rFonts w:ascii="Verdana" w:hAnsi="Verdana" w:cs="Tahoma"/>
          <w:sz w:val="18"/>
          <w:szCs w:val="18"/>
        </w:rPr>
        <w:t>poddodavatel</w:t>
      </w:r>
      <w:r w:rsidRPr="00F81744">
        <w:rPr>
          <w:rFonts w:ascii="Verdana" w:hAnsi="Verdana" w:cs="Tahoma"/>
          <w:sz w:val="18"/>
          <w:szCs w:val="18"/>
        </w:rPr>
        <w:t xml:space="preserve">ů,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74095D27" w14:textId="4D4338AD"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10.9</w:t>
      </w:r>
      <w:proofErr w:type="gramEnd"/>
      <w:r w:rsidRPr="00F81744">
        <w:rPr>
          <w:rFonts w:ascii="Verdana" w:hAnsi="Verdana" w:cs="Tahoma"/>
          <w:sz w:val="18"/>
          <w:szCs w:val="18"/>
        </w:rPr>
        <w:t>.</w:t>
      </w:r>
      <w:r w:rsidRPr="00F81744">
        <w:rPr>
          <w:rFonts w:ascii="Verdana" w:hAnsi="Verdana" w:cs="Tahoma"/>
          <w:sz w:val="18"/>
          <w:szCs w:val="18"/>
        </w:rPr>
        <w:tab/>
        <w:t>Zhotovitel může pověřit provedením části díla jiné osoby (</w:t>
      </w:r>
      <w:r w:rsidR="002B1323">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2B1323">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2B1323">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w:t>
      </w:r>
      <w:r w:rsidR="00A15D01">
        <w:rPr>
          <w:rFonts w:ascii="Verdana" w:hAnsi="Verdana" w:cs="Tahoma"/>
          <w:sz w:val="18"/>
          <w:szCs w:val="18"/>
        </w:rPr>
        <w:br/>
      </w:r>
      <w:r w:rsidRPr="00F81744">
        <w:rPr>
          <w:rFonts w:ascii="Verdana" w:hAnsi="Verdana" w:cs="Tahoma"/>
          <w:sz w:val="18"/>
          <w:szCs w:val="18"/>
        </w:rPr>
        <w:t xml:space="preserve">o </w:t>
      </w:r>
      <w:r w:rsidR="002B1323">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2B1323">
        <w:rPr>
          <w:rFonts w:ascii="Verdana" w:hAnsi="Verdana" w:cs="Tahoma"/>
          <w:sz w:val="18"/>
          <w:szCs w:val="18"/>
        </w:rPr>
        <w:t>poddodavatel</w:t>
      </w:r>
      <w:r w:rsidRPr="00F81744">
        <w:rPr>
          <w:rFonts w:ascii="Verdana" w:hAnsi="Verdana" w:cs="Tahoma"/>
          <w:sz w:val="18"/>
          <w:szCs w:val="18"/>
        </w:rPr>
        <w:t>e na realizaci díla.</w:t>
      </w:r>
    </w:p>
    <w:p w14:paraId="264791DD" w14:textId="7702EA20" w:rsidR="00937119" w:rsidRPr="00F81744" w:rsidRDefault="00937119"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2B1323">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2B1323">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2B1323">
        <w:rPr>
          <w:rFonts w:ascii="Verdana" w:hAnsi="Verdana" w:cs="Tahoma"/>
          <w:sz w:val="18"/>
          <w:szCs w:val="18"/>
        </w:rPr>
        <w:t>poddodavatel</w:t>
      </w:r>
      <w:r w:rsidRPr="00F81744">
        <w:rPr>
          <w:rFonts w:ascii="Verdana" w:hAnsi="Verdana" w:cs="Tahoma"/>
          <w:sz w:val="18"/>
          <w:szCs w:val="18"/>
        </w:rPr>
        <w:t xml:space="preserve"> neprodleně opustil staveniště.</w:t>
      </w:r>
    </w:p>
    <w:p w14:paraId="22B385F5" w14:textId="729F5EFA" w:rsidR="006B2BCA" w:rsidRPr="00F81744" w:rsidRDefault="00937119" w:rsidP="00F930D7">
      <w:pPr>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r>
      <w:r w:rsidR="00422403" w:rsidRPr="00F81744">
        <w:rPr>
          <w:rFonts w:ascii="Verdana" w:hAnsi="Verdana" w:cs="Tahoma"/>
          <w:sz w:val="18"/>
          <w:szCs w:val="18"/>
        </w:rPr>
        <w:t xml:space="preserve">Zhotovitel bude plnit prostřednictvím </w:t>
      </w:r>
      <w:r w:rsidR="002B1323">
        <w:rPr>
          <w:rFonts w:ascii="Verdana" w:hAnsi="Verdana" w:cs="Tahoma"/>
          <w:sz w:val="18"/>
          <w:szCs w:val="18"/>
        </w:rPr>
        <w:t>poddodavatel</w:t>
      </w:r>
      <w:r w:rsidR="00422403" w:rsidRPr="00F81744">
        <w:rPr>
          <w:rFonts w:ascii="Verdana" w:hAnsi="Verdana" w:cs="Tahoma"/>
          <w:sz w:val="18"/>
          <w:szCs w:val="18"/>
        </w:rPr>
        <w:t xml:space="preserve">e </w:t>
      </w:r>
      <w:r w:rsidR="00CF03B8">
        <w:rPr>
          <w:rFonts w:ascii="Verdana" w:hAnsi="Verdana" w:cs="Tahoma"/>
          <w:sz w:val="18"/>
          <w:szCs w:val="18"/>
        </w:rPr>
        <w:t xml:space="preserve">tyto </w:t>
      </w:r>
      <w:r w:rsidR="00422403" w:rsidRPr="00F81744">
        <w:rPr>
          <w:rFonts w:ascii="Verdana" w:hAnsi="Verdana" w:cs="Tahoma"/>
          <w:sz w:val="18"/>
          <w:szCs w:val="18"/>
        </w:rPr>
        <w:t>následující části díla:</w:t>
      </w:r>
      <w:r w:rsidR="008E030F" w:rsidRPr="00F81744">
        <w:rPr>
          <w:rFonts w:ascii="Verdana" w:hAnsi="Verdana" w:cs="Tahoma"/>
          <w:sz w:val="18"/>
          <w:szCs w:val="18"/>
        </w:rPr>
        <w:t xml:space="preserve"> </w:t>
      </w:r>
      <w:r w:rsidR="000A0BF1" w:rsidRPr="000A0BF1">
        <w:rPr>
          <w:rFonts w:ascii="Verdana" w:hAnsi="Verdana" w:cs="Tahoma"/>
          <w:sz w:val="18"/>
          <w:szCs w:val="18"/>
        </w:rPr>
        <w:t xml:space="preserve">realizace horkovodu a rekonstrukce topných systémů (EVČ s.r.o.), elektroinstalace a </w:t>
      </w:r>
      <w:proofErr w:type="spellStart"/>
      <w:r w:rsidR="000A0BF1" w:rsidRPr="000A0BF1">
        <w:rPr>
          <w:rFonts w:ascii="Verdana" w:hAnsi="Verdana" w:cs="Tahoma"/>
          <w:sz w:val="18"/>
          <w:szCs w:val="18"/>
        </w:rPr>
        <w:t>MaR</w:t>
      </w:r>
      <w:proofErr w:type="spellEnd"/>
      <w:r w:rsidR="000A0BF1" w:rsidRPr="000A0BF1">
        <w:rPr>
          <w:rFonts w:ascii="Verdana" w:hAnsi="Verdana" w:cs="Tahoma"/>
          <w:sz w:val="18"/>
          <w:szCs w:val="18"/>
        </w:rPr>
        <w:t xml:space="preserve"> (RTD QUALITY SERVICES s.r.o.), provádění zeměměřičských činností (CCE Praha, spol. s r. o.), revize a zkoušky plynových zařízení (PLYNTOP JM s.r.o.), montáž, revize a zkoušky elektrických zařízení (Jan Holeček).</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2B1323">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5C26C418" w14:textId="77777777" w:rsidR="006B2BCA" w:rsidRPr="00F81744" w:rsidRDefault="006B2BCA" w:rsidP="005E4313">
      <w:pPr>
        <w:ind w:left="705" w:hanging="705"/>
        <w:jc w:val="both"/>
        <w:rPr>
          <w:rFonts w:ascii="Verdana" w:hAnsi="Verdana" w:cs="Tahoma"/>
          <w:sz w:val="18"/>
          <w:szCs w:val="18"/>
        </w:rPr>
      </w:pPr>
      <w:proofErr w:type="gramStart"/>
      <w:r w:rsidRPr="00F81744">
        <w:rPr>
          <w:rFonts w:ascii="Verdana" w:hAnsi="Verdana" w:cs="Tahoma"/>
          <w:sz w:val="18"/>
          <w:szCs w:val="18"/>
        </w:rPr>
        <w:t>10.1</w:t>
      </w:r>
      <w:r w:rsidR="00645CC8"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63DC07B"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65EA1CC4" w14:textId="26E22043" w:rsidR="007444DD"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w:t>
      </w:r>
      <w:r w:rsidR="00A15D01">
        <w:rPr>
          <w:rFonts w:ascii="Verdana" w:hAnsi="Verdana" w:cs="Tahoma"/>
          <w:sz w:val="18"/>
          <w:szCs w:val="18"/>
        </w:rPr>
        <w:br/>
      </w:r>
      <w:r w:rsidRPr="00F81744">
        <w:rPr>
          <w:rFonts w:ascii="Verdana" w:hAnsi="Verdana" w:cs="Tahoma"/>
          <w:sz w:val="18"/>
          <w:szCs w:val="18"/>
        </w:rPr>
        <w:t>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w:t>
      </w:r>
      <w:r w:rsidR="007444DD">
        <w:rPr>
          <w:rFonts w:ascii="Verdana" w:hAnsi="Verdana" w:cs="Tahoma"/>
          <w:sz w:val="18"/>
          <w:szCs w:val="18"/>
        </w:rPr>
        <w:t xml:space="preserve"> Před zakrytím díla provede zhotovitel podr</w:t>
      </w:r>
      <w:r w:rsidR="006B6358">
        <w:rPr>
          <w:rFonts w:ascii="Verdana" w:hAnsi="Verdana" w:cs="Tahoma"/>
          <w:sz w:val="18"/>
          <w:szCs w:val="18"/>
        </w:rPr>
        <w:t>o</w:t>
      </w:r>
      <w:r w:rsidR="007444DD">
        <w:rPr>
          <w:rFonts w:ascii="Verdana" w:hAnsi="Verdana" w:cs="Tahoma"/>
          <w:sz w:val="18"/>
          <w:szCs w:val="18"/>
        </w:rPr>
        <w:t xml:space="preserve">bnou a plně vypovídající fotodokumentaci zakrývané části, nebo konstrukce. </w:t>
      </w:r>
    </w:p>
    <w:p w14:paraId="2B100452"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20829A8D" w14:textId="4BFC74E5"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w:t>
      </w:r>
      <w:r w:rsidR="00A15D01">
        <w:rPr>
          <w:rFonts w:ascii="Verdana" w:hAnsi="Verdana" w:cs="Tahoma"/>
          <w:sz w:val="18"/>
          <w:szCs w:val="18"/>
        </w:rPr>
        <w:br/>
      </w:r>
      <w:r w:rsidRPr="00F81744">
        <w:rPr>
          <w:rFonts w:ascii="Verdana" w:hAnsi="Verdana" w:cs="Tahoma"/>
          <w:sz w:val="18"/>
          <w:szCs w:val="18"/>
        </w:rPr>
        <w:t>s firmami, které ekologickou likvidaci vzniklých odpadů zabezpečují.</w:t>
      </w:r>
    </w:p>
    <w:p w14:paraId="4D6FE81E"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59289905" w14:textId="2F1D44C4"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lastRenderedPageBreak/>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Zhotovitel vyklidí staveniště bezodkladně po dokončení stavebně montážních prací </w:t>
      </w:r>
      <w:r w:rsidR="00A15D01">
        <w:rPr>
          <w:rFonts w:ascii="Verdana" w:hAnsi="Verdana" w:cs="Tahoma"/>
          <w:sz w:val="18"/>
          <w:szCs w:val="18"/>
        </w:rPr>
        <w:br/>
      </w:r>
      <w:r w:rsidRPr="00F81744">
        <w:rPr>
          <w:rFonts w:ascii="Verdana" w:hAnsi="Verdana" w:cs="Tahoma"/>
          <w:sz w:val="18"/>
          <w:szCs w:val="18"/>
        </w:rPr>
        <w:t>a protokolárně je předá objednateli. Po uplynutí této lhůty může zhotovitel ponechat v místě určeném objednatelem (</w:t>
      </w:r>
      <w:proofErr w:type="spellStart"/>
      <w:r w:rsidRPr="00F81744">
        <w:rPr>
          <w:rFonts w:ascii="Verdana" w:hAnsi="Verdana" w:cs="Tahoma"/>
          <w:sz w:val="18"/>
          <w:szCs w:val="18"/>
        </w:rPr>
        <w:t>dochozí</w:t>
      </w:r>
      <w:proofErr w:type="spellEnd"/>
      <w:r w:rsidRPr="00F81744">
        <w:rPr>
          <w:rFonts w:ascii="Verdana" w:hAnsi="Verdana" w:cs="Tahoma"/>
          <w:sz w:val="18"/>
          <w:szCs w:val="18"/>
        </w:rPr>
        <w:t xml:space="preserve"> vzdálenost) jen stroje a zařízení, popř. materiál, potřebné k odstranění případných vad a nedodělků.</w:t>
      </w:r>
    </w:p>
    <w:p w14:paraId="058331A8"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1514AF88"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59EC268" w14:textId="77777777"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Objednatel sám či zástupce technického dozoru stavebníka (dále též jako „TDS“)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694ECFE" w14:textId="77777777"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 xml:space="preserve">V souladu se stavebním zákonem bude objednatel provádět při provádění díla na staveništi technický dozor objednatele prostřednictvím zástupce TDS. </w:t>
      </w:r>
    </w:p>
    <w:p w14:paraId="5A54A49D" w14:textId="77777777"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150FCCF1" w14:textId="12E7B003" w:rsidR="0006751B" w:rsidRPr="00F81744" w:rsidRDefault="0006751B" w:rsidP="005E4313">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r w:rsidR="002B1323">
        <w:rPr>
          <w:rFonts w:ascii="Verdana" w:hAnsi="Verdana" w:cs="Tahoma"/>
          <w:sz w:val="18"/>
          <w:szCs w:val="18"/>
        </w:rPr>
        <w:t>poddodavatel</w:t>
      </w:r>
      <w:r>
        <w:rPr>
          <w:rFonts w:ascii="Verdana" w:hAnsi="Verdana" w:cs="Tahoma"/>
          <w:sz w:val="18"/>
          <w:szCs w:val="18"/>
        </w:rPr>
        <w:t xml:space="preserve">e, který za zhotovitele prokázal určitou část kvalifikace, musí se </w:t>
      </w:r>
      <w:r w:rsidR="002B1323">
        <w:rPr>
          <w:rFonts w:ascii="Verdana" w:hAnsi="Verdana" w:cs="Tahoma"/>
          <w:sz w:val="18"/>
          <w:szCs w:val="18"/>
        </w:rPr>
        <w:t>poddodavatel</w:t>
      </w:r>
      <w:r>
        <w:rPr>
          <w:rFonts w:ascii="Verdana" w:hAnsi="Verdana" w:cs="Tahoma"/>
          <w:sz w:val="18"/>
          <w:szCs w:val="18"/>
        </w:rPr>
        <w:t xml:space="preserve"> podílet na plnění díla v tom rozsahu, v jakém se k tomu zavázal ve smlouvě se zhotovitelem a v jakém prokázal kvalifikaci. Zhotovitel je takového </w:t>
      </w:r>
      <w:r w:rsidR="002B1323">
        <w:rPr>
          <w:rFonts w:ascii="Verdana" w:hAnsi="Verdana" w:cs="Tahoma"/>
          <w:sz w:val="18"/>
          <w:szCs w:val="18"/>
        </w:rPr>
        <w:t>poddodavatel</w:t>
      </w:r>
      <w:r>
        <w:rPr>
          <w:rFonts w:ascii="Verdana" w:hAnsi="Verdana" w:cs="Tahoma"/>
          <w:sz w:val="18"/>
          <w:szCs w:val="18"/>
        </w:rPr>
        <w:t xml:space="preserve">e oprávněn nahradit jiným </w:t>
      </w:r>
      <w:r w:rsidR="002B1323">
        <w:rPr>
          <w:rFonts w:ascii="Verdana" w:hAnsi="Verdana" w:cs="Tahoma"/>
          <w:sz w:val="18"/>
          <w:szCs w:val="18"/>
        </w:rPr>
        <w:t>poddodavatel</w:t>
      </w:r>
      <w:r>
        <w:rPr>
          <w:rFonts w:ascii="Verdana" w:hAnsi="Verdana" w:cs="Tahoma"/>
          <w:sz w:val="18"/>
          <w:szCs w:val="18"/>
        </w:rPr>
        <w:t xml:space="preserve">em pouze za předpokladu, že nový </w:t>
      </w:r>
      <w:r w:rsidR="002B1323">
        <w:rPr>
          <w:rFonts w:ascii="Verdana" w:hAnsi="Verdana" w:cs="Tahoma"/>
          <w:sz w:val="18"/>
          <w:szCs w:val="18"/>
        </w:rPr>
        <w:t>poddodavatel</w:t>
      </w:r>
      <w:r>
        <w:rPr>
          <w:rFonts w:ascii="Verdana" w:hAnsi="Verdana" w:cs="Tahoma"/>
          <w:sz w:val="18"/>
          <w:szCs w:val="18"/>
        </w:rPr>
        <w:t xml:space="preserve"> prokáže část kvalifikace ve stejném rozsahu, v jakém zhotovitel prokázal část kvalifikace prostřednictvím původního </w:t>
      </w:r>
      <w:r w:rsidR="002B1323">
        <w:rPr>
          <w:rFonts w:ascii="Verdana" w:hAnsi="Verdana" w:cs="Tahoma"/>
          <w:sz w:val="18"/>
          <w:szCs w:val="18"/>
        </w:rPr>
        <w:t>poddodavatel</w:t>
      </w:r>
      <w:r>
        <w:rPr>
          <w:rFonts w:ascii="Verdana" w:hAnsi="Verdana" w:cs="Tahoma"/>
          <w:sz w:val="18"/>
          <w:szCs w:val="18"/>
        </w:rPr>
        <w:t xml:space="preserve">e. </w:t>
      </w:r>
    </w:p>
    <w:p w14:paraId="5455746B" w14:textId="77777777" w:rsidR="00CF03B8" w:rsidRPr="00F81744" w:rsidRDefault="00CF03B8">
      <w:pPr>
        <w:spacing w:line="264" w:lineRule="auto"/>
        <w:jc w:val="both"/>
        <w:rPr>
          <w:rFonts w:ascii="Verdana" w:hAnsi="Verdana" w:cs="Tahoma"/>
          <w:b/>
          <w:sz w:val="18"/>
          <w:szCs w:val="18"/>
        </w:rPr>
      </w:pPr>
    </w:p>
    <w:p w14:paraId="24111CD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3F8BDE30"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73D7A3DD" w14:textId="77777777" w:rsidR="00937119" w:rsidRPr="00F81744" w:rsidRDefault="00937119" w:rsidP="00F43686">
      <w:pPr>
        <w:spacing w:line="264" w:lineRule="auto"/>
        <w:jc w:val="center"/>
        <w:rPr>
          <w:rFonts w:ascii="Verdana" w:hAnsi="Verdana" w:cs="Tahoma"/>
          <w:b/>
          <w:sz w:val="18"/>
          <w:szCs w:val="18"/>
        </w:rPr>
      </w:pPr>
    </w:p>
    <w:p w14:paraId="32B6399E" w14:textId="3087F874" w:rsidR="007D0D01"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11.1</w:t>
      </w:r>
      <w:proofErr w:type="gramEnd"/>
      <w:r w:rsidRPr="00F81744">
        <w:rPr>
          <w:rFonts w:ascii="Verdana" w:hAnsi="Verdana" w:cs="Tahoma"/>
          <w:sz w:val="18"/>
          <w:szCs w:val="18"/>
        </w:rPr>
        <w:t>.</w:t>
      </w:r>
      <w:r w:rsidRPr="00F81744">
        <w:rPr>
          <w:rFonts w:ascii="Verdana" w:hAnsi="Verdana" w:cs="Tahoma"/>
          <w:sz w:val="18"/>
          <w:szCs w:val="18"/>
        </w:rPr>
        <w:tab/>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F81744">
        <w:rPr>
          <w:rFonts w:ascii="Verdana" w:hAnsi="Verdana" w:cs="Tahoma"/>
          <w:sz w:val="18"/>
          <w:szCs w:val="18"/>
        </w:rPr>
        <w:t> </w:t>
      </w:r>
      <w:r w:rsidRPr="00F81744">
        <w:rPr>
          <w:rFonts w:ascii="Verdana" w:hAnsi="Verdana" w:cs="Tahoma"/>
          <w:sz w:val="18"/>
          <w:szCs w:val="18"/>
        </w:rPr>
        <w:t>délce</w:t>
      </w:r>
      <w:r w:rsidR="00E36FF3" w:rsidRPr="00F81744">
        <w:rPr>
          <w:rFonts w:ascii="Verdana" w:hAnsi="Verdana" w:cs="Tahoma"/>
          <w:sz w:val="18"/>
          <w:szCs w:val="18"/>
        </w:rPr>
        <w:t xml:space="preserve"> </w:t>
      </w:r>
      <w:r w:rsidR="000A0BF1">
        <w:rPr>
          <w:rFonts w:ascii="Verdana" w:hAnsi="Verdana" w:cs="Tahoma"/>
          <w:sz w:val="18"/>
          <w:szCs w:val="18"/>
        </w:rPr>
        <w:t>66</w:t>
      </w:r>
      <w:r w:rsidR="002209A4">
        <w:rPr>
          <w:rFonts w:ascii="Verdana" w:hAnsi="Verdana" w:cs="Tahoma"/>
          <w:sz w:val="18"/>
          <w:szCs w:val="18"/>
        </w:rPr>
        <w:t xml:space="preserve"> </w:t>
      </w:r>
      <w:r w:rsidR="00E36FF3" w:rsidRPr="00F81744">
        <w:rPr>
          <w:rFonts w:ascii="Verdana" w:hAnsi="Verdana" w:cs="Tahoma"/>
          <w:sz w:val="18"/>
          <w:szCs w:val="18"/>
        </w:rPr>
        <w:t>měsíců</w:t>
      </w:r>
      <w:r w:rsidR="00D43CAD">
        <w:rPr>
          <w:rFonts w:ascii="Verdana" w:hAnsi="Verdana" w:cs="Tahoma"/>
          <w:sz w:val="18"/>
          <w:szCs w:val="18"/>
        </w:rPr>
        <w:t>, z</w:t>
      </w:r>
      <w:r w:rsidRPr="00F81744">
        <w:rPr>
          <w:rFonts w:ascii="Verdana" w:hAnsi="Verdana" w:cs="Tahoma"/>
          <w:sz w:val="18"/>
          <w:szCs w:val="18"/>
        </w:rPr>
        <w:t xml:space="preserve">áruční doba počíná běžet ode </w:t>
      </w:r>
      <w:r w:rsidR="00873BDE">
        <w:rPr>
          <w:rFonts w:ascii="Verdana" w:hAnsi="Verdana" w:cs="Tahoma"/>
          <w:sz w:val="18"/>
          <w:szCs w:val="18"/>
        </w:rPr>
        <w:t xml:space="preserve">dne </w:t>
      </w:r>
      <w:r w:rsidR="007444DD">
        <w:rPr>
          <w:rFonts w:ascii="Verdana" w:hAnsi="Verdana" w:cs="Tahoma"/>
          <w:sz w:val="18"/>
          <w:szCs w:val="18"/>
        </w:rPr>
        <w:t>vydání kolaudačního souhlasu</w:t>
      </w:r>
      <w:r w:rsidR="00D43CAD">
        <w:rPr>
          <w:rFonts w:ascii="Verdana" w:hAnsi="Verdana" w:cs="Tahoma"/>
          <w:sz w:val="18"/>
          <w:szCs w:val="18"/>
        </w:rPr>
        <w:t xml:space="preserve"> s užíváním díla</w:t>
      </w:r>
      <w:r w:rsidRPr="00F81744">
        <w:rPr>
          <w:rFonts w:ascii="Verdana" w:hAnsi="Verdana" w:cs="Tahoma"/>
          <w:sz w:val="18"/>
          <w:szCs w:val="18"/>
        </w:rPr>
        <w:t xml:space="preserve">. </w:t>
      </w:r>
    </w:p>
    <w:p w14:paraId="13CD1E45" w14:textId="77777777" w:rsidR="00DD596C" w:rsidRPr="00F81744" w:rsidRDefault="007D0D01">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11.2</w:t>
      </w:r>
      <w:proofErr w:type="gramEnd"/>
      <w:r w:rsidRPr="00F81744">
        <w:rPr>
          <w:rFonts w:ascii="Verdana" w:hAnsi="Verdana" w:cs="Tahoma"/>
          <w:sz w:val="18"/>
          <w:szCs w:val="18"/>
        </w:rPr>
        <w:t>.</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3F0EF590" w14:textId="77777777" w:rsidR="007D0D01" w:rsidRPr="00F81744" w:rsidRDefault="00DD596C">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11.3</w:t>
      </w:r>
      <w:proofErr w:type="gramEnd"/>
      <w:r w:rsidRPr="00F81744">
        <w:rPr>
          <w:rFonts w:ascii="Verdana" w:hAnsi="Verdana" w:cs="Tahoma"/>
          <w:sz w:val="18"/>
          <w:szCs w:val="18"/>
        </w:rPr>
        <w:t>.</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3BEF6D81" w14:textId="10E3E94D"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 xml:space="preserve">Objednatel je oprávněn reklamovat v záruční době dle této smlouvy vady díla u zhotovitele, </w:t>
      </w:r>
      <w:r w:rsidR="00A15D01">
        <w:rPr>
          <w:rFonts w:ascii="Verdana" w:hAnsi="Verdana" w:cs="Tahoma"/>
          <w:sz w:val="18"/>
          <w:szCs w:val="18"/>
        </w:rPr>
        <w:br/>
      </w:r>
      <w:r w:rsidRPr="00F81744">
        <w:rPr>
          <w:rFonts w:ascii="Verdana" w:hAnsi="Verdana" w:cs="Tahoma"/>
          <w:sz w:val="18"/>
          <w:szCs w:val="18"/>
        </w:rPr>
        <w:t>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6B48BFAF"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w:t>
      </w:r>
      <w:r w:rsidRPr="00F81744">
        <w:rPr>
          <w:rFonts w:ascii="Verdana" w:hAnsi="Verdana" w:cs="Tahoma"/>
          <w:sz w:val="18"/>
          <w:szCs w:val="18"/>
        </w:rPr>
        <w:lastRenderedPageBreak/>
        <w:t>odstranit reklamovanou vadu nejpozději do 20 kalendářních dní ode dne uplatnění reklamace, pokud se smluvní strany nedohodnou jinak.</w:t>
      </w:r>
    </w:p>
    <w:p w14:paraId="60EE83E6" w14:textId="77777777" w:rsidR="00937119" w:rsidRPr="00F81744" w:rsidRDefault="00937119" w:rsidP="00F43686">
      <w:pPr>
        <w:pStyle w:val="BodyText21"/>
        <w:widowControl/>
        <w:spacing w:line="264" w:lineRule="auto"/>
        <w:ind w:left="709" w:hanging="709"/>
        <w:rPr>
          <w:rFonts w:ascii="Verdana" w:hAnsi="Verdana" w:cs="Tahoma"/>
          <w:i/>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3946FAFA"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se dohodly, že:</w:t>
      </w:r>
    </w:p>
    <w:p w14:paraId="73171C4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58A52A0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34B5FE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0DAC2F8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21A8813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871409E"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11.8</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0BC8C4FE"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11.9</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303A04B7"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11.10</w:t>
      </w:r>
      <w:proofErr w:type="gramEnd"/>
      <w:r w:rsidRPr="00F81744">
        <w:rPr>
          <w:rFonts w:ascii="Verdana" w:hAnsi="Verdana" w:cs="Tahoma"/>
          <w:sz w:val="18"/>
          <w:szCs w:val="18"/>
        </w:rPr>
        <w:t>.</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14:paraId="3CD39C0D" w14:textId="281D6A91" w:rsidR="00E605EC" w:rsidRPr="00F81744" w:rsidRDefault="00A8207D" w:rsidP="005E4313">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lang w:eastAsia="en-US"/>
        </w:rPr>
        <w:t>11.11</w:t>
      </w:r>
      <w:proofErr w:type="gramEnd"/>
      <w:r>
        <w:rPr>
          <w:rFonts w:ascii="Verdana" w:hAnsi="Verdana" w:cs="Tahoma"/>
          <w:sz w:val="18"/>
          <w:szCs w:val="18"/>
          <w:lang w:eastAsia="en-US"/>
        </w:rPr>
        <w:t>.</w:t>
      </w:r>
      <w:r>
        <w:rPr>
          <w:rFonts w:ascii="Verdana" w:hAnsi="Verdana" w:cs="Tahoma"/>
          <w:sz w:val="18"/>
          <w:szCs w:val="18"/>
          <w:lang w:eastAsia="en-US"/>
        </w:rPr>
        <w:tab/>
        <w:t xml:space="preserve">Zhotovitel </w:t>
      </w:r>
      <w:r w:rsidR="00E605EC" w:rsidRPr="00F81744">
        <w:rPr>
          <w:rFonts w:ascii="Verdana" w:hAnsi="Verdana" w:cs="Tahoma"/>
          <w:sz w:val="18"/>
          <w:szCs w:val="18"/>
          <w:lang w:eastAsia="en-US"/>
        </w:rPr>
        <w:t xml:space="preserve">poskytuje objednateli záruku za jakost </w:t>
      </w:r>
      <w:r w:rsidR="00470361">
        <w:rPr>
          <w:rFonts w:ascii="Verdana" w:hAnsi="Verdana" w:cs="Tahoma"/>
          <w:sz w:val="18"/>
          <w:szCs w:val="18"/>
          <w:lang w:eastAsia="en-US"/>
        </w:rPr>
        <w:t xml:space="preserve">strojních, </w:t>
      </w:r>
      <w:r>
        <w:rPr>
          <w:rFonts w:ascii="Verdana" w:hAnsi="Verdana" w:cs="Tahoma"/>
          <w:sz w:val="18"/>
          <w:szCs w:val="18"/>
          <w:lang w:eastAsia="en-US"/>
        </w:rPr>
        <w:t>technických</w:t>
      </w:r>
      <w:r w:rsidR="00183F9A" w:rsidRPr="00F81744">
        <w:rPr>
          <w:rFonts w:ascii="Verdana" w:hAnsi="Verdana" w:cs="Tahoma"/>
          <w:sz w:val="18"/>
          <w:szCs w:val="18"/>
          <w:lang w:eastAsia="en-US"/>
        </w:rPr>
        <w:t xml:space="preserve"> a </w:t>
      </w:r>
      <w:r w:rsidR="00470361">
        <w:rPr>
          <w:rFonts w:ascii="Verdana" w:hAnsi="Verdana" w:cs="Tahoma"/>
          <w:sz w:val="18"/>
          <w:szCs w:val="18"/>
          <w:lang w:eastAsia="en-US"/>
        </w:rPr>
        <w:t>technolog</w:t>
      </w:r>
      <w:r w:rsidR="0000260D" w:rsidRPr="00F81744">
        <w:rPr>
          <w:rFonts w:ascii="Verdana" w:hAnsi="Verdana" w:cs="Tahoma"/>
          <w:sz w:val="18"/>
          <w:szCs w:val="18"/>
          <w:lang w:eastAsia="en-US"/>
        </w:rPr>
        <w:t xml:space="preserve">ických </w:t>
      </w:r>
      <w:r w:rsidR="00E605EC" w:rsidRPr="00F81744">
        <w:rPr>
          <w:rFonts w:ascii="Verdana" w:hAnsi="Verdana" w:cs="Tahoma"/>
          <w:sz w:val="18"/>
          <w:szCs w:val="18"/>
          <w:lang w:eastAsia="en-US"/>
        </w:rPr>
        <w:t>zařízení použitých při realizaci díla</w:t>
      </w:r>
      <w:r w:rsidR="00DA5947" w:rsidRPr="00F81744">
        <w:rPr>
          <w:rFonts w:ascii="Verdana" w:hAnsi="Verdana" w:cs="Tahoma"/>
          <w:sz w:val="18"/>
          <w:szCs w:val="18"/>
          <w:lang w:eastAsia="en-US"/>
        </w:rPr>
        <w:t>, jež se stanou součástí díla,</w:t>
      </w:r>
      <w:r w:rsidR="00E605EC" w:rsidRPr="00F81744">
        <w:rPr>
          <w:rFonts w:ascii="Verdana" w:hAnsi="Verdana" w:cs="Tahoma"/>
          <w:sz w:val="18"/>
          <w:szCs w:val="18"/>
          <w:lang w:eastAsia="en-US"/>
        </w:rPr>
        <w:t xml:space="preserve"> v délce </w:t>
      </w:r>
      <w:r w:rsidR="000A0BF1">
        <w:rPr>
          <w:rFonts w:ascii="Verdana" w:hAnsi="Verdana" w:cs="Tahoma"/>
          <w:sz w:val="18"/>
          <w:szCs w:val="18"/>
          <w:lang w:eastAsia="en-US"/>
        </w:rPr>
        <w:t>36</w:t>
      </w:r>
      <w:r w:rsidR="002209A4">
        <w:rPr>
          <w:rFonts w:ascii="Verdana" w:hAnsi="Verdana" w:cs="Tahoma"/>
          <w:sz w:val="18"/>
          <w:szCs w:val="18"/>
        </w:rPr>
        <w:t xml:space="preserve"> měsíců</w:t>
      </w:r>
      <w:r w:rsidR="00D43CAD">
        <w:rPr>
          <w:rFonts w:ascii="Verdana" w:hAnsi="Verdana" w:cs="Tahoma"/>
          <w:sz w:val="18"/>
          <w:szCs w:val="18"/>
        </w:rPr>
        <w:t xml:space="preserve">, </w:t>
      </w:r>
      <w:r w:rsidR="00D43CAD">
        <w:rPr>
          <w:rFonts w:ascii="Verdana" w:hAnsi="Verdana" w:cs="Tahoma"/>
          <w:sz w:val="18"/>
          <w:szCs w:val="18"/>
          <w:lang w:eastAsia="en-US"/>
        </w:rPr>
        <w:t>z</w:t>
      </w:r>
      <w:r w:rsidR="00E605EC" w:rsidRPr="00F81744">
        <w:rPr>
          <w:rFonts w:ascii="Verdana" w:hAnsi="Verdana" w:cs="Tahoma"/>
          <w:sz w:val="18"/>
          <w:szCs w:val="18"/>
          <w:lang w:eastAsia="en-US"/>
        </w:rPr>
        <w:t xml:space="preserve">áruční doba počíná běžet ode dne </w:t>
      </w:r>
      <w:r w:rsidR="002209A4">
        <w:rPr>
          <w:rFonts w:ascii="Verdana" w:hAnsi="Verdana" w:cs="Tahoma"/>
          <w:sz w:val="18"/>
          <w:szCs w:val="18"/>
        </w:rPr>
        <w:t>vydání kolaudačního souhlasu</w:t>
      </w:r>
      <w:r w:rsidR="00D43CAD">
        <w:rPr>
          <w:rFonts w:ascii="Verdana" w:hAnsi="Verdana" w:cs="Tahoma"/>
          <w:sz w:val="18"/>
          <w:szCs w:val="18"/>
        </w:rPr>
        <w:t xml:space="preserve"> s užíváním díla</w:t>
      </w:r>
      <w:r w:rsidR="00E605EC" w:rsidRPr="00F81744">
        <w:rPr>
          <w:rFonts w:ascii="Verdana" w:hAnsi="Verdana" w:cs="Tahoma"/>
          <w:sz w:val="18"/>
          <w:szCs w:val="18"/>
          <w:lang w:eastAsia="en-US"/>
        </w:rPr>
        <w:t>.</w:t>
      </w:r>
    </w:p>
    <w:p w14:paraId="7EAF456D" w14:textId="205554B2" w:rsidR="001856BF" w:rsidRPr="00F81744" w:rsidRDefault="00DD596C" w:rsidP="00183F9A">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11.1</w:t>
      </w:r>
      <w:r w:rsidR="00E605EC"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25075D49" w14:textId="60077AB6"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183F9A"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zodpovídá za to, že dílo bude mít po dobu záruky vlastnosti stanovené právními předpisy, platnými technickými normami, případně vlastnosti obvyklé.</w:t>
      </w:r>
    </w:p>
    <w:p w14:paraId="650CCFE6" w14:textId="7B685911" w:rsidR="00183F9A" w:rsidRPr="00F81744" w:rsidRDefault="00183F9A"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lang w:eastAsia="en-US"/>
        </w:rPr>
        <w:t>11.14.</w:t>
      </w:r>
      <w:r w:rsidRPr="00F81744">
        <w:rPr>
          <w:rFonts w:ascii="Verdana" w:hAnsi="Verdana" w:cs="Tahoma"/>
          <w:sz w:val="18"/>
          <w:szCs w:val="18"/>
          <w:lang w:eastAsia="en-US"/>
        </w:rPr>
        <w:tab/>
        <w:t xml:space="preserve">Zhotovitel poskytuje objednateli záruku za jakost </w:t>
      </w:r>
      <w:r w:rsidRPr="00F81744">
        <w:rPr>
          <w:rFonts w:ascii="Verdana" w:hAnsi="Verdana" w:cs="Tahoma"/>
          <w:sz w:val="18"/>
          <w:szCs w:val="18"/>
        </w:rPr>
        <w:t>běžného spotřebního materiálu a vybavení použitého při realizaci díla</w:t>
      </w:r>
      <w:r w:rsidRPr="00F81744">
        <w:rPr>
          <w:rFonts w:ascii="Verdana" w:hAnsi="Verdana" w:cs="Tahoma"/>
          <w:sz w:val="18"/>
          <w:szCs w:val="18"/>
          <w:lang w:eastAsia="en-US"/>
        </w:rPr>
        <w:t xml:space="preserve"> v</w:t>
      </w:r>
      <w:r w:rsidR="00F962AC">
        <w:rPr>
          <w:rFonts w:ascii="Verdana" w:hAnsi="Verdana" w:cs="Tahoma"/>
          <w:sz w:val="18"/>
          <w:szCs w:val="18"/>
          <w:lang w:eastAsia="en-US"/>
        </w:rPr>
        <w:t> </w:t>
      </w:r>
      <w:r w:rsidRPr="00F81744">
        <w:rPr>
          <w:rFonts w:ascii="Verdana" w:hAnsi="Verdana" w:cs="Tahoma"/>
          <w:sz w:val="18"/>
          <w:szCs w:val="18"/>
          <w:lang w:eastAsia="en-US"/>
        </w:rPr>
        <w:t>délce</w:t>
      </w:r>
      <w:r w:rsidR="008021E0">
        <w:rPr>
          <w:rFonts w:ascii="Verdana" w:hAnsi="Verdana" w:cs="Tahoma"/>
          <w:sz w:val="18"/>
          <w:szCs w:val="18"/>
          <w:lang w:eastAsia="en-US"/>
        </w:rPr>
        <w:t xml:space="preserve"> </w:t>
      </w:r>
      <w:r w:rsidR="000A0BF1" w:rsidRPr="000A0BF1">
        <w:rPr>
          <w:rFonts w:ascii="Verdana" w:hAnsi="Verdana" w:cs="Tahoma"/>
          <w:sz w:val="18"/>
          <w:szCs w:val="18"/>
          <w:lang w:eastAsia="en-US"/>
        </w:rPr>
        <w:t>18 měsíců</w:t>
      </w:r>
      <w:r w:rsidR="00D43CAD">
        <w:rPr>
          <w:rFonts w:ascii="Verdana" w:hAnsi="Verdana" w:cs="Tahoma"/>
          <w:sz w:val="18"/>
          <w:szCs w:val="18"/>
          <w:lang w:eastAsia="en-US"/>
        </w:rPr>
        <w:t>, z</w:t>
      </w:r>
      <w:r w:rsidRPr="00F81744">
        <w:rPr>
          <w:rFonts w:ascii="Verdana" w:hAnsi="Verdana" w:cs="Tahoma"/>
          <w:sz w:val="18"/>
          <w:szCs w:val="18"/>
          <w:lang w:eastAsia="en-US"/>
        </w:rPr>
        <w:t xml:space="preserve">áruční doba počíná běžet </w:t>
      </w:r>
      <w:r w:rsidR="00873BDE" w:rsidRPr="00F81744">
        <w:rPr>
          <w:rFonts w:ascii="Verdana" w:hAnsi="Verdana" w:cs="Tahoma"/>
          <w:sz w:val="18"/>
          <w:szCs w:val="18"/>
          <w:lang w:eastAsia="en-US"/>
        </w:rPr>
        <w:t xml:space="preserve">ode dne </w:t>
      </w:r>
      <w:r w:rsidR="00873BDE">
        <w:rPr>
          <w:rFonts w:ascii="Verdana" w:hAnsi="Verdana" w:cs="Tahoma"/>
          <w:sz w:val="18"/>
          <w:szCs w:val="18"/>
        </w:rPr>
        <w:t>vydání kolaudačního souhlasu</w:t>
      </w:r>
      <w:r w:rsidR="00D43CAD">
        <w:rPr>
          <w:rFonts w:ascii="Verdana" w:hAnsi="Verdana" w:cs="Tahoma"/>
          <w:sz w:val="18"/>
          <w:szCs w:val="18"/>
        </w:rPr>
        <w:t xml:space="preserve"> s užíváním díla</w:t>
      </w:r>
      <w:r w:rsidR="00873BDE" w:rsidRPr="00F81744">
        <w:rPr>
          <w:rFonts w:ascii="Verdana" w:hAnsi="Verdana" w:cs="Tahoma"/>
          <w:sz w:val="18"/>
          <w:szCs w:val="18"/>
          <w:lang w:eastAsia="en-US"/>
        </w:rPr>
        <w:t>.</w:t>
      </w:r>
    </w:p>
    <w:p w14:paraId="26928892"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5E8E14B7"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0BBD9BDB" w14:textId="19B6AFB6" w:rsidR="00D3348D" w:rsidRPr="00F81744" w:rsidRDefault="001856BF" w:rsidP="00D3348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lang w:eastAsia="en-US"/>
        </w:rPr>
        <w:t>11.1</w:t>
      </w:r>
      <w:r w:rsidR="00E605EC" w:rsidRPr="00F81744">
        <w:rPr>
          <w:rFonts w:ascii="Verdana" w:hAnsi="Verdana" w:cs="Tahoma"/>
          <w:sz w:val="18"/>
          <w:szCs w:val="18"/>
          <w:lang w:eastAsia="en-US"/>
        </w:rPr>
        <w:t>7</w:t>
      </w:r>
      <w:r w:rsidRPr="00F81744">
        <w:rPr>
          <w:rFonts w:ascii="Verdana" w:hAnsi="Verdana" w:cs="Tahoma"/>
          <w:sz w:val="18"/>
          <w:szCs w:val="18"/>
          <w:lang w:eastAsia="en-US"/>
        </w:rPr>
        <w:t>.</w:t>
      </w:r>
      <w:r w:rsidRPr="00F81744">
        <w:rPr>
          <w:rFonts w:ascii="Verdana" w:hAnsi="Verdana" w:cs="Tahoma"/>
          <w:sz w:val="18"/>
          <w:szCs w:val="18"/>
          <w:lang w:eastAsia="en-US"/>
        </w:rPr>
        <w:tab/>
      </w:r>
      <w:r w:rsidR="00D3348D" w:rsidRPr="00F81744">
        <w:rPr>
          <w:rFonts w:ascii="Verdana" w:hAnsi="Verdana" w:cs="Tahoma"/>
          <w:sz w:val="18"/>
          <w:szCs w:val="18"/>
        </w:rPr>
        <w:t xml:space="preserve">Platnost a účinnost záruky za jakost díla není podmíněna uzavřením servisních smluv na provádění běžné údržby zhotovitelem nebo jeho </w:t>
      </w:r>
      <w:r w:rsidR="002B1323">
        <w:rPr>
          <w:rFonts w:ascii="Verdana" w:hAnsi="Verdana" w:cs="Tahoma"/>
          <w:sz w:val="18"/>
          <w:szCs w:val="18"/>
        </w:rPr>
        <w:t>poddodavatel</w:t>
      </w:r>
      <w:r w:rsidR="00D3348D" w:rsidRPr="00F81744">
        <w:rPr>
          <w:rFonts w:ascii="Verdana" w:hAnsi="Verdana" w:cs="Tahoma"/>
          <w:sz w:val="18"/>
          <w:szCs w:val="18"/>
        </w:rPr>
        <w:t>i.</w:t>
      </w:r>
    </w:p>
    <w:p w14:paraId="6CAA2CF2" w14:textId="450D7F50" w:rsidR="00F962AC" w:rsidRPr="00F962AC" w:rsidRDefault="00F962AC">
      <w:pPr>
        <w:pStyle w:val="BodyText21"/>
        <w:widowControl/>
        <w:spacing w:line="264" w:lineRule="auto"/>
        <w:ind w:left="709" w:hanging="709"/>
        <w:rPr>
          <w:rFonts w:ascii="Verdana" w:hAnsi="Verdana" w:cs="Tahoma"/>
          <w:sz w:val="18"/>
          <w:szCs w:val="18"/>
        </w:rPr>
      </w:pPr>
      <w:r w:rsidRPr="00F962AC">
        <w:rPr>
          <w:rFonts w:ascii="Verdana" w:hAnsi="Verdana" w:cs="Calibri"/>
          <w:sz w:val="18"/>
          <w:szCs w:val="18"/>
          <w:lang w:eastAsia="en-US"/>
        </w:rPr>
        <w:t>11.18.</w:t>
      </w:r>
      <w:r w:rsidRPr="00F962AC">
        <w:rPr>
          <w:rFonts w:ascii="Verdana" w:hAnsi="Verdana" w:cs="Calibri"/>
          <w:sz w:val="18"/>
          <w:szCs w:val="18"/>
          <w:lang w:eastAsia="en-US"/>
        </w:rPr>
        <w:tab/>
        <w:t>Zhotovitel dále poskytuje objednateli záruku za jakost povrchů komunikací v délce</w:t>
      </w:r>
      <w:r w:rsidR="008021E0">
        <w:rPr>
          <w:rFonts w:ascii="Verdana" w:hAnsi="Verdana" w:cs="Calibri"/>
          <w:sz w:val="18"/>
          <w:szCs w:val="18"/>
          <w:lang w:eastAsia="en-US"/>
        </w:rPr>
        <w:t xml:space="preserve"> </w:t>
      </w:r>
      <w:r w:rsidR="000A0BF1" w:rsidRPr="000A0BF1">
        <w:rPr>
          <w:rFonts w:ascii="Verdana" w:hAnsi="Verdana" w:cs="Calibri"/>
          <w:sz w:val="18"/>
          <w:szCs w:val="18"/>
          <w:lang w:eastAsia="en-US"/>
        </w:rPr>
        <w:t>48 měsíců</w:t>
      </w:r>
      <w:r w:rsidR="00D43CAD" w:rsidRPr="000A0BF1">
        <w:rPr>
          <w:rFonts w:ascii="Verdana" w:hAnsi="Verdana" w:cs="Calibri"/>
          <w:sz w:val="18"/>
          <w:szCs w:val="18"/>
          <w:lang w:eastAsia="en-US"/>
        </w:rPr>
        <w:t>,</w:t>
      </w:r>
      <w:r w:rsidR="00D43CAD">
        <w:rPr>
          <w:rFonts w:ascii="Verdana" w:hAnsi="Verdana" w:cs="Tahoma"/>
          <w:sz w:val="18"/>
          <w:szCs w:val="18"/>
        </w:rPr>
        <w:t xml:space="preserve"> z</w:t>
      </w:r>
      <w:r w:rsidRPr="00F962AC">
        <w:rPr>
          <w:rFonts w:ascii="Verdana" w:hAnsi="Verdana" w:cs="Calibri"/>
          <w:sz w:val="18"/>
          <w:szCs w:val="18"/>
          <w:lang w:eastAsia="en-US"/>
        </w:rPr>
        <w:t xml:space="preserve">áruční doba počíná běžet ode dne </w:t>
      </w:r>
      <w:r w:rsidR="00873BDE">
        <w:rPr>
          <w:rFonts w:ascii="Verdana" w:hAnsi="Verdana" w:cs="Calibri"/>
          <w:sz w:val="18"/>
          <w:szCs w:val="18"/>
          <w:lang w:eastAsia="en-US"/>
        </w:rPr>
        <w:t xml:space="preserve">vydání </w:t>
      </w:r>
      <w:r w:rsidR="002209A4">
        <w:rPr>
          <w:rFonts w:ascii="Verdana" w:hAnsi="Verdana" w:cs="Tahoma"/>
          <w:sz w:val="18"/>
          <w:szCs w:val="18"/>
        </w:rPr>
        <w:t>kolaudačního souhlasu</w:t>
      </w:r>
      <w:r w:rsidR="00D43CAD">
        <w:rPr>
          <w:rFonts w:ascii="Verdana" w:hAnsi="Verdana" w:cs="Tahoma"/>
          <w:sz w:val="18"/>
          <w:szCs w:val="18"/>
        </w:rPr>
        <w:t xml:space="preserve"> s užíváním díla</w:t>
      </w:r>
      <w:r w:rsidRPr="00F962AC">
        <w:rPr>
          <w:rFonts w:ascii="Verdana" w:hAnsi="Verdana" w:cs="Calibri"/>
          <w:sz w:val="18"/>
          <w:szCs w:val="18"/>
          <w:lang w:eastAsia="en-US"/>
        </w:rPr>
        <w:t>.</w:t>
      </w:r>
    </w:p>
    <w:p w14:paraId="0410DF34" w14:textId="576A6603"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1</w:t>
      </w:r>
      <w:r w:rsidR="00F962AC">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Práva a povinnosti ze zhotovitelem poskytnuté záruky nezanikají ani odstoupením kterékoli ze smluvních stran od této smlouvy.</w:t>
      </w:r>
    </w:p>
    <w:p w14:paraId="02484EA7" w14:textId="35C8843B"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F962AC">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2AFE15FD" w14:textId="1D074A54" w:rsidR="0086743D" w:rsidRPr="00F81744" w:rsidRDefault="00A33AB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11.</w:t>
      </w:r>
      <w:r w:rsidR="001856BF" w:rsidRPr="00F81744">
        <w:rPr>
          <w:rFonts w:ascii="Verdana" w:hAnsi="Verdana" w:cs="Tahoma"/>
          <w:sz w:val="18"/>
          <w:szCs w:val="18"/>
        </w:rPr>
        <w:t>2</w:t>
      </w:r>
      <w:r w:rsidR="00F962AC">
        <w:rPr>
          <w:rFonts w:ascii="Verdana" w:hAnsi="Verdana" w:cs="Tahoma"/>
          <w:sz w:val="18"/>
          <w:szCs w:val="18"/>
        </w:rPr>
        <w:t>1</w:t>
      </w:r>
      <w:r w:rsidRPr="00F81744">
        <w:rPr>
          <w:rFonts w:ascii="Verdana" w:hAnsi="Verdana" w:cs="Tahoma"/>
          <w:sz w:val="18"/>
          <w:szCs w:val="18"/>
        </w:rPr>
        <w:t>.</w:t>
      </w:r>
      <w:r w:rsidR="0086743D" w:rsidRPr="00F81744">
        <w:rPr>
          <w:rFonts w:ascii="Verdana" w:hAnsi="Verdana" w:cs="Tahoma"/>
          <w:sz w:val="18"/>
          <w:szCs w:val="18"/>
        </w:rPr>
        <w:tab/>
        <w:t>Zhotovitel odpovídá objednateli za správnost dokumentace skutečného provedení stavby, přičemž za tuto část díla poskytuje zhotoviteli záruku za jakost v</w:t>
      </w:r>
      <w:r w:rsidR="00F962AC">
        <w:rPr>
          <w:rFonts w:ascii="Verdana" w:hAnsi="Verdana" w:cs="Tahoma"/>
          <w:sz w:val="18"/>
          <w:szCs w:val="18"/>
        </w:rPr>
        <w:t> délce</w:t>
      </w:r>
      <w:r w:rsidR="008021E0">
        <w:rPr>
          <w:rFonts w:ascii="Verdana" w:hAnsi="Verdana" w:cs="Tahoma"/>
          <w:sz w:val="18"/>
          <w:szCs w:val="18"/>
        </w:rPr>
        <w:t xml:space="preserve"> </w:t>
      </w:r>
      <w:r w:rsidR="000A0BF1" w:rsidRPr="000A0BF1">
        <w:rPr>
          <w:rFonts w:ascii="Verdana" w:hAnsi="Verdana" w:cs="Tahoma"/>
          <w:sz w:val="18"/>
          <w:szCs w:val="18"/>
        </w:rPr>
        <w:t>60 měsíců</w:t>
      </w:r>
      <w:r w:rsidR="0086743D" w:rsidRPr="00F81744">
        <w:rPr>
          <w:rFonts w:ascii="Verdana" w:hAnsi="Verdana" w:cs="Tahoma"/>
          <w:sz w:val="18"/>
          <w:szCs w:val="18"/>
        </w:rPr>
        <w:t xml:space="preserve">, a tedy přejímá závazek, že dokumentace skutečného provedení díla bude věrně, jednoznačně </w:t>
      </w:r>
      <w:r w:rsidR="000A0BF1">
        <w:rPr>
          <w:rFonts w:ascii="Verdana" w:hAnsi="Verdana" w:cs="Tahoma"/>
          <w:sz w:val="18"/>
          <w:szCs w:val="18"/>
        </w:rPr>
        <w:br/>
      </w:r>
      <w:r w:rsidR="0086743D" w:rsidRPr="00F81744">
        <w:rPr>
          <w:rFonts w:ascii="Verdana" w:hAnsi="Verdana" w:cs="Tahoma"/>
          <w:sz w:val="18"/>
          <w:szCs w:val="18"/>
        </w:rPr>
        <w:t>a úplně zachycovat skutečné provedení dokončené stavby.</w:t>
      </w:r>
      <w:r w:rsidR="00F962AC">
        <w:rPr>
          <w:rFonts w:ascii="Verdana" w:hAnsi="Verdana" w:cs="Tahoma"/>
          <w:sz w:val="18"/>
          <w:szCs w:val="18"/>
        </w:rPr>
        <w:t xml:space="preserve"> </w:t>
      </w:r>
      <w:r w:rsidR="005E17A4" w:rsidRPr="00F81744">
        <w:rPr>
          <w:rFonts w:ascii="Verdana" w:hAnsi="Verdana" w:cs="Tahoma"/>
          <w:sz w:val="18"/>
          <w:szCs w:val="18"/>
          <w:lang w:eastAsia="en-US"/>
        </w:rPr>
        <w:t>Záruční doba počíná běžet ode dne předání a převzetí dokumentace skutečného provedení stavby.</w:t>
      </w:r>
    </w:p>
    <w:p w14:paraId="709E6307" w14:textId="009F991B"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F962AC">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38F25C96" w14:textId="1279D723"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F962AC">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odpovídá objednateli za správnost dokumentace skutečného provedení stavby, tedy přejímá závazek, že dokumentace skutečného provedení díla bude věrně, jednoznačně </w:t>
      </w:r>
      <w:r w:rsidR="00A15D01">
        <w:rPr>
          <w:rFonts w:ascii="Verdana" w:hAnsi="Verdana" w:cs="Tahoma"/>
          <w:sz w:val="18"/>
          <w:szCs w:val="18"/>
        </w:rPr>
        <w:br/>
      </w:r>
      <w:r w:rsidRPr="00F81744">
        <w:rPr>
          <w:rFonts w:ascii="Verdana" w:hAnsi="Verdana" w:cs="Tahoma"/>
          <w:sz w:val="18"/>
          <w:szCs w:val="18"/>
        </w:rPr>
        <w:t>a úplně zachycovat skutečné provedení dokončené stavby.</w:t>
      </w:r>
    </w:p>
    <w:p w14:paraId="2DE80E4D" w14:textId="77777777" w:rsidR="0006751B" w:rsidRPr="00F81744" w:rsidRDefault="0006751B" w:rsidP="00F43686">
      <w:pPr>
        <w:spacing w:line="264" w:lineRule="auto"/>
        <w:jc w:val="both"/>
        <w:rPr>
          <w:rFonts w:ascii="Verdana" w:hAnsi="Verdana" w:cs="Tahoma"/>
          <w:b/>
          <w:sz w:val="18"/>
          <w:szCs w:val="18"/>
        </w:rPr>
      </w:pPr>
    </w:p>
    <w:p w14:paraId="44D6B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7CCB77FD" w14:textId="0450496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24C71E98" w14:textId="77777777" w:rsidR="00937119" w:rsidRPr="00F81744" w:rsidRDefault="00937119" w:rsidP="00F43686">
      <w:pPr>
        <w:spacing w:line="264" w:lineRule="auto"/>
        <w:jc w:val="center"/>
        <w:rPr>
          <w:rFonts w:ascii="Verdana" w:hAnsi="Verdana" w:cs="Tahoma"/>
          <w:b/>
          <w:sz w:val="18"/>
          <w:szCs w:val="18"/>
        </w:rPr>
      </w:pPr>
    </w:p>
    <w:p w14:paraId="494DF945" w14:textId="65849435" w:rsidR="008E030F" w:rsidRPr="00F81744" w:rsidRDefault="008E030F" w:rsidP="008E030F">
      <w:pPr>
        <w:pStyle w:val="Zkladntext"/>
        <w:ind w:left="705" w:hanging="705"/>
        <w:rPr>
          <w:rFonts w:ascii="Verdana" w:hAnsi="Verdana" w:cs="Tahoma"/>
          <w:sz w:val="18"/>
          <w:szCs w:val="18"/>
        </w:rPr>
      </w:pPr>
      <w:proofErr w:type="gramStart"/>
      <w:r w:rsidRPr="00F81744">
        <w:rPr>
          <w:rFonts w:ascii="Verdana" w:hAnsi="Verdana" w:cs="Tahoma"/>
          <w:sz w:val="18"/>
          <w:szCs w:val="18"/>
        </w:rPr>
        <w:t>12.1</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r>
      <w:r w:rsidR="00FC6A3F" w:rsidRPr="00F81744">
        <w:rPr>
          <w:rFonts w:ascii="Verdana" w:hAnsi="Verdana" w:cs="Tahoma"/>
          <w:sz w:val="18"/>
          <w:szCs w:val="18"/>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sidR="00FC6A3F">
        <w:rPr>
          <w:rFonts w:ascii="Verdana" w:hAnsi="Verdana" w:cs="Tahoma"/>
          <w:sz w:val="18"/>
          <w:szCs w:val="18"/>
        </w:rPr>
        <w:t xml:space="preserve"> Objednatel je povinen zorganizovat předání a převzetí díla a pořídit zápis (protokol) o předání a převzetí</w:t>
      </w:r>
      <w:r w:rsidR="003F4458">
        <w:rPr>
          <w:rFonts w:ascii="Verdana" w:hAnsi="Verdana" w:cs="Tahoma"/>
          <w:sz w:val="18"/>
          <w:szCs w:val="18"/>
        </w:rPr>
        <w:t xml:space="preserve"> díla</w:t>
      </w:r>
      <w:r w:rsidR="00FC6A3F">
        <w:rPr>
          <w:rFonts w:ascii="Verdana" w:hAnsi="Verdana" w:cs="Tahoma"/>
          <w:sz w:val="18"/>
          <w:szCs w:val="18"/>
        </w:rPr>
        <w:t>.</w:t>
      </w:r>
    </w:p>
    <w:p w14:paraId="6BC33459" w14:textId="673F1AFA" w:rsidR="003F4458" w:rsidRDefault="003F4458" w:rsidP="003F4458">
      <w:pPr>
        <w:spacing w:line="264" w:lineRule="auto"/>
        <w:ind w:left="709" w:hanging="709"/>
        <w:jc w:val="both"/>
        <w:rPr>
          <w:rFonts w:ascii="Verdana" w:hAnsi="Verdana" w:cs="Tahoma"/>
          <w:sz w:val="18"/>
          <w:szCs w:val="18"/>
        </w:rPr>
      </w:pPr>
      <w:proofErr w:type="gramStart"/>
      <w:r>
        <w:rPr>
          <w:rFonts w:ascii="Verdana" w:hAnsi="Verdana" w:cs="Tahoma"/>
          <w:sz w:val="18"/>
          <w:szCs w:val="18"/>
        </w:rPr>
        <w:t>12</w:t>
      </w:r>
      <w:r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w:t>
      </w:r>
      <w:r w:rsidR="00A15D01">
        <w:rPr>
          <w:rFonts w:ascii="Verdana" w:hAnsi="Verdana" w:cs="Tahoma"/>
          <w:sz w:val="18"/>
          <w:szCs w:val="18"/>
        </w:rPr>
        <w:br/>
      </w:r>
      <w:r w:rsidRPr="00F81744">
        <w:rPr>
          <w:rFonts w:ascii="Verdana" w:hAnsi="Verdana" w:cs="Tahoma"/>
          <w:sz w:val="18"/>
          <w:szCs w:val="18"/>
        </w:rPr>
        <w:t>a budou-li k němu ze strany zhotovitele poskytnuta další plnění dle této smlouvy, zejména dojde-li k předání a převzetí příslušné dokumentace k dílu a dalších dokladů vyžadovaných touto smlou</w:t>
      </w:r>
      <w:r w:rsidR="00913473">
        <w:rPr>
          <w:rFonts w:ascii="Verdana" w:hAnsi="Verdana" w:cs="Tahoma"/>
          <w:sz w:val="18"/>
          <w:szCs w:val="18"/>
        </w:rPr>
        <w:t xml:space="preserve">vou v průběhu provádění díla, </w:t>
      </w:r>
      <w:r w:rsidRPr="00F81744">
        <w:rPr>
          <w:rFonts w:ascii="Verdana" w:hAnsi="Verdana" w:cs="Tahoma"/>
          <w:sz w:val="18"/>
          <w:szCs w:val="18"/>
        </w:rPr>
        <w:t>při jeho předání</w:t>
      </w:r>
      <w:r w:rsidR="00913473">
        <w:rPr>
          <w:rFonts w:ascii="Verdana" w:hAnsi="Verdana" w:cs="Tahoma"/>
          <w:sz w:val="18"/>
          <w:szCs w:val="18"/>
        </w:rPr>
        <w:t xml:space="preserve"> anebo po jeho předání</w:t>
      </w:r>
      <w:r w:rsidRPr="00F81744">
        <w:rPr>
          <w:rFonts w:ascii="Verdana" w:hAnsi="Verdana" w:cs="Tahoma"/>
          <w:sz w:val="18"/>
          <w:szCs w:val="18"/>
        </w:rPr>
        <w:t>.</w:t>
      </w:r>
    </w:p>
    <w:p w14:paraId="4F60B0B2" w14:textId="4AB86FA5"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w:t>
      </w:r>
      <w:r w:rsidR="00003B2D">
        <w:rPr>
          <w:rFonts w:ascii="Verdana" w:hAnsi="Verdana" w:cs="Tahoma"/>
          <w:sz w:val="18"/>
          <w:szCs w:val="18"/>
        </w:rPr>
        <w:t>2.3</w:t>
      </w:r>
      <w:proofErr w:type="gramEnd"/>
      <w:r w:rsidRPr="00F81744">
        <w:rPr>
          <w:rFonts w:ascii="Verdana" w:hAnsi="Verdana" w:cs="Tahoma"/>
          <w:sz w:val="18"/>
          <w:szCs w:val="18"/>
        </w:rPr>
        <w:t>.</w:t>
      </w:r>
      <w:r w:rsidRPr="00F81744">
        <w:rPr>
          <w:rFonts w:ascii="Verdana" w:hAnsi="Verdana" w:cs="Tahoma"/>
          <w:sz w:val="18"/>
          <w:szCs w:val="18"/>
        </w:rPr>
        <w:tab/>
        <w:t>Zhotovitel má povinnost v zastoupení objednatele obstarat a</w:t>
      </w:r>
      <w:r w:rsidR="00C14244">
        <w:rPr>
          <w:rFonts w:ascii="Verdana" w:hAnsi="Verdana" w:cs="Tahoma"/>
          <w:sz w:val="18"/>
          <w:szCs w:val="18"/>
        </w:rPr>
        <w:t xml:space="preserve"> </w:t>
      </w:r>
      <w:r w:rsidRPr="00F81744">
        <w:rPr>
          <w:rFonts w:ascii="Verdana" w:hAnsi="Verdana" w:cs="Tahoma"/>
          <w:sz w:val="18"/>
          <w:szCs w:val="18"/>
        </w:rPr>
        <w:t>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w:t>
      </w:r>
      <w:r w:rsidR="00C14244">
        <w:rPr>
          <w:rFonts w:ascii="Verdana" w:hAnsi="Verdana" w:cs="Tahoma"/>
          <w:sz w:val="18"/>
          <w:szCs w:val="18"/>
        </w:rPr>
        <w:t>, a to bez zbytečného odkladu po předání díla</w:t>
      </w:r>
      <w:r w:rsidRPr="00F81744">
        <w:rPr>
          <w:rFonts w:ascii="Verdana" w:hAnsi="Verdana" w:cs="Tahoma"/>
          <w:sz w:val="18"/>
          <w:szCs w:val="18"/>
        </w:rPr>
        <w:t>. Za účelem splnění této povinnosti zhotovitel obstará veškeré podklady, doklady a jiné dokumenty potřebné pro vydání kolaudačních souhlasů opravňujících k užívání díla (dále jen „doklady“). Nejpozději 10 dnů před podáním žádosti o kolaudační souhlas zhotovitel předloží 2 vyhotovení všech dokladů osobě vykonávající technický dozor.</w:t>
      </w:r>
    </w:p>
    <w:p w14:paraId="4B677454" w14:textId="2FC1AB36"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12.4</w:t>
      </w:r>
      <w:proofErr w:type="gramEnd"/>
      <w:r w:rsidR="008E030F" w:rsidRPr="00F81744">
        <w:rPr>
          <w:rFonts w:ascii="Verdana" w:hAnsi="Verdana" w:cs="Tahoma"/>
          <w:sz w:val="18"/>
          <w:szCs w:val="18"/>
        </w:rPr>
        <w:t>.</w:t>
      </w:r>
      <w:r w:rsidR="008E030F"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5AE6A849" w14:textId="1AEB3FE8"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12.5</w:t>
      </w:r>
      <w:proofErr w:type="gramEnd"/>
      <w:r w:rsidR="008E030F" w:rsidRPr="00F81744">
        <w:rPr>
          <w:rFonts w:ascii="Verdana" w:hAnsi="Verdana" w:cs="Tahoma"/>
          <w:sz w:val="18"/>
          <w:szCs w:val="18"/>
        </w:rPr>
        <w:t>.</w:t>
      </w:r>
      <w:r w:rsidR="008E030F"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5DD2D654" w14:textId="587D53D2"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 xml:space="preserve"> </w:t>
      </w:r>
      <w:proofErr w:type="gramStart"/>
      <w:r>
        <w:rPr>
          <w:rFonts w:ascii="Verdana" w:hAnsi="Verdana" w:cs="Tahoma"/>
          <w:sz w:val="18"/>
          <w:szCs w:val="18"/>
        </w:rPr>
        <w:t>12.6</w:t>
      </w:r>
      <w:proofErr w:type="gramEnd"/>
      <w:r w:rsidR="008E030F" w:rsidRPr="00F81744">
        <w:rPr>
          <w:rFonts w:ascii="Verdana" w:hAnsi="Verdana" w:cs="Tahoma"/>
          <w:sz w:val="18"/>
          <w:szCs w:val="18"/>
        </w:rPr>
        <w:t>.</w:t>
      </w:r>
      <w:r w:rsidR="008E030F"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7C753E3C" w14:textId="7C553509"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12.7</w:t>
      </w:r>
      <w:proofErr w:type="gramEnd"/>
      <w:r w:rsidR="008E030F" w:rsidRPr="00F81744">
        <w:rPr>
          <w:rFonts w:ascii="Verdana" w:hAnsi="Verdana" w:cs="Tahoma"/>
          <w:sz w:val="18"/>
          <w:szCs w:val="18"/>
        </w:rPr>
        <w:t>.</w:t>
      </w:r>
      <w:r w:rsidR="008E030F" w:rsidRPr="00F81744">
        <w:rPr>
          <w:rFonts w:ascii="Verdana" w:hAnsi="Verdana" w:cs="Tahoma"/>
          <w:sz w:val="18"/>
          <w:szCs w:val="18"/>
        </w:rPr>
        <w:tab/>
      </w:r>
      <w:r w:rsidR="00FC6A3F" w:rsidRPr="00F81744">
        <w:rPr>
          <w:rFonts w:ascii="Verdana" w:hAnsi="Verdana" w:cs="Tahoma"/>
          <w:sz w:val="18"/>
          <w:szCs w:val="18"/>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sidR="00FC6A3F">
        <w:rPr>
          <w:rFonts w:ascii="Verdana" w:hAnsi="Verdana" w:cs="Tahoma"/>
          <w:sz w:val="18"/>
          <w:szCs w:val="18"/>
        </w:rPr>
        <w:t xml:space="preserve">Předávací protokol musí obsahovat prohlášení o převzetí nebo </w:t>
      </w:r>
      <w:r w:rsidR="00FC6A3F">
        <w:rPr>
          <w:rFonts w:ascii="Verdana" w:hAnsi="Verdana" w:cs="Tahoma"/>
          <w:sz w:val="18"/>
          <w:szCs w:val="18"/>
        </w:rPr>
        <w:lastRenderedPageBreak/>
        <w:t xml:space="preserve">nepřevzetí díla a soupis případných vad a nedodělků. </w:t>
      </w:r>
      <w:r w:rsidR="00FC6A3F" w:rsidRPr="00F81744">
        <w:rPr>
          <w:rFonts w:ascii="Verdana" w:hAnsi="Verdana" w:cs="Tahoma"/>
          <w:sz w:val="18"/>
          <w:szCs w:val="18"/>
        </w:rPr>
        <w:t>Objednatelem podepsaný přejímací protokol nezbavuje zhotovitele odpovědnosti za event. vady, s nimiž bude dílo převzato.</w:t>
      </w:r>
      <w:r w:rsidR="008E030F" w:rsidRPr="00F81744">
        <w:rPr>
          <w:rFonts w:ascii="Verdana" w:hAnsi="Verdana" w:cs="Tahoma"/>
          <w:sz w:val="18"/>
          <w:szCs w:val="18"/>
        </w:rPr>
        <w:t xml:space="preserve"> </w:t>
      </w:r>
    </w:p>
    <w:p w14:paraId="38E18F50" w14:textId="576B4D01"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12.8</w:t>
      </w:r>
      <w:proofErr w:type="gramEnd"/>
      <w:r w:rsidR="008E030F" w:rsidRPr="00F81744">
        <w:rPr>
          <w:rFonts w:ascii="Verdana" w:hAnsi="Verdana" w:cs="Tahoma"/>
          <w:sz w:val="18"/>
          <w:szCs w:val="18"/>
        </w:rPr>
        <w:t>.</w:t>
      </w:r>
      <w:r w:rsidR="008E030F" w:rsidRPr="00F81744">
        <w:rPr>
          <w:rFonts w:ascii="Verdana" w:hAnsi="Verdana" w:cs="Tahoma"/>
          <w:sz w:val="18"/>
          <w:szCs w:val="18"/>
        </w:rPr>
        <w:tab/>
        <w:t>Předávací protokol musí obsahovat alespoň předmět a charakteristiku díla, resp. jeho části, místo provedení díla a zhodnocení jakosti díla. Pokud budou zjištěny vady, bude protokol obsah</w:t>
      </w:r>
      <w:r w:rsidR="00913473">
        <w:rPr>
          <w:rFonts w:ascii="Verdana" w:hAnsi="Verdana" w:cs="Tahoma"/>
          <w:sz w:val="18"/>
          <w:szCs w:val="18"/>
        </w:rPr>
        <w:t>ovat soupis zjištěných vad díla a</w:t>
      </w:r>
      <w:r w:rsidR="008E030F" w:rsidRPr="00F81744">
        <w:rPr>
          <w:rFonts w:ascii="Verdana" w:hAnsi="Verdana" w:cs="Tahoma"/>
          <w:sz w:val="18"/>
          <w:szCs w:val="18"/>
        </w:rPr>
        <w:t xml:space="preserve">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043D24B" w14:textId="4A760F3B"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12.9</w:t>
      </w:r>
      <w:proofErr w:type="gramEnd"/>
      <w:r w:rsidR="008E030F" w:rsidRPr="00F81744">
        <w:rPr>
          <w:rFonts w:ascii="Verdana" w:hAnsi="Verdana" w:cs="Tahoma"/>
          <w:sz w:val="18"/>
          <w:szCs w:val="18"/>
        </w:rPr>
        <w:t>.</w:t>
      </w:r>
      <w:r w:rsidR="008E030F" w:rsidRPr="00F81744">
        <w:rPr>
          <w:rFonts w:ascii="Verdana" w:hAnsi="Verdana" w:cs="Tahoma"/>
          <w:sz w:val="18"/>
          <w:szCs w:val="18"/>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sidR="00D43CAD">
        <w:rPr>
          <w:rFonts w:ascii="Verdana" w:hAnsi="Verdana" w:cs="Tahoma"/>
          <w:sz w:val="18"/>
          <w:szCs w:val="18"/>
        </w:rPr>
        <w:t xml:space="preserve"> díla</w:t>
      </w:r>
      <w:r w:rsidR="008E030F" w:rsidRPr="00F81744">
        <w:rPr>
          <w:rFonts w:ascii="Verdana" w:hAnsi="Verdana" w:cs="Tahoma"/>
          <w:sz w:val="18"/>
          <w:szCs w:val="18"/>
        </w:rPr>
        <w:t>,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185/2001 Sb., o odpadech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ukončené.</w:t>
      </w:r>
    </w:p>
    <w:p w14:paraId="04E7661C" w14:textId="7AFACAAC"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12.10</w:t>
      </w:r>
      <w:proofErr w:type="gramEnd"/>
      <w:r w:rsidR="008E030F" w:rsidRPr="00F81744">
        <w:rPr>
          <w:rFonts w:ascii="Verdana" w:hAnsi="Verdana" w:cs="Tahoma"/>
          <w:sz w:val="18"/>
          <w:szCs w:val="18"/>
        </w:rPr>
        <w:t>.</w:t>
      </w:r>
      <w:r w:rsidR="008E030F" w:rsidRPr="00F81744">
        <w:rPr>
          <w:rFonts w:ascii="Verdana" w:hAnsi="Verdana" w:cs="Tahoma"/>
          <w:sz w:val="18"/>
          <w:szCs w:val="18"/>
        </w:rPr>
        <w:tab/>
        <w:t xml:space="preserve">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w:t>
      </w:r>
      <w:r w:rsidR="00A15D01">
        <w:rPr>
          <w:rFonts w:ascii="Verdana" w:hAnsi="Verdana" w:cs="Tahoma"/>
          <w:sz w:val="18"/>
          <w:szCs w:val="18"/>
        </w:rPr>
        <w:br/>
      </w:r>
      <w:r w:rsidR="008E030F" w:rsidRPr="00F81744">
        <w:rPr>
          <w:rFonts w:ascii="Verdana" w:hAnsi="Verdana" w:cs="Tahoma"/>
          <w:sz w:val="18"/>
          <w:szCs w:val="18"/>
        </w:rPr>
        <w:t>a pozemky, jejichž úpravy nejsou součástí projektové dokumentace, ale budou stavbou dotčeny, je zhotovitel povinen uvést po ukončení provádění díla do předchozího stavu.</w:t>
      </w:r>
    </w:p>
    <w:p w14:paraId="3C44F200" w14:textId="75667229"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12.11</w:t>
      </w:r>
      <w:proofErr w:type="gramEnd"/>
      <w:r w:rsidR="008E030F" w:rsidRPr="00F81744">
        <w:rPr>
          <w:rFonts w:ascii="Verdana" w:hAnsi="Verdana" w:cs="Tahoma"/>
          <w:sz w:val="18"/>
          <w:szCs w:val="18"/>
        </w:rPr>
        <w:t>.</w:t>
      </w:r>
      <w:r w:rsidR="008E030F"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3C04BBD2" w14:textId="224B2FCD" w:rsidR="008E030F" w:rsidRPr="00F81744" w:rsidRDefault="00003B2D" w:rsidP="008E030F">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12.12</w:t>
      </w:r>
      <w:proofErr w:type="gramEnd"/>
      <w:r w:rsidR="008E030F" w:rsidRPr="00F81744">
        <w:rPr>
          <w:rFonts w:ascii="Verdana" w:hAnsi="Verdana" w:cs="Tahoma"/>
          <w:sz w:val="18"/>
          <w:szCs w:val="18"/>
        </w:rPr>
        <w:t>.</w:t>
      </w:r>
      <w:r w:rsidR="008E030F"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1CA64E9E" w14:textId="6F9353E8"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12.13</w:t>
      </w:r>
      <w:r w:rsidR="008E030F" w:rsidRPr="00F81744">
        <w:rPr>
          <w:rFonts w:ascii="Verdana" w:hAnsi="Verdana" w:cs="Tahoma"/>
          <w:sz w:val="18"/>
          <w:szCs w:val="18"/>
        </w:rPr>
        <w:t>.</w:t>
      </w:r>
      <w:r w:rsidR="008E030F"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322C962" w14:textId="5D0F169B"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12.14</w:t>
      </w:r>
      <w:r w:rsidR="008E030F" w:rsidRPr="00F81744">
        <w:rPr>
          <w:rFonts w:ascii="Verdana" w:hAnsi="Verdana" w:cs="Tahoma"/>
          <w:sz w:val="18"/>
          <w:szCs w:val="18"/>
        </w:rPr>
        <w:t>.</w:t>
      </w:r>
      <w:r w:rsidR="008E030F"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894811A" w14:textId="71027B8E" w:rsidR="008E030F" w:rsidRPr="00F81744" w:rsidRDefault="00003B2D" w:rsidP="0045165D">
      <w:pPr>
        <w:spacing w:line="264" w:lineRule="auto"/>
        <w:ind w:left="709" w:hanging="709"/>
        <w:contextualSpacing/>
        <w:jc w:val="both"/>
        <w:rPr>
          <w:rFonts w:ascii="Verdana" w:hAnsi="Verdana" w:cs="Tahoma"/>
          <w:sz w:val="18"/>
          <w:szCs w:val="18"/>
        </w:rPr>
      </w:pPr>
      <w:r>
        <w:rPr>
          <w:rFonts w:ascii="Verdana" w:hAnsi="Verdana" w:cs="Tahoma"/>
          <w:sz w:val="18"/>
          <w:szCs w:val="18"/>
        </w:rPr>
        <w:t>12.15</w:t>
      </w:r>
      <w:r w:rsidR="008E030F" w:rsidRPr="00F81744">
        <w:rPr>
          <w:rFonts w:ascii="Verdana" w:hAnsi="Verdana" w:cs="Tahoma"/>
          <w:sz w:val="18"/>
          <w:szCs w:val="18"/>
        </w:rPr>
        <w:t>.</w:t>
      </w:r>
      <w:r w:rsidR="008E030F"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(dále jen „protokol“). Povinným obsahem protokolu jsou:</w:t>
      </w:r>
    </w:p>
    <w:p w14:paraId="5429ADBE" w14:textId="07727E35"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sidR="002B1323">
        <w:rPr>
          <w:rFonts w:ascii="Verdana" w:hAnsi="Verdana" w:cs="Tahoma"/>
          <w:sz w:val="18"/>
          <w:szCs w:val="18"/>
        </w:rPr>
        <w:t>poddodavatel</w:t>
      </w:r>
      <w:r w:rsidRPr="00F81744">
        <w:rPr>
          <w:rFonts w:ascii="Verdana" w:hAnsi="Verdana" w:cs="Tahoma"/>
          <w:sz w:val="18"/>
          <w:szCs w:val="18"/>
        </w:rPr>
        <w:t>ích a objednateli,</w:t>
      </w:r>
    </w:p>
    <w:p w14:paraId="5DFB300F" w14:textId="77777777"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086F87B8" w14:textId="77777777"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39B65045" w14:textId="77777777"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22324A46" w14:textId="77777777"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14:paraId="7E5825C9" w14:textId="77777777"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16AE7F5E" w14:textId="5E1EE0D7" w:rsidR="008E030F" w:rsidRPr="00F81744" w:rsidRDefault="00003B2D" w:rsidP="0045165D">
      <w:pPr>
        <w:pStyle w:val="Zkladntextodsazen"/>
        <w:ind w:left="705" w:hanging="705"/>
        <w:rPr>
          <w:rFonts w:ascii="Verdana" w:hAnsi="Verdana" w:cs="Tahoma"/>
          <w:sz w:val="18"/>
          <w:szCs w:val="18"/>
        </w:rPr>
      </w:pPr>
      <w:r>
        <w:rPr>
          <w:rFonts w:ascii="Verdana" w:hAnsi="Verdana" w:cs="Tahoma"/>
          <w:sz w:val="18"/>
          <w:szCs w:val="18"/>
        </w:rPr>
        <w:t>12.16</w:t>
      </w:r>
      <w:r w:rsidR="008E030F" w:rsidRPr="00F81744">
        <w:rPr>
          <w:rFonts w:ascii="Verdana" w:hAnsi="Verdana" w:cs="Tahoma"/>
          <w:sz w:val="18"/>
          <w:szCs w:val="18"/>
        </w:rPr>
        <w:t>.</w:t>
      </w:r>
      <w:r w:rsidR="008E030F" w:rsidRPr="00F81744">
        <w:rPr>
          <w:rFonts w:ascii="Verdana" w:hAnsi="Verdana" w:cs="Tahoma"/>
          <w:sz w:val="18"/>
          <w:szCs w:val="18"/>
        </w:rPr>
        <w:tab/>
      </w:r>
      <w:r w:rsidR="008E030F" w:rsidRPr="00F81744">
        <w:rPr>
          <w:rFonts w:ascii="Verdana" w:hAnsi="Verdana" w:cs="Tahoma"/>
          <w:sz w:val="18"/>
          <w:szCs w:val="18"/>
        </w:rPr>
        <w:tab/>
        <w:t>Obsahuje-li dílo, které je předmětem předání a převzetí, vady nebo nedodělky, musí protokol obsahovat dále:</w:t>
      </w:r>
    </w:p>
    <w:p w14:paraId="3F58E9A1" w14:textId="77777777" w:rsidR="008E030F" w:rsidRPr="00F81744" w:rsidRDefault="008E030F" w:rsidP="0045165D">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51078CF8" w14:textId="77777777" w:rsidR="008E030F" w:rsidRPr="00F81744" w:rsidRDefault="008E030F" w:rsidP="0045165D">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29B7EAE0" w14:textId="77777777" w:rsidR="008E030F" w:rsidRPr="00F81744" w:rsidRDefault="008E030F" w:rsidP="0045165D">
      <w:pPr>
        <w:pStyle w:val="Zkladntextodsazen"/>
        <w:numPr>
          <w:ilvl w:val="0"/>
          <w:numId w:val="30"/>
        </w:numPr>
        <w:rPr>
          <w:rFonts w:ascii="Verdana" w:hAnsi="Verdana" w:cs="Tahoma"/>
          <w:sz w:val="18"/>
          <w:szCs w:val="18"/>
        </w:rPr>
      </w:pPr>
      <w:r w:rsidRPr="00F81744">
        <w:rPr>
          <w:rFonts w:ascii="Verdana" w:hAnsi="Verdana" w:cs="Tahoma"/>
          <w:sz w:val="18"/>
          <w:szCs w:val="18"/>
        </w:rPr>
        <w:lastRenderedPageBreak/>
        <w:t>dohodu o zpřístupnění díla nebo jeho částí zhotoviteli za účelem odstranění vad nebo nedodělků.</w:t>
      </w:r>
    </w:p>
    <w:p w14:paraId="0FBA529E" w14:textId="26F36AF1"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12.17</w:t>
      </w:r>
      <w:r w:rsidR="008E030F" w:rsidRPr="00F81744">
        <w:rPr>
          <w:rFonts w:ascii="Verdana" w:hAnsi="Verdana" w:cs="Tahoma"/>
          <w:sz w:val="18"/>
          <w:szCs w:val="18"/>
        </w:rPr>
        <w:t>.</w:t>
      </w:r>
      <w:r w:rsidR="008E030F" w:rsidRPr="00F81744">
        <w:rPr>
          <w:rFonts w:ascii="Verdana" w:hAnsi="Verdana" w:cs="Tahoma"/>
          <w:sz w:val="18"/>
          <w:szCs w:val="18"/>
        </w:rPr>
        <w:tab/>
        <w:t xml:space="preserve">V případě, že objednatel odmítá dílo převzít, uvede v protokolu o předání a převzetí díla </w:t>
      </w:r>
      <w:r w:rsidR="00A15D01">
        <w:rPr>
          <w:rFonts w:ascii="Verdana" w:hAnsi="Verdana" w:cs="Tahoma"/>
          <w:sz w:val="18"/>
          <w:szCs w:val="18"/>
        </w:rPr>
        <w:br/>
      </w:r>
      <w:r w:rsidR="008E030F" w:rsidRPr="00F81744">
        <w:rPr>
          <w:rFonts w:ascii="Verdana" w:hAnsi="Verdana" w:cs="Tahoma"/>
          <w:sz w:val="18"/>
          <w:szCs w:val="18"/>
        </w:rPr>
        <w:t xml:space="preserve">i důvody, pro které odmítá dílo převzít. V případě, že se přejímacího řízení zúčastnili </w:t>
      </w:r>
      <w:r w:rsidR="00A15D01">
        <w:rPr>
          <w:rFonts w:ascii="Verdana" w:hAnsi="Verdana" w:cs="Tahoma"/>
          <w:sz w:val="18"/>
          <w:szCs w:val="18"/>
        </w:rPr>
        <w:br/>
      </w:r>
      <w:r w:rsidR="008E030F" w:rsidRPr="00F81744">
        <w:rPr>
          <w:rFonts w:ascii="Verdana" w:hAnsi="Verdana" w:cs="Tahoma"/>
          <w:sz w:val="18"/>
          <w:szCs w:val="18"/>
        </w:rPr>
        <w:t xml:space="preserve">i </w:t>
      </w:r>
      <w:r w:rsidR="002B1323">
        <w:rPr>
          <w:rFonts w:ascii="Verdana" w:hAnsi="Verdana" w:cs="Tahoma"/>
          <w:sz w:val="18"/>
          <w:szCs w:val="18"/>
        </w:rPr>
        <w:t>poddodavatel</w:t>
      </w:r>
      <w:r w:rsidR="008E030F" w:rsidRPr="00F81744">
        <w:rPr>
          <w:rFonts w:ascii="Verdana" w:hAnsi="Verdana" w:cs="Tahoma"/>
          <w:sz w:val="18"/>
          <w:szCs w:val="18"/>
        </w:rPr>
        <w:t xml:space="preserve">é, může protokol obsahovat prohlášení, že příslušnou část díla předává </w:t>
      </w:r>
      <w:r w:rsidR="002B1323">
        <w:rPr>
          <w:rFonts w:ascii="Verdana" w:hAnsi="Verdana" w:cs="Tahoma"/>
          <w:sz w:val="18"/>
          <w:szCs w:val="18"/>
        </w:rPr>
        <w:t>poddodavatel</w:t>
      </w:r>
      <w:r w:rsidR="008E030F" w:rsidRPr="00F81744">
        <w:rPr>
          <w:rFonts w:ascii="Verdana" w:hAnsi="Verdana" w:cs="Tahoma"/>
          <w:sz w:val="18"/>
          <w:szCs w:val="18"/>
        </w:rPr>
        <w:t xml:space="preserve"> zhotoviteli a zhotovitel dále objednateli.</w:t>
      </w:r>
    </w:p>
    <w:p w14:paraId="7A00368F" w14:textId="21E74728"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12.18</w:t>
      </w:r>
      <w:r w:rsidR="008E030F" w:rsidRPr="00F81744">
        <w:rPr>
          <w:rFonts w:ascii="Verdana" w:hAnsi="Verdana" w:cs="Tahoma"/>
          <w:sz w:val="18"/>
          <w:szCs w:val="18"/>
        </w:rPr>
        <w:t>.</w:t>
      </w:r>
      <w:r w:rsidR="008E030F" w:rsidRPr="00F81744">
        <w:rPr>
          <w:rFonts w:ascii="Verdana" w:hAnsi="Verdana" w:cs="Tahoma"/>
          <w:sz w:val="18"/>
          <w:szCs w:val="18"/>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753A10DE" w14:textId="112E05E8"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12.19</w:t>
      </w:r>
      <w:r w:rsidR="008E030F" w:rsidRPr="00F81744">
        <w:rPr>
          <w:rFonts w:ascii="Verdana" w:hAnsi="Verdana" w:cs="Tahoma"/>
          <w:sz w:val="18"/>
          <w:szCs w:val="18"/>
        </w:rPr>
        <w:t>.</w:t>
      </w:r>
      <w:r w:rsidR="008E030F"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4FA61DD7" w14:textId="39D96128"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12.20</w:t>
      </w:r>
      <w:r w:rsidR="008E030F" w:rsidRPr="00F81744">
        <w:rPr>
          <w:rFonts w:ascii="Verdana" w:hAnsi="Verdana" w:cs="Tahoma"/>
          <w:sz w:val="18"/>
          <w:szCs w:val="18"/>
        </w:rPr>
        <w:t>.</w:t>
      </w:r>
      <w:r w:rsidR="008E030F"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32D3B16D" w14:textId="037BD8A1"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12.21</w:t>
      </w:r>
      <w:r w:rsidR="008E030F" w:rsidRPr="00F81744">
        <w:rPr>
          <w:rFonts w:ascii="Verdana" w:hAnsi="Verdana" w:cs="Tahoma"/>
          <w:sz w:val="18"/>
          <w:szCs w:val="18"/>
        </w:rPr>
        <w:t>.</w:t>
      </w:r>
      <w:r w:rsidR="008E030F"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008E030F" w:rsidRPr="00F81744">
        <w:rPr>
          <w:rFonts w:ascii="Verdana" w:hAnsi="Verdana" w:cs="Tahoma"/>
          <w:color w:val="000000"/>
          <w:sz w:val="18"/>
          <w:szCs w:val="18"/>
        </w:rPr>
        <w:t xml:space="preserve"> </w:t>
      </w:r>
      <w:r w:rsidR="008E030F" w:rsidRPr="00F81744">
        <w:rPr>
          <w:rFonts w:ascii="Verdana" w:hAnsi="Verdana" w:cs="Tahoma"/>
          <w:sz w:val="18"/>
          <w:szCs w:val="18"/>
        </w:rPr>
        <w:t>Pro předávání díla po částech platí pro každou samostatně předávanou a přejímanou část díla všechna předchozí ustanovení obdobně.</w:t>
      </w:r>
    </w:p>
    <w:p w14:paraId="4D93CC06" w14:textId="635A7678" w:rsidR="00A220D2"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12.22</w:t>
      </w:r>
      <w:r w:rsidR="008E030F" w:rsidRPr="00F81744">
        <w:rPr>
          <w:rFonts w:ascii="Verdana" w:hAnsi="Verdana" w:cs="Tahoma"/>
          <w:sz w:val="18"/>
          <w:szCs w:val="18"/>
        </w:rPr>
        <w:t>.</w:t>
      </w:r>
      <w:r w:rsidR="008E030F" w:rsidRPr="00F81744">
        <w:rPr>
          <w:rFonts w:ascii="Verdana" w:hAnsi="Verdana" w:cs="Tahoma"/>
          <w:sz w:val="18"/>
          <w:szCs w:val="18"/>
        </w:rPr>
        <w:tab/>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sidR="00A15D01">
        <w:rPr>
          <w:rFonts w:ascii="Verdana" w:hAnsi="Verdana" w:cs="Tahoma"/>
          <w:sz w:val="18"/>
          <w:szCs w:val="18"/>
        </w:rPr>
        <w:br/>
      </w:r>
      <w:r w:rsidR="008E030F" w:rsidRPr="00F81744">
        <w:rPr>
          <w:rFonts w:ascii="Verdana" w:hAnsi="Verdana" w:cs="Tahoma"/>
          <w:sz w:val="18"/>
          <w:szCs w:val="18"/>
        </w:rPr>
        <w:t>a přejímacího řízení zejména příslušné doklady podle stavebního zákona opravňující stavbu umístit a realizovat. Tyto doklady slouží při předání a převzetí díla ke kontrole, zda byly splněny podmínky v nich obsažené.</w:t>
      </w:r>
      <w:r w:rsidR="00DB64A6" w:rsidRPr="00F81744">
        <w:rPr>
          <w:rFonts w:ascii="Verdana" w:hAnsi="Verdana" w:cs="Tahoma"/>
          <w:sz w:val="18"/>
          <w:szCs w:val="18"/>
        </w:rPr>
        <w:t xml:space="preserve"> </w:t>
      </w:r>
    </w:p>
    <w:p w14:paraId="69993AAF" w14:textId="79276DC8" w:rsidR="00FC6A3F" w:rsidRPr="00F81744" w:rsidRDefault="00FC6A3F" w:rsidP="008E030F">
      <w:pPr>
        <w:spacing w:line="264" w:lineRule="auto"/>
        <w:ind w:left="795" w:hanging="795"/>
        <w:jc w:val="both"/>
        <w:rPr>
          <w:rFonts w:ascii="Verdana" w:hAnsi="Verdana" w:cs="Tahoma"/>
          <w:sz w:val="18"/>
          <w:szCs w:val="18"/>
        </w:rPr>
      </w:pPr>
      <w:r>
        <w:rPr>
          <w:rFonts w:ascii="Verdana" w:hAnsi="Verdana" w:cs="Tahoma"/>
          <w:sz w:val="18"/>
          <w:szCs w:val="18"/>
        </w:rPr>
        <w:t>12.</w:t>
      </w:r>
      <w:r w:rsidR="00003B2D">
        <w:rPr>
          <w:rFonts w:ascii="Verdana" w:hAnsi="Verdana" w:cs="Tahoma"/>
          <w:sz w:val="18"/>
          <w:szCs w:val="18"/>
        </w:rPr>
        <w:t>23</w:t>
      </w:r>
      <w:r>
        <w:rPr>
          <w:rFonts w:ascii="Verdana" w:hAnsi="Verdana" w:cs="Tahoma"/>
          <w:sz w:val="18"/>
          <w:szCs w:val="18"/>
        </w:rPr>
        <w:t>.</w:t>
      </w:r>
      <w:r>
        <w:rPr>
          <w:rFonts w:ascii="Verdana" w:hAnsi="Verdana" w:cs="Tahoma"/>
          <w:sz w:val="18"/>
          <w:szCs w:val="18"/>
        </w:rPr>
        <w:tab/>
        <w:t>Objednatel je povinen přizvat k předání a převzetí díla osoby vykonávající funkci technického dozoru stavebníka a případně i autorského dozoru projektanta.</w:t>
      </w:r>
    </w:p>
    <w:p w14:paraId="14B622F9" w14:textId="77777777" w:rsidR="00CF03B8" w:rsidRPr="00F81744" w:rsidRDefault="00CF03B8" w:rsidP="003032B4">
      <w:pPr>
        <w:pStyle w:val="BodyText21"/>
        <w:widowControl/>
        <w:spacing w:line="264" w:lineRule="auto"/>
        <w:rPr>
          <w:rFonts w:ascii="Verdana" w:hAnsi="Verdana" w:cs="Tahoma"/>
          <w:sz w:val="18"/>
          <w:szCs w:val="18"/>
        </w:rPr>
      </w:pPr>
    </w:p>
    <w:p w14:paraId="33F44056"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3C54E435"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1FC38B3D" w14:textId="77777777" w:rsidR="00937119" w:rsidRPr="00F81744" w:rsidRDefault="00937119" w:rsidP="00F43686">
      <w:pPr>
        <w:spacing w:line="264" w:lineRule="auto"/>
        <w:jc w:val="center"/>
        <w:rPr>
          <w:rFonts w:ascii="Verdana" w:hAnsi="Verdana" w:cs="Tahoma"/>
          <w:b/>
          <w:sz w:val="18"/>
          <w:szCs w:val="18"/>
        </w:rPr>
      </w:pPr>
    </w:p>
    <w:p w14:paraId="3150BE87" w14:textId="77777777"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 xml:space="preserve">13.1. </w:t>
      </w:r>
      <w:r w:rsidRPr="00AE4F4A">
        <w:rPr>
          <w:rFonts w:ascii="Verdana" w:hAnsi="Verdana" w:cs="Tahoma"/>
          <w:b w:val="0"/>
          <w:sz w:val="18"/>
          <w:szCs w:val="18"/>
        </w:rPr>
        <w:tab/>
        <w:t xml:space="preserve">Za porušení povinnosti zhotovitele zhotovit dílo řádně a v termínu dle čl. 3 odst. </w:t>
      </w:r>
      <w:proofErr w:type="gramStart"/>
      <w:r w:rsidRPr="00AE4F4A">
        <w:rPr>
          <w:rFonts w:ascii="Verdana" w:hAnsi="Verdana" w:cs="Tahoma"/>
          <w:b w:val="0"/>
          <w:sz w:val="18"/>
          <w:szCs w:val="18"/>
        </w:rPr>
        <w:t>3.1. této</w:t>
      </w:r>
      <w:proofErr w:type="gramEnd"/>
      <w:r w:rsidRPr="00AE4F4A">
        <w:rPr>
          <w:rFonts w:ascii="Verdana" w:hAnsi="Verdana" w:cs="Tahoma"/>
          <w:b w:val="0"/>
          <w:sz w:val="18"/>
          <w:szCs w:val="18"/>
        </w:rPr>
        <w:t xml:space="preserve"> smlouvy o dílo je zhotovitel povinen zaplatit objednateli smluvní pokutu ve výši </w:t>
      </w:r>
      <w:r w:rsidRPr="00AE4F4A">
        <w:rPr>
          <w:rFonts w:ascii="Verdana" w:eastAsia="MingLiU" w:hAnsi="Verdana" w:cs="Tahoma"/>
          <w:b w:val="0"/>
          <w:sz w:val="18"/>
          <w:szCs w:val="18"/>
        </w:rPr>
        <w:br/>
      </w:r>
      <w:r w:rsidRPr="00AE4F4A">
        <w:rPr>
          <w:rFonts w:ascii="Verdana" w:hAnsi="Verdana" w:cs="Tahoma"/>
          <w:b w:val="0"/>
          <w:sz w:val="18"/>
          <w:szCs w:val="18"/>
        </w:rPr>
        <w:t xml:space="preserve">100.000,- Kč, a to za každý i započatý den prodlení. </w:t>
      </w:r>
    </w:p>
    <w:p w14:paraId="01AA121F" w14:textId="26498795"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13.2</w:t>
      </w:r>
      <w:proofErr w:type="gramEnd"/>
      <w:r w:rsidRPr="00AE4F4A">
        <w:rPr>
          <w:rFonts w:ascii="Verdana" w:hAnsi="Verdana" w:cs="Tahoma"/>
          <w:b w:val="0"/>
          <w:sz w:val="18"/>
          <w:szCs w:val="18"/>
        </w:rPr>
        <w:t>.</w:t>
      </w:r>
      <w:r w:rsidRPr="00AE4F4A">
        <w:rPr>
          <w:rFonts w:ascii="Verdana" w:hAnsi="Verdana" w:cs="Tahoma"/>
          <w:b w:val="0"/>
          <w:sz w:val="18"/>
          <w:szCs w:val="18"/>
        </w:rPr>
        <w:tab/>
        <w:t xml:space="preserve">Pro případ prodlení zhotovitele se splněním kteréhokoliv ze závazných termínů (milníků, uzlových bodů) částí díla podle </w:t>
      </w:r>
      <w:r w:rsidR="00591DB2">
        <w:rPr>
          <w:rFonts w:ascii="Verdana" w:hAnsi="Verdana" w:cs="Tahoma"/>
          <w:b w:val="0"/>
          <w:sz w:val="18"/>
          <w:szCs w:val="18"/>
        </w:rPr>
        <w:t xml:space="preserve">podrobného </w:t>
      </w:r>
      <w:r w:rsidRPr="00AE4F4A">
        <w:rPr>
          <w:rFonts w:ascii="Verdana" w:hAnsi="Verdana" w:cs="Tahoma"/>
          <w:b w:val="0"/>
          <w:sz w:val="18"/>
          <w:szCs w:val="18"/>
        </w:rPr>
        <w:t xml:space="preserve">harmonogramu </w:t>
      </w:r>
      <w:r w:rsidR="00591DB2">
        <w:rPr>
          <w:rFonts w:ascii="Verdana" w:hAnsi="Verdana" w:cs="Tahoma"/>
          <w:b w:val="0"/>
          <w:sz w:val="18"/>
          <w:szCs w:val="18"/>
        </w:rPr>
        <w:t>výstavby</w:t>
      </w:r>
      <w:r w:rsidRPr="00AE4F4A">
        <w:rPr>
          <w:rFonts w:ascii="Verdana" w:hAnsi="Verdana" w:cs="Tahoma"/>
          <w:b w:val="0"/>
          <w:sz w:val="18"/>
          <w:szCs w:val="18"/>
        </w:rPr>
        <w:t>, který je přílohou této smlouvy, je zhotovitel povinen uhradit smluvní pokutu ve výši 80.000,- Kč pro každý takový případ prodlení.</w:t>
      </w:r>
    </w:p>
    <w:p w14:paraId="4D4509A4" w14:textId="02D28572" w:rsidR="00105397" w:rsidRDefault="00105397" w:rsidP="00AE4F4A">
      <w:pPr>
        <w:tabs>
          <w:tab w:val="left" w:pos="709"/>
        </w:tabs>
        <w:spacing w:line="264" w:lineRule="auto"/>
        <w:ind w:left="709" w:hanging="709"/>
        <w:jc w:val="both"/>
        <w:rPr>
          <w:rFonts w:ascii="Verdana" w:hAnsi="Verdana" w:cs="Tahoma"/>
          <w:sz w:val="18"/>
          <w:szCs w:val="18"/>
        </w:rPr>
      </w:pPr>
      <w:proofErr w:type="gramStart"/>
      <w:r>
        <w:rPr>
          <w:rFonts w:ascii="Verdana" w:hAnsi="Verdana" w:cs="Tahoma"/>
          <w:sz w:val="18"/>
          <w:szCs w:val="18"/>
        </w:rPr>
        <w:t>13.3</w:t>
      </w:r>
      <w:proofErr w:type="gramEnd"/>
      <w:r>
        <w:rPr>
          <w:rFonts w:ascii="Verdana" w:hAnsi="Verdana" w:cs="Tahoma"/>
          <w:sz w:val="18"/>
          <w:szCs w:val="18"/>
        </w:rPr>
        <w:t>.</w:t>
      </w:r>
      <w:r>
        <w:rPr>
          <w:rFonts w:ascii="Verdana" w:hAnsi="Verdana" w:cs="Tahoma"/>
          <w:sz w:val="18"/>
          <w:szCs w:val="18"/>
        </w:rPr>
        <w:tab/>
      </w:r>
      <w:r w:rsidR="003B35C1">
        <w:rPr>
          <w:rFonts w:ascii="Verdana" w:hAnsi="Verdana" w:cs="Tahoma"/>
          <w:sz w:val="18"/>
          <w:szCs w:val="18"/>
        </w:rPr>
        <w:t>Pro případ prodlení zhotovitele s dok</w:t>
      </w:r>
      <w:r w:rsidR="006B6358">
        <w:rPr>
          <w:rFonts w:ascii="Verdana" w:hAnsi="Verdana" w:cs="Tahoma"/>
          <w:sz w:val="18"/>
          <w:szCs w:val="18"/>
        </w:rPr>
        <w:t>ončením prací v rámci 1. etapy</w:t>
      </w:r>
      <w:r w:rsidR="003B35C1">
        <w:rPr>
          <w:rFonts w:ascii="Verdana" w:hAnsi="Verdana" w:cs="Tahoma"/>
          <w:sz w:val="18"/>
          <w:szCs w:val="18"/>
        </w:rPr>
        <w:t xml:space="preserve"> díla, tj. s dokončením </w:t>
      </w:r>
      <w:r w:rsidR="006B6358">
        <w:rPr>
          <w:rFonts w:ascii="Verdana" w:hAnsi="Verdana" w:cs="Tahoma"/>
          <w:sz w:val="18"/>
          <w:szCs w:val="18"/>
        </w:rPr>
        <w:t>objektů</w:t>
      </w:r>
      <w:r w:rsidR="003B35C1">
        <w:rPr>
          <w:rFonts w:ascii="Verdana" w:hAnsi="Verdana" w:cs="Tahoma"/>
          <w:sz w:val="18"/>
          <w:szCs w:val="18"/>
        </w:rPr>
        <w:t xml:space="preserve"> SO01 (</w:t>
      </w:r>
      <w:r w:rsidR="003B35C1" w:rsidRPr="00893CE1">
        <w:rPr>
          <w:rFonts w:ascii="Verdana" w:hAnsi="Verdana"/>
          <w:sz w:val="18"/>
          <w:szCs w:val="18"/>
        </w:rPr>
        <w:t>Horkovod Areálu letiště po lomový bod L27</w:t>
      </w:r>
      <w:r w:rsidR="003B35C1">
        <w:rPr>
          <w:rFonts w:ascii="Verdana" w:hAnsi="Verdana"/>
          <w:sz w:val="18"/>
          <w:szCs w:val="18"/>
        </w:rPr>
        <w:t xml:space="preserve">), SO02, PS11 - 15, PS18 - 19, PS24, PS30 - 33 v termínu 1. 10. 2017 je zhotovitel povinen uhradit smluvní pokutu ve výši 10.000,- Kč za každý den prodlení. </w:t>
      </w:r>
    </w:p>
    <w:p w14:paraId="7485D0E7" w14:textId="3312D6A6" w:rsidR="00AE4F4A" w:rsidRPr="00AE4F4A" w:rsidRDefault="00AE4F4A" w:rsidP="00AE4F4A">
      <w:pPr>
        <w:tabs>
          <w:tab w:val="left" w:pos="709"/>
        </w:tabs>
        <w:spacing w:line="264" w:lineRule="auto"/>
        <w:ind w:left="709" w:hanging="709"/>
        <w:jc w:val="both"/>
        <w:rPr>
          <w:rFonts w:ascii="Verdana" w:hAnsi="Verdana" w:cs="Tahoma"/>
          <w:sz w:val="18"/>
          <w:szCs w:val="18"/>
        </w:rPr>
      </w:pPr>
      <w:proofErr w:type="gramStart"/>
      <w:r w:rsidRPr="00AE4F4A">
        <w:rPr>
          <w:rFonts w:ascii="Verdana" w:hAnsi="Verdana" w:cs="Tahoma"/>
          <w:sz w:val="18"/>
          <w:szCs w:val="18"/>
        </w:rPr>
        <w:t>13.</w:t>
      </w:r>
      <w:r w:rsidR="003B35C1">
        <w:rPr>
          <w:rFonts w:ascii="Verdana" w:hAnsi="Verdana" w:cs="Tahoma"/>
          <w:sz w:val="18"/>
          <w:szCs w:val="18"/>
        </w:rPr>
        <w:t>4</w:t>
      </w:r>
      <w:proofErr w:type="gramEnd"/>
      <w:r w:rsidRPr="00AE4F4A">
        <w:rPr>
          <w:rFonts w:ascii="Verdana" w:hAnsi="Verdana" w:cs="Tahoma"/>
          <w:sz w:val="18"/>
          <w:szCs w:val="18"/>
        </w:rPr>
        <w:t>.</w:t>
      </w:r>
      <w:r w:rsidRPr="00AE4F4A">
        <w:rPr>
          <w:rFonts w:ascii="Verdana" w:hAnsi="Verdana" w:cs="Tahoma"/>
          <w:sz w:val="18"/>
          <w:szCs w:val="18"/>
        </w:rPr>
        <w:tab/>
        <w:t>Za každé porušení technologického postupu stanoveného v projektové dokumentaci je zhotovitel povinen zaplatit objednateli smluvní pokutu ve výši 75.000,- Kč, a to za každé takové porušení.</w:t>
      </w:r>
    </w:p>
    <w:p w14:paraId="4CAC1D1D" w14:textId="74C170DF"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w:t>
      </w:r>
      <w:r w:rsidR="003B35C1">
        <w:rPr>
          <w:rFonts w:ascii="Verdana" w:hAnsi="Verdana" w:cs="Tahoma"/>
          <w:b w:val="0"/>
          <w:sz w:val="18"/>
          <w:szCs w:val="18"/>
        </w:rPr>
        <w:t>5</w:t>
      </w:r>
      <w:proofErr w:type="gramEnd"/>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sidRPr="00AE4F4A">
        <w:rPr>
          <w:rFonts w:ascii="Verdana" w:hAnsi="Verdana" w:cs="Tahoma"/>
          <w:b w:val="0"/>
          <w:sz w:val="18"/>
          <w:szCs w:val="18"/>
        </w:rPr>
        <w:t>, a to ve výši 50.000,- Kč za každý zjištěný případ.</w:t>
      </w:r>
    </w:p>
    <w:p w14:paraId="01E5B5D5" w14:textId="3C1421A9"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w:t>
      </w:r>
      <w:r w:rsidR="003B35C1">
        <w:rPr>
          <w:rFonts w:ascii="Verdana" w:hAnsi="Verdana" w:cs="Tahoma"/>
          <w:sz w:val="18"/>
          <w:szCs w:val="18"/>
        </w:rPr>
        <w:t>6</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při nedodržení termínu vyklizení staveniště a úprav všech stavbou dotčených ploch do 15 dnů po předání a převzetí díla bez vad a nedodělků  a to ve výši 50.000,- Kč za každý i započatý den prodlení, až do vyklizení staveniště.</w:t>
      </w:r>
    </w:p>
    <w:p w14:paraId="647D6D1D" w14:textId="6B5C139A"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proofErr w:type="gramStart"/>
      <w:r w:rsidRPr="00AE4F4A">
        <w:rPr>
          <w:rFonts w:ascii="Verdana" w:hAnsi="Verdana" w:cs="Tahoma"/>
          <w:b w:val="0"/>
          <w:color w:val="000000" w:themeColor="text1"/>
          <w:sz w:val="18"/>
          <w:szCs w:val="18"/>
        </w:rPr>
        <w:lastRenderedPageBreak/>
        <w:t>13.</w:t>
      </w:r>
      <w:r w:rsidR="003B35C1">
        <w:rPr>
          <w:rFonts w:ascii="Verdana" w:hAnsi="Verdana" w:cs="Tahoma"/>
          <w:b w:val="0"/>
          <w:color w:val="000000" w:themeColor="text1"/>
          <w:sz w:val="18"/>
          <w:szCs w:val="18"/>
        </w:rPr>
        <w:t>7</w:t>
      </w:r>
      <w:proofErr w:type="gramEnd"/>
      <w:r w:rsidRPr="00AE4F4A">
        <w:rPr>
          <w:rFonts w:ascii="Verdana" w:hAnsi="Verdana" w:cs="Tahoma"/>
          <w:b w:val="0"/>
          <w:color w:val="000000" w:themeColor="text1"/>
          <w:sz w:val="18"/>
          <w:szCs w:val="18"/>
        </w:rPr>
        <w:t>.</w:t>
      </w:r>
      <w:r w:rsidRPr="00AE4F4A">
        <w:rPr>
          <w:rFonts w:ascii="Verdana" w:hAnsi="Verdana" w:cs="Tahoma"/>
          <w:b w:val="0"/>
          <w:color w:val="000000" w:themeColor="text1"/>
          <w:sz w:val="18"/>
          <w:szCs w:val="18"/>
        </w:rPr>
        <w:tab/>
        <w:t>Zhotovitel se zavazuje zaplatit objednateli smluvní pokutu pro případ prodlení se splněním termínu převzetí staveniště a termínu zahájení stavebních prací podle čl. 3 odst. 3.1 této Smlouvy, a to ve výši 20.000,- Kč za každý i započatý den prodlení.</w:t>
      </w:r>
    </w:p>
    <w:p w14:paraId="3ACFEF58" w14:textId="4668F886"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w:t>
      </w:r>
      <w:r w:rsidR="003B35C1">
        <w:rPr>
          <w:rFonts w:ascii="Verdana" w:hAnsi="Verdana" w:cs="Tahoma"/>
          <w:b w:val="0"/>
          <w:sz w:val="18"/>
          <w:szCs w:val="18"/>
        </w:rPr>
        <w:t>8</w:t>
      </w:r>
      <w:r w:rsidRPr="00AE4F4A">
        <w:rPr>
          <w:rFonts w:ascii="Verdana" w:hAnsi="Verdana" w:cs="Tahoma"/>
          <w:b w:val="0"/>
          <w:sz w:val="18"/>
          <w:szCs w:val="18"/>
        </w:rPr>
        <w:t>.   Pro případ prodlení zhotovitele se splněním povinnosti odstranit vady, se kterými bylo dílo převzato, v termínu dle této smlouvy, je zhotovitel povinen uhradit smluvní pokutu ve výši 20.000,- Kč za každý den prodlení, a to za každou takovou vadu.</w:t>
      </w:r>
    </w:p>
    <w:p w14:paraId="561DCC79" w14:textId="44131701"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w:t>
      </w:r>
      <w:r w:rsidR="003B35C1">
        <w:rPr>
          <w:rFonts w:ascii="Verdana" w:hAnsi="Verdana" w:cs="Tahoma"/>
          <w:b w:val="0"/>
          <w:sz w:val="18"/>
          <w:szCs w:val="18"/>
        </w:rPr>
        <w:t>9</w:t>
      </w:r>
      <w:proofErr w:type="gramEnd"/>
      <w:r w:rsidRPr="00AE4F4A">
        <w:rPr>
          <w:rFonts w:ascii="Verdana" w:hAnsi="Verdana" w:cs="Tahoma"/>
          <w:b w:val="0"/>
          <w:sz w:val="18"/>
          <w:szCs w:val="18"/>
        </w:rPr>
        <w:t>.</w:t>
      </w:r>
      <w:r w:rsidRPr="00AE4F4A">
        <w:rPr>
          <w:rFonts w:ascii="Verdana" w:hAnsi="Verdana" w:cs="Tahoma"/>
          <w:b w:val="0"/>
          <w:sz w:val="18"/>
          <w:szCs w:val="18"/>
        </w:rPr>
        <w:tab/>
        <w:t>Pro případ prodlení zhotovitele se splněním povinnosti odstranit reklamovanou vadu v termínu dle této smlouvy je zhotovitel povinen uhradit smluvní pokutu, kterou smluvní strany sjednaly ve výši 15.000,-Kč za každý i započatý den a případ prodlení, a to u každé vady zvlášť.</w:t>
      </w:r>
    </w:p>
    <w:p w14:paraId="503A1F10" w14:textId="2B66518A" w:rsid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w:t>
      </w:r>
      <w:r w:rsidR="003B35C1">
        <w:rPr>
          <w:rFonts w:ascii="Verdana" w:hAnsi="Verdana" w:cs="Tahoma"/>
          <w:sz w:val="18"/>
          <w:szCs w:val="18"/>
        </w:rPr>
        <w:t>10</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ke znečištění stavby, resp. staveniště a okolních pozemků odpady, a to ve výši 10.000,- Kč za každý zjištěný případ.</w:t>
      </w:r>
    </w:p>
    <w:p w14:paraId="749FD481" w14:textId="4DB626F6" w:rsidR="00CA753A" w:rsidRPr="00AE4F4A" w:rsidRDefault="003B35C1" w:rsidP="00AE4F4A">
      <w:pPr>
        <w:tabs>
          <w:tab w:val="left" w:pos="-1985"/>
        </w:tabs>
        <w:autoSpaceDE w:val="0"/>
        <w:autoSpaceDN w:val="0"/>
        <w:ind w:left="700" w:hanging="700"/>
        <w:jc w:val="both"/>
        <w:rPr>
          <w:rFonts w:ascii="Verdana" w:hAnsi="Verdana" w:cs="Tahoma"/>
          <w:sz w:val="18"/>
          <w:szCs w:val="18"/>
        </w:rPr>
      </w:pPr>
      <w:proofErr w:type="gramStart"/>
      <w:r>
        <w:rPr>
          <w:rFonts w:ascii="Verdana" w:hAnsi="Verdana" w:cs="Tahoma"/>
          <w:sz w:val="18"/>
          <w:szCs w:val="18"/>
        </w:rPr>
        <w:t>13.11</w:t>
      </w:r>
      <w:proofErr w:type="gramEnd"/>
      <w:r w:rsidR="00CA753A">
        <w:rPr>
          <w:rFonts w:ascii="Verdana" w:hAnsi="Verdana" w:cs="Tahoma"/>
          <w:sz w:val="18"/>
          <w:szCs w:val="18"/>
        </w:rPr>
        <w:t>.</w:t>
      </w:r>
      <w:r w:rsidR="00CA753A">
        <w:rPr>
          <w:rFonts w:ascii="Verdana" w:hAnsi="Verdana" w:cs="Tahoma"/>
          <w:sz w:val="18"/>
          <w:szCs w:val="18"/>
        </w:rPr>
        <w:tab/>
        <w:t>Zhotovitel se zavazuje zaplati</w:t>
      </w:r>
      <w:r w:rsidR="00105397">
        <w:rPr>
          <w:rFonts w:ascii="Verdana" w:hAnsi="Verdana" w:cs="Tahoma"/>
          <w:sz w:val="18"/>
          <w:szCs w:val="18"/>
        </w:rPr>
        <w:t>t</w:t>
      </w:r>
      <w:r w:rsidR="00CA753A">
        <w:rPr>
          <w:rFonts w:ascii="Verdana" w:hAnsi="Verdana" w:cs="Tahoma"/>
          <w:sz w:val="18"/>
          <w:szCs w:val="18"/>
        </w:rPr>
        <w:t xml:space="preserve"> objednateli smluvní pokutu </w:t>
      </w:r>
      <w:r w:rsidR="00105397">
        <w:rPr>
          <w:rFonts w:ascii="Verdana" w:hAnsi="Verdana" w:cs="Tahoma"/>
          <w:sz w:val="18"/>
          <w:szCs w:val="18"/>
        </w:rPr>
        <w:t xml:space="preserve">ve výši 10.000,- Kč za nedodržení postupů uvedených v Technologickém rozboru, Plánu kvality realizace díla, Environmentálního plánu či Plánu BOZP a PO, které jsou přílohami této smlouvy o dílo, a to za každý zjištěný případ. </w:t>
      </w:r>
    </w:p>
    <w:p w14:paraId="766407E8" w14:textId="76B3BAD9" w:rsidR="00152340" w:rsidRDefault="003B35C1" w:rsidP="00AE4F4A">
      <w:pPr>
        <w:tabs>
          <w:tab w:val="left" w:pos="-1985"/>
        </w:tabs>
        <w:autoSpaceDE w:val="0"/>
        <w:autoSpaceDN w:val="0"/>
        <w:ind w:left="700" w:hanging="700"/>
        <w:jc w:val="both"/>
        <w:rPr>
          <w:rFonts w:ascii="Verdana" w:hAnsi="Verdana" w:cs="Tahoma"/>
          <w:sz w:val="18"/>
          <w:szCs w:val="18"/>
        </w:rPr>
      </w:pPr>
      <w:proofErr w:type="gramStart"/>
      <w:r>
        <w:rPr>
          <w:rFonts w:ascii="Verdana" w:hAnsi="Verdana"/>
          <w:sz w:val="18"/>
          <w:szCs w:val="18"/>
        </w:rPr>
        <w:t>13.12</w:t>
      </w:r>
      <w:proofErr w:type="gramEnd"/>
      <w:r w:rsidR="00152340">
        <w:rPr>
          <w:rFonts w:ascii="Verdana" w:hAnsi="Verdana"/>
          <w:sz w:val="18"/>
          <w:szCs w:val="18"/>
        </w:rPr>
        <w:t>.</w:t>
      </w:r>
      <w:r w:rsidR="00152340">
        <w:rPr>
          <w:rFonts w:ascii="Verdana" w:hAnsi="Verdana"/>
          <w:sz w:val="18"/>
          <w:szCs w:val="18"/>
        </w:rPr>
        <w:tab/>
        <w:t>Zhotovitel se zavazuje zaplatit objednateli smluvní pokutu při porušení povinnosti doručit objednateli novou záruční listinu dle čl. 16 odst. 16.10. této smlouvy ve výši 5.000,- Kč za každý den prodlení se splněním této povinnosti.</w:t>
      </w:r>
    </w:p>
    <w:p w14:paraId="60C6923C" w14:textId="0F52DC40"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13.1</w:t>
      </w:r>
      <w:r w:rsidR="003B35C1">
        <w:rPr>
          <w:rFonts w:ascii="Verdana" w:hAnsi="Verdana" w:cs="Tahoma"/>
          <w:sz w:val="18"/>
          <w:szCs w:val="18"/>
        </w:rPr>
        <w:t>3</w:t>
      </w:r>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vymezené zóny, a to ve výši 2.000,- Kč za každý zjištěný případ.</w:t>
      </w:r>
    </w:p>
    <w:p w14:paraId="3CE4F771" w14:textId="78D830CE" w:rsidR="00AE4F4A" w:rsidRPr="00AE4F4A" w:rsidRDefault="00AE4F4A" w:rsidP="00AE4F4A">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13.1</w:t>
      </w:r>
      <w:r w:rsidR="003B35C1">
        <w:rPr>
          <w:rFonts w:ascii="Verdana" w:hAnsi="Verdana" w:cs="Tahoma"/>
          <w:sz w:val="18"/>
          <w:szCs w:val="18"/>
        </w:rPr>
        <w:t>4</w:t>
      </w:r>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zhotovitele, a to ve výši 1.000,- Kč za každou i započatou hodinu přítomnosti stavebního dozoru objednatele na stavbě.</w:t>
      </w:r>
    </w:p>
    <w:p w14:paraId="36F57641" w14:textId="18D53976"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13.1</w:t>
      </w:r>
      <w:r w:rsidR="003B35C1">
        <w:rPr>
          <w:rFonts w:ascii="Verdana" w:hAnsi="Verdana" w:cs="Tahoma"/>
          <w:b w:val="0"/>
          <w:sz w:val="18"/>
          <w:szCs w:val="18"/>
        </w:rPr>
        <w:t>5</w:t>
      </w:r>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zhotovitel vyzve objednatele k přejímce provedených prací, které mají být zakryty, a tato nebude provedena z důvodů nepřipravenosti na straně zhotovitele, a to ve výši 1.000,- Kč za každou započatou hodinu přítomnosti stavebního dozoru objednatele na stavbě.</w:t>
      </w:r>
    </w:p>
    <w:p w14:paraId="01976CF0" w14:textId="495C2483" w:rsidR="00CA753A" w:rsidRDefault="003B35C1"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13.16</w:t>
      </w:r>
      <w:r w:rsidR="00CA753A">
        <w:rPr>
          <w:rFonts w:ascii="Verdana" w:hAnsi="Verdana" w:cs="Tahoma"/>
          <w:b w:val="0"/>
          <w:sz w:val="18"/>
          <w:szCs w:val="18"/>
        </w:rPr>
        <w:t>.</w:t>
      </w:r>
      <w:r w:rsidR="00CA753A">
        <w:rPr>
          <w:rFonts w:ascii="Verdana" w:hAnsi="Verdana" w:cs="Tahoma"/>
          <w:b w:val="0"/>
          <w:sz w:val="18"/>
          <w:szCs w:val="18"/>
        </w:rPr>
        <w:tab/>
        <w:t xml:space="preserve">Zhotovitel se zavazuje zaplatit objednateli smluvní pokutu ve výši 1.000,- Kč za den za nedostatečné vedení stavebního deníku. </w:t>
      </w:r>
    </w:p>
    <w:p w14:paraId="78AB833F" w14:textId="1B9831C2" w:rsidR="00003B2D" w:rsidRDefault="00003B2D"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13.17.</w:t>
      </w:r>
      <w:r>
        <w:rPr>
          <w:rFonts w:ascii="Verdana" w:hAnsi="Verdana" w:cs="Tahoma"/>
          <w:b w:val="0"/>
          <w:sz w:val="18"/>
          <w:szCs w:val="18"/>
        </w:rPr>
        <w:tab/>
        <w:t xml:space="preserve">Sankce za porušení povinností při zajištění bezpečnosti a ochrany zdraví při práci, požární ochrany a ochrany životního prostředí jsou obsaženy v příloze č. 7 této smlouvy. </w:t>
      </w:r>
    </w:p>
    <w:p w14:paraId="01C66B0B" w14:textId="4685FB6D"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13.1</w:t>
      </w:r>
      <w:r w:rsidR="00003B2D">
        <w:rPr>
          <w:rFonts w:ascii="Verdana" w:hAnsi="Verdana" w:cs="Tahoma"/>
          <w:b w:val="0"/>
          <w:sz w:val="18"/>
          <w:szCs w:val="18"/>
        </w:rPr>
        <w:t>8</w:t>
      </w:r>
      <w:r w:rsidRPr="00AE4F4A">
        <w:rPr>
          <w:rFonts w:ascii="Verdana" w:hAnsi="Verdana" w:cs="Tahoma"/>
          <w:b w:val="0"/>
          <w:sz w:val="18"/>
          <w:szCs w:val="18"/>
        </w:rPr>
        <w:t>.</w:t>
      </w:r>
      <w:r w:rsidRPr="00AE4F4A">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w:t>
      </w:r>
      <w:r w:rsidR="00105397">
        <w:rPr>
          <w:rFonts w:ascii="Verdana" w:hAnsi="Verdana" w:cs="Tahoma"/>
          <w:b w:val="0"/>
          <w:sz w:val="18"/>
          <w:szCs w:val="18"/>
        </w:rPr>
        <w:t>5</w:t>
      </w:r>
      <w:r w:rsidRPr="00AE4F4A">
        <w:rPr>
          <w:rFonts w:ascii="Verdana" w:hAnsi="Verdana" w:cs="Tahoma"/>
          <w:b w:val="0"/>
          <w:sz w:val="18"/>
          <w:szCs w:val="18"/>
        </w:rPr>
        <w:t xml:space="preserve"> % z částky, s jejímž zaplacením bude objednatel v prodlení, a to za každý i započatý den prodlení.</w:t>
      </w:r>
    </w:p>
    <w:p w14:paraId="340526CA" w14:textId="5A662703" w:rsidR="00AE4F4A" w:rsidRPr="00AE4F4A" w:rsidRDefault="00AE4F4A" w:rsidP="00AE4F4A">
      <w:pPr>
        <w:tabs>
          <w:tab w:val="left" w:pos="709"/>
        </w:tabs>
        <w:spacing w:line="264" w:lineRule="auto"/>
        <w:ind w:left="709" w:hanging="709"/>
        <w:jc w:val="both"/>
        <w:rPr>
          <w:rFonts w:ascii="Verdana" w:hAnsi="Verdana" w:cs="Tahoma"/>
          <w:sz w:val="18"/>
          <w:szCs w:val="18"/>
        </w:rPr>
      </w:pPr>
      <w:r w:rsidRPr="00AE4F4A">
        <w:rPr>
          <w:rFonts w:ascii="Verdana" w:hAnsi="Verdana" w:cs="Tahoma"/>
          <w:sz w:val="18"/>
          <w:szCs w:val="18"/>
        </w:rPr>
        <w:t>13.1</w:t>
      </w:r>
      <w:r w:rsidR="00003B2D">
        <w:rPr>
          <w:rFonts w:ascii="Verdana" w:hAnsi="Verdana" w:cs="Tahoma"/>
          <w:sz w:val="18"/>
          <w:szCs w:val="18"/>
        </w:rPr>
        <w:t>9</w:t>
      </w:r>
      <w:r w:rsidRPr="00AE4F4A">
        <w:rPr>
          <w:rFonts w:ascii="Verdana" w:hAnsi="Verdana" w:cs="Tahoma"/>
          <w:sz w:val="18"/>
          <w:szCs w:val="18"/>
        </w:rPr>
        <w:t>.</w:t>
      </w:r>
      <w:r w:rsidRPr="00AE4F4A">
        <w:rPr>
          <w:rFonts w:ascii="Verdana" w:hAnsi="Verdana" w:cs="Tahoma"/>
          <w:sz w:val="18"/>
          <w:szCs w:val="18"/>
        </w:rPr>
        <w:tab/>
        <w:t xml:space="preserve">Smluvní pokuty dle této smlouvy jsou splatné do třiceti dní od data, kdy byla povinné straně doručena písemná výzva k jejímu zaplacení. </w:t>
      </w:r>
    </w:p>
    <w:p w14:paraId="6FE2899D" w14:textId="02C05C76" w:rsidR="00AE4F4A" w:rsidRDefault="00003B2D"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13.20</w:t>
      </w:r>
      <w:r w:rsidR="00AE4F4A" w:rsidRPr="00AE4F4A">
        <w:rPr>
          <w:rFonts w:ascii="Verdana" w:hAnsi="Verdana" w:cs="Tahoma"/>
          <w:b w:val="0"/>
          <w:sz w:val="18"/>
          <w:szCs w:val="18"/>
        </w:rPr>
        <w:t>.</w:t>
      </w:r>
      <w:r w:rsidR="00AE4F4A" w:rsidRPr="00AE4F4A">
        <w:rPr>
          <w:rFonts w:ascii="Verdana" w:hAnsi="Verdana" w:cs="Tahoma"/>
          <w:b w:val="0"/>
          <w:sz w:val="18"/>
          <w:szCs w:val="18"/>
        </w:rPr>
        <w:tab/>
        <w:t>Uplatněním smluvních pokut dle této smlouvy nejsou nikterak dotčeny nároky na náhradu škody vzniklé z porušení smluvní povinnosti, a to v plné výši. Odstoupením od této smlouvy nezaniká vzniklý nárok na úhradu smluvní pokuty.</w:t>
      </w:r>
    </w:p>
    <w:p w14:paraId="3BF5A7E7" w14:textId="4ABD5F75" w:rsidR="00CA753A" w:rsidRPr="00AE4F4A" w:rsidRDefault="00003B2D"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13.21</w:t>
      </w:r>
      <w:r w:rsidR="00CA753A">
        <w:rPr>
          <w:rFonts w:ascii="Verdana" w:hAnsi="Verdana" w:cs="Tahoma"/>
          <w:b w:val="0"/>
          <w:sz w:val="18"/>
          <w:szCs w:val="18"/>
        </w:rPr>
        <w:t>.</w:t>
      </w:r>
      <w:r w:rsidR="00CA753A">
        <w:rPr>
          <w:rFonts w:ascii="Verdana" w:hAnsi="Verdana" w:cs="Tahoma"/>
          <w:b w:val="0"/>
          <w:sz w:val="18"/>
          <w:szCs w:val="18"/>
        </w:rPr>
        <w:tab/>
        <w:t xml:space="preserve">Jakékoli sankce </w:t>
      </w:r>
      <w:r w:rsidR="00CA753A" w:rsidRPr="00E70A8C">
        <w:rPr>
          <w:rFonts w:ascii="Verdana" w:hAnsi="Verdana"/>
          <w:b w:val="0"/>
          <w:sz w:val="18"/>
          <w:szCs w:val="18"/>
        </w:rPr>
        <w:t xml:space="preserve">vzniklé </w:t>
      </w:r>
      <w:r w:rsidR="00CA753A">
        <w:rPr>
          <w:rFonts w:ascii="Verdana" w:hAnsi="Verdana"/>
          <w:b w:val="0"/>
          <w:sz w:val="18"/>
          <w:szCs w:val="18"/>
        </w:rPr>
        <w:t xml:space="preserve">v souvislosti s prováděním díla zhotovitelem, které budou uděleny objednateli, </w:t>
      </w:r>
      <w:r w:rsidR="00CA753A" w:rsidRPr="00E70A8C">
        <w:rPr>
          <w:rFonts w:ascii="Verdana" w:hAnsi="Verdana"/>
          <w:b w:val="0"/>
          <w:sz w:val="18"/>
          <w:szCs w:val="18"/>
        </w:rPr>
        <w:t>budou převedeny na zhotovitele v plné výši a mohou být započteny proti neuhrazeným fakturám.</w:t>
      </w:r>
    </w:p>
    <w:p w14:paraId="5D2121D3" w14:textId="77777777" w:rsidR="0006751B" w:rsidRDefault="0006751B" w:rsidP="00F43686">
      <w:pPr>
        <w:tabs>
          <w:tab w:val="left" w:pos="709"/>
        </w:tabs>
        <w:spacing w:line="264" w:lineRule="auto"/>
        <w:ind w:left="709" w:hanging="709"/>
        <w:jc w:val="both"/>
        <w:rPr>
          <w:rFonts w:ascii="Verdana" w:hAnsi="Verdana" w:cs="Tahoma"/>
          <w:sz w:val="18"/>
          <w:szCs w:val="18"/>
        </w:rPr>
      </w:pPr>
    </w:p>
    <w:p w14:paraId="099DBB91" w14:textId="77777777" w:rsidR="00532304" w:rsidRPr="00F81744" w:rsidRDefault="00532304" w:rsidP="00F43686">
      <w:pPr>
        <w:tabs>
          <w:tab w:val="left" w:pos="709"/>
        </w:tabs>
        <w:spacing w:line="264" w:lineRule="auto"/>
        <w:ind w:left="709" w:hanging="709"/>
        <w:jc w:val="both"/>
        <w:rPr>
          <w:rFonts w:ascii="Verdana" w:hAnsi="Verdana" w:cs="Tahoma"/>
          <w:sz w:val="18"/>
          <w:szCs w:val="18"/>
        </w:rPr>
      </w:pPr>
    </w:p>
    <w:p w14:paraId="6EF58C9D"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5D2043C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39D4A339" w14:textId="77777777" w:rsidR="00937119" w:rsidRPr="00F81744" w:rsidRDefault="00937119" w:rsidP="00F43686">
      <w:pPr>
        <w:spacing w:line="264" w:lineRule="auto"/>
        <w:jc w:val="center"/>
        <w:rPr>
          <w:rFonts w:ascii="Verdana" w:hAnsi="Verdana" w:cs="Tahoma"/>
          <w:b/>
          <w:sz w:val="18"/>
          <w:szCs w:val="18"/>
        </w:rPr>
      </w:pPr>
    </w:p>
    <w:p w14:paraId="2D86A690" w14:textId="207FBF0D"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w:t>
      </w:r>
      <w:r w:rsidR="00A15D01">
        <w:rPr>
          <w:rFonts w:ascii="Verdana" w:hAnsi="Verdana" w:cs="Tahoma"/>
          <w:sz w:val="18"/>
          <w:szCs w:val="18"/>
        </w:rPr>
        <w:br/>
      </w:r>
      <w:r w:rsidRPr="00F81744">
        <w:rPr>
          <w:rFonts w:ascii="Verdana" w:hAnsi="Verdana" w:cs="Tahoma"/>
          <w:sz w:val="18"/>
          <w:szCs w:val="18"/>
        </w:rPr>
        <w:t xml:space="preserve">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1B0A886"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lastRenderedPageBreak/>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113DD7BA" w14:textId="450B611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w:t>
      </w:r>
      <w:proofErr w:type="gramStart"/>
      <w:r w:rsidRPr="00F81744">
        <w:rPr>
          <w:rFonts w:ascii="Verdana" w:hAnsi="Verdana" w:cs="Tahoma"/>
          <w:sz w:val="18"/>
          <w:szCs w:val="18"/>
        </w:rPr>
        <w:t>této</w:t>
      </w:r>
      <w:proofErr w:type="gramEnd"/>
      <w:r w:rsidRPr="00F81744">
        <w:rPr>
          <w:rFonts w:ascii="Verdana" w:hAnsi="Verdana" w:cs="Tahoma"/>
          <w:sz w:val="18"/>
          <w:szCs w:val="18"/>
        </w:rPr>
        <w:t xml:space="preserve">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0C89B325" w14:textId="5FD106F3"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delší než čtrnáct kalendářních dní přerušil práce na provedení díla </w:t>
      </w:r>
      <w:r w:rsidR="00A15D01">
        <w:rPr>
          <w:rFonts w:ascii="Verdana" w:hAnsi="Verdana" w:cs="Tahoma"/>
          <w:sz w:val="18"/>
          <w:szCs w:val="18"/>
        </w:rPr>
        <w:br/>
      </w:r>
      <w:r w:rsidRPr="00F81744">
        <w:rPr>
          <w:rFonts w:ascii="Verdana" w:hAnsi="Verdana" w:cs="Tahoma"/>
          <w:sz w:val="18"/>
          <w:szCs w:val="18"/>
        </w:rPr>
        <w:t xml:space="preserve">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w:t>
      </w:r>
      <w:proofErr w:type="gramStart"/>
      <w:r w:rsidRPr="00F81744">
        <w:rPr>
          <w:rFonts w:ascii="Verdana" w:hAnsi="Verdana" w:cs="Tahoma"/>
          <w:sz w:val="18"/>
          <w:szCs w:val="18"/>
        </w:rPr>
        <w:t>3.</w:t>
      </w:r>
      <w:r w:rsidR="00AA1CDC" w:rsidRPr="00F81744">
        <w:rPr>
          <w:rFonts w:ascii="Verdana" w:hAnsi="Verdana" w:cs="Tahoma"/>
          <w:sz w:val="18"/>
          <w:szCs w:val="18"/>
        </w:rPr>
        <w:t>7</w:t>
      </w:r>
      <w:r w:rsidRPr="00F81744">
        <w:rPr>
          <w:rFonts w:ascii="Verdana" w:hAnsi="Verdana" w:cs="Tahoma"/>
          <w:sz w:val="18"/>
          <w:szCs w:val="18"/>
        </w:rPr>
        <w:t>. této</w:t>
      </w:r>
      <w:proofErr w:type="gramEnd"/>
      <w:r w:rsidRPr="00F81744">
        <w:rPr>
          <w:rFonts w:ascii="Verdana" w:hAnsi="Verdana" w:cs="Tahoma"/>
          <w:sz w:val="18"/>
          <w:szCs w:val="18"/>
        </w:rPr>
        <w:t xml:space="preserve"> smlouvy;</w:t>
      </w:r>
    </w:p>
    <w:p w14:paraId="351530DD" w14:textId="30E3C412"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09004FA0" w14:textId="2980C65B"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7F4ABC1" w14:textId="71047F14"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w:t>
      </w:r>
      <w:r w:rsidR="00A15D01">
        <w:rPr>
          <w:rFonts w:ascii="Verdana" w:hAnsi="Verdana" w:cs="Tahoma"/>
          <w:sz w:val="18"/>
          <w:szCs w:val="18"/>
        </w:rPr>
        <w:br/>
      </w:r>
      <w:r w:rsidR="00937119" w:rsidRPr="00F81744">
        <w:rPr>
          <w:rFonts w:ascii="Verdana" w:hAnsi="Verdana" w:cs="Tahoma"/>
          <w:sz w:val="18"/>
          <w:szCs w:val="18"/>
        </w:rPr>
        <w:t xml:space="preserve">a závazky z právního vztahu dle této smlouvy na třetí osobu;  </w:t>
      </w:r>
    </w:p>
    <w:p w14:paraId="706DD211" w14:textId="38222276"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w:t>
      </w:r>
      <w:proofErr w:type="gramStart"/>
      <w:r w:rsidR="00937119" w:rsidRPr="00F81744">
        <w:rPr>
          <w:rFonts w:ascii="Verdana" w:hAnsi="Verdana" w:cs="Tahoma"/>
          <w:sz w:val="18"/>
          <w:szCs w:val="18"/>
        </w:rPr>
        <w:t>7.2. této</w:t>
      </w:r>
      <w:proofErr w:type="gramEnd"/>
      <w:r w:rsidR="00937119" w:rsidRPr="00F81744">
        <w:rPr>
          <w:rFonts w:ascii="Verdana" w:hAnsi="Verdana" w:cs="Tahoma"/>
          <w:sz w:val="18"/>
          <w:szCs w:val="18"/>
        </w:rPr>
        <w:t xml:space="preserve">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4020D6E7" w14:textId="7D026199"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V případě odstoupení od této smlouvy kteroukoliv ze smluvních stran provedou smluvní strany nejpozději do 14 dnů ode dne účinnosti odstoupení od smlouvy vypořádání vzájemných závazků a pohledávek</w:t>
      </w:r>
      <w:r w:rsidR="00873BDE">
        <w:rPr>
          <w:rFonts w:ascii="Verdana" w:hAnsi="Verdana" w:cs="Tahoma"/>
          <w:sz w:val="18"/>
          <w:szCs w:val="18"/>
        </w:rPr>
        <w:t>, nebude-li mezi smlu</w:t>
      </w:r>
      <w:r w:rsidR="001D0D1C">
        <w:rPr>
          <w:rFonts w:ascii="Verdana" w:hAnsi="Verdana" w:cs="Tahoma"/>
          <w:sz w:val="18"/>
          <w:szCs w:val="18"/>
        </w:rPr>
        <w:t>vními stranami písemně dohodnuta jiná lhůta</w:t>
      </w:r>
      <w:r w:rsidRPr="00F81744">
        <w:rPr>
          <w:rFonts w:ascii="Verdana" w:hAnsi="Verdana" w:cs="Tahoma"/>
          <w:sz w:val="18"/>
          <w:szCs w:val="18"/>
        </w:rPr>
        <w:t xml:space="preserve">. </w:t>
      </w:r>
    </w:p>
    <w:p w14:paraId="46E13828" w14:textId="641A5872"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49342102" w14:textId="5745EB72"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odstoupení kterékoliv smluvní strany od této smlouvy je zhotovitel povinen vyklidit staveniště nejpozději do </w:t>
      </w:r>
      <w:r w:rsidR="005B4966">
        <w:rPr>
          <w:rFonts w:ascii="Verdana" w:hAnsi="Verdana" w:cs="Tahoma"/>
          <w:sz w:val="18"/>
          <w:szCs w:val="18"/>
        </w:rPr>
        <w:t>7</w:t>
      </w:r>
      <w:r w:rsidR="005B4966" w:rsidRPr="00F81744">
        <w:rPr>
          <w:rFonts w:ascii="Verdana" w:hAnsi="Verdana" w:cs="Tahoma"/>
          <w:sz w:val="18"/>
          <w:szCs w:val="18"/>
        </w:rPr>
        <w:t xml:space="preserve"> </w:t>
      </w:r>
      <w:r w:rsidRPr="00F81744">
        <w:rPr>
          <w:rFonts w:ascii="Verdana" w:hAnsi="Verdana" w:cs="Tahoma"/>
          <w:sz w:val="18"/>
          <w:szCs w:val="18"/>
        </w:rPr>
        <w:t>dnů od účinnosti odstoupení od této smlouvy. Pokud zhotovitel v uvedené lhůtě staveniště nevyklidí, je objednatel oprávněn provést nebo zajistit jeho vyklizení na náklady zhotovitele.</w:t>
      </w:r>
    </w:p>
    <w:p w14:paraId="6FE338B1" w14:textId="1090E0E9"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zhotovitel povinen poskytnout objednateli veškerou nezbytnou součinnost k tomu, aby objednateli nevznikla škoda v důsledku ukončení prací zhotovitelem.  </w:t>
      </w:r>
    </w:p>
    <w:p w14:paraId="5A1E1FF5" w14:textId="77777777" w:rsidR="00ED0406" w:rsidRPr="00F81744" w:rsidRDefault="00ED0406" w:rsidP="0022151A">
      <w:pPr>
        <w:spacing w:line="264" w:lineRule="auto"/>
        <w:jc w:val="both"/>
        <w:rPr>
          <w:rFonts w:ascii="Verdana" w:hAnsi="Verdana" w:cs="Tahoma"/>
          <w:sz w:val="18"/>
          <w:szCs w:val="18"/>
        </w:rPr>
      </w:pPr>
    </w:p>
    <w:p w14:paraId="382D2BE4"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37F98EB0"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7BE3CD00" w14:textId="77777777" w:rsidR="00937119" w:rsidRPr="00F81744" w:rsidRDefault="00937119" w:rsidP="00F43686">
      <w:pPr>
        <w:spacing w:line="264" w:lineRule="auto"/>
        <w:jc w:val="center"/>
        <w:rPr>
          <w:rFonts w:ascii="Verdana" w:hAnsi="Verdana" w:cs="Tahoma"/>
          <w:b/>
          <w:sz w:val="18"/>
          <w:szCs w:val="18"/>
        </w:rPr>
      </w:pPr>
    </w:p>
    <w:p w14:paraId="6D3C7BBF"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15.1</w:t>
      </w:r>
      <w:proofErr w:type="gramEnd"/>
      <w:r w:rsidRPr="00F81744">
        <w:rPr>
          <w:rFonts w:ascii="Verdana" w:hAnsi="Verdana" w:cs="Tahoma"/>
          <w:sz w:val="18"/>
          <w:szCs w:val="18"/>
        </w:rPr>
        <w:t>.</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44644D3E"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díle a všech jeho zhotovovaných, obnovovaných, upravovaných a jiných </w:t>
      </w:r>
      <w:proofErr w:type="gramStart"/>
      <w:r w:rsidRPr="00F81744">
        <w:rPr>
          <w:rFonts w:ascii="Verdana" w:hAnsi="Verdana" w:cs="Tahoma"/>
          <w:sz w:val="18"/>
          <w:szCs w:val="18"/>
        </w:rPr>
        <w:t>částech</w:t>
      </w:r>
      <w:proofErr w:type="gramEnd"/>
      <w:r w:rsidRPr="00F81744">
        <w:rPr>
          <w:rFonts w:ascii="Verdana" w:hAnsi="Verdana" w:cs="Tahoma"/>
          <w:sz w:val="18"/>
          <w:szCs w:val="18"/>
        </w:rPr>
        <w:t>, a</w:t>
      </w:r>
    </w:p>
    <w:p w14:paraId="56F40AEE"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B542A45"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15.2</w:t>
      </w:r>
      <w:proofErr w:type="gramEnd"/>
      <w:r w:rsidRPr="00F81744">
        <w:rPr>
          <w:rFonts w:ascii="Verdana" w:hAnsi="Verdana" w:cs="Tahoma"/>
          <w:sz w:val="18"/>
          <w:szCs w:val="18"/>
        </w:rPr>
        <w:t>.</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16E682CB"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2434649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09049DBA"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11238F03" w14:textId="77777777" w:rsidR="005A31EA"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15.3</w:t>
      </w:r>
      <w:proofErr w:type="gramEnd"/>
      <w:r w:rsidRPr="00F81744">
        <w:rPr>
          <w:rFonts w:ascii="Verdana" w:hAnsi="Verdana" w:cs="Tahoma"/>
          <w:sz w:val="18"/>
          <w:szCs w:val="18"/>
        </w:rPr>
        <w:t>.</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C322089" w14:textId="548C0432"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15.4</w:t>
      </w:r>
      <w:proofErr w:type="gramEnd"/>
      <w:r w:rsidRPr="00F81744">
        <w:rPr>
          <w:rFonts w:ascii="Verdana" w:hAnsi="Verdana" w:cs="Tahoma"/>
          <w:sz w:val="18"/>
          <w:szCs w:val="18"/>
        </w:rPr>
        <w:t>.</w:t>
      </w:r>
      <w:r w:rsidRPr="00F81744">
        <w:rPr>
          <w:rFonts w:ascii="Verdana" w:hAnsi="Verdana" w:cs="Tahoma"/>
          <w:sz w:val="18"/>
          <w:szCs w:val="18"/>
        </w:rPr>
        <w:tab/>
        <w:t xml:space="preserve">Do doby převzetí díla objednatelem odpovídá zhotovitel za škody způsobené na díle, ledaže by prokázal, že ke škodě  došlo za okolností vylučujících jeho odpovědnost. Zhotovitel odpovídá </w:t>
      </w:r>
      <w:r w:rsidR="00A15D01">
        <w:rPr>
          <w:rFonts w:ascii="Verdana" w:hAnsi="Verdana" w:cs="Tahoma"/>
          <w:sz w:val="18"/>
          <w:szCs w:val="18"/>
        </w:rPr>
        <w:br/>
      </w:r>
      <w:r w:rsidRPr="00F81744">
        <w:rPr>
          <w:rFonts w:ascii="Verdana" w:hAnsi="Verdana" w:cs="Tahoma"/>
          <w:sz w:val="18"/>
          <w:szCs w:val="18"/>
        </w:rPr>
        <w:t>i za škody způsobené třetím osobám při provádění díla nebo v souvislosti s ním. Na objednatele přechází nebezpečí škody na díle či jeho části jeho převzetím.</w:t>
      </w:r>
    </w:p>
    <w:p w14:paraId="4A16F552" w14:textId="1A89DB97"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15.5</w:t>
      </w:r>
      <w:proofErr w:type="gramEnd"/>
      <w:r w:rsidRPr="00F81744">
        <w:rPr>
          <w:rFonts w:ascii="Verdana" w:hAnsi="Verdana" w:cs="Tahoma"/>
          <w:sz w:val="18"/>
          <w:szCs w:val="18"/>
        </w:rPr>
        <w:t>.</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w:t>
      </w:r>
      <w:r w:rsidRPr="00F81744">
        <w:rPr>
          <w:rFonts w:ascii="Verdana" w:hAnsi="Verdana" w:cs="Tahoma"/>
          <w:sz w:val="18"/>
          <w:szCs w:val="18"/>
        </w:rPr>
        <w:lastRenderedPageBreak/>
        <w:t xml:space="preserve">správních orgánů. Žádná ze Smluvních stran není oprávněna postoupit práva, povinnosti </w:t>
      </w:r>
      <w:r w:rsidR="00A15D01">
        <w:rPr>
          <w:rFonts w:ascii="Verdana" w:hAnsi="Verdana" w:cs="Tahoma"/>
          <w:sz w:val="18"/>
          <w:szCs w:val="18"/>
        </w:rPr>
        <w:br/>
      </w:r>
      <w:r w:rsidRPr="00F81744">
        <w:rPr>
          <w:rFonts w:ascii="Verdana" w:hAnsi="Verdana" w:cs="Tahoma"/>
          <w:sz w:val="18"/>
          <w:szCs w:val="18"/>
        </w:rPr>
        <w:t xml:space="preserve">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6DCE248D" w14:textId="3696B8AA" w:rsidR="005A31EA" w:rsidRPr="00F81744" w:rsidRDefault="005A31EA">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15.6</w:t>
      </w:r>
      <w:proofErr w:type="gramEnd"/>
      <w:r w:rsidRPr="00F81744">
        <w:rPr>
          <w:rFonts w:ascii="Verdana" w:hAnsi="Verdana" w:cs="Tahoma"/>
          <w:sz w:val="18"/>
          <w:szCs w:val="18"/>
        </w:rPr>
        <w:t>.</w:t>
      </w:r>
      <w:r w:rsidRPr="00F81744">
        <w:rPr>
          <w:rFonts w:ascii="Verdana" w:hAnsi="Verdana" w:cs="Tahoma"/>
          <w:sz w:val="18"/>
          <w:szCs w:val="18"/>
        </w:rPr>
        <w:tab/>
        <w:t xml:space="preserve">Zhotovitel na sebe přejímá zodpovědnost za škody způsobené svojí činností nebo činností svých </w:t>
      </w:r>
      <w:r w:rsidR="002B1323">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2B1323">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185D264B" w14:textId="37373F44" w:rsidR="005A31EA" w:rsidRPr="00F81744" w:rsidRDefault="005A31EA" w:rsidP="00A15D01">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15.7</w:t>
      </w:r>
      <w:proofErr w:type="gramEnd"/>
      <w:r w:rsidRPr="00F81744">
        <w:rPr>
          <w:rFonts w:ascii="Verdana" w:hAnsi="Verdana" w:cs="Tahoma"/>
          <w:sz w:val="18"/>
          <w:szCs w:val="18"/>
        </w:rPr>
        <w:t>.</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xml:space="preserve">. V případě jakéhokoliv narušení či poškození majetku objednatele </w:t>
      </w:r>
      <w:r w:rsidR="00A15D01">
        <w:rPr>
          <w:rFonts w:ascii="Verdana" w:hAnsi="Verdana" w:cs="Tahoma"/>
          <w:sz w:val="18"/>
          <w:szCs w:val="18"/>
        </w:rPr>
        <w:br/>
      </w:r>
      <w:r w:rsidRPr="00F81744">
        <w:rPr>
          <w:rFonts w:ascii="Verdana" w:hAnsi="Verdana" w:cs="Tahoma"/>
          <w:sz w:val="18"/>
          <w:szCs w:val="18"/>
        </w:rPr>
        <w:t>a třetích osob tj. objektů, prostranství, komunikací a inženýrských sítí ve vlastnictví objednatele nebo třetích osob, uvede zhotovitel tyto poškozené věci či objekty nejpozději k datu převzetí díla bezplatně do původního stavu.</w:t>
      </w:r>
    </w:p>
    <w:p w14:paraId="4892C278" w14:textId="13EF0E7B"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2B1323">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13B4A6A"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9</w:t>
      </w:r>
      <w:proofErr w:type="gramEnd"/>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AA28FAA" w14:textId="77777777" w:rsidR="00F76D3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96E2759" w14:textId="29C9D654" w:rsidR="00F76D39" w:rsidRPr="00F81744" w:rsidRDefault="00F76D39"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2B1323">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0FFD7399" w14:textId="27B9486C" w:rsidR="00DD2920" w:rsidRPr="00F81744" w:rsidRDefault="00F76D39" w:rsidP="008E030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12</w:t>
      </w:r>
      <w:proofErr w:type="gramEnd"/>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6B3D0AC6" w14:textId="77777777" w:rsidR="00DC3F10" w:rsidRDefault="00DC3F10" w:rsidP="00F43686">
      <w:pPr>
        <w:spacing w:line="264" w:lineRule="auto"/>
        <w:jc w:val="both"/>
        <w:rPr>
          <w:rFonts w:ascii="Verdana" w:hAnsi="Verdana" w:cs="Tahoma"/>
          <w:b/>
          <w:sz w:val="18"/>
          <w:szCs w:val="18"/>
        </w:rPr>
      </w:pPr>
    </w:p>
    <w:p w14:paraId="03317189" w14:textId="77777777" w:rsidR="00532304" w:rsidRPr="00F81744" w:rsidRDefault="00532304" w:rsidP="00F43686">
      <w:pPr>
        <w:spacing w:line="264" w:lineRule="auto"/>
        <w:jc w:val="both"/>
        <w:rPr>
          <w:rFonts w:ascii="Verdana" w:hAnsi="Verdana" w:cs="Tahoma"/>
          <w:b/>
          <w:sz w:val="18"/>
          <w:szCs w:val="18"/>
        </w:rPr>
      </w:pPr>
    </w:p>
    <w:p w14:paraId="0948800A"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3D64AFBD" w14:textId="3CDD2401"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5AB6B0A9" w14:textId="77777777" w:rsidR="00937119" w:rsidRPr="00F81744" w:rsidRDefault="00937119" w:rsidP="00F43686">
      <w:pPr>
        <w:spacing w:line="264" w:lineRule="auto"/>
        <w:jc w:val="center"/>
        <w:rPr>
          <w:rFonts w:ascii="Verdana" w:hAnsi="Verdana" w:cs="Tahoma"/>
          <w:b/>
          <w:sz w:val="18"/>
          <w:szCs w:val="18"/>
        </w:rPr>
      </w:pPr>
    </w:p>
    <w:p w14:paraId="7509E8B0" w14:textId="77777777"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16.1</w:t>
      </w:r>
      <w:proofErr w:type="gramEnd"/>
      <w:r w:rsidRPr="00F81744">
        <w:rPr>
          <w:rFonts w:ascii="Verdana" w:hAnsi="Verdana" w:cs="Tahoma"/>
          <w:sz w:val="18"/>
          <w:szCs w:val="18"/>
        </w:rPr>
        <w:t>.</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18308EAB" w14:textId="10E81DCC" w:rsidR="00FC6A3F" w:rsidRPr="00F81744" w:rsidRDefault="001D0D1C"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16.2</w:t>
      </w:r>
      <w:proofErr w:type="gramEnd"/>
      <w:r>
        <w:rPr>
          <w:rFonts w:ascii="Verdana" w:hAnsi="Verdana" w:cs="Tahoma"/>
          <w:sz w:val="18"/>
          <w:szCs w:val="18"/>
        </w:rPr>
        <w:t>.</w:t>
      </w:r>
      <w:r>
        <w:rPr>
          <w:rFonts w:ascii="Verdana" w:hAnsi="Verdana" w:cs="Tahoma"/>
          <w:sz w:val="18"/>
          <w:szCs w:val="18"/>
        </w:rPr>
        <w:tab/>
        <w:t>Zhotovitel je povinen před podpisem</w:t>
      </w:r>
      <w:r w:rsidR="00FC6A3F" w:rsidRPr="00F81744">
        <w:rPr>
          <w:rFonts w:ascii="Verdana" w:hAnsi="Verdana" w:cs="Tahoma"/>
          <w:sz w:val="18"/>
          <w:szCs w:val="18"/>
        </w:rPr>
        <w:t xml:space="preserve"> této smlouvy objednateli předložit originál uzavřené pojistné smlouvy, jejímž předmětem je pojištění za škodu způsobenou zhotovitelem třetí </w:t>
      </w:r>
      <w:r w:rsidR="00FC6A3F" w:rsidRPr="00F81744">
        <w:rPr>
          <w:rFonts w:ascii="Verdana" w:hAnsi="Verdana" w:cs="Tahoma"/>
          <w:sz w:val="18"/>
          <w:szCs w:val="18"/>
        </w:rPr>
        <w:lastRenderedPageBreak/>
        <w:t>osobě, přičemž</w:t>
      </w:r>
      <w:r w:rsidR="0045165D">
        <w:rPr>
          <w:rFonts w:ascii="Verdana" w:hAnsi="Verdana" w:cs="Tahoma"/>
          <w:sz w:val="18"/>
          <w:szCs w:val="18"/>
        </w:rPr>
        <w:t xml:space="preserve"> výše pojistné částky činí </w:t>
      </w:r>
      <w:r w:rsidR="000A0BF1">
        <w:rPr>
          <w:rFonts w:ascii="Verdana" w:hAnsi="Verdana" w:cs="Tahoma"/>
          <w:sz w:val="18"/>
          <w:szCs w:val="18"/>
        </w:rPr>
        <w:t>39 419 829</w:t>
      </w:r>
      <w:r w:rsidR="00FC6A3F" w:rsidRPr="00F81744">
        <w:rPr>
          <w:rFonts w:ascii="Verdana" w:hAnsi="Verdana" w:cs="Tahoma"/>
          <w:sz w:val="18"/>
          <w:szCs w:val="18"/>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w:t>
      </w:r>
      <w:r>
        <w:rPr>
          <w:rFonts w:ascii="Verdana" w:hAnsi="Verdana" w:cs="Tahoma"/>
          <w:sz w:val="18"/>
          <w:szCs w:val="18"/>
        </w:rPr>
        <w:t xml:space="preserve">provádění díla dle této smlouvy </w:t>
      </w:r>
      <w:r w:rsidR="00FC6A3F" w:rsidRPr="00F81744">
        <w:rPr>
          <w:rFonts w:ascii="Verdana" w:hAnsi="Verdana" w:cs="Tahoma"/>
          <w:sz w:val="18"/>
          <w:szCs w:val="18"/>
        </w:rPr>
        <w:t xml:space="preserve">bude pojištěn ve smyslu tohoto ustanovení a že nedojde ke snížení pojistného plnění pod částku uvedenou v tomto odstavci. </w:t>
      </w:r>
    </w:p>
    <w:p w14:paraId="19DDEACC" w14:textId="2B6DF16D"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16.3</w:t>
      </w:r>
      <w:proofErr w:type="gramEnd"/>
      <w:r w:rsidRPr="00F81744">
        <w:rPr>
          <w:rFonts w:ascii="Verdana" w:hAnsi="Verdana" w:cs="Tahoma"/>
          <w:sz w:val="18"/>
          <w:szCs w:val="18"/>
        </w:rPr>
        <w:t>.</w:t>
      </w:r>
      <w:r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w:t>
      </w:r>
      <w:r w:rsidR="001D0D1C">
        <w:rPr>
          <w:rFonts w:ascii="Verdana" w:hAnsi="Verdana" w:cs="Tahoma"/>
          <w:sz w:val="18"/>
          <w:szCs w:val="18"/>
        </w:rPr>
        <w:t xml:space="preserve"> dle této smlouvy</w:t>
      </w:r>
      <w:r w:rsidRPr="00F81744">
        <w:rPr>
          <w:rFonts w:ascii="Verdana" w:hAnsi="Verdana" w:cs="Tahoma"/>
          <w:sz w:val="18"/>
          <w:szCs w:val="18"/>
        </w:rPr>
        <w:t xml:space="preserve">. Spoluúčast zhotovitele v rámci pojištění dle předchozího odstavce je </w:t>
      </w:r>
      <w:r w:rsidR="000A0BF1">
        <w:rPr>
          <w:rFonts w:ascii="Verdana" w:hAnsi="Verdana" w:cs="Tahoma"/>
          <w:sz w:val="18"/>
          <w:szCs w:val="18"/>
        </w:rPr>
        <w:t>3</w:t>
      </w:r>
      <w:r w:rsidRPr="00F81744">
        <w:rPr>
          <w:rFonts w:ascii="Verdana" w:hAnsi="Verdana" w:cs="Tahoma"/>
          <w:sz w:val="18"/>
          <w:szCs w:val="18"/>
        </w:rPr>
        <w:t>%. Zhotovitel je povi</w:t>
      </w:r>
      <w:r w:rsidR="001D0D1C">
        <w:rPr>
          <w:rFonts w:ascii="Verdana" w:hAnsi="Verdana" w:cs="Tahoma"/>
          <w:sz w:val="18"/>
          <w:szCs w:val="18"/>
        </w:rPr>
        <w:t>nen po celou dobu provádění</w:t>
      </w:r>
      <w:r w:rsidRPr="00F81744">
        <w:rPr>
          <w:rFonts w:ascii="Verdana" w:hAnsi="Verdana" w:cs="Tahoma"/>
          <w:sz w:val="18"/>
          <w:szCs w:val="18"/>
        </w:rPr>
        <w:t xml:space="preserve"> díla </w:t>
      </w:r>
      <w:r w:rsidR="001D0D1C">
        <w:rPr>
          <w:rFonts w:ascii="Verdana" w:hAnsi="Verdana" w:cs="Tahoma"/>
          <w:sz w:val="18"/>
          <w:szCs w:val="18"/>
        </w:rPr>
        <w:t xml:space="preserve">dle této smlouvy </w:t>
      </w:r>
      <w:r w:rsidRPr="00F81744">
        <w:rPr>
          <w:rFonts w:ascii="Verdana" w:hAnsi="Verdana" w:cs="Tahoma"/>
          <w:sz w:val="18"/>
          <w:szCs w:val="18"/>
        </w:rPr>
        <w:t>toto pojištění řádně udržovat v platnosti v požadované výši pojistného</w:t>
      </w:r>
      <w:r w:rsidR="001D0D1C">
        <w:rPr>
          <w:rFonts w:ascii="Verdana" w:hAnsi="Verdana" w:cs="Tahoma"/>
          <w:sz w:val="18"/>
          <w:szCs w:val="18"/>
        </w:rPr>
        <w:t xml:space="preserve"> a </w:t>
      </w:r>
      <w:r w:rsidR="00CF0ACA">
        <w:rPr>
          <w:rFonts w:ascii="Verdana" w:hAnsi="Verdana" w:cs="Tahoma"/>
          <w:sz w:val="18"/>
          <w:szCs w:val="18"/>
        </w:rPr>
        <w:t xml:space="preserve">shora uvedené </w:t>
      </w:r>
      <w:r w:rsidR="001D0D1C">
        <w:rPr>
          <w:rFonts w:ascii="Verdana" w:hAnsi="Verdana" w:cs="Tahoma"/>
          <w:sz w:val="18"/>
          <w:szCs w:val="18"/>
        </w:rPr>
        <w:t>spoluúčasti</w:t>
      </w:r>
      <w:r w:rsidRPr="00F81744">
        <w:rPr>
          <w:rFonts w:ascii="Verdana" w:hAnsi="Verdana" w:cs="Tahoma"/>
          <w:sz w:val="18"/>
          <w:szCs w:val="18"/>
        </w:rPr>
        <w:t xml:space="preserve">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7185622F" w14:textId="77777777"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16.4</w:t>
      </w:r>
      <w:proofErr w:type="gramEnd"/>
      <w:r w:rsidRPr="00F81744">
        <w:rPr>
          <w:rFonts w:ascii="Verdana" w:hAnsi="Verdana" w:cs="Tahoma"/>
          <w:sz w:val="18"/>
          <w:szCs w:val="18"/>
        </w:rPr>
        <w:t>.</w:t>
      </w:r>
      <w:r w:rsidRPr="00F81744">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25148941" w14:textId="14CF3678"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16.5</w:t>
      </w:r>
      <w:proofErr w:type="gramEnd"/>
      <w:r w:rsidRPr="00F81744">
        <w:rPr>
          <w:rFonts w:ascii="Verdana" w:hAnsi="Verdana" w:cs="Tahoma"/>
          <w:sz w:val="18"/>
          <w:szCs w:val="18"/>
        </w:rPr>
        <w:t>.</w:t>
      </w:r>
      <w:r w:rsidRPr="00F81744">
        <w:rPr>
          <w:rFonts w:ascii="Verdana" w:hAnsi="Verdana" w:cs="Tahoma"/>
          <w:sz w:val="18"/>
          <w:szCs w:val="18"/>
        </w:rPr>
        <w:tab/>
        <w:t xml:space="preserve">Zhotovitel se dále zavazuje zajistit, aby všichni </w:t>
      </w:r>
      <w:r w:rsidR="002B1323">
        <w:rPr>
          <w:rFonts w:ascii="Verdana" w:hAnsi="Verdana" w:cs="Tahoma"/>
          <w:sz w:val="18"/>
          <w:szCs w:val="18"/>
        </w:rPr>
        <w:t>poddodavatel</w:t>
      </w:r>
      <w:r w:rsidRPr="00F81744">
        <w:rPr>
          <w:rFonts w:ascii="Verdana" w:hAnsi="Verdana" w:cs="Tahoma"/>
          <w:sz w:val="18"/>
          <w:szCs w:val="18"/>
        </w:rPr>
        <w:t xml:space="preserve">é podílející se na stavbě měli uzavřeno pojištění odpovědnosti za škodu způsobenou třetím osobám v rozsahu pojistného plnění přiměřeného možné výši způsobené škody, kterou je možné s ohledem na činnost prováděnou </w:t>
      </w:r>
      <w:r w:rsidR="002B1323">
        <w:rPr>
          <w:rFonts w:ascii="Verdana" w:hAnsi="Verdana" w:cs="Tahoma"/>
          <w:sz w:val="18"/>
          <w:szCs w:val="18"/>
        </w:rPr>
        <w:t>poddodavatel</w:t>
      </w:r>
      <w:r w:rsidRPr="00F81744">
        <w:rPr>
          <w:rFonts w:ascii="Verdana" w:hAnsi="Verdana" w:cs="Tahoma"/>
          <w:sz w:val="18"/>
          <w:szCs w:val="18"/>
        </w:rPr>
        <w:t xml:space="preserve">em předpokládat, minimálně však ve výši odpovídající výši dodávky prováděné </w:t>
      </w:r>
      <w:r w:rsidR="002B1323">
        <w:rPr>
          <w:rFonts w:ascii="Verdana" w:hAnsi="Verdana" w:cs="Tahoma"/>
          <w:sz w:val="18"/>
          <w:szCs w:val="18"/>
        </w:rPr>
        <w:t>poddodavatel</w:t>
      </w:r>
      <w:r w:rsidRPr="00F81744">
        <w:rPr>
          <w:rFonts w:ascii="Verdana" w:hAnsi="Verdana" w:cs="Tahoma"/>
          <w:sz w:val="18"/>
          <w:szCs w:val="18"/>
        </w:rPr>
        <w:t xml:space="preserve">em. Na žádost objednatele je zhotovitel povinen prokázat pojištění </w:t>
      </w:r>
      <w:r w:rsidR="002B1323">
        <w:rPr>
          <w:rFonts w:ascii="Verdana" w:hAnsi="Verdana" w:cs="Tahoma"/>
          <w:sz w:val="18"/>
          <w:szCs w:val="18"/>
        </w:rPr>
        <w:t>poddodavatel</w:t>
      </w:r>
      <w:r w:rsidRPr="00F81744">
        <w:rPr>
          <w:rFonts w:ascii="Verdana" w:hAnsi="Verdana" w:cs="Tahoma"/>
          <w:sz w:val="18"/>
          <w:szCs w:val="18"/>
        </w:rPr>
        <w:t xml:space="preserve">ů. </w:t>
      </w:r>
    </w:p>
    <w:p w14:paraId="1FE256E9" w14:textId="77777777"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16.6</w:t>
      </w:r>
      <w:proofErr w:type="gramEnd"/>
      <w:r w:rsidRPr="00F81744">
        <w:rPr>
          <w:rFonts w:ascii="Verdana" w:hAnsi="Verdana" w:cs="Tahoma"/>
          <w:sz w:val="18"/>
          <w:szCs w:val="18"/>
        </w:rPr>
        <w:t>.</w:t>
      </w:r>
      <w:r w:rsidRPr="00F81744">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492CE962" w14:textId="72F182AA" w:rsidR="00FC6A3F" w:rsidRPr="00F81744" w:rsidRDefault="001D0D1C"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16.7</w:t>
      </w:r>
      <w:proofErr w:type="gramEnd"/>
      <w:r>
        <w:rPr>
          <w:rFonts w:ascii="Verdana" w:hAnsi="Verdana" w:cs="Tahoma"/>
          <w:sz w:val="18"/>
          <w:szCs w:val="18"/>
        </w:rPr>
        <w:t>.</w:t>
      </w:r>
      <w:r>
        <w:rPr>
          <w:rFonts w:ascii="Verdana" w:hAnsi="Verdana" w:cs="Tahoma"/>
          <w:sz w:val="18"/>
          <w:szCs w:val="18"/>
        </w:rPr>
        <w:tab/>
        <w:t>Zhotovitel je povinen před podpisem</w:t>
      </w:r>
      <w:r w:rsidR="00FC6A3F" w:rsidRPr="00F81744">
        <w:rPr>
          <w:rFonts w:ascii="Verdana" w:hAnsi="Verdana" w:cs="Tahoma"/>
          <w:sz w:val="18"/>
          <w:szCs w:val="18"/>
        </w:rPr>
        <w:t xml:space="preserve"> této smlouvy objednateli předložit originál uzavřené </w:t>
      </w:r>
      <w:r>
        <w:rPr>
          <w:rFonts w:ascii="Verdana" w:hAnsi="Verdana" w:cs="Tahoma"/>
          <w:color w:val="000000"/>
          <w:sz w:val="18"/>
          <w:szCs w:val="18"/>
        </w:rPr>
        <w:t>pojistné smlouvy o</w:t>
      </w:r>
      <w:r w:rsidR="00FC6A3F" w:rsidRPr="00F81744">
        <w:rPr>
          <w:rFonts w:ascii="Verdana" w:hAnsi="Verdana" w:cs="Tahoma"/>
          <w:color w:val="000000"/>
          <w:sz w:val="18"/>
          <w:szCs w:val="18"/>
        </w:rPr>
        <w:t xml:space="preserve"> pojištění stavebních a montážních výkonů</w:t>
      </w:r>
      <w:r w:rsidR="00FC6A3F" w:rsidRPr="00F81744">
        <w:rPr>
          <w:rFonts w:ascii="Verdana" w:hAnsi="Verdana" w:cs="Tahoma"/>
          <w:sz w:val="18"/>
          <w:szCs w:val="18"/>
        </w:rPr>
        <w:t>, přičemž</w:t>
      </w:r>
      <w:r w:rsidR="0045165D">
        <w:rPr>
          <w:rFonts w:ascii="Verdana" w:hAnsi="Verdana" w:cs="Tahoma"/>
          <w:sz w:val="18"/>
          <w:szCs w:val="18"/>
        </w:rPr>
        <w:t xml:space="preserve"> výše pojistné částky činí </w:t>
      </w:r>
      <w:r w:rsidR="000A0BF1">
        <w:rPr>
          <w:rFonts w:ascii="Verdana" w:hAnsi="Verdana" w:cs="Tahoma"/>
          <w:sz w:val="18"/>
          <w:szCs w:val="18"/>
        </w:rPr>
        <w:t>39 419 829</w:t>
      </w:r>
      <w:r w:rsidR="00FC6A3F" w:rsidRPr="00F81744">
        <w:rPr>
          <w:rFonts w:ascii="Verdana" w:hAnsi="Verdana" w:cs="Tahoma"/>
          <w:sz w:val="18"/>
          <w:szCs w:val="18"/>
        </w:rPr>
        <w:t xml:space="preserve"> Kč. Zhotovitel se zavazuje, že po celou dobu </w:t>
      </w:r>
      <w:r>
        <w:rPr>
          <w:rFonts w:ascii="Verdana" w:hAnsi="Verdana" w:cs="Tahoma"/>
          <w:sz w:val="18"/>
          <w:szCs w:val="18"/>
        </w:rPr>
        <w:t>provádění díla dle této smlouvy</w:t>
      </w:r>
      <w:r w:rsidR="00FC6A3F" w:rsidRPr="00F81744">
        <w:rPr>
          <w:rFonts w:ascii="Verdana" w:hAnsi="Verdana" w:cs="Tahoma"/>
          <w:sz w:val="18"/>
          <w:szCs w:val="18"/>
        </w:rPr>
        <w:t xml:space="preserve"> bude pojištěn ve smyslu tohoto ustanov</w:t>
      </w:r>
      <w:r>
        <w:rPr>
          <w:rFonts w:ascii="Verdana" w:hAnsi="Verdana" w:cs="Tahoma"/>
          <w:sz w:val="18"/>
          <w:szCs w:val="18"/>
        </w:rPr>
        <w:t>ení</w:t>
      </w:r>
      <w:r w:rsidR="00FC6A3F" w:rsidRPr="00F81744">
        <w:rPr>
          <w:rFonts w:ascii="Verdana" w:hAnsi="Verdana" w:cs="Tahoma"/>
          <w:sz w:val="18"/>
          <w:szCs w:val="18"/>
        </w:rPr>
        <w:t xml:space="preserve"> a že nedojde ke snížení pojistného plnění pod částku uvedenou v tomto odstavci.</w:t>
      </w:r>
    </w:p>
    <w:p w14:paraId="0255CC3F" w14:textId="38DA54C4" w:rsidR="0091582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16.8</w:t>
      </w:r>
      <w:proofErr w:type="gramEnd"/>
      <w:r w:rsidRPr="00F81744">
        <w:rPr>
          <w:rFonts w:ascii="Verdana" w:hAnsi="Verdana" w:cs="Tahoma"/>
          <w:sz w:val="18"/>
          <w:szCs w:val="18"/>
        </w:rPr>
        <w:t>.</w:t>
      </w:r>
      <w:r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w:t>
      </w:r>
      <w:r w:rsidR="00CF0ACA">
        <w:rPr>
          <w:rFonts w:ascii="Verdana" w:hAnsi="Verdana" w:cs="Tahoma"/>
          <w:sz w:val="18"/>
          <w:szCs w:val="18"/>
        </w:rPr>
        <w:t xml:space="preserve"> dle této smlouvy</w:t>
      </w:r>
      <w:r w:rsidRPr="00F81744">
        <w:rPr>
          <w:rFonts w:ascii="Verdana" w:hAnsi="Verdana" w:cs="Tahoma"/>
          <w:sz w:val="18"/>
          <w:szCs w:val="18"/>
        </w:rPr>
        <w:t xml:space="preserve">. Spoluúčast zhotovitele v rámci pojištění dle předchozího odstavce je </w:t>
      </w:r>
      <w:r w:rsidR="000A0BF1">
        <w:rPr>
          <w:rFonts w:ascii="Verdana" w:hAnsi="Verdana" w:cs="Tahoma"/>
          <w:sz w:val="18"/>
          <w:szCs w:val="18"/>
        </w:rPr>
        <w:t>3</w:t>
      </w:r>
      <w:r w:rsidRPr="00F81744">
        <w:rPr>
          <w:rFonts w:ascii="Verdana" w:hAnsi="Verdana" w:cs="Tahoma"/>
          <w:sz w:val="18"/>
          <w:szCs w:val="18"/>
        </w:rPr>
        <w:t xml:space="preserve">%. Zhotovitel je povinen po celou dobu realizace díla toto pojištění řádně udržovat v platnosti v požadované výši pojistného </w:t>
      </w:r>
      <w:r w:rsidR="001D0D1C">
        <w:rPr>
          <w:rFonts w:ascii="Verdana" w:hAnsi="Verdana" w:cs="Tahoma"/>
          <w:sz w:val="18"/>
          <w:szCs w:val="18"/>
        </w:rPr>
        <w:t xml:space="preserve">a </w:t>
      </w:r>
      <w:r w:rsidR="00CF0ACA">
        <w:rPr>
          <w:rFonts w:ascii="Verdana" w:hAnsi="Verdana" w:cs="Tahoma"/>
          <w:sz w:val="18"/>
          <w:szCs w:val="18"/>
        </w:rPr>
        <w:t xml:space="preserve">shora uvedené </w:t>
      </w:r>
      <w:r w:rsidR="001D0D1C">
        <w:rPr>
          <w:rFonts w:ascii="Verdana" w:hAnsi="Verdana" w:cs="Tahoma"/>
          <w:sz w:val="18"/>
          <w:szCs w:val="18"/>
        </w:rPr>
        <w:t>spoluúčasti</w:t>
      </w:r>
      <w:r w:rsidR="001D0D1C" w:rsidRPr="00F81744">
        <w:rPr>
          <w:rFonts w:ascii="Verdana" w:hAnsi="Verdana" w:cs="Tahoma"/>
          <w:sz w:val="18"/>
          <w:szCs w:val="18"/>
        </w:rPr>
        <w:t xml:space="preserve"> </w:t>
      </w:r>
      <w:r w:rsidRPr="00F81744">
        <w:rPr>
          <w:rFonts w:ascii="Verdana" w:hAnsi="Verdana" w:cs="Tahoma"/>
          <w:sz w:val="18"/>
          <w:szCs w:val="18"/>
        </w:rPr>
        <w:t xml:space="preserve">a tuto skutečnost musí kdykoliv na vyžádání objednatele doložit. </w:t>
      </w:r>
    </w:p>
    <w:p w14:paraId="5B022C0B" w14:textId="4AB7E6AE" w:rsidR="00FC6A3F" w:rsidRPr="00F8174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16.9</w:t>
      </w:r>
      <w:proofErr w:type="gramEnd"/>
      <w:r w:rsidR="00FC6A3F" w:rsidRPr="00F81744">
        <w:rPr>
          <w:rFonts w:ascii="Verdana" w:hAnsi="Verdana" w:cs="Tahoma"/>
          <w:sz w:val="18"/>
          <w:szCs w:val="18"/>
        </w:rPr>
        <w:t>.</w:t>
      </w:r>
      <w:r w:rsidR="00FC6A3F"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w:t>
      </w:r>
      <w:r w:rsidR="001D0D1C">
        <w:rPr>
          <w:rFonts w:ascii="Verdana" w:hAnsi="Verdana" w:cs="Tahoma"/>
          <w:sz w:val="18"/>
          <w:szCs w:val="18"/>
        </w:rPr>
        <w:t xml:space="preserve"> dle této smlouvy</w:t>
      </w:r>
      <w:r w:rsidR="00FC6A3F" w:rsidRPr="00F81744">
        <w:rPr>
          <w:rFonts w:ascii="Verdana" w:hAnsi="Verdana" w:cs="Tahoma"/>
          <w:sz w:val="18"/>
          <w:szCs w:val="18"/>
        </w:rPr>
        <w:t>.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7D607ADC" w14:textId="336EB87F" w:rsidR="00FC6A3F" w:rsidRPr="00F8174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16.10</w:t>
      </w:r>
      <w:proofErr w:type="gramEnd"/>
      <w:r w:rsidR="00FC6A3F" w:rsidRPr="00F81744">
        <w:rPr>
          <w:rFonts w:ascii="Verdana" w:hAnsi="Verdana" w:cs="Tahoma"/>
          <w:sz w:val="18"/>
          <w:szCs w:val="18"/>
        </w:rPr>
        <w:t>.</w:t>
      </w:r>
      <w:r w:rsidR="00FC6A3F" w:rsidRPr="00F81744">
        <w:rPr>
          <w:rFonts w:ascii="Verdana" w:hAnsi="Verdana" w:cs="Tahoma"/>
          <w:sz w:val="18"/>
          <w:szCs w:val="18"/>
        </w:rPr>
        <w:tab/>
        <w:t xml:space="preserve">Zhotovitel se zavazuje, že </w:t>
      </w:r>
      <w:r w:rsidR="001D0D1C">
        <w:rPr>
          <w:rFonts w:ascii="Verdana" w:hAnsi="Verdana" w:cs="Tahoma"/>
          <w:sz w:val="18"/>
          <w:szCs w:val="18"/>
        </w:rPr>
        <w:t xml:space="preserve">před podpisem </w:t>
      </w:r>
      <w:r w:rsidR="00FC6A3F" w:rsidRPr="00F81744">
        <w:rPr>
          <w:rFonts w:ascii="Verdana" w:hAnsi="Verdana" w:cs="Tahoma"/>
          <w:sz w:val="18"/>
          <w:szCs w:val="18"/>
        </w:rPr>
        <w:t>této smlouvy předloží objednateli originál bankovní záruky za řádné provedení díla (tj. za dodržení smluvních podmínek a doby plnění díla) ve výši</w:t>
      </w:r>
      <w:r w:rsidR="00761A00">
        <w:rPr>
          <w:rFonts w:ascii="Verdana" w:hAnsi="Verdana" w:cs="Tahoma"/>
          <w:sz w:val="18"/>
          <w:szCs w:val="18"/>
        </w:rPr>
        <w:t xml:space="preserve"> 5%</w:t>
      </w:r>
      <w:r w:rsidR="0045165D">
        <w:rPr>
          <w:rFonts w:ascii="Verdana" w:hAnsi="Verdana" w:cs="Tahoma"/>
          <w:sz w:val="18"/>
          <w:szCs w:val="18"/>
        </w:rPr>
        <w:t xml:space="preserve"> z celkové ceny za dílo v Kč včetně</w:t>
      </w:r>
      <w:r w:rsidR="00761A00">
        <w:rPr>
          <w:rFonts w:ascii="Verdana" w:hAnsi="Verdana" w:cs="Tahoma"/>
          <w:sz w:val="18"/>
          <w:szCs w:val="18"/>
        </w:rPr>
        <w:t xml:space="preserve"> DPH dle čl. 5 odst. 5.1 této smlouvy o dílo</w:t>
      </w:r>
      <w:r w:rsidR="00FC6A3F" w:rsidRPr="00F81744">
        <w:rPr>
          <w:rFonts w:ascii="Verdana" w:hAnsi="Verdana" w:cs="Tahoma"/>
          <w:sz w:val="18"/>
          <w:szCs w:val="18"/>
        </w:rPr>
        <w:t xml:space="preserve">. Právo </w:t>
      </w:r>
      <w:r w:rsidR="00A15D01">
        <w:rPr>
          <w:rFonts w:ascii="Verdana" w:hAnsi="Verdana" w:cs="Tahoma"/>
          <w:sz w:val="18"/>
          <w:szCs w:val="18"/>
        </w:rPr>
        <w:br/>
      </w:r>
      <w:r w:rsidR="00FC6A3F" w:rsidRPr="00F81744">
        <w:rPr>
          <w:rFonts w:ascii="Verdana" w:hAnsi="Verdana" w:cs="Tahoma"/>
          <w:sz w:val="18"/>
          <w:szCs w:val="18"/>
        </w:rPr>
        <w:t xml:space="preserve">z bankovní záruky za řádné provedení díla je objednatel oprávněn uplatnit v případech, kdy zhotovitel neplní předmět smlouvy, nedodrží smluvní podmínky, nesplní termíny provádění díla podle </w:t>
      </w:r>
      <w:r w:rsidR="00FC6A3F">
        <w:rPr>
          <w:rFonts w:ascii="Verdana" w:hAnsi="Verdana" w:cs="Tahoma"/>
          <w:sz w:val="18"/>
          <w:szCs w:val="18"/>
        </w:rPr>
        <w:t xml:space="preserve">podrobného </w:t>
      </w:r>
      <w:r w:rsidR="00FC6A3F" w:rsidRPr="00F81744">
        <w:rPr>
          <w:rFonts w:ascii="Verdana" w:hAnsi="Verdana" w:cs="Tahoma"/>
          <w:sz w:val="18"/>
          <w:szCs w:val="18"/>
        </w:rPr>
        <w:t xml:space="preserve">harmonogramu </w:t>
      </w:r>
      <w:r w:rsidR="00FC6A3F">
        <w:rPr>
          <w:rFonts w:ascii="Verdana" w:hAnsi="Verdana" w:cs="Tahoma"/>
          <w:sz w:val="18"/>
          <w:szCs w:val="18"/>
        </w:rPr>
        <w:t>výstavby</w:t>
      </w:r>
      <w:r w:rsidR="00FC6A3F" w:rsidRPr="00F81744">
        <w:rPr>
          <w:rFonts w:ascii="Verdana" w:hAnsi="Verdana" w:cs="Tahoma"/>
          <w:sz w:val="18"/>
          <w:szCs w:val="18"/>
        </w:rPr>
        <w:t xml:space="preserve">, </w:t>
      </w:r>
      <w:r w:rsidR="00236565">
        <w:rPr>
          <w:rFonts w:ascii="Verdana" w:hAnsi="Verdana" w:cs="Tahoma"/>
          <w:sz w:val="18"/>
          <w:szCs w:val="18"/>
        </w:rPr>
        <w:t xml:space="preserve">nepředloží řádně a včas bankovní záruku za kvalitu díla, </w:t>
      </w:r>
      <w:r w:rsidR="00FC6A3F" w:rsidRPr="00F81744">
        <w:rPr>
          <w:rFonts w:ascii="Verdana" w:hAnsi="Verdana" w:cs="Tahoma"/>
          <w:sz w:val="18"/>
          <w:szCs w:val="18"/>
        </w:rPr>
        <w:t xml:space="preserve">neuhradí objednateli nebo třetí straně způsobenou škodu či smluvní pokutu nebo jiný peněžitý závazek, k němuž je podle této smlouvy povinen. Před uplatněním plnění </w:t>
      </w:r>
      <w:r w:rsidR="00A15D01">
        <w:rPr>
          <w:rFonts w:ascii="Verdana" w:hAnsi="Verdana" w:cs="Tahoma"/>
          <w:sz w:val="18"/>
          <w:szCs w:val="18"/>
        </w:rPr>
        <w:br/>
      </w:r>
      <w:r w:rsidR="00FC6A3F" w:rsidRPr="00F81744">
        <w:rPr>
          <w:rFonts w:ascii="Verdana" w:hAnsi="Verdana" w:cs="Tahoma"/>
          <w:sz w:val="18"/>
          <w:szCs w:val="18"/>
        </w:rPr>
        <w:t xml:space="preserve">z bankovní záruky oznámí objednatel písemně zhotoviteli výši požadovaného plnění ze strany banky. Zhotovitel je povinen doručit objednateli novou záruční listinu ve znění shodném </w:t>
      </w:r>
      <w:r w:rsidR="00A15D01">
        <w:rPr>
          <w:rFonts w:ascii="Verdana" w:hAnsi="Verdana" w:cs="Tahoma"/>
          <w:sz w:val="18"/>
          <w:szCs w:val="18"/>
        </w:rPr>
        <w:br/>
      </w:r>
      <w:r w:rsidR="00FC6A3F" w:rsidRPr="00F81744">
        <w:rPr>
          <w:rFonts w:ascii="Verdana" w:hAnsi="Verdana" w:cs="Tahoma"/>
          <w:sz w:val="18"/>
          <w:szCs w:val="18"/>
        </w:rPr>
        <w:lastRenderedPageBreak/>
        <w:t>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79563418" w14:textId="67FE3864" w:rsidR="00FC6A3F" w:rsidRPr="00F8174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16.11</w:t>
      </w:r>
      <w:proofErr w:type="gramEnd"/>
      <w:r w:rsidR="00FC6A3F" w:rsidRPr="00F81744">
        <w:rPr>
          <w:rFonts w:ascii="Verdana" w:hAnsi="Verdana" w:cs="Tahoma"/>
          <w:sz w:val="18"/>
          <w:szCs w:val="18"/>
        </w:rPr>
        <w:t>.</w:t>
      </w:r>
      <w:r w:rsidR="00FC6A3F" w:rsidRPr="00F81744">
        <w:rPr>
          <w:rFonts w:ascii="Verdana" w:hAnsi="Verdana" w:cs="Tahoma"/>
          <w:sz w:val="18"/>
          <w:szCs w:val="18"/>
        </w:rPr>
        <w:tab/>
      </w:r>
      <w:r w:rsidR="00CF0ACA">
        <w:rPr>
          <w:rFonts w:ascii="Verdana" w:hAnsi="Verdana" w:cs="Tahoma"/>
          <w:sz w:val="18"/>
          <w:szCs w:val="18"/>
        </w:rPr>
        <w:t xml:space="preserve">Bankovní záruka bude platná po celou dobu provádění díla dle této smlouvy. </w:t>
      </w:r>
      <w:r w:rsidR="00FC6A3F" w:rsidRPr="00F81744">
        <w:rPr>
          <w:rFonts w:ascii="Verdana" w:hAnsi="Verdana" w:cs="Tahoma"/>
          <w:sz w:val="18"/>
          <w:szCs w:val="18"/>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1853A418" w14:textId="10BFD6D7" w:rsidR="00FC6A3F" w:rsidRPr="00F81744" w:rsidRDefault="00915824" w:rsidP="00832336">
      <w:pPr>
        <w:spacing w:line="264" w:lineRule="auto"/>
        <w:ind w:left="680" w:hanging="680"/>
        <w:jc w:val="both"/>
        <w:rPr>
          <w:rFonts w:ascii="Verdana" w:hAnsi="Verdana" w:cs="Tahoma"/>
          <w:sz w:val="18"/>
          <w:szCs w:val="18"/>
        </w:rPr>
      </w:pPr>
      <w:proofErr w:type="gramStart"/>
      <w:r>
        <w:rPr>
          <w:rFonts w:ascii="Verdana" w:hAnsi="Verdana" w:cs="Tahoma"/>
          <w:sz w:val="18"/>
          <w:szCs w:val="18"/>
        </w:rPr>
        <w:t>16.12</w:t>
      </w:r>
      <w:proofErr w:type="gramEnd"/>
      <w:r w:rsidR="00FC6A3F" w:rsidRPr="00F81744">
        <w:rPr>
          <w:rFonts w:ascii="Verdana" w:hAnsi="Verdana" w:cs="Tahoma"/>
          <w:sz w:val="18"/>
          <w:szCs w:val="18"/>
        </w:rPr>
        <w:t>.</w:t>
      </w:r>
      <w:r w:rsidR="00FC6A3F" w:rsidRPr="00F81744">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00FC6A3F" w:rsidRPr="00F81744">
        <w:rPr>
          <w:rFonts w:ascii="Verdana" w:hAnsi="Verdana" w:cs="Tahoma"/>
          <w:sz w:val="18"/>
          <w:szCs w:val="18"/>
        </w:rPr>
        <w:t>Banka prohlásí v záruční listině, že uspokojí</w:t>
      </w:r>
      <w:r w:rsidR="00FC6A3F">
        <w:rPr>
          <w:rFonts w:ascii="Verdana" w:hAnsi="Verdana" w:cs="Tahoma"/>
          <w:color w:val="000000"/>
          <w:sz w:val="18"/>
          <w:szCs w:val="18"/>
        </w:rPr>
        <w:t xml:space="preserve"> objednatele </w:t>
      </w:r>
      <w:r w:rsidR="00CF03B8">
        <w:rPr>
          <w:rFonts w:ascii="Verdana" w:hAnsi="Verdana" w:cs="Tahoma"/>
          <w:sz w:val="18"/>
          <w:szCs w:val="18"/>
        </w:rPr>
        <w:t xml:space="preserve">až do výše </w:t>
      </w:r>
      <w:r w:rsidR="001F4EB7" w:rsidRPr="001F4EB7">
        <w:rPr>
          <w:rFonts w:ascii="Verdana" w:hAnsi="Verdana" w:cs="Tahoma"/>
          <w:sz w:val="18"/>
          <w:szCs w:val="18"/>
        </w:rPr>
        <w:t>4 769 799</w:t>
      </w:r>
      <w:r w:rsidR="00FC6A3F" w:rsidRPr="00F81744">
        <w:rPr>
          <w:rFonts w:ascii="Verdana" w:hAnsi="Verdana" w:cs="Tahoma"/>
          <w:sz w:val="18"/>
          <w:szCs w:val="18"/>
        </w:rPr>
        <w:t xml:space="preserve"> Kč, a to v případě, že zhotovitel nesplní závazky vyplývající ze záruky za řádné provedení díla dle této smlouvy.</w:t>
      </w:r>
      <w:r w:rsidR="00FC6A3F">
        <w:rPr>
          <w:rFonts w:ascii="Verdana" w:hAnsi="Verdana" w:cs="Tahoma"/>
          <w:sz w:val="18"/>
          <w:szCs w:val="18"/>
        </w:rPr>
        <w:t xml:space="preserve"> V záruční listině budou uvedeny identifikační údaje objednatele, tj. jeho název, identifikační číslo a sídlo.</w:t>
      </w:r>
    </w:p>
    <w:p w14:paraId="5BCADC72" w14:textId="261234E8" w:rsidR="00FC6A3F" w:rsidRPr="00F81744" w:rsidRDefault="00915824" w:rsidP="00CF1607">
      <w:pPr>
        <w:spacing w:line="264" w:lineRule="auto"/>
        <w:ind w:left="680" w:hanging="680"/>
        <w:jc w:val="both"/>
        <w:rPr>
          <w:rFonts w:ascii="Verdana" w:hAnsi="Verdana" w:cs="Tahoma"/>
          <w:sz w:val="18"/>
          <w:szCs w:val="18"/>
        </w:rPr>
      </w:pPr>
      <w:r>
        <w:rPr>
          <w:rFonts w:ascii="Verdana" w:hAnsi="Verdana" w:cs="Tahoma"/>
          <w:sz w:val="18"/>
          <w:szCs w:val="18"/>
        </w:rPr>
        <w:t>16.13</w:t>
      </w:r>
      <w:r w:rsidR="00FC6A3F" w:rsidRPr="00F81744">
        <w:rPr>
          <w:rFonts w:ascii="Verdana" w:hAnsi="Verdana" w:cs="Tahoma"/>
          <w:sz w:val="18"/>
          <w:szCs w:val="18"/>
        </w:rPr>
        <w:t>.</w:t>
      </w:r>
      <w:r w:rsidR="00FC6A3F" w:rsidRPr="00F81744">
        <w:rPr>
          <w:rFonts w:ascii="Verdana" w:hAnsi="Verdana" w:cs="Tahoma"/>
          <w:sz w:val="18"/>
          <w:szCs w:val="18"/>
        </w:rPr>
        <w:tab/>
        <w:t>Právo objednatele na plnění z bankovní záruky vznikne v každém jednotlivém případě porušení těchto povinností ze strany zhotovitele:</w:t>
      </w:r>
    </w:p>
    <w:p w14:paraId="1077F64E" w14:textId="77777777" w:rsidR="00FC6A3F" w:rsidRPr="00F81744" w:rsidRDefault="00FC6A3F" w:rsidP="00CF1607">
      <w:pPr>
        <w:pStyle w:val="Odstavecseseznamem"/>
        <w:numPr>
          <w:ilvl w:val="0"/>
          <w:numId w:val="32"/>
        </w:numPr>
        <w:jc w:val="both"/>
        <w:rPr>
          <w:rFonts w:ascii="Verdana" w:hAnsi="Verdana" w:cs="Tahoma"/>
          <w:sz w:val="18"/>
          <w:szCs w:val="18"/>
        </w:rPr>
      </w:pPr>
      <w:r w:rsidRPr="00F81744">
        <w:rPr>
          <w:rFonts w:ascii="Verdana" w:hAnsi="Verdana" w:cs="Tahoma"/>
          <w:sz w:val="18"/>
          <w:szCs w:val="18"/>
        </w:rPr>
        <w:t>plnit předmět této smlouvy (tj. dílo dle této smlouvy) v souladu s podmínkami této smlouvy o dílo, nebo</w:t>
      </w:r>
    </w:p>
    <w:p w14:paraId="6530CF99" w14:textId="77777777" w:rsidR="00FC6A3F" w:rsidRDefault="00FC6A3F" w:rsidP="00FC6A3F">
      <w:pPr>
        <w:pStyle w:val="Odstavecseseznamem"/>
        <w:numPr>
          <w:ilvl w:val="0"/>
          <w:numId w:val="32"/>
        </w:numPr>
        <w:spacing w:before="120" w:after="120"/>
        <w:jc w:val="both"/>
        <w:rPr>
          <w:rFonts w:ascii="Verdana" w:hAnsi="Verdana" w:cs="Tahoma"/>
          <w:sz w:val="18"/>
          <w:szCs w:val="18"/>
        </w:rPr>
      </w:pPr>
      <w:r w:rsidRPr="00F81744">
        <w:rPr>
          <w:rFonts w:ascii="Verdana" w:hAnsi="Verdana" w:cs="Tahoma"/>
          <w:sz w:val="18"/>
          <w:szCs w:val="18"/>
        </w:rPr>
        <w:t xml:space="preserve">plnit termíny provádění díla podle </w:t>
      </w:r>
      <w:r>
        <w:rPr>
          <w:rFonts w:ascii="Verdana" w:hAnsi="Verdana" w:cs="Tahoma"/>
          <w:sz w:val="18"/>
          <w:szCs w:val="18"/>
        </w:rPr>
        <w:t xml:space="preserve">podrobného </w:t>
      </w:r>
      <w:r w:rsidRPr="00F81744">
        <w:rPr>
          <w:rFonts w:ascii="Verdana" w:hAnsi="Verdana" w:cs="Tahoma"/>
          <w:sz w:val="18"/>
          <w:szCs w:val="18"/>
        </w:rPr>
        <w:t xml:space="preserve">harmonogramu </w:t>
      </w:r>
      <w:r>
        <w:rPr>
          <w:rFonts w:ascii="Verdana" w:hAnsi="Verdana" w:cs="Tahoma"/>
          <w:sz w:val="18"/>
          <w:szCs w:val="18"/>
        </w:rPr>
        <w:t>výstavby</w:t>
      </w:r>
      <w:r w:rsidRPr="00F81744">
        <w:rPr>
          <w:rFonts w:ascii="Verdana" w:hAnsi="Verdana" w:cs="Tahoma"/>
          <w:sz w:val="18"/>
          <w:szCs w:val="18"/>
        </w:rPr>
        <w:t xml:space="preserve">, který je přílohou této smlouvy o dílo, nebo </w:t>
      </w:r>
    </w:p>
    <w:p w14:paraId="2A61F849" w14:textId="3AC20F2E" w:rsidR="003F4401" w:rsidRDefault="003F4401" w:rsidP="00FC6A3F">
      <w:pPr>
        <w:pStyle w:val="Odstavecseseznamem"/>
        <w:numPr>
          <w:ilvl w:val="0"/>
          <w:numId w:val="32"/>
        </w:numPr>
        <w:spacing w:before="120" w:after="120"/>
        <w:jc w:val="both"/>
        <w:rPr>
          <w:rFonts w:ascii="Verdana" w:hAnsi="Verdana" w:cs="Tahoma"/>
          <w:sz w:val="18"/>
          <w:szCs w:val="18"/>
        </w:rPr>
      </w:pPr>
      <w:r>
        <w:rPr>
          <w:rFonts w:ascii="Verdana" w:hAnsi="Verdana" w:cs="Calibri"/>
          <w:color w:val="000000"/>
          <w:sz w:val="18"/>
          <w:szCs w:val="18"/>
        </w:rPr>
        <w:t>předložit řádně a včas objedn</w:t>
      </w:r>
      <w:r w:rsidRPr="00506331">
        <w:rPr>
          <w:rFonts w:ascii="Verdana" w:hAnsi="Verdana" w:cs="Calibri"/>
          <w:color w:val="000000"/>
          <w:sz w:val="18"/>
          <w:szCs w:val="18"/>
        </w:rPr>
        <w:t>ateli bankovní záruku za kvalitu</w:t>
      </w:r>
      <w:r>
        <w:rPr>
          <w:rFonts w:ascii="Verdana" w:hAnsi="Verdana" w:cs="Calibri"/>
          <w:color w:val="000000"/>
          <w:sz w:val="18"/>
          <w:szCs w:val="18"/>
        </w:rPr>
        <w:t xml:space="preserve"> díla, nebo </w:t>
      </w:r>
    </w:p>
    <w:p w14:paraId="34FF6512" w14:textId="77777777" w:rsidR="00FC6A3F" w:rsidRPr="00F81744" w:rsidRDefault="00FC6A3F" w:rsidP="00FC6A3F">
      <w:pPr>
        <w:pStyle w:val="Odstavecseseznamem"/>
        <w:numPr>
          <w:ilvl w:val="0"/>
          <w:numId w:val="32"/>
        </w:numPr>
        <w:spacing w:line="264" w:lineRule="auto"/>
        <w:jc w:val="both"/>
        <w:rPr>
          <w:rFonts w:ascii="Verdana" w:hAnsi="Verdana" w:cs="Tahoma"/>
          <w:sz w:val="18"/>
          <w:szCs w:val="18"/>
        </w:rPr>
      </w:pPr>
      <w:r w:rsidRPr="00F81744">
        <w:rPr>
          <w:rFonts w:ascii="Verdana" w:hAnsi="Verdana" w:cs="Tahoma"/>
          <w:color w:val="000000"/>
          <w:sz w:val="18"/>
          <w:szCs w:val="18"/>
        </w:rPr>
        <w:t>uhradit objednateli nebo třetí straně způsobenou škodu či smluvní pokutu nebo jiný peněžitý závazek, k němuž bude dle této smlouvy povinen.</w:t>
      </w:r>
    </w:p>
    <w:p w14:paraId="6FD77C2F" w14:textId="4EA65E0A" w:rsidR="00AD2D6A" w:rsidRPr="00832336"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16.14</w:t>
      </w:r>
      <w:r w:rsidR="00FC6A3F" w:rsidRPr="00F81744">
        <w:rPr>
          <w:rFonts w:ascii="Verdana" w:hAnsi="Verdana" w:cs="Tahoma"/>
          <w:sz w:val="18"/>
          <w:szCs w:val="18"/>
        </w:rPr>
        <w:t>.</w:t>
      </w:r>
      <w:r w:rsidR="00FC6A3F" w:rsidRPr="00F81744">
        <w:rPr>
          <w:rFonts w:ascii="Verdana" w:hAnsi="Verdana" w:cs="Tahoma"/>
          <w:sz w:val="18"/>
          <w:szCs w:val="18"/>
        </w:rPr>
        <w:tab/>
        <w:t>Objednatel je oprávněn požadovat k úhradě od banky vždy částku vyplývající z porušení kterékoli z povinností zhotovitele dle předchozího odstavce.</w:t>
      </w:r>
    </w:p>
    <w:p w14:paraId="28F6AA1E" w14:textId="2164EDF8"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16.15</w:t>
      </w:r>
      <w:r w:rsidR="00AD2D6A" w:rsidRPr="00832336">
        <w:rPr>
          <w:rFonts w:ascii="Verdana" w:hAnsi="Verdana" w:cs="Tahoma"/>
          <w:sz w:val="18"/>
          <w:szCs w:val="18"/>
        </w:rPr>
        <w:t>.</w:t>
      </w:r>
      <w:r w:rsidR="00AD2D6A" w:rsidRPr="00832336">
        <w:rPr>
          <w:rFonts w:ascii="Verdana" w:hAnsi="Verdana" w:cs="Tahoma"/>
          <w:sz w:val="18"/>
          <w:szCs w:val="18"/>
        </w:rPr>
        <w:tab/>
        <w:t xml:space="preserve">Nejpozději ke dni dokončení díla dle této smlouvy, tj. ke </w:t>
      </w:r>
      <w:r w:rsidR="00CF0ACA">
        <w:rPr>
          <w:rFonts w:ascii="Verdana" w:hAnsi="Verdana" w:cs="Tahoma"/>
          <w:sz w:val="18"/>
          <w:szCs w:val="18"/>
        </w:rPr>
        <w:t xml:space="preserve">dni vydání kolaudačního souhlasu </w:t>
      </w:r>
      <w:r w:rsidR="001F4EB7">
        <w:rPr>
          <w:rFonts w:ascii="Verdana" w:hAnsi="Verdana" w:cs="Tahoma"/>
          <w:sz w:val="18"/>
          <w:szCs w:val="18"/>
        </w:rPr>
        <w:br/>
      </w:r>
      <w:r w:rsidR="00CF0ACA">
        <w:rPr>
          <w:rFonts w:ascii="Verdana" w:hAnsi="Verdana" w:cs="Tahoma"/>
          <w:sz w:val="18"/>
          <w:szCs w:val="18"/>
        </w:rPr>
        <w:t>s užíváním díla</w:t>
      </w:r>
      <w:r w:rsidR="00AD2D6A" w:rsidRPr="00832336">
        <w:rPr>
          <w:rFonts w:ascii="Verdana" w:hAnsi="Verdana" w:cs="Tahoma"/>
          <w:sz w:val="18"/>
          <w:szCs w:val="18"/>
        </w:rPr>
        <w:t>, předloží zhotovitel objednateli bankovní záruku za kvalitu díla ve výši</w:t>
      </w:r>
      <w:r w:rsidR="0045165D">
        <w:rPr>
          <w:rFonts w:ascii="Verdana" w:hAnsi="Verdana" w:cs="Tahoma"/>
          <w:sz w:val="18"/>
          <w:szCs w:val="18"/>
        </w:rPr>
        <w:t xml:space="preserve"> 2% z celkové ceny za dílo v Kč bez DPH dle čl. 5 odst. 5.1 této smlouvy o dílo</w:t>
      </w:r>
      <w:r w:rsidR="00AD2D6A" w:rsidRPr="00832336">
        <w:rPr>
          <w:rFonts w:ascii="Verdana" w:hAnsi="Verdana" w:cs="Tahoma"/>
          <w:sz w:val="18"/>
          <w:szCs w:val="18"/>
        </w:rPr>
        <w:t xml:space="preserve">. Bankovní záruka bude v plné výši platná po </w:t>
      </w:r>
      <w:r w:rsidR="0045165D">
        <w:rPr>
          <w:rFonts w:ascii="Verdana" w:hAnsi="Verdana" w:cs="Tahoma"/>
          <w:sz w:val="18"/>
          <w:szCs w:val="18"/>
        </w:rPr>
        <w:t xml:space="preserve">celou </w:t>
      </w:r>
      <w:r w:rsidR="00AD2D6A" w:rsidRPr="00832336">
        <w:rPr>
          <w:rFonts w:ascii="Verdana" w:hAnsi="Verdana" w:cs="Tahoma"/>
          <w:sz w:val="18"/>
          <w:szCs w:val="18"/>
        </w:rPr>
        <w:t>dobu</w:t>
      </w:r>
      <w:r w:rsidR="0045165D">
        <w:rPr>
          <w:rFonts w:ascii="Verdana" w:hAnsi="Verdana" w:cs="Tahoma"/>
          <w:sz w:val="18"/>
          <w:szCs w:val="18"/>
        </w:rPr>
        <w:t xml:space="preserve"> běhu záruční doby za dílo</w:t>
      </w:r>
      <w:r w:rsidR="00AD2D6A" w:rsidRPr="00832336">
        <w:rPr>
          <w:rFonts w:ascii="Verdana" w:hAnsi="Verdana" w:cs="Tahoma"/>
          <w:sz w:val="18"/>
          <w:szCs w:val="18"/>
        </w:rPr>
        <w:t xml:space="preserve">. Objednatel záruku uvolní po uplynutí její platnosti a na základě písemné žádosti zhotovitele. Právo z bankovní záruky za kvalitu díla je objednatel oprávněn uplatnit v případech, že zhotovitel </w:t>
      </w:r>
      <w:r w:rsidR="00D55E62">
        <w:rPr>
          <w:rFonts w:ascii="Verdana" w:hAnsi="Verdana" w:cs="Tahoma"/>
          <w:sz w:val="18"/>
          <w:szCs w:val="18"/>
        </w:rPr>
        <w:t>neodstraní</w:t>
      </w:r>
      <w:r w:rsidR="00D55E62" w:rsidRPr="00832336">
        <w:rPr>
          <w:rFonts w:ascii="Verdana" w:hAnsi="Verdana" w:cs="Tahoma"/>
          <w:sz w:val="18"/>
          <w:szCs w:val="18"/>
        </w:rPr>
        <w:t xml:space="preserve"> vady </w:t>
      </w:r>
      <w:r w:rsidR="00A15D01">
        <w:rPr>
          <w:rFonts w:ascii="Verdana" w:hAnsi="Verdana" w:cs="Tahoma"/>
          <w:sz w:val="18"/>
          <w:szCs w:val="18"/>
        </w:rPr>
        <w:br/>
      </w:r>
      <w:r w:rsidR="00D55E62" w:rsidRPr="00832336">
        <w:rPr>
          <w:rFonts w:ascii="Verdana" w:hAnsi="Verdana" w:cs="Tahoma"/>
          <w:sz w:val="18"/>
          <w:szCs w:val="18"/>
        </w:rPr>
        <w:t>a nedodělky uvedené v předávacím protokolu v termínu uvedeném v předávacím protokolu</w:t>
      </w:r>
      <w:r w:rsidR="00D55E62">
        <w:rPr>
          <w:rFonts w:ascii="Verdana" w:hAnsi="Verdana" w:cs="Tahoma"/>
          <w:sz w:val="18"/>
          <w:szCs w:val="18"/>
        </w:rPr>
        <w:t>, nenastoupí</w:t>
      </w:r>
      <w:r w:rsidR="00D55E62" w:rsidRPr="00832336">
        <w:rPr>
          <w:rFonts w:ascii="Verdana" w:hAnsi="Verdana" w:cs="Tahoma"/>
          <w:sz w:val="18"/>
          <w:szCs w:val="18"/>
        </w:rPr>
        <w:t xml:space="preserve"> v souladu s touto smlouvou k odstranění vady reklamované objednatelem </w:t>
      </w:r>
      <w:r w:rsidR="00A15D01">
        <w:rPr>
          <w:rFonts w:ascii="Verdana" w:hAnsi="Verdana" w:cs="Tahoma"/>
          <w:sz w:val="18"/>
          <w:szCs w:val="18"/>
        </w:rPr>
        <w:br/>
      </w:r>
      <w:r w:rsidR="00D55E62" w:rsidRPr="00832336">
        <w:rPr>
          <w:rFonts w:ascii="Verdana" w:hAnsi="Verdana" w:cs="Tahoma"/>
          <w:sz w:val="18"/>
          <w:szCs w:val="18"/>
        </w:rPr>
        <w:t>v záruční době</w:t>
      </w:r>
      <w:r w:rsidR="00D55E62">
        <w:rPr>
          <w:rFonts w:ascii="Verdana" w:hAnsi="Verdana" w:cs="Tahoma"/>
          <w:sz w:val="18"/>
          <w:szCs w:val="18"/>
        </w:rPr>
        <w:t>,</w:t>
      </w:r>
      <w:r w:rsidR="00D55E62" w:rsidRPr="00832336">
        <w:rPr>
          <w:rFonts w:ascii="Verdana" w:hAnsi="Verdana" w:cs="Tahoma"/>
          <w:sz w:val="18"/>
          <w:szCs w:val="18"/>
        </w:rPr>
        <w:t xml:space="preserve"> </w:t>
      </w:r>
      <w:r w:rsidR="00D55E62">
        <w:rPr>
          <w:rFonts w:ascii="Verdana" w:hAnsi="Verdana" w:cs="Tahoma"/>
          <w:sz w:val="18"/>
          <w:szCs w:val="18"/>
        </w:rPr>
        <w:t>neodstraní</w:t>
      </w:r>
      <w:r w:rsidR="00D55E62" w:rsidRPr="00832336">
        <w:rPr>
          <w:rFonts w:ascii="Verdana" w:hAnsi="Verdana" w:cs="Tahoma"/>
          <w:sz w:val="18"/>
          <w:szCs w:val="18"/>
        </w:rPr>
        <w:t xml:space="preserve"> v souladu s touto smlouvou vadu reklamovanou objednatelem </w:t>
      </w:r>
      <w:r w:rsidR="00A15D01">
        <w:rPr>
          <w:rFonts w:ascii="Verdana" w:hAnsi="Verdana" w:cs="Tahoma"/>
          <w:sz w:val="18"/>
          <w:szCs w:val="18"/>
        </w:rPr>
        <w:br/>
      </w:r>
      <w:r w:rsidR="00D55E62" w:rsidRPr="00832336">
        <w:rPr>
          <w:rFonts w:ascii="Verdana" w:hAnsi="Verdana" w:cs="Tahoma"/>
          <w:sz w:val="18"/>
          <w:szCs w:val="18"/>
        </w:rPr>
        <w:t>v záruční době</w:t>
      </w:r>
      <w:r w:rsidR="00AD2D6A" w:rsidRPr="00832336">
        <w:rPr>
          <w:rFonts w:ascii="Verdana" w:hAnsi="Verdana" w:cs="Tahoma"/>
          <w:sz w:val="18"/>
          <w:szCs w:val="18"/>
        </w:rPr>
        <w:t xml:space="preserve">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19E919FE" w14:textId="581D187F"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16.16</w:t>
      </w:r>
      <w:r w:rsidR="00AD2D6A" w:rsidRPr="00832336">
        <w:rPr>
          <w:rFonts w:ascii="Verdana" w:hAnsi="Verdana" w:cs="Tahoma"/>
          <w:sz w:val="18"/>
          <w:szCs w:val="18"/>
        </w:rPr>
        <w:t>.</w:t>
      </w:r>
      <w:r w:rsidR="00AD2D6A" w:rsidRPr="00832336">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E96D7A1" w14:textId="4699B101" w:rsidR="00AD2D6A" w:rsidRPr="00832336" w:rsidRDefault="00AD2D6A"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7</w:t>
      </w:r>
      <w:r w:rsidRPr="00832336">
        <w:rPr>
          <w:rFonts w:ascii="Verdana" w:hAnsi="Verdana" w:cs="Tahoma"/>
          <w:sz w:val="18"/>
          <w:szCs w:val="18"/>
        </w:rPr>
        <w:t>.</w:t>
      </w:r>
      <w:r w:rsidRPr="00832336">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396A4744" w14:textId="490377CA" w:rsidR="00AD2D6A" w:rsidRPr="00832336" w:rsidRDefault="00AD2D6A" w:rsidP="00832336">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8</w:t>
      </w:r>
      <w:r w:rsidRPr="00832336">
        <w:rPr>
          <w:rFonts w:ascii="Verdana" w:hAnsi="Verdana" w:cs="Tahoma"/>
          <w:sz w:val="18"/>
          <w:szCs w:val="18"/>
        </w:rPr>
        <w:t>.</w:t>
      </w:r>
      <w:r w:rsidRPr="00832336">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Pr="00832336">
        <w:rPr>
          <w:rFonts w:ascii="Verdana" w:hAnsi="Verdana" w:cs="Tahoma"/>
          <w:sz w:val="18"/>
          <w:szCs w:val="18"/>
        </w:rPr>
        <w:t>Banka prohlásí v záruční listině, že uspok</w:t>
      </w:r>
      <w:r w:rsidR="0045165D">
        <w:rPr>
          <w:rFonts w:ascii="Verdana" w:hAnsi="Verdana" w:cs="Tahoma"/>
          <w:sz w:val="18"/>
          <w:szCs w:val="18"/>
        </w:rPr>
        <w:t xml:space="preserve">ojí objednatele až do výše </w:t>
      </w:r>
      <w:r w:rsidR="001F4EB7" w:rsidRPr="001F4EB7">
        <w:rPr>
          <w:rFonts w:ascii="Verdana" w:hAnsi="Verdana" w:cs="Tahoma"/>
          <w:sz w:val="18"/>
          <w:szCs w:val="18"/>
        </w:rPr>
        <w:t>1 576 793</w:t>
      </w:r>
      <w:r w:rsidRPr="00832336">
        <w:rPr>
          <w:rFonts w:ascii="Verdana" w:hAnsi="Verdana" w:cs="Tahoma"/>
          <w:sz w:val="18"/>
          <w:szCs w:val="18"/>
        </w:rPr>
        <w:t xml:space="preserve"> Kč, a to v případě, že zhotovitel nesplní závazky vyplývající ze záruky za jakost díla dle této smlouvy o dílo. Součástí záruční listiny bude název, sídlo a identifikační číslo objednatele.</w:t>
      </w:r>
    </w:p>
    <w:p w14:paraId="3D3CC44F" w14:textId="7C19A1AB" w:rsidR="00AD2D6A" w:rsidRPr="00832336" w:rsidRDefault="00AD2D6A" w:rsidP="00CF1607">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9</w:t>
      </w:r>
      <w:r w:rsidRPr="00832336">
        <w:rPr>
          <w:rFonts w:ascii="Verdana" w:hAnsi="Verdana" w:cs="Tahoma"/>
          <w:sz w:val="18"/>
          <w:szCs w:val="18"/>
        </w:rPr>
        <w:t>.</w:t>
      </w:r>
      <w:r w:rsidRPr="00832336">
        <w:rPr>
          <w:rFonts w:ascii="Verdana" w:hAnsi="Verdana" w:cs="Tahoma"/>
          <w:sz w:val="18"/>
          <w:szCs w:val="18"/>
        </w:rPr>
        <w:tab/>
        <w:t>Právo objednatele na plnění z bankovní záruky vznikne v každém jednotlivém případě porušení těchto povinností ze strany zhotovitele:</w:t>
      </w:r>
    </w:p>
    <w:p w14:paraId="5F43E4E9" w14:textId="63F260EB" w:rsidR="00AD2D6A" w:rsidRPr="00832336" w:rsidRDefault="00AD2D6A" w:rsidP="00CF1607">
      <w:pPr>
        <w:pStyle w:val="Odstavecseseznamem"/>
        <w:numPr>
          <w:ilvl w:val="0"/>
          <w:numId w:val="37"/>
        </w:numPr>
        <w:jc w:val="both"/>
        <w:rPr>
          <w:rFonts w:ascii="Verdana" w:hAnsi="Verdana" w:cs="Tahoma"/>
          <w:sz w:val="18"/>
          <w:szCs w:val="18"/>
        </w:rPr>
      </w:pPr>
      <w:r w:rsidRPr="00832336">
        <w:rPr>
          <w:rFonts w:ascii="Verdana" w:hAnsi="Verdana" w:cs="Tahoma"/>
          <w:sz w:val="18"/>
          <w:szCs w:val="18"/>
        </w:rPr>
        <w:t xml:space="preserve">odstranit vady a nedodělky uvedené v předávacím protokolu v termínu uvedeném </w:t>
      </w:r>
      <w:r w:rsidR="00A15D01">
        <w:rPr>
          <w:rFonts w:ascii="Verdana" w:hAnsi="Verdana" w:cs="Tahoma"/>
          <w:sz w:val="18"/>
          <w:szCs w:val="18"/>
        </w:rPr>
        <w:br/>
      </w:r>
      <w:r w:rsidRPr="00832336">
        <w:rPr>
          <w:rFonts w:ascii="Verdana" w:hAnsi="Verdana" w:cs="Tahoma"/>
          <w:sz w:val="18"/>
          <w:szCs w:val="18"/>
        </w:rPr>
        <w:t>v předávacím protokolu, nebo</w:t>
      </w:r>
    </w:p>
    <w:p w14:paraId="4AB1B328" w14:textId="647D0B35" w:rsidR="00AD2D6A" w:rsidRPr="00832336" w:rsidRDefault="00AD2D6A" w:rsidP="00CF1607">
      <w:pPr>
        <w:pStyle w:val="Odstavecseseznamem"/>
        <w:numPr>
          <w:ilvl w:val="0"/>
          <w:numId w:val="37"/>
        </w:numPr>
        <w:jc w:val="both"/>
        <w:rPr>
          <w:rFonts w:ascii="Verdana" w:hAnsi="Verdana" w:cs="Tahoma"/>
          <w:sz w:val="18"/>
          <w:szCs w:val="18"/>
        </w:rPr>
      </w:pPr>
      <w:r w:rsidRPr="00832336">
        <w:rPr>
          <w:rFonts w:ascii="Verdana" w:hAnsi="Verdana" w:cs="Tahoma"/>
          <w:sz w:val="18"/>
          <w:szCs w:val="18"/>
        </w:rPr>
        <w:lastRenderedPageBreak/>
        <w:t xml:space="preserve">nastoupit v souladu s touto smlouvou k odstranění vady reklamované objednatelem </w:t>
      </w:r>
      <w:r w:rsidR="00A15D01">
        <w:rPr>
          <w:rFonts w:ascii="Verdana" w:hAnsi="Verdana" w:cs="Tahoma"/>
          <w:sz w:val="18"/>
          <w:szCs w:val="18"/>
        </w:rPr>
        <w:br/>
      </w:r>
      <w:r w:rsidRPr="00832336">
        <w:rPr>
          <w:rFonts w:ascii="Verdana" w:hAnsi="Verdana" w:cs="Tahoma"/>
          <w:sz w:val="18"/>
          <w:szCs w:val="18"/>
        </w:rPr>
        <w:t xml:space="preserve">v záruční době, nebo </w:t>
      </w:r>
    </w:p>
    <w:p w14:paraId="1E32F0AE" w14:textId="77777777"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sz w:val="18"/>
          <w:szCs w:val="18"/>
        </w:rPr>
        <w:t>odstranit v souladu s touto smlouvou vadu reklamovanou objednatelem v záruční době, nebo</w:t>
      </w:r>
    </w:p>
    <w:p w14:paraId="23481350" w14:textId="2C23E96A"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w:t>
      </w:r>
      <w:r w:rsidR="00A15D01">
        <w:rPr>
          <w:rFonts w:ascii="Verdana" w:hAnsi="Verdana" w:cs="Tahoma"/>
          <w:color w:val="000000"/>
          <w:sz w:val="18"/>
          <w:szCs w:val="18"/>
        </w:rPr>
        <w:br/>
      </w:r>
      <w:r w:rsidRPr="00832336">
        <w:rPr>
          <w:rFonts w:ascii="Verdana" w:hAnsi="Verdana" w:cs="Tahoma"/>
          <w:color w:val="000000"/>
          <w:sz w:val="18"/>
          <w:szCs w:val="18"/>
        </w:rPr>
        <w:t xml:space="preserve">o dílo povinen. </w:t>
      </w:r>
    </w:p>
    <w:p w14:paraId="1F199E36" w14:textId="4122B55C"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16.20</w:t>
      </w:r>
      <w:r w:rsidR="00AD2D6A" w:rsidRPr="00832336">
        <w:rPr>
          <w:rFonts w:ascii="Verdana" w:hAnsi="Verdana" w:cs="Tahoma"/>
          <w:sz w:val="18"/>
          <w:szCs w:val="18"/>
        </w:rPr>
        <w:t>.</w:t>
      </w:r>
      <w:r w:rsidR="00AD2D6A" w:rsidRPr="00832336">
        <w:rPr>
          <w:rFonts w:ascii="Verdana" w:hAnsi="Verdana" w:cs="Tahoma"/>
          <w:sz w:val="18"/>
          <w:szCs w:val="18"/>
        </w:rPr>
        <w:tab/>
        <w:t>Objednatel je oprávněn požadovat k úhradě od banky vždy částku vyplývající z porušení kterékoli z povinností zhotovitele dle předchozího odstavce.</w:t>
      </w:r>
    </w:p>
    <w:p w14:paraId="38C41A46" w14:textId="6BA25BBD" w:rsidR="00AD2D6A" w:rsidRPr="00832336" w:rsidRDefault="00832336" w:rsidP="00FC6A3F">
      <w:pPr>
        <w:spacing w:line="264" w:lineRule="auto"/>
        <w:ind w:left="680" w:hanging="680"/>
        <w:jc w:val="both"/>
        <w:rPr>
          <w:rFonts w:ascii="Verdana" w:hAnsi="Verdana" w:cs="Tahoma"/>
          <w:sz w:val="18"/>
          <w:szCs w:val="18"/>
        </w:rPr>
      </w:pPr>
      <w:r w:rsidRPr="00832336">
        <w:rPr>
          <w:rFonts w:ascii="Verdana" w:hAnsi="Verdana" w:cs="Tahoma"/>
          <w:sz w:val="18"/>
          <w:szCs w:val="18"/>
        </w:rPr>
        <w:t>16.21</w:t>
      </w:r>
      <w:r w:rsidR="00AD2D6A" w:rsidRPr="00832336">
        <w:rPr>
          <w:rFonts w:ascii="Verdana" w:hAnsi="Verdana" w:cs="Tahoma"/>
          <w:sz w:val="18"/>
          <w:szCs w:val="18"/>
        </w:rPr>
        <w:t>.</w:t>
      </w:r>
      <w:r w:rsidR="00AD2D6A" w:rsidRPr="00832336">
        <w:rPr>
          <w:rFonts w:ascii="Verdana" w:hAnsi="Verdana" w:cs="Tahoma"/>
          <w:sz w:val="18"/>
          <w:szCs w:val="18"/>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40B80568" w14:textId="09603F70" w:rsidR="00FC6A3F" w:rsidRPr="00EF333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16.22</w:t>
      </w:r>
      <w:r w:rsidR="00FC6A3F" w:rsidRPr="00EF3334">
        <w:rPr>
          <w:rFonts w:ascii="Verdana" w:hAnsi="Verdana" w:cs="Tahoma"/>
          <w:sz w:val="18"/>
          <w:szCs w:val="18"/>
        </w:rPr>
        <w:t>.</w:t>
      </w:r>
      <w:r w:rsidR="00FC6A3F"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30911FB" w14:textId="4309E40F" w:rsidR="00FC6A3F" w:rsidRPr="00F8174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16.23</w:t>
      </w:r>
      <w:r w:rsidR="00FC6A3F">
        <w:rPr>
          <w:rFonts w:ascii="Verdana" w:hAnsi="Verdana" w:cs="Tahoma"/>
          <w:sz w:val="18"/>
          <w:szCs w:val="18"/>
        </w:rPr>
        <w:t>.</w:t>
      </w:r>
      <w:r w:rsidR="00FC6A3F">
        <w:rPr>
          <w:rFonts w:ascii="Verdana" w:hAnsi="Verdana" w:cs="Tahoma"/>
          <w:sz w:val="18"/>
          <w:szCs w:val="18"/>
        </w:rPr>
        <w:tab/>
      </w:r>
      <w:r>
        <w:rPr>
          <w:rFonts w:ascii="Verdana" w:hAnsi="Verdana" w:cs="Tahoma"/>
          <w:sz w:val="18"/>
          <w:szCs w:val="18"/>
        </w:rPr>
        <w:t>Jakákoli b</w:t>
      </w:r>
      <w:r w:rsidR="00FC6A3F">
        <w:rPr>
          <w:rFonts w:ascii="Verdana" w:hAnsi="Verdana" w:cs="Tahoma"/>
          <w:sz w:val="18"/>
          <w:szCs w:val="18"/>
        </w:rPr>
        <w:t>ankovní záruka poskytnutá</w:t>
      </w:r>
      <w:r w:rsidR="00FC6A3F" w:rsidRPr="00F81744">
        <w:rPr>
          <w:rFonts w:ascii="Verdana" w:hAnsi="Verdana" w:cs="Tahoma"/>
          <w:sz w:val="18"/>
          <w:szCs w:val="18"/>
        </w:rPr>
        <w:t xml:space="preserve"> podle podmí</w:t>
      </w:r>
      <w:r w:rsidR="00FC6A3F">
        <w:rPr>
          <w:rFonts w:ascii="Verdana" w:hAnsi="Verdana" w:cs="Tahoma"/>
          <w:sz w:val="18"/>
          <w:szCs w:val="18"/>
        </w:rPr>
        <w:t>nek této smlouvy musí být vydána</w:t>
      </w:r>
      <w:r w:rsidR="00FC6A3F" w:rsidRPr="00F81744">
        <w:rPr>
          <w:rFonts w:ascii="Verdana" w:hAnsi="Verdana" w:cs="Tahoma"/>
          <w:sz w:val="18"/>
          <w:szCs w:val="18"/>
        </w:rPr>
        <w:t xml:space="preserve">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5E038D65" w14:textId="26FF413D" w:rsidR="00FC6A3F" w:rsidRPr="00F81744" w:rsidRDefault="00CF1607" w:rsidP="00FC6A3F">
      <w:pPr>
        <w:spacing w:line="264" w:lineRule="auto"/>
        <w:ind w:left="680" w:hanging="680"/>
        <w:jc w:val="both"/>
        <w:rPr>
          <w:rFonts w:ascii="Verdana" w:hAnsi="Verdana" w:cs="Tahoma"/>
          <w:sz w:val="18"/>
          <w:szCs w:val="18"/>
        </w:rPr>
      </w:pPr>
      <w:r>
        <w:rPr>
          <w:rFonts w:ascii="Verdana" w:hAnsi="Verdana" w:cs="Tahoma"/>
          <w:sz w:val="18"/>
          <w:szCs w:val="18"/>
        </w:rPr>
        <w:t>16.24</w:t>
      </w:r>
      <w:r w:rsidR="00FC6A3F" w:rsidRPr="00F81744">
        <w:rPr>
          <w:rFonts w:ascii="Verdana" w:hAnsi="Verdana" w:cs="Tahoma"/>
          <w:sz w:val="18"/>
          <w:szCs w:val="18"/>
        </w:rPr>
        <w:t>.</w:t>
      </w:r>
      <w:r w:rsidR="00FC6A3F"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7F9D2FC" w14:textId="05F8E6F7" w:rsidR="00FC6A3F" w:rsidRPr="00F8174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16.25</w:t>
      </w:r>
      <w:r w:rsidR="00FC6A3F" w:rsidRPr="00F81744">
        <w:rPr>
          <w:rFonts w:ascii="Verdana" w:hAnsi="Verdana" w:cs="Tahoma"/>
          <w:sz w:val="18"/>
          <w:szCs w:val="18"/>
        </w:rPr>
        <w:t>.</w:t>
      </w:r>
      <w:r w:rsidR="00FC6A3F" w:rsidRPr="00F81744">
        <w:rPr>
          <w:rFonts w:ascii="Verdana" w:hAnsi="Verdana" w:cs="Tahoma"/>
          <w:sz w:val="18"/>
          <w:szCs w:val="18"/>
        </w:rPr>
        <w:tab/>
        <w:t>Veškeré náklady na vystave</w:t>
      </w:r>
      <w:r w:rsidR="00FC6A3F">
        <w:rPr>
          <w:rFonts w:ascii="Verdana" w:hAnsi="Verdana" w:cs="Tahoma"/>
          <w:sz w:val="18"/>
          <w:szCs w:val="18"/>
        </w:rPr>
        <w:t>ní pojistných smluv a bankovní</w:t>
      </w:r>
      <w:r w:rsidR="00FC6A3F" w:rsidRPr="00F81744">
        <w:rPr>
          <w:rFonts w:ascii="Verdana" w:hAnsi="Verdana" w:cs="Tahoma"/>
          <w:sz w:val="18"/>
          <w:szCs w:val="18"/>
        </w:rPr>
        <w:t xml:space="preserve"> záruk</w:t>
      </w:r>
      <w:r w:rsidR="00FC6A3F">
        <w:rPr>
          <w:rFonts w:ascii="Verdana" w:hAnsi="Verdana" w:cs="Tahoma"/>
          <w:sz w:val="18"/>
          <w:szCs w:val="18"/>
        </w:rPr>
        <w:t>y</w:t>
      </w:r>
      <w:r w:rsidR="00FC6A3F" w:rsidRPr="00F81744">
        <w:rPr>
          <w:rFonts w:ascii="Verdana" w:hAnsi="Verdana" w:cs="Tahoma"/>
          <w:sz w:val="18"/>
          <w:szCs w:val="18"/>
        </w:rPr>
        <w:t xml:space="preserve"> nese zhotovitel a jsou zahrnuty v ceně díla.</w:t>
      </w:r>
    </w:p>
    <w:p w14:paraId="459B1373" w14:textId="77777777" w:rsidR="002B6D1A" w:rsidRDefault="002B6D1A" w:rsidP="00483B61">
      <w:pPr>
        <w:spacing w:line="264" w:lineRule="auto"/>
        <w:ind w:left="680" w:hanging="680"/>
        <w:jc w:val="both"/>
        <w:rPr>
          <w:rFonts w:ascii="Verdana" w:hAnsi="Verdana" w:cs="Tahoma"/>
          <w:sz w:val="18"/>
          <w:szCs w:val="18"/>
        </w:rPr>
      </w:pPr>
    </w:p>
    <w:p w14:paraId="1ADD4FAA" w14:textId="77777777" w:rsidR="00532304" w:rsidRPr="00F81744" w:rsidRDefault="00532304" w:rsidP="00483B61">
      <w:pPr>
        <w:spacing w:line="264" w:lineRule="auto"/>
        <w:ind w:left="680" w:hanging="680"/>
        <w:jc w:val="both"/>
        <w:rPr>
          <w:rFonts w:ascii="Verdana" w:hAnsi="Verdana" w:cs="Tahoma"/>
          <w:sz w:val="18"/>
          <w:szCs w:val="18"/>
        </w:rPr>
      </w:pPr>
    </w:p>
    <w:p w14:paraId="69460E5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3FA24C6C"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505A9304" w14:textId="77777777" w:rsidR="00932CCF" w:rsidRPr="00F81744" w:rsidRDefault="00932CCF" w:rsidP="00483B61">
      <w:pPr>
        <w:spacing w:line="264" w:lineRule="auto"/>
        <w:ind w:left="680" w:hanging="680"/>
        <w:jc w:val="both"/>
        <w:rPr>
          <w:rFonts w:ascii="Verdana" w:hAnsi="Verdana" w:cs="Tahoma"/>
          <w:sz w:val="18"/>
          <w:szCs w:val="18"/>
        </w:rPr>
      </w:pPr>
    </w:p>
    <w:p w14:paraId="3DC6DABE" w14:textId="5C6A7CD1"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Zástupce technického dozoru stavebníka (dále</w:t>
      </w:r>
      <w:r w:rsidR="00657AEC" w:rsidRPr="00F81744">
        <w:rPr>
          <w:rFonts w:ascii="Verdana" w:hAnsi="Verdana" w:cs="Tahoma"/>
          <w:sz w:val="18"/>
          <w:szCs w:val="18"/>
        </w:rPr>
        <w:t xml:space="preserve"> jako</w:t>
      </w:r>
      <w:r w:rsidRPr="00F81744">
        <w:rPr>
          <w:rFonts w:ascii="Verdana" w:hAnsi="Verdana" w:cs="Tahoma"/>
          <w:sz w:val="18"/>
          <w:szCs w:val="18"/>
        </w:rPr>
        <w:t xml:space="preserve"> „TDS“)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10C28025" w14:textId="77777777"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Povinnosti a pravomoc zástupce TDS:</w:t>
      </w:r>
    </w:p>
    <w:p w14:paraId="10BACC1C" w14:textId="78BE5654"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TDS,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 xml:space="preserve">mlouvy stanovené mu v souladu s pracovními povinnostmi. Kdykoli zástupce TDS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se předpokládat, že zástupce TDS jako zástupce objednatele jedná jménem objednatele a to i v případech, kdy ustanovení </w:t>
      </w:r>
      <w:r w:rsidR="00C14B35" w:rsidRPr="00F81744">
        <w:rPr>
          <w:rFonts w:ascii="Verdana" w:hAnsi="Verdana" w:cs="Tahoma"/>
          <w:sz w:val="18"/>
          <w:szCs w:val="18"/>
        </w:rPr>
        <w:t>s</w:t>
      </w:r>
      <w:r w:rsidRPr="00F81744">
        <w:rPr>
          <w:rFonts w:ascii="Verdana" w:hAnsi="Verdana" w:cs="Tahoma"/>
          <w:sz w:val="18"/>
          <w:szCs w:val="18"/>
        </w:rPr>
        <w:t xml:space="preserve">mlouvy uvádějí činnosti </w:t>
      </w:r>
      <w:r w:rsidR="00A15D01">
        <w:rPr>
          <w:rFonts w:ascii="Verdana" w:hAnsi="Verdana" w:cs="Tahoma"/>
          <w:sz w:val="18"/>
          <w:szCs w:val="18"/>
        </w:rPr>
        <w:br/>
      </w:r>
      <w:r w:rsidRPr="00F81744">
        <w:rPr>
          <w:rFonts w:ascii="Verdana" w:hAnsi="Verdana" w:cs="Tahoma"/>
          <w:sz w:val="18"/>
          <w:szCs w:val="18"/>
        </w:rPr>
        <w:t>a úkony objednatele, vyjma těch úkonů, které náleží pouze a jen objednateli a z povahy věci je nemůže zástupce objednatele vykonávat či učinit a provést.</w:t>
      </w:r>
    </w:p>
    <w:p w14:paraId="6934F848"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025BF25"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3322B1E1" w14:textId="77777777" w:rsidR="00932CCF" w:rsidRPr="00F81744" w:rsidRDefault="00932CCF" w:rsidP="005E4313">
      <w:pPr>
        <w:ind w:left="705" w:hanging="705"/>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proofErr w:type="gramEnd"/>
      <w:r w:rsidRPr="00F81744">
        <w:rPr>
          <w:rFonts w:ascii="Verdana" w:hAnsi="Verdana" w:cs="Tahoma"/>
          <w:sz w:val="18"/>
          <w:szCs w:val="18"/>
        </w:rPr>
        <w:t>.</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37B4819" w14:textId="33646B3F" w:rsidR="00932CCF" w:rsidRPr="00F81744" w:rsidRDefault="00932CCF" w:rsidP="00CF03B8">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81744">
        <w:rPr>
          <w:rFonts w:ascii="Verdana" w:hAnsi="Verdana" w:cs="Tahoma"/>
          <w:sz w:val="18"/>
          <w:szCs w:val="18"/>
        </w:rPr>
        <w:t>směřujících ke změně nebo ukončení této smlouvy, jakož i předání díla</w:t>
      </w:r>
      <w:r w:rsidR="00E8231B" w:rsidRPr="00F81744">
        <w:rPr>
          <w:rFonts w:ascii="Verdana" w:hAnsi="Verdana" w:cs="Tahoma"/>
          <w:sz w:val="18"/>
          <w:szCs w:val="18"/>
        </w:rPr>
        <w:t xml:space="preserve"> v souladu s touto</w:t>
      </w:r>
      <w:r w:rsidRPr="00F81744">
        <w:rPr>
          <w:rFonts w:ascii="Verdana" w:hAnsi="Verdana" w:cs="Tahoma"/>
          <w:sz w:val="18"/>
          <w:szCs w:val="18"/>
        </w:rPr>
        <w:t xml:space="preserve"> smlouv</w:t>
      </w:r>
      <w:r w:rsidR="00E8231B" w:rsidRPr="00F81744">
        <w:rPr>
          <w:rFonts w:ascii="Verdana" w:hAnsi="Verdana" w:cs="Tahoma"/>
          <w:sz w:val="18"/>
          <w:szCs w:val="18"/>
        </w:rPr>
        <w:t>ou</w:t>
      </w:r>
      <w:r w:rsidRPr="00F81744">
        <w:rPr>
          <w:rFonts w:ascii="Verdana" w:hAnsi="Verdana" w:cs="Tahoma"/>
          <w:sz w:val="18"/>
          <w:szCs w:val="18"/>
        </w:rPr>
        <w:t xml:space="preserve">. Všeobecně pověřeným pracovníkem zhotovitele je: </w:t>
      </w:r>
      <w:r w:rsidR="00E8231B" w:rsidRPr="00F81744">
        <w:rPr>
          <w:rFonts w:ascii="Verdana" w:hAnsi="Verdana" w:cs="Tahoma"/>
          <w:sz w:val="18"/>
          <w:szCs w:val="18"/>
        </w:rPr>
        <w:t xml:space="preserve">jméno a příjmení: </w:t>
      </w:r>
      <w:r w:rsidR="001F4EB7">
        <w:rPr>
          <w:rFonts w:ascii="Verdana" w:hAnsi="Verdana" w:cs="Tahoma"/>
          <w:sz w:val="18"/>
          <w:szCs w:val="18"/>
        </w:rPr>
        <w:t>Ing. Jiří Vích</w:t>
      </w:r>
      <w:r w:rsidRPr="00F81744">
        <w:rPr>
          <w:rFonts w:ascii="Verdana" w:hAnsi="Verdana" w:cs="Tahoma"/>
          <w:sz w:val="18"/>
          <w:szCs w:val="18"/>
        </w:rPr>
        <w:t>, tel</w:t>
      </w:r>
      <w:r w:rsidR="00425E71" w:rsidRPr="00F81744">
        <w:rPr>
          <w:rFonts w:ascii="Verdana" w:hAnsi="Verdana" w:cs="Tahoma"/>
          <w:sz w:val="18"/>
          <w:szCs w:val="18"/>
        </w:rPr>
        <w:t>efon</w:t>
      </w:r>
      <w:r w:rsidR="00E8231B" w:rsidRPr="00F81744">
        <w:rPr>
          <w:rFonts w:ascii="Verdana" w:hAnsi="Verdana" w:cs="Tahoma"/>
          <w:sz w:val="18"/>
          <w:szCs w:val="18"/>
        </w:rPr>
        <w:t>:</w:t>
      </w:r>
      <w:r w:rsidR="0003164D" w:rsidRPr="00F81744">
        <w:rPr>
          <w:rFonts w:ascii="Verdana" w:hAnsi="Verdana" w:cs="Tahoma"/>
          <w:sz w:val="18"/>
          <w:szCs w:val="18"/>
        </w:rPr>
        <w:t xml:space="preserve"> </w:t>
      </w:r>
      <w:r w:rsidR="001F4EB7">
        <w:rPr>
          <w:rFonts w:ascii="Verdana" w:hAnsi="Verdana" w:cs="Tahoma"/>
          <w:sz w:val="18"/>
          <w:szCs w:val="18"/>
        </w:rPr>
        <w:t>602 280 088</w:t>
      </w:r>
      <w:r w:rsidRPr="00F81744">
        <w:rPr>
          <w:rFonts w:ascii="Verdana" w:hAnsi="Verdana" w:cs="Tahoma"/>
          <w:sz w:val="18"/>
          <w:szCs w:val="18"/>
        </w:rPr>
        <w:t>, e-mail</w:t>
      </w:r>
      <w:r w:rsidR="00E8231B" w:rsidRPr="00F81744">
        <w:rPr>
          <w:rFonts w:ascii="Verdana" w:hAnsi="Verdana" w:cs="Tahoma"/>
          <w:sz w:val="18"/>
          <w:szCs w:val="18"/>
        </w:rPr>
        <w:t>:</w:t>
      </w:r>
      <w:r w:rsidRPr="00F81744">
        <w:rPr>
          <w:rFonts w:ascii="Verdana" w:hAnsi="Verdana" w:cs="Tahoma"/>
          <w:sz w:val="18"/>
          <w:szCs w:val="18"/>
        </w:rPr>
        <w:t xml:space="preserve"> </w:t>
      </w:r>
      <w:r w:rsidR="001F4EB7">
        <w:rPr>
          <w:rFonts w:ascii="Verdana" w:hAnsi="Verdana" w:cs="Tahoma"/>
          <w:sz w:val="18"/>
          <w:szCs w:val="18"/>
        </w:rPr>
        <w:t>jiri.vich@metrostav.cz</w:t>
      </w:r>
      <w:r w:rsidRPr="00F81744">
        <w:rPr>
          <w:rFonts w:ascii="Verdana" w:hAnsi="Verdana" w:cs="Tahoma"/>
          <w:sz w:val="18"/>
          <w:szCs w:val="18"/>
        </w:rPr>
        <w:t>.</w:t>
      </w:r>
      <w:r w:rsidR="00CF03B8">
        <w:rPr>
          <w:rFonts w:ascii="Verdana" w:hAnsi="Verdana" w:cs="Tahoma"/>
          <w:sz w:val="18"/>
          <w:szCs w:val="18"/>
        </w:rPr>
        <w:t xml:space="preserve"> </w:t>
      </w:r>
      <w:r w:rsidR="00E8231B" w:rsidRPr="00F81744">
        <w:rPr>
          <w:rFonts w:ascii="Verdana" w:hAnsi="Verdana" w:cs="Tahoma"/>
          <w:sz w:val="18"/>
          <w:szCs w:val="18"/>
        </w:rPr>
        <w:t xml:space="preserve">Stavbyvedoucím pro tuto stavbu je: jméno a příjmení: </w:t>
      </w:r>
      <w:r w:rsidR="001F4EB7">
        <w:rPr>
          <w:rFonts w:ascii="Verdana" w:hAnsi="Verdana" w:cs="Tahoma"/>
          <w:sz w:val="18"/>
          <w:szCs w:val="18"/>
        </w:rPr>
        <w:t>Ing. Stanislav Červený</w:t>
      </w:r>
      <w:r w:rsidR="00E8231B" w:rsidRPr="00F81744">
        <w:rPr>
          <w:rFonts w:ascii="Verdana" w:hAnsi="Verdana" w:cs="Tahoma"/>
          <w:sz w:val="18"/>
          <w:szCs w:val="18"/>
        </w:rPr>
        <w:t>, název organizace a adresa sídla:</w:t>
      </w:r>
      <w:r w:rsidR="0003164D" w:rsidRPr="00F81744">
        <w:rPr>
          <w:rFonts w:ascii="Verdana" w:hAnsi="Verdana" w:cs="Tahoma"/>
          <w:sz w:val="18"/>
          <w:szCs w:val="18"/>
        </w:rPr>
        <w:t xml:space="preserve"> </w:t>
      </w:r>
      <w:r w:rsidR="001F4EB7">
        <w:rPr>
          <w:rFonts w:ascii="Verdana" w:hAnsi="Verdana" w:cs="Tahoma"/>
          <w:sz w:val="18"/>
          <w:szCs w:val="18"/>
        </w:rPr>
        <w:t>Metrostav a.s.</w:t>
      </w:r>
      <w:r w:rsidR="00E8231B" w:rsidRPr="00F81744">
        <w:rPr>
          <w:rFonts w:ascii="Verdana" w:hAnsi="Verdana" w:cs="Tahoma"/>
          <w:sz w:val="18"/>
          <w:szCs w:val="18"/>
        </w:rPr>
        <w:t>,</w:t>
      </w:r>
      <w:r w:rsidR="001F4EB7">
        <w:rPr>
          <w:rFonts w:ascii="Verdana" w:hAnsi="Verdana" w:cs="Tahoma"/>
          <w:sz w:val="18"/>
          <w:szCs w:val="18"/>
        </w:rPr>
        <w:t xml:space="preserve"> Koželužská 2450/4, 180 00 Praha 8,</w:t>
      </w:r>
      <w:r w:rsidR="00E8231B" w:rsidRPr="00F81744">
        <w:rPr>
          <w:rFonts w:ascii="Verdana" w:hAnsi="Verdana" w:cs="Tahoma"/>
          <w:sz w:val="18"/>
          <w:szCs w:val="18"/>
        </w:rPr>
        <w:t xml:space="preserve"> tel.</w:t>
      </w:r>
      <w:r w:rsidR="00CC345A" w:rsidRPr="00F81744">
        <w:rPr>
          <w:rFonts w:ascii="Verdana" w:hAnsi="Verdana" w:cs="Tahoma"/>
          <w:sz w:val="18"/>
          <w:szCs w:val="18"/>
        </w:rPr>
        <w:t>:</w:t>
      </w:r>
      <w:r w:rsidR="0003164D" w:rsidRPr="00F81744">
        <w:rPr>
          <w:rFonts w:ascii="Verdana" w:hAnsi="Verdana" w:cs="Tahoma"/>
          <w:sz w:val="18"/>
          <w:szCs w:val="18"/>
        </w:rPr>
        <w:t xml:space="preserve"> </w:t>
      </w:r>
      <w:r w:rsidR="001F4EB7">
        <w:rPr>
          <w:rFonts w:ascii="Verdana" w:hAnsi="Verdana" w:cs="Tahoma"/>
          <w:sz w:val="18"/>
          <w:szCs w:val="18"/>
        </w:rPr>
        <w:t>602 139 826</w:t>
      </w:r>
      <w:r w:rsidR="00E8231B" w:rsidRPr="00F81744">
        <w:rPr>
          <w:rFonts w:ascii="Verdana" w:hAnsi="Verdana" w:cs="Tahoma"/>
          <w:sz w:val="18"/>
          <w:szCs w:val="18"/>
        </w:rPr>
        <w:t xml:space="preserve">, e-mail: </w:t>
      </w:r>
      <w:r w:rsidR="001F4EB7">
        <w:rPr>
          <w:rFonts w:ascii="Verdana" w:hAnsi="Verdana" w:cs="Tahoma"/>
          <w:sz w:val="18"/>
          <w:szCs w:val="18"/>
        </w:rPr>
        <w:t>stanislav.cerveny@metrostav.cz</w:t>
      </w:r>
      <w:r w:rsidR="00E8231B" w:rsidRPr="00F81744">
        <w:rPr>
          <w:rFonts w:ascii="Verdana" w:hAnsi="Verdana" w:cs="Tahoma"/>
          <w:sz w:val="18"/>
          <w:szCs w:val="18"/>
        </w:rPr>
        <w:t xml:space="preserve">. </w:t>
      </w:r>
      <w:r w:rsidR="00B80BDE">
        <w:rPr>
          <w:rFonts w:ascii="Verdana" w:hAnsi="Verdana" w:cs="Tahoma"/>
          <w:sz w:val="18"/>
          <w:szCs w:val="18"/>
        </w:rPr>
        <w:t>Zástupcem stavbyvedoucího</w:t>
      </w:r>
      <w:r w:rsidR="00B80BDE" w:rsidRPr="00F81744">
        <w:rPr>
          <w:rFonts w:ascii="Verdana" w:hAnsi="Verdana" w:cs="Tahoma"/>
          <w:sz w:val="18"/>
          <w:szCs w:val="18"/>
        </w:rPr>
        <w:t xml:space="preserve"> pro tuto stavbu je: jméno </w:t>
      </w:r>
      <w:r w:rsidR="001F4EB7">
        <w:rPr>
          <w:rFonts w:ascii="Verdana" w:hAnsi="Verdana" w:cs="Tahoma"/>
          <w:sz w:val="18"/>
          <w:szCs w:val="18"/>
        </w:rPr>
        <w:br/>
      </w:r>
      <w:r w:rsidR="00B80BDE" w:rsidRPr="00F81744">
        <w:rPr>
          <w:rFonts w:ascii="Verdana" w:hAnsi="Verdana" w:cs="Tahoma"/>
          <w:sz w:val="18"/>
          <w:szCs w:val="18"/>
        </w:rPr>
        <w:t xml:space="preserve">a příjmení: </w:t>
      </w:r>
      <w:r w:rsidR="001F4EB7">
        <w:rPr>
          <w:rFonts w:ascii="Verdana" w:hAnsi="Verdana" w:cs="Tahoma"/>
          <w:sz w:val="18"/>
          <w:szCs w:val="18"/>
        </w:rPr>
        <w:t xml:space="preserve">Josef </w:t>
      </w:r>
      <w:proofErr w:type="spellStart"/>
      <w:r w:rsidR="001F4EB7">
        <w:rPr>
          <w:rFonts w:ascii="Verdana" w:hAnsi="Verdana" w:cs="Tahoma"/>
          <w:sz w:val="18"/>
          <w:szCs w:val="18"/>
        </w:rPr>
        <w:t>Olenič</w:t>
      </w:r>
      <w:proofErr w:type="spellEnd"/>
      <w:r w:rsidR="00B80BDE" w:rsidRPr="00F81744">
        <w:rPr>
          <w:rFonts w:ascii="Verdana" w:hAnsi="Verdana" w:cs="Tahoma"/>
          <w:sz w:val="18"/>
          <w:szCs w:val="18"/>
        </w:rPr>
        <w:t>, ná</w:t>
      </w:r>
      <w:r w:rsidR="001F4EB7">
        <w:rPr>
          <w:rFonts w:ascii="Verdana" w:hAnsi="Verdana" w:cs="Tahoma"/>
          <w:sz w:val="18"/>
          <w:szCs w:val="18"/>
        </w:rPr>
        <w:t>zev organizace a adresa sídla: Metrostav a.s., Koželužská 2450/4, 180 00 Praha 8</w:t>
      </w:r>
      <w:r w:rsidR="00B80BDE" w:rsidRPr="00F81744">
        <w:rPr>
          <w:rFonts w:ascii="Verdana" w:hAnsi="Verdana" w:cs="Tahoma"/>
          <w:sz w:val="18"/>
          <w:szCs w:val="18"/>
        </w:rPr>
        <w:t xml:space="preserve">, tel.: </w:t>
      </w:r>
      <w:r w:rsidR="001F4EB7">
        <w:rPr>
          <w:rFonts w:ascii="Verdana" w:hAnsi="Verdana" w:cs="Tahoma"/>
          <w:sz w:val="18"/>
          <w:szCs w:val="18"/>
        </w:rPr>
        <w:t>724 341 538</w:t>
      </w:r>
      <w:r w:rsidR="00B80BDE" w:rsidRPr="00F81744">
        <w:rPr>
          <w:rFonts w:ascii="Verdana" w:hAnsi="Verdana" w:cs="Tahoma"/>
          <w:sz w:val="18"/>
          <w:szCs w:val="18"/>
        </w:rPr>
        <w:t xml:space="preserve">, e-mail: </w:t>
      </w:r>
      <w:r w:rsidR="001F4EB7">
        <w:rPr>
          <w:rFonts w:ascii="Verdana" w:hAnsi="Verdana" w:cs="Tahoma"/>
          <w:sz w:val="18"/>
          <w:szCs w:val="18"/>
        </w:rPr>
        <w:t>Josef.olenic@metrosav.cz</w:t>
      </w:r>
      <w:r w:rsidR="00B80BDE" w:rsidRPr="00F81744">
        <w:rPr>
          <w:rFonts w:ascii="Verdana" w:hAnsi="Verdana" w:cs="Tahoma"/>
          <w:sz w:val="18"/>
          <w:szCs w:val="18"/>
        </w:rPr>
        <w:t>.</w:t>
      </w:r>
    </w:p>
    <w:p w14:paraId="1937E93A" w14:textId="77777777" w:rsidR="006B0EC1" w:rsidRPr="00F81744" w:rsidRDefault="006B0EC1" w:rsidP="006B0EC1">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18</w:t>
      </w:r>
    </w:p>
    <w:p w14:paraId="31761C25" w14:textId="54131C2D" w:rsidR="006B0EC1" w:rsidRDefault="006B0EC1" w:rsidP="00E70A8C">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1B2276D5" w14:textId="77777777" w:rsidR="006B0EC1" w:rsidRDefault="006B0EC1" w:rsidP="00BD5E0B">
      <w:pPr>
        <w:spacing w:line="264" w:lineRule="auto"/>
        <w:jc w:val="both"/>
        <w:rPr>
          <w:rFonts w:ascii="Verdana" w:hAnsi="Verdana" w:cs="Tahoma"/>
          <w:sz w:val="18"/>
          <w:szCs w:val="18"/>
        </w:rPr>
      </w:pPr>
    </w:p>
    <w:p w14:paraId="29B36219" w14:textId="18909446" w:rsidR="006B0EC1" w:rsidRDefault="006B0EC1" w:rsidP="006B0EC1">
      <w:pPr>
        <w:widowControl w:val="0"/>
        <w:jc w:val="both"/>
        <w:rPr>
          <w:rFonts w:ascii="Verdana" w:hAnsi="Verdana"/>
          <w:sz w:val="18"/>
          <w:szCs w:val="18"/>
        </w:rPr>
      </w:pPr>
      <w:proofErr w:type="gramStart"/>
      <w:r>
        <w:rPr>
          <w:rFonts w:ascii="Verdana" w:hAnsi="Verdana"/>
          <w:sz w:val="18"/>
          <w:szCs w:val="18"/>
        </w:rPr>
        <w:t>18.1</w:t>
      </w:r>
      <w:proofErr w:type="gramEnd"/>
      <w:r>
        <w:rPr>
          <w:rFonts w:ascii="Verdana" w:hAnsi="Verdana"/>
          <w:sz w:val="18"/>
          <w:szCs w:val="18"/>
        </w:rPr>
        <w:t>.</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61C7267B" w14:textId="77777777" w:rsidR="006B0EC1" w:rsidRPr="00481C6F" w:rsidRDefault="006B0EC1" w:rsidP="006B0EC1">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301C2EE0" w14:textId="55E62111" w:rsidR="006B0EC1" w:rsidRPr="00481C6F" w:rsidRDefault="006B0EC1" w:rsidP="006B0EC1">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7604CB7D" w14:textId="77777777" w:rsidR="006B0EC1" w:rsidRDefault="006B0EC1" w:rsidP="00E70A8C">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5 dnů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0B770404" w14:textId="5191877E" w:rsidR="006B0EC1" w:rsidRPr="006B0EC1" w:rsidRDefault="006B0EC1" w:rsidP="00E70A8C">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7EA53466" w14:textId="6B056EB6" w:rsidR="006B0EC1" w:rsidRDefault="002C3FDC" w:rsidP="00BD5E0B">
      <w:pPr>
        <w:spacing w:line="264" w:lineRule="auto"/>
        <w:jc w:val="both"/>
        <w:rPr>
          <w:rFonts w:ascii="Verdana" w:hAnsi="Verdana" w:cs="Tahoma"/>
          <w:sz w:val="18"/>
          <w:szCs w:val="18"/>
        </w:rPr>
      </w:pPr>
      <w:proofErr w:type="gramStart"/>
      <w:r>
        <w:rPr>
          <w:rFonts w:ascii="Verdana" w:hAnsi="Verdana" w:cs="Tahoma"/>
          <w:sz w:val="18"/>
          <w:szCs w:val="18"/>
        </w:rPr>
        <w:t>18.2</w:t>
      </w:r>
      <w:proofErr w:type="gramEnd"/>
      <w:r>
        <w:rPr>
          <w:rFonts w:ascii="Verdana" w:hAnsi="Verdana" w:cs="Tahoma"/>
          <w:sz w:val="18"/>
          <w:szCs w:val="18"/>
        </w:rPr>
        <w:t>.</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p>
    <w:p w14:paraId="41362CF6" w14:textId="77777777" w:rsidR="002C3FDC" w:rsidRDefault="002C3FDC" w:rsidP="00BD5E0B">
      <w:pPr>
        <w:spacing w:line="264" w:lineRule="auto"/>
        <w:jc w:val="both"/>
        <w:rPr>
          <w:rFonts w:ascii="Verdana" w:hAnsi="Verdana" w:cs="Tahoma"/>
          <w:sz w:val="18"/>
          <w:szCs w:val="18"/>
        </w:rPr>
      </w:pPr>
    </w:p>
    <w:p w14:paraId="3745FDC2" w14:textId="77777777" w:rsidR="00532304" w:rsidRPr="00F81744" w:rsidRDefault="00532304" w:rsidP="00BD5E0B">
      <w:pPr>
        <w:spacing w:line="264" w:lineRule="auto"/>
        <w:jc w:val="both"/>
        <w:rPr>
          <w:rFonts w:ascii="Verdana" w:hAnsi="Verdana" w:cs="Tahoma"/>
          <w:sz w:val="18"/>
          <w:szCs w:val="18"/>
        </w:rPr>
      </w:pPr>
    </w:p>
    <w:p w14:paraId="0D733E27" w14:textId="30666089" w:rsidR="00C83B0C" w:rsidRPr="00F81744" w:rsidRDefault="00C83B0C" w:rsidP="00C83B0C">
      <w:pPr>
        <w:pStyle w:val="Zkladntext"/>
        <w:tabs>
          <w:tab w:val="left" w:pos="709"/>
        </w:tabs>
        <w:spacing w:line="264" w:lineRule="auto"/>
        <w:jc w:val="center"/>
        <w:rPr>
          <w:rFonts w:ascii="Verdana" w:hAnsi="Verdana" w:cs="Tahoma"/>
          <w:b/>
          <w:sz w:val="18"/>
          <w:szCs w:val="18"/>
        </w:rPr>
      </w:pPr>
      <w:bookmarkStart w:id="1" w:name="_Toc243753685"/>
      <w:bookmarkStart w:id="2" w:name="_Toc256429601"/>
      <w:r w:rsidRPr="00F81744">
        <w:rPr>
          <w:rFonts w:ascii="Verdana" w:hAnsi="Verdana" w:cs="Tahoma"/>
          <w:b/>
          <w:sz w:val="18"/>
          <w:szCs w:val="18"/>
        </w:rPr>
        <w:t>Článek 1</w:t>
      </w:r>
      <w:r w:rsidR="006B0EC1">
        <w:rPr>
          <w:rFonts w:ascii="Verdana" w:hAnsi="Verdana" w:cs="Tahoma"/>
          <w:b/>
          <w:sz w:val="18"/>
          <w:szCs w:val="18"/>
        </w:rPr>
        <w:t>9</w:t>
      </w:r>
    </w:p>
    <w:p w14:paraId="19241AA3"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1"/>
    <w:bookmarkEnd w:id="2"/>
    <w:p w14:paraId="191EA919" w14:textId="77777777" w:rsidR="00937119" w:rsidRPr="00F81744" w:rsidRDefault="00937119" w:rsidP="00F43686">
      <w:pPr>
        <w:rPr>
          <w:rFonts w:ascii="Verdana" w:hAnsi="Verdana" w:cs="Tahoma"/>
          <w:sz w:val="18"/>
          <w:szCs w:val="18"/>
        </w:rPr>
      </w:pPr>
    </w:p>
    <w:p w14:paraId="4849DB4E" w14:textId="002FE85B" w:rsidR="00937119" w:rsidRPr="00F81744" w:rsidRDefault="00937119" w:rsidP="00F43686">
      <w:pPr>
        <w:pStyle w:val="Normlnodsazen"/>
        <w:spacing w:line="264" w:lineRule="auto"/>
        <w:ind w:left="709" w:hanging="709"/>
        <w:jc w:val="both"/>
        <w:rPr>
          <w:rFonts w:ascii="Verdana" w:hAnsi="Verdana" w:cs="Tahoma"/>
          <w:i/>
          <w:sz w:val="18"/>
          <w:szCs w:val="18"/>
          <w:lang w:val="cs-CZ"/>
        </w:rPr>
      </w:pPr>
      <w:proofErr w:type="gramStart"/>
      <w:r w:rsidRPr="00F81744">
        <w:rPr>
          <w:rFonts w:ascii="Verdana" w:hAnsi="Verdana" w:cs="Tahoma"/>
          <w:sz w:val="18"/>
          <w:szCs w:val="18"/>
          <w:lang w:val="cs-CZ"/>
        </w:rPr>
        <w:t>1</w:t>
      </w:r>
      <w:r w:rsidR="006B0EC1">
        <w:rPr>
          <w:rFonts w:ascii="Verdana" w:hAnsi="Verdana" w:cs="Tahoma"/>
          <w:sz w:val="18"/>
          <w:szCs w:val="18"/>
          <w:lang w:val="cs-CZ"/>
        </w:rPr>
        <w:t>9</w:t>
      </w:r>
      <w:r w:rsidRPr="00F81744">
        <w:rPr>
          <w:rFonts w:ascii="Verdana" w:hAnsi="Verdana" w:cs="Tahoma"/>
          <w:sz w:val="18"/>
          <w:szCs w:val="18"/>
          <w:lang w:val="cs-CZ"/>
        </w:rPr>
        <w:t>.1</w:t>
      </w:r>
      <w:proofErr w:type="gramEnd"/>
      <w:r w:rsidRPr="00F81744">
        <w:rPr>
          <w:rFonts w:ascii="Verdana" w:hAnsi="Verdana" w:cs="Tahoma"/>
          <w:sz w:val="18"/>
          <w:szCs w:val="18"/>
          <w:lang w:val="cs-CZ"/>
        </w:rPr>
        <w:t>.</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546F1427" w14:textId="48F1A248" w:rsidR="00937119" w:rsidRPr="00F81744" w:rsidRDefault="00937119" w:rsidP="00F43686">
      <w:pPr>
        <w:pStyle w:val="Normlnodsazen"/>
        <w:spacing w:line="264" w:lineRule="auto"/>
        <w:ind w:left="709" w:hanging="709"/>
        <w:jc w:val="both"/>
        <w:rPr>
          <w:rFonts w:ascii="Verdana" w:hAnsi="Verdana" w:cs="Tahoma"/>
          <w:sz w:val="18"/>
          <w:szCs w:val="18"/>
          <w:lang w:val="cs-CZ"/>
        </w:rPr>
      </w:pPr>
      <w:proofErr w:type="gramStart"/>
      <w:r w:rsidRPr="00F81744">
        <w:rPr>
          <w:rFonts w:ascii="Verdana" w:hAnsi="Verdana" w:cs="Tahoma"/>
          <w:sz w:val="18"/>
          <w:szCs w:val="18"/>
          <w:lang w:val="cs-CZ"/>
        </w:rPr>
        <w:t>1</w:t>
      </w:r>
      <w:r w:rsidR="006B0EC1">
        <w:rPr>
          <w:rFonts w:ascii="Verdana" w:hAnsi="Verdana" w:cs="Tahoma"/>
          <w:sz w:val="18"/>
          <w:szCs w:val="18"/>
          <w:lang w:val="cs-CZ"/>
        </w:rPr>
        <w:t>9</w:t>
      </w:r>
      <w:r w:rsidRPr="00F81744">
        <w:rPr>
          <w:rFonts w:ascii="Verdana" w:hAnsi="Verdana" w:cs="Tahoma"/>
          <w:sz w:val="18"/>
          <w:szCs w:val="18"/>
          <w:lang w:val="cs-CZ"/>
        </w:rPr>
        <w:t>.2</w:t>
      </w:r>
      <w:proofErr w:type="gramEnd"/>
      <w:r w:rsidRPr="00F81744">
        <w:rPr>
          <w:rFonts w:ascii="Verdana" w:hAnsi="Verdana" w:cs="Tahoma"/>
          <w:sz w:val="18"/>
          <w:szCs w:val="18"/>
          <w:lang w:val="cs-CZ"/>
        </w:rPr>
        <w:t>.</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44650DAF" w14:textId="3902D804"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6B0EC1">
        <w:rPr>
          <w:rFonts w:ascii="Verdana" w:hAnsi="Verdana" w:cs="Tahoma"/>
          <w:sz w:val="18"/>
          <w:szCs w:val="18"/>
        </w:rPr>
        <w:t>9</w:t>
      </w:r>
      <w:r w:rsidRPr="00F81744">
        <w:rPr>
          <w:rFonts w:ascii="Verdana" w:hAnsi="Verdana" w:cs="Tahoma"/>
          <w:sz w:val="18"/>
          <w:szCs w:val="18"/>
        </w:rPr>
        <w:t>.3</w:t>
      </w:r>
      <w:proofErr w:type="gramEnd"/>
      <w:r w:rsidRPr="00F81744">
        <w:rPr>
          <w:rFonts w:ascii="Verdana" w:hAnsi="Verdana" w:cs="Tahoma"/>
          <w:sz w:val="18"/>
          <w:szCs w:val="18"/>
        </w:rPr>
        <w:t>.</w:t>
      </w:r>
      <w:r w:rsidRPr="00F81744">
        <w:rPr>
          <w:rFonts w:ascii="Verdana" w:hAnsi="Verdana" w:cs="Tahoma"/>
          <w:sz w:val="18"/>
          <w:szCs w:val="18"/>
        </w:rPr>
        <w:tab/>
        <w:t xml:space="preserve">Není-li touto smlouvou stanoveno výslovně něco jiného, lze tuto smlouvu měnit, doplňovat </w:t>
      </w:r>
      <w:r w:rsidR="00A15D01">
        <w:rPr>
          <w:rFonts w:ascii="Verdana" w:hAnsi="Verdana" w:cs="Tahoma"/>
          <w:sz w:val="18"/>
          <w:szCs w:val="18"/>
        </w:rPr>
        <w:br/>
      </w:r>
      <w:r w:rsidRPr="00F81744">
        <w:rPr>
          <w:rFonts w:ascii="Verdana" w:hAnsi="Verdana" w:cs="Tahoma"/>
          <w:sz w:val="18"/>
          <w:szCs w:val="18"/>
        </w:rPr>
        <w:t xml:space="preserve">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73CAD387" w14:textId="7C8CE85B"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6B0EC1">
        <w:rPr>
          <w:rFonts w:ascii="Verdana" w:hAnsi="Verdana" w:cs="Tahoma"/>
          <w:sz w:val="18"/>
          <w:szCs w:val="18"/>
        </w:rPr>
        <w:t>9</w:t>
      </w:r>
      <w:r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4721E3E5" w14:textId="44BAEDA9"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6B0EC1">
        <w:rPr>
          <w:rFonts w:ascii="Verdana" w:hAnsi="Verdana" w:cs="Tahoma"/>
          <w:sz w:val="18"/>
          <w:szCs w:val="18"/>
        </w:rPr>
        <w:t>9</w:t>
      </w:r>
      <w:r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7A3099C9" w14:textId="523C36F3"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6B0EC1">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3588ACCE" w14:textId="6B14D7D9"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6B0EC1">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w:t>
      </w:r>
      <w:r w:rsidRPr="00F81744">
        <w:rPr>
          <w:rFonts w:ascii="Verdana" w:hAnsi="Verdana" w:cs="Tahoma"/>
          <w:sz w:val="18"/>
          <w:szCs w:val="18"/>
        </w:rPr>
        <w:lastRenderedPageBreak/>
        <w:t>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2325B4A8" w14:textId="19A99C4A" w:rsidR="00C45681" w:rsidRDefault="00937119" w:rsidP="00C45681">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6B0EC1">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9FA5F09" w14:textId="1ADD917C" w:rsidR="00C45681" w:rsidRDefault="00C45681" w:rsidP="00C45681">
      <w:pPr>
        <w:spacing w:line="264" w:lineRule="auto"/>
        <w:ind w:left="680" w:hanging="680"/>
        <w:jc w:val="both"/>
        <w:rPr>
          <w:rFonts w:ascii="Verdana" w:hAnsi="Verdana" w:cs="Tahoma"/>
          <w:sz w:val="18"/>
          <w:szCs w:val="18"/>
        </w:rPr>
      </w:pPr>
      <w:proofErr w:type="gramStart"/>
      <w:r>
        <w:rPr>
          <w:rFonts w:ascii="Verdana" w:hAnsi="Verdana" w:cs="Tahoma"/>
          <w:sz w:val="18"/>
          <w:szCs w:val="18"/>
        </w:rPr>
        <w:t>1</w:t>
      </w:r>
      <w:r w:rsidR="006B0EC1">
        <w:rPr>
          <w:rFonts w:ascii="Verdana" w:hAnsi="Verdana" w:cs="Tahoma"/>
          <w:sz w:val="18"/>
          <w:szCs w:val="18"/>
        </w:rPr>
        <w:t>9</w:t>
      </w:r>
      <w:r>
        <w:rPr>
          <w:rFonts w:ascii="Verdana" w:hAnsi="Verdana" w:cs="Tahoma"/>
          <w:sz w:val="18"/>
          <w:szCs w:val="18"/>
        </w:rPr>
        <w:t>.9</w:t>
      </w:r>
      <w:proofErr w:type="gramEnd"/>
      <w:r>
        <w:rPr>
          <w:rFonts w:ascii="Verdana" w:hAnsi="Verdana" w:cs="Tahoma"/>
          <w:sz w:val="18"/>
          <w:szCs w:val="18"/>
        </w:rPr>
        <w:t>.</w:t>
      </w:r>
      <w:r>
        <w:rPr>
          <w:rFonts w:ascii="Verdana" w:hAnsi="Verdana" w:cs="Tahoma"/>
          <w:sz w:val="18"/>
          <w:szCs w:val="18"/>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w:t>
      </w:r>
      <w:proofErr w:type="spellStart"/>
      <w:r>
        <w:rPr>
          <w:rFonts w:ascii="Verdana" w:hAnsi="Verdana" w:cs="Tahoma"/>
          <w:sz w:val="18"/>
          <w:szCs w:val="18"/>
        </w:rPr>
        <w:t>Podzhotovitelem</w:t>
      </w:r>
      <w:proofErr w:type="spellEnd"/>
      <w:r>
        <w:rPr>
          <w:rFonts w:ascii="Verdana" w:hAnsi="Verdana" w:cs="Tahoma"/>
          <w:sz w:val="18"/>
          <w:szCs w:val="18"/>
        </w:rPr>
        <w:t xml:space="preserve"> je </w:t>
      </w:r>
      <w:r w:rsidR="002B1323">
        <w:rPr>
          <w:rFonts w:ascii="Verdana" w:hAnsi="Verdana" w:cs="Tahoma"/>
          <w:sz w:val="18"/>
          <w:szCs w:val="18"/>
        </w:rPr>
        <w:t>poddodavatel</w:t>
      </w:r>
      <w:r>
        <w:rPr>
          <w:rFonts w:ascii="Verdana" w:hAnsi="Verdana" w:cs="Tahoma"/>
          <w:sz w:val="18"/>
          <w:szCs w:val="18"/>
        </w:rPr>
        <w:t xml:space="preserve"> po uzavření této smlouvy o dílo na plnění předmětu veřejné zakázky (díla dle této smlouvy). </w:t>
      </w:r>
    </w:p>
    <w:p w14:paraId="17812CC6" w14:textId="41230A47" w:rsidR="00167E2A" w:rsidRDefault="00C45681" w:rsidP="00AE54D6">
      <w:pPr>
        <w:spacing w:line="264" w:lineRule="auto"/>
        <w:ind w:left="680" w:hanging="680"/>
        <w:jc w:val="both"/>
        <w:rPr>
          <w:rFonts w:ascii="Verdana" w:hAnsi="Verdana" w:cs="Tahoma"/>
          <w:sz w:val="18"/>
          <w:szCs w:val="18"/>
        </w:rPr>
      </w:pPr>
      <w:proofErr w:type="gramStart"/>
      <w:r>
        <w:rPr>
          <w:rFonts w:ascii="Verdana" w:hAnsi="Verdana" w:cs="Tahoma"/>
          <w:sz w:val="18"/>
          <w:szCs w:val="18"/>
        </w:rPr>
        <w:t>1</w:t>
      </w:r>
      <w:r w:rsidR="006B0EC1">
        <w:rPr>
          <w:rFonts w:ascii="Verdana" w:hAnsi="Verdana" w:cs="Tahoma"/>
          <w:sz w:val="18"/>
          <w:szCs w:val="18"/>
        </w:rPr>
        <w:t>9</w:t>
      </w:r>
      <w:r>
        <w:rPr>
          <w:rFonts w:ascii="Verdana" w:hAnsi="Verdana" w:cs="Tahoma"/>
          <w:sz w:val="18"/>
          <w:szCs w:val="18"/>
        </w:rPr>
        <w:t>.10</w:t>
      </w:r>
      <w:proofErr w:type="gramEnd"/>
      <w:r>
        <w:rPr>
          <w:rFonts w:ascii="Verdana" w:hAnsi="Verdana" w:cs="Tahoma"/>
          <w:sz w:val="18"/>
          <w:szCs w:val="18"/>
        </w:rPr>
        <w:t>.</w:t>
      </w:r>
      <w:r>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zadavatelem vymezené množství. </w:t>
      </w:r>
    </w:p>
    <w:p w14:paraId="1D58717B" w14:textId="77777777" w:rsidR="00AE54D6" w:rsidRDefault="00AE54D6" w:rsidP="00F43686">
      <w:pPr>
        <w:rPr>
          <w:rFonts w:ascii="Verdana" w:hAnsi="Verdana" w:cs="Tahoma"/>
          <w:sz w:val="18"/>
          <w:szCs w:val="18"/>
        </w:rPr>
      </w:pPr>
    </w:p>
    <w:p w14:paraId="1324D385" w14:textId="77777777" w:rsidR="00532304" w:rsidRDefault="00532304" w:rsidP="00F43686">
      <w:pPr>
        <w:rPr>
          <w:rFonts w:ascii="Verdana" w:hAnsi="Verdana" w:cs="Tahoma"/>
          <w:sz w:val="18"/>
          <w:szCs w:val="18"/>
        </w:rPr>
      </w:pPr>
    </w:p>
    <w:p w14:paraId="1F1D44A4" w14:textId="784E2386"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 xml:space="preserve">Článek </w:t>
      </w:r>
      <w:r w:rsidR="006B0EC1">
        <w:rPr>
          <w:rFonts w:ascii="Verdana" w:hAnsi="Verdana" w:cs="Tahoma"/>
          <w:b/>
          <w:sz w:val="18"/>
          <w:szCs w:val="18"/>
        </w:rPr>
        <w:t>20</w:t>
      </w:r>
    </w:p>
    <w:p w14:paraId="40DF16B4"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4976CA09" w14:textId="77777777" w:rsidR="00937119" w:rsidRPr="00F81744" w:rsidRDefault="00937119" w:rsidP="00F43686">
      <w:pPr>
        <w:rPr>
          <w:rFonts w:ascii="Verdana" w:hAnsi="Verdana" w:cs="Tahoma"/>
          <w:sz w:val="18"/>
          <w:szCs w:val="18"/>
        </w:rPr>
      </w:pPr>
    </w:p>
    <w:p w14:paraId="45912C9F" w14:textId="32115912" w:rsidR="0014635D" w:rsidRPr="00DA1206" w:rsidRDefault="006B0EC1" w:rsidP="0014635D">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14635D" w:rsidRPr="00F81744">
        <w:rPr>
          <w:rFonts w:ascii="Verdana" w:hAnsi="Verdana" w:cs="Tahoma"/>
          <w:sz w:val="18"/>
          <w:szCs w:val="18"/>
        </w:rPr>
        <w:t>.1</w:t>
      </w:r>
      <w:proofErr w:type="gramEnd"/>
      <w:r w:rsidR="0014635D" w:rsidRPr="00F81744">
        <w:rPr>
          <w:rFonts w:ascii="Verdana" w:hAnsi="Verdana" w:cs="Tahoma"/>
          <w:sz w:val="18"/>
          <w:szCs w:val="18"/>
        </w:rPr>
        <w:t>.</w:t>
      </w:r>
      <w:r w:rsidR="0014635D" w:rsidRPr="00F81744">
        <w:rPr>
          <w:rFonts w:ascii="Verdana" w:hAnsi="Verdana" w:cs="Tahoma"/>
          <w:sz w:val="18"/>
          <w:szCs w:val="18"/>
        </w:rPr>
        <w:tab/>
      </w:r>
      <w:r w:rsidR="003F4401" w:rsidRPr="00BD6A01">
        <w:rPr>
          <w:rFonts w:ascii="Verdana" w:hAnsi="Verdana"/>
          <w:sz w:val="18"/>
          <w:szCs w:val="18"/>
        </w:rPr>
        <w:t>Smlouva nabývá platnosti dnem podpisu oběma smluvními stranami a účinnosti dnem uveřejnění v registru smluv v souladu s § 6 odst. 1 zákona č. 340/2015 Sb.</w:t>
      </w:r>
      <w:r w:rsidR="003F4401">
        <w:rPr>
          <w:rFonts w:ascii="Verdana" w:hAnsi="Verdana"/>
          <w:sz w:val="18"/>
          <w:szCs w:val="18"/>
        </w:rPr>
        <w:t>,</w:t>
      </w:r>
      <w:r w:rsidR="003F4401" w:rsidRPr="00BD6A01">
        <w:rPr>
          <w:rFonts w:ascii="Verdana" w:hAnsi="Verdana"/>
          <w:sz w:val="18"/>
          <w:szCs w:val="18"/>
        </w:rPr>
        <w:t xml:space="preserve"> o registru smluv</w:t>
      </w:r>
      <w:r w:rsidR="003F4401">
        <w:rPr>
          <w:rFonts w:ascii="Verdana" w:hAnsi="Verdana"/>
          <w:sz w:val="18"/>
          <w:szCs w:val="18"/>
        </w:rPr>
        <w:t>, v platném znění</w:t>
      </w:r>
      <w:r w:rsidR="003F4401" w:rsidRPr="00BD6A01">
        <w:rPr>
          <w:rFonts w:ascii="Verdana" w:hAnsi="Verdana"/>
          <w:sz w:val="18"/>
          <w:szCs w:val="18"/>
        </w:rPr>
        <w:t>. Zhotovitel bere na vědomí, že uveřejnění v tomto registru zajistí objednatel.</w:t>
      </w:r>
    </w:p>
    <w:p w14:paraId="2434ADB2" w14:textId="27C037D0" w:rsidR="00937119" w:rsidRPr="00F81744" w:rsidRDefault="006B0EC1"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DA1206">
        <w:rPr>
          <w:rFonts w:ascii="Verdana" w:hAnsi="Verdana" w:cs="Tahoma"/>
          <w:sz w:val="18"/>
          <w:szCs w:val="18"/>
        </w:rPr>
        <w:t>.2</w:t>
      </w:r>
      <w:proofErr w:type="gramEnd"/>
      <w:r w:rsidR="00937119" w:rsidRPr="00DA1206">
        <w:rPr>
          <w:rFonts w:ascii="Verdana" w:hAnsi="Verdana" w:cs="Tahoma"/>
          <w:sz w:val="18"/>
          <w:szCs w:val="18"/>
        </w:rPr>
        <w:t>.</w:t>
      </w:r>
      <w:r w:rsidR="00937119" w:rsidRPr="00DA1206">
        <w:rPr>
          <w:rFonts w:ascii="Verdana" w:hAnsi="Verdana" w:cs="Tahoma"/>
          <w:sz w:val="18"/>
          <w:szCs w:val="18"/>
        </w:rPr>
        <w:tab/>
      </w:r>
      <w:r w:rsidR="00937119" w:rsidRPr="00F81744">
        <w:rPr>
          <w:rFonts w:ascii="Verdana" w:hAnsi="Verdana" w:cs="Tahoma"/>
          <w:sz w:val="18"/>
          <w:szCs w:val="18"/>
        </w:rPr>
        <w:t xml:space="preserve">Tato smlouva byla vyhotovena ve </w:t>
      </w:r>
      <w:r w:rsidR="00EE50BB">
        <w:rPr>
          <w:rFonts w:ascii="Verdana" w:hAnsi="Verdana" w:cs="Tahoma"/>
          <w:sz w:val="18"/>
          <w:szCs w:val="18"/>
        </w:rPr>
        <w:t xml:space="preserve">dvou </w:t>
      </w:r>
      <w:r w:rsidR="00937119" w:rsidRPr="00F81744">
        <w:rPr>
          <w:rFonts w:ascii="Verdana" w:hAnsi="Verdana" w:cs="Tahoma"/>
          <w:sz w:val="18"/>
          <w:szCs w:val="18"/>
        </w:rPr>
        <w:t xml:space="preserve">stejnopisech, z nichž objednatel </w:t>
      </w:r>
      <w:r w:rsidR="003F4401">
        <w:rPr>
          <w:rFonts w:ascii="Verdana" w:hAnsi="Verdana" w:cs="Tahoma"/>
          <w:sz w:val="18"/>
          <w:szCs w:val="18"/>
        </w:rPr>
        <w:t xml:space="preserve">i zhotovitel </w:t>
      </w:r>
      <w:r w:rsidR="00937119" w:rsidRPr="00F81744">
        <w:rPr>
          <w:rFonts w:ascii="Verdana" w:hAnsi="Verdana" w:cs="Tahoma"/>
          <w:sz w:val="18"/>
          <w:szCs w:val="18"/>
        </w:rPr>
        <w:t xml:space="preserve">obdrží </w:t>
      </w:r>
      <w:r w:rsidR="003F4401">
        <w:rPr>
          <w:rFonts w:ascii="Verdana" w:hAnsi="Verdana" w:cs="Tahoma"/>
          <w:sz w:val="18"/>
          <w:szCs w:val="18"/>
        </w:rPr>
        <w:t xml:space="preserve">po jednom </w:t>
      </w:r>
      <w:r w:rsidR="00937119" w:rsidRPr="00F81744">
        <w:rPr>
          <w:rFonts w:ascii="Verdana" w:hAnsi="Verdana" w:cs="Tahoma"/>
          <w:sz w:val="18"/>
          <w:szCs w:val="18"/>
        </w:rPr>
        <w:t xml:space="preserve">vyhotovení. </w:t>
      </w:r>
    </w:p>
    <w:p w14:paraId="2FF1C715" w14:textId="7837BCCA" w:rsidR="00F66B13" w:rsidRDefault="006B0EC1"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.3</w:t>
      </w:r>
      <w:proofErr w:type="gramEnd"/>
      <w:r w:rsidR="00937119" w:rsidRPr="00F81744">
        <w:rPr>
          <w:rFonts w:ascii="Verdana" w:hAnsi="Verdana" w:cs="Tahoma"/>
          <w:sz w:val="18"/>
          <w:szCs w:val="18"/>
        </w:rPr>
        <w:t>.</w:t>
      </w:r>
      <w:r w:rsidR="00937119" w:rsidRPr="00F81744">
        <w:rPr>
          <w:rFonts w:ascii="Verdana" w:hAnsi="Verdana" w:cs="Tahoma"/>
          <w:sz w:val="18"/>
          <w:szCs w:val="18"/>
        </w:rPr>
        <w:tab/>
      </w:r>
      <w:r w:rsidR="00F66B13" w:rsidRPr="00795C1A">
        <w:rPr>
          <w:rFonts w:ascii="Verdana" w:hAnsi="Verdana" w:cs="Tahoma"/>
          <w:sz w:val="18"/>
          <w:szCs w:val="18"/>
        </w:rPr>
        <w:t>Zhotovitel souhlasí se zveřejněním</w:t>
      </w:r>
      <w:r w:rsidR="003F4401">
        <w:rPr>
          <w:rFonts w:ascii="Verdana" w:hAnsi="Verdana" w:cs="Tahoma"/>
          <w:sz w:val="18"/>
          <w:szCs w:val="18"/>
        </w:rPr>
        <w:t xml:space="preserve"> smlouvy na profilu objednatele</w:t>
      </w:r>
      <w:r w:rsidR="00F66B13" w:rsidRPr="00795C1A">
        <w:rPr>
          <w:rFonts w:ascii="Verdana" w:hAnsi="Verdana" w:cs="Tahoma"/>
          <w:sz w:val="18"/>
          <w:szCs w:val="18"/>
        </w:rPr>
        <w:t xml:space="preserve"> https://www.as-po.cz/verejne-zakazky.</w:t>
      </w:r>
    </w:p>
    <w:p w14:paraId="13F8565D" w14:textId="74DB5892" w:rsidR="00937119" w:rsidRPr="00F81744" w:rsidRDefault="00F66B13"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20.4</w:t>
      </w:r>
      <w:proofErr w:type="gramEnd"/>
      <w:r>
        <w:rPr>
          <w:rFonts w:ascii="Verdana" w:hAnsi="Verdana" w:cs="Tahoma"/>
          <w:sz w:val="18"/>
          <w:szCs w:val="18"/>
        </w:rPr>
        <w:t>.</w:t>
      </w:r>
      <w:r>
        <w:rPr>
          <w:rFonts w:ascii="Verdana" w:hAnsi="Verdana" w:cs="Tahoma"/>
          <w:sz w:val="18"/>
          <w:szCs w:val="18"/>
        </w:rPr>
        <w:tab/>
      </w:r>
      <w:r w:rsidR="00937119" w:rsidRPr="00F81744">
        <w:rPr>
          <w:rFonts w:ascii="Verdana" w:hAnsi="Verdana" w:cs="Tahoma"/>
          <w:sz w:val="18"/>
          <w:szCs w:val="18"/>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915F950" w14:textId="083A670D" w:rsidR="00937119" w:rsidRPr="00F81744" w:rsidRDefault="006B0EC1"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152340">
        <w:rPr>
          <w:rFonts w:ascii="Verdana" w:hAnsi="Verdana" w:cs="Tahoma"/>
          <w:sz w:val="18"/>
          <w:szCs w:val="18"/>
        </w:rPr>
        <w:t>5</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jako přílohy této smlouvy: </w:t>
      </w:r>
    </w:p>
    <w:p w14:paraId="1B0A4F80" w14:textId="0FB8DF3B"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r w:rsidR="001F4EB7">
        <w:rPr>
          <w:rFonts w:ascii="Verdana" w:hAnsi="Verdana" w:cs="Tahoma"/>
          <w:sz w:val="18"/>
          <w:szCs w:val="18"/>
        </w:rPr>
        <w:t xml:space="preserve"> (v elektronické podobě na CD/DVD)</w:t>
      </w:r>
    </w:p>
    <w:p w14:paraId="7598A861" w14:textId="5929823F" w:rsidR="00937119"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r w:rsidR="001F4EB7">
        <w:rPr>
          <w:rFonts w:ascii="Verdana" w:hAnsi="Verdana" w:cs="Tahoma"/>
          <w:sz w:val="18"/>
          <w:szCs w:val="18"/>
        </w:rPr>
        <w:t xml:space="preserve"> (v elektronické podobě na CD/DVD)</w:t>
      </w:r>
    </w:p>
    <w:p w14:paraId="39E52491" w14:textId="6A01B4DF" w:rsidR="0092393E" w:rsidRDefault="0092393E" w:rsidP="009C48A1">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r w:rsidR="001F4EB7">
        <w:rPr>
          <w:rFonts w:ascii="Verdana" w:hAnsi="Verdana" w:cs="Tahoma"/>
          <w:sz w:val="18"/>
          <w:szCs w:val="18"/>
        </w:rPr>
        <w:t xml:space="preserve"> (v elektronické podobě na CD/DVD)</w:t>
      </w:r>
    </w:p>
    <w:p w14:paraId="30CB6A25" w14:textId="26FA4F12" w:rsidR="006B0EC1" w:rsidRDefault="006B0EC1" w:rsidP="009C48A1">
      <w:pPr>
        <w:spacing w:line="264" w:lineRule="auto"/>
        <w:ind w:left="709"/>
        <w:jc w:val="both"/>
        <w:rPr>
          <w:rFonts w:ascii="Verdana" w:hAnsi="Verdana"/>
          <w:sz w:val="18"/>
          <w:szCs w:val="18"/>
        </w:rPr>
      </w:pPr>
      <w:r>
        <w:rPr>
          <w:rFonts w:ascii="Verdana" w:hAnsi="Verdana" w:cs="Tahoma"/>
          <w:sz w:val="18"/>
          <w:szCs w:val="18"/>
        </w:rPr>
        <w:t>Příloha č. 4:</w:t>
      </w:r>
      <w:r>
        <w:rPr>
          <w:rFonts w:ascii="Verdana" w:hAnsi="Verdana" w:cs="Tahoma"/>
          <w:sz w:val="18"/>
          <w:szCs w:val="18"/>
        </w:rPr>
        <w:tab/>
      </w:r>
      <w:r>
        <w:rPr>
          <w:rFonts w:ascii="Verdana" w:hAnsi="Verdana"/>
          <w:sz w:val="18"/>
          <w:szCs w:val="18"/>
        </w:rPr>
        <w:t>Plán kvality procesu realizace díla</w:t>
      </w:r>
      <w:r w:rsidR="001F4EB7">
        <w:rPr>
          <w:rFonts w:ascii="Verdana" w:hAnsi="Verdana"/>
          <w:sz w:val="18"/>
          <w:szCs w:val="18"/>
        </w:rPr>
        <w:t xml:space="preserve"> </w:t>
      </w:r>
      <w:r w:rsidR="001F4EB7">
        <w:rPr>
          <w:rFonts w:ascii="Verdana" w:hAnsi="Verdana" w:cs="Tahoma"/>
          <w:sz w:val="18"/>
          <w:szCs w:val="18"/>
        </w:rPr>
        <w:t>(v elektronické podobě na CD/DVD)</w:t>
      </w:r>
    </w:p>
    <w:p w14:paraId="70BF2139" w14:textId="125F2C36" w:rsidR="006B0EC1" w:rsidRDefault="006B0EC1" w:rsidP="009C48A1">
      <w:pPr>
        <w:spacing w:line="264" w:lineRule="auto"/>
        <w:ind w:left="709"/>
        <w:jc w:val="both"/>
        <w:rPr>
          <w:rFonts w:ascii="Verdana" w:hAnsi="Verdana"/>
          <w:sz w:val="18"/>
          <w:szCs w:val="18"/>
        </w:rPr>
      </w:pPr>
      <w:r>
        <w:rPr>
          <w:rFonts w:ascii="Verdana" w:hAnsi="Verdana"/>
          <w:sz w:val="18"/>
          <w:szCs w:val="18"/>
        </w:rPr>
        <w:t>Příloha č. 5:</w:t>
      </w:r>
      <w:r>
        <w:rPr>
          <w:rFonts w:ascii="Verdana" w:hAnsi="Verdana"/>
          <w:sz w:val="18"/>
          <w:szCs w:val="18"/>
        </w:rPr>
        <w:tab/>
        <w:t>Environmentální plán</w:t>
      </w:r>
      <w:r w:rsidR="001F4EB7">
        <w:rPr>
          <w:rFonts w:ascii="Verdana" w:hAnsi="Verdana"/>
          <w:sz w:val="18"/>
          <w:szCs w:val="18"/>
        </w:rPr>
        <w:t xml:space="preserve"> </w:t>
      </w:r>
      <w:r w:rsidR="001F4EB7">
        <w:rPr>
          <w:rFonts w:ascii="Verdana" w:hAnsi="Verdana" w:cs="Tahoma"/>
          <w:sz w:val="18"/>
          <w:szCs w:val="18"/>
        </w:rPr>
        <w:t>(v elektronické podobě na CD/DVD)</w:t>
      </w:r>
    </w:p>
    <w:p w14:paraId="615D9076" w14:textId="0E8517E8" w:rsidR="006B0EC1" w:rsidRDefault="006B0EC1" w:rsidP="009C48A1">
      <w:pPr>
        <w:spacing w:line="264" w:lineRule="auto"/>
        <w:ind w:left="709"/>
        <w:jc w:val="both"/>
        <w:rPr>
          <w:rFonts w:ascii="Verdana" w:hAnsi="Verdana"/>
          <w:sz w:val="18"/>
          <w:szCs w:val="18"/>
        </w:rPr>
      </w:pPr>
      <w:r>
        <w:rPr>
          <w:rFonts w:ascii="Verdana" w:hAnsi="Verdana"/>
          <w:sz w:val="18"/>
          <w:szCs w:val="18"/>
        </w:rPr>
        <w:t>Příloha č. 6:</w:t>
      </w:r>
      <w:r>
        <w:rPr>
          <w:rFonts w:ascii="Verdana" w:hAnsi="Verdana"/>
          <w:sz w:val="18"/>
          <w:szCs w:val="18"/>
        </w:rPr>
        <w:tab/>
        <w:t>Plán BOZP a PO</w:t>
      </w:r>
      <w:r w:rsidR="001F4EB7">
        <w:rPr>
          <w:rFonts w:ascii="Verdana" w:hAnsi="Verdana"/>
          <w:sz w:val="18"/>
          <w:szCs w:val="18"/>
        </w:rPr>
        <w:t xml:space="preserve"> </w:t>
      </w:r>
      <w:r w:rsidR="001F4EB7">
        <w:rPr>
          <w:rFonts w:ascii="Verdana" w:hAnsi="Verdana" w:cs="Tahoma"/>
          <w:sz w:val="18"/>
          <w:szCs w:val="18"/>
        </w:rPr>
        <w:t>(v elektronické podobě na CD/DVD)</w:t>
      </w:r>
    </w:p>
    <w:p w14:paraId="7721F01B" w14:textId="4DD17FB5" w:rsidR="004D6C3E" w:rsidRPr="00F81744" w:rsidRDefault="004D6C3E" w:rsidP="009C48A1">
      <w:pPr>
        <w:spacing w:line="264" w:lineRule="auto"/>
        <w:ind w:left="709"/>
        <w:jc w:val="both"/>
        <w:rPr>
          <w:rFonts w:ascii="Verdana" w:hAnsi="Verdana" w:cs="Tahoma"/>
          <w:sz w:val="18"/>
          <w:szCs w:val="18"/>
        </w:rPr>
      </w:pPr>
      <w:r>
        <w:rPr>
          <w:rFonts w:ascii="Verdana" w:hAnsi="Verdana"/>
          <w:sz w:val="18"/>
          <w:szCs w:val="18"/>
        </w:rPr>
        <w:t>Příloha č. 7:</w:t>
      </w:r>
      <w:r>
        <w:rPr>
          <w:rFonts w:ascii="Verdana" w:hAnsi="Verdana"/>
          <w:sz w:val="18"/>
          <w:szCs w:val="18"/>
        </w:rPr>
        <w:tab/>
      </w:r>
      <w:r w:rsidR="001D0D1C">
        <w:rPr>
          <w:rFonts w:ascii="Verdana" w:hAnsi="Verdana"/>
          <w:sz w:val="18"/>
          <w:szCs w:val="18"/>
        </w:rPr>
        <w:t xml:space="preserve">Sankce za porušení BOZP, PO a OŽP </w:t>
      </w:r>
    </w:p>
    <w:p w14:paraId="36948EDD" w14:textId="023E53B4" w:rsidR="0022151A" w:rsidRDefault="00937119" w:rsidP="00DC3F10">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4D6C3E">
        <w:rPr>
          <w:rFonts w:ascii="Verdana" w:hAnsi="Verdana" w:cs="Tahoma"/>
          <w:sz w:val="18"/>
          <w:szCs w:val="18"/>
        </w:rPr>
        <w:t>8</w:t>
      </w:r>
      <w:r w:rsidRPr="00F81744">
        <w:rPr>
          <w:rFonts w:ascii="Verdana" w:hAnsi="Verdana" w:cs="Tahoma"/>
          <w:sz w:val="18"/>
          <w:szCs w:val="18"/>
        </w:rPr>
        <w:t xml:space="preserve">: </w:t>
      </w:r>
      <w:r w:rsidRPr="00F81744">
        <w:rPr>
          <w:rFonts w:ascii="Verdana" w:hAnsi="Verdana" w:cs="Tahoma"/>
          <w:sz w:val="18"/>
          <w:szCs w:val="18"/>
        </w:rPr>
        <w:tab/>
        <w:t xml:space="preserve">Projektová dokumentace </w:t>
      </w:r>
      <w:r w:rsidR="004D6C3E">
        <w:rPr>
          <w:rFonts w:ascii="Verdana" w:hAnsi="Verdana" w:cs="Tahoma"/>
          <w:sz w:val="18"/>
          <w:szCs w:val="18"/>
        </w:rPr>
        <w:t>(v elektronické podobě na CD/DVD)</w:t>
      </w:r>
    </w:p>
    <w:p w14:paraId="24E36F0A" w14:textId="4CCCC843" w:rsidR="006741B9" w:rsidRPr="00F81744" w:rsidRDefault="006741B9" w:rsidP="00DC3F10">
      <w:pPr>
        <w:spacing w:line="264" w:lineRule="auto"/>
        <w:ind w:left="709"/>
        <w:jc w:val="both"/>
        <w:rPr>
          <w:rFonts w:ascii="Verdana" w:hAnsi="Verdana" w:cs="Tahoma"/>
          <w:sz w:val="18"/>
          <w:szCs w:val="18"/>
        </w:rPr>
      </w:pPr>
      <w:r>
        <w:rPr>
          <w:rFonts w:ascii="Verdana" w:hAnsi="Verdana" w:cs="Tahoma"/>
          <w:sz w:val="18"/>
          <w:szCs w:val="18"/>
        </w:rPr>
        <w:t xml:space="preserve">Příloha č. 9: </w:t>
      </w:r>
      <w:r>
        <w:rPr>
          <w:rFonts w:ascii="Verdana" w:hAnsi="Verdana" w:cs="Tahoma"/>
          <w:sz w:val="18"/>
          <w:szCs w:val="18"/>
        </w:rPr>
        <w:tab/>
        <w:t>Plná moc (</w:t>
      </w:r>
      <w:r w:rsidR="00E47830">
        <w:rPr>
          <w:rFonts w:ascii="Verdana" w:hAnsi="Verdana" w:cs="Tahoma"/>
          <w:sz w:val="18"/>
          <w:szCs w:val="18"/>
        </w:rPr>
        <w:t>2</w:t>
      </w:r>
      <w:r>
        <w:rPr>
          <w:rFonts w:ascii="Verdana" w:hAnsi="Verdana" w:cs="Tahoma"/>
          <w:sz w:val="18"/>
          <w:szCs w:val="18"/>
        </w:rPr>
        <w:t xml:space="preserve"> list</w:t>
      </w:r>
      <w:r w:rsidR="00E47830">
        <w:rPr>
          <w:rFonts w:ascii="Verdana" w:hAnsi="Verdana" w:cs="Tahoma"/>
          <w:sz w:val="18"/>
          <w:szCs w:val="18"/>
        </w:rPr>
        <w:t>y</w:t>
      </w:r>
      <w:r>
        <w:rPr>
          <w:rFonts w:ascii="Verdana" w:hAnsi="Verdana" w:cs="Tahoma"/>
          <w:sz w:val="18"/>
          <w:szCs w:val="18"/>
        </w:rPr>
        <w:t>)</w:t>
      </w:r>
    </w:p>
    <w:p w14:paraId="35F9E350" w14:textId="066E90CA" w:rsidR="00937119" w:rsidRPr="00F81744" w:rsidRDefault="006B0EC1"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152340">
        <w:rPr>
          <w:rFonts w:ascii="Verdana" w:hAnsi="Verdana" w:cs="Tahoma"/>
          <w:sz w:val="18"/>
          <w:szCs w:val="18"/>
        </w:rPr>
        <w:t>6</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4E92443C" w14:textId="77E6EF85" w:rsidR="00937119" w:rsidRPr="00F81744" w:rsidRDefault="006B0EC1"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152340">
        <w:rPr>
          <w:rFonts w:ascii="Verdana" w:hAnsi="Verdana" w:cs="Tahoma"/>
          <w:sz w:val="18"/>
          <w:szCs w:val="18"/>
        </w:rPr>
        <w:t>7</w:t>
      </w:r>
      <w:proofErr w:type="gramEnd"/>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5C509945" w14:textId="4EBC8B37" w:rsidR="00937119" w:rsidRPr="00F81744" w:rsidRDefault="006B0EC1"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152340">
        <w:rPr>
          <w:rFonts w:ascii="Verdana" w:hAnsi="Verdana" w:cs="Tahoma"/>
          <w:sz w:val="18"/>
          <w:szCs w:val="18"/>
        </w:rPr>
        <w:t>8</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A0D264F" w14:textId="77777777" w:rsidR="0022151A" w:rsidRPr="00F81744" w:rsidRDefault="0022151A" w:rsidP="00F43686">
      <w:pPr>
        <w:spacing w:line="264" w:lineRule="auto"/>
        <w:jc w:val="both"/>
        <w:rPr>
          <w:rFonts w:ascii="Verdana" w:hAnsi="Verdana" w:cs="Tahoma"/>
          <w:sz w:val="18"/>
          <w:szCs w:val="18"/>
        </w:rPr>
      </w:pPr>
    </w:p>
    <w:p w14:paraId="06D35935" w14:textId="77777777" w:rsidR="00532304" w:rsidRDefault="00532304" w:rsidP="00AF4F55">
      <w:pPr>
        <w:spacing w:line="264" w:lineRule="auto"/>
        <w:jc w:val="both"/>
        <w:rPr>
          <w:rFonts w:ascii="Verdana" w:hAnsi="Verdana" w:cs="Tahoma"/>
          <w:sz w:val="18"/>
          <w:szCs w:val="18"/>
        </w:rPr>
      </w:pPr>
    </w:p>
    <w:p w14:paraId="7511E918" w14:textId="77777777" w:rsidR="00532304" w:rsidRDefault="00532304" w:rsidP="00AF4F55">
      <w:pPr>
        <w:spacing w:line="264" w:lineRule="auto"/>
        <w:jc w:val="both"/>
        <w:rPr>
          <w:rFonts w:ascii="Verdana" w:hAnsi="Verdana" w:cs="Tahoma"/>
          <w:sz w:val="18"/>
          <w:szCs w:val="18"/>
        </w:rPr>
      </w:pPr>
    </w:p>
    <w:p w14:paraId="4B282951" w14:textId="77777777" w:rsidR="00532304" w:rsidRDefault="00532304" w:rsidP="00AF4F55">
      <w:pPr>
        <w:spacing w:line="264" w:lineRule="auto"/>
        <w:jc w:val="both"/>
        <w:rPr>
          <w:rFonts w:ascii="Verdana" w:hAnsi="Verdana" w:cs="Tahoma"/>
          <w:sz w:val="18"/>
          <w:szCs w:val="18"/>
        </w:rPr>
      </w:pPr>
    </w:p>
    <w:p w14:paraId="5EC5DBF8" w14:textId="77777777" w:rsidR="00532304" w:rsidRDefault="00532304" w:rsidP="00AF4F55">
      <w:pPr>
        <w:spacing w:line="264" w:lineRule="auto"/>
        <w:jc w:val="both"/>
        <w:rPr>
          <w:rFonts w:ascii="Verdana" w:hAnsi="Verdana" w:cs="Tahoma"/>
          <w:sz w:val="18"/>
          <w:szCs w:val="18"/>
        </w:rPr>
      </w:pPr>
    </w:p>
    <w:p w14:paraId="6794A73C" w14:textId="77777777" w:rsidR="00532304" w:rsidRDefault="00532304" w:rsidP="00AF4F55">
      <w:pPr>
        <w:spacing w:line="264" w:lineRule="auto"/>
        <w:jc w:val="both"/>
        <w:rPr>
          <w:rFonts w:ascii="Verdana" w:hAnsi="Verdana" w:cs="Tahoma"/>
          <w:sz w:val="18"/>
          <w:szCs w:val="18"/>
        </w:rPr>
      </w:pPr>
    </w:p>
    <w:p w14:paraId="4CE0A973" w14:textId="77777777" w:rsidR="00532304" w:rsidRDefault="00532304" w:rsidP="00AF4F55">
      <w:pPr>
        <w:spacing w:line="264" w:lineRule="auto"/>
        <w:jc w:val="both"/>
        <w:rPr>
          <w:rFonts w:ascii="Verdana" w:hAnsi="Verdana" w:cs="Tahoma"/>
          <w:sz w:val="18"/>
          <w:szCs w:val="18"/>
        </w:rPr>
      </w:pPr>
    </w:p>
    <w:p w14:paraId="0BD5CEF5" w14:textId="15D9FB72" w:rsidR="00AF4F55" w:rsidRPr="00F81744" w:rsidRDefault="001F4EB7" w:rsidP="00AF4F55">
      <w:pPr>
        <w:spacing w:line="264" w:lineRule="auto"/>
        <w:jc w:val="both"/>
        <w:rPr>
          <w:rFonts w:ascii="Verdana" w:hAnsi="Verdana" w:cs="Tahoma"/>
          <w:sz w:val="18"/>
          <w:szCs w:val="18"/>
        </w:rPr>
      </w:pPr>
      <w:r>
        <w:rPr>
          <w:rFonts w:ascii="Verdana" w:hAnsi="Verdana" w:cs="Tahoma"/>
          <w:sz w:val="18"/>
          <w:szCs w:val="18"/>
        </w:rPr>
        <w:lastRenderedPageBreak/>
        <w:t>Za objednatele:</w:t>
      </w: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sidR="00532304">
        <w:rPr>
          <w:rFonts w:ascii="Verdana" w:hAnsi="Verdana" w:cs="Tahoma"/>
          <w:sz w:val="18"/>
          <w:szCs w:val="18"/>
        </w:rPr>
        <w:tab/>
      </w:r>
      <w:r w:rsidR="00AF4F55" w:rsidRPr="00F81744">
        <w:rPr>
          <w:rFonts w:ascii="Verdana" w:hAnsi="Verdana" w:cs="Tahoma"/>
          <w:sz w:val="18"/>
          <w:szCs w:val="18"/>
        </w:rPr>
        <w:t xml:space="preserve">Za zhotovitele: </w:t>
      </w:r>
    </w:p>
    <w:p w14:paraId="247152B0" w14:textId="77777777" w:rsidR="00AF4F55" w:rsidRPr="00F81744" w:rsidRDefault="00AF4F55" w:rsidP="00AF4F55">
      <w:pPr>
        <w:spacing w:line="264" w:lineRule="auto"/>
        <w:jc w:val="both"/>
        <w:rPr>
          <w:rFonts w:ascii="Verdana" w:hAnsi="Verdana" w:cs="Tahoma"/>
          <w:sz w:val="18"/>
          <w:szCs w:val="18"/>
        </w:rPr>
      </w:pPr>
    </w:p>
    <w:p w14:paraId="2A7E00EE" w14:textId="7B93ED2B" w:rsidR="00AF4F55" w:rsidRPr="00F81744" w:rsidRDefault="00AF4F55" w:rsidP="00506BC3">
      <w:pPr>
        <w:spacing w:line="264" w:lineRule="auto"/>
        <w:jc w:val="both"/>
        <w:rPr>
          <w:rFonts w:ascii="Verdana" w:hAnsi="Verdana" w:cs="Tahoma"/>
          <w:sz w:val="18"/>
          <w:szCs w:val="18"/>
        </w:rPr>
      </w:pPr>
      <w:r w:rsidRPr="00F81744">
        <w:rPr>
          <w:rFonts w:ascii="Verdana" w:hAnsi="Verdana" w:cs="Tahoma"/>
          <w:sz w:val="18"/>
          <w:szCs w:val="18"/>
        </w:rPr>
        <w:t>V</w:t>
      </w:r>
      <w:r w:rsidR="00E76285">
        <w:rPr>
          <w:rFonts w:ascii="Verdana" w:hAnsi="Verdana" w:cs="Tahoma"/>
          <w:sz w:val="18"/>
          <w:szCs w:val="18"/>
        </w:rPr>
        <w:t xml:space="preserve"> Praze</w:t>
      </w:r>
      <w:r w:rsidR="00D73308" w:rsidRPr="00F81744">
        <w:rPr>
          <w:rFonts w:ascii="Verdana" w:hAnsi="Verdana" w:cs="Tahoma"/>
          <w:sz w:val="18"/>
          <w:szCs w:val="18"/>
        </w:rPr>
        <w:t xml:space="preserve"> </w:t>
      </w:r>
      <w:r w:rsidR="00C45A4F">
        <w:rPr>
          <w:rFonts w:ascii="Verdana" w:hAnsi="Verdana" w:cs="Tahoma"/>
          <w:sz w:val="18"/>
          <w:szCs w:val="18"/>
        </w:rPr>
        <w:t>dne</w:t>
      </w:r>
      <w:r w:rsidR="00532304">
        <w:rPr>
          <w:rFonts w:ascii="Verdana" w:hAnsi="Verdana" w:cs="Tahoma"/>
          <w:sz w:val="18"/>
          <w:szCs w:val="18"/>
        </w:rPr>
        <w:tab/>
      </w:r>
      <w:r w:rsidR="00532304">
        <w:rPr>
          <w:rFonts w:ascii="Verdana" w:hAnsi="Verdana" w:cs="Tahoma"/>
          <w:sz w:val="18"/>
          <w:szCs w:val="18"/>
        </w:rPr>
        <w:tab/>
      </w:r>
      <w:r w:rsidR="00E76285">
        <w:rPr>
          <w:rFonts w:ascii="Verdana" w:hAnsi="Verdana" w:cs="Tahoma"/>
          <w:sz w:val="18"/>
          <w:szCs w:val="18"/>
        </w:rPr>
        <w:tab/>
      </w:r>
      <w:r w:rsidR="00F9538B">
        <w:rPr>
          <w:rFonts w:ascii="Verdana" w:hAnsi="Verdana" w:cs="Tahoma"/>
          <w:sz w:val="18"/>
          <w:szCs w:val="18"/>
        </w:rPr>
        <w:tab/>
      </w:r>
      <w:r w:rsidR="001F4EB7">
        <w:rPr>
          <w:rFonts w:ascii="Verdana" w:hAnsi="Verdana" w:cs="Tahoma"/>
          <w:sz w:val="18"/>
          <w:szCs w:val="18"/>
        </w:rPr>
        <w:tab/>
      </w:r>
      <w:r w:rsidR="00532304">
        <w:rPr>
          <w:rFonts w:ascii="Verdana" w:hAnsi="Verdana" w:cs="Tahoma"/>
          <w:sz w:val="18"/>
          <w:szCs w:val="18"/>
        </w:rPr>
        <w:tab/>
      </w:r>
      <w:r w:rsidRPr="00F81744">
        <w:rPr>
          <w:rFonts w:ascii="Verdana" w:hAnsi="Verdana" w:cs="Tahoma"/>
          <w:sz w:val="18"/>
          <w:szCs w:val="18"/>
        </w:rPr>
        <w:t>V</w:t>
      </w:r>
      <w:r w:rsidR="001F4EB7">
        <w:rPr>
          <w:rFonts w:ascii="Verdana" w:hAnsi="Verdana" w:cs="Tahoma"/>
          <w:sz w:val="18"/>
          <w:szCs w:val="18"/>
        </w:rPr>
        <w:t xml:space="preserve"> Praze </w:t>
      </w:r>
      <w:r w:rsidRPr="00F81744">
        <w:rPr>
          <w:rFonts w:ascii="Verdana" w:hAnsi="Verdana" w:cs="Tahoma"/>
          <w:sz w:val="18"/>
          <w:szCs w:val="18"/>
        </w:rPr>
        <w:t>dne</w:t>
      </w:r>
      <w:r w:rsidRPr="00F81744">
        <w:rPr>
          <w:rFonts w:ascii="Verdana" w:hAnsi="Verdana" w:cs="Tahoma"/>
          <w:sz w:val="18"/>
          <w:szCs w:val="18"/>
        </w:rPr>
        <w:tab/>
      </w:r>
      <w:r w:rsidRPr="00F81744">
        <w:rPr>
          <w:rFonts w:ascii="Verdana" w:hAnsi="Verdana" w:cs="Tahoma"/>
          <w:sz w:val="18"/>
          <w:szCs w:val="18"/>
        </w:rPr>
        <w:tab/>
      </w:r>
    </w:p>
    <w:p w14:paraId="3EF67FE1" w14:textId="77777777" w:rsidR="00506BC3" w:rsidRPr="00F81744" w:rsidRDefault="00506BC3" w:rsidP="00506BC3">
      <w:pPr>
        <w:spacing w:line="264" w:lineRule="auto"/>
        <w:jc w:val="both"/>
        <w:rPr>
          <w:rFonts w:ascii="Verdana" w:hAnsi="Verdana" w:cs="Tahoma"/>
          <w:sz w:val="18"/>
          <w:szCs w:val="18"/>
        </w:rPr>
      </w:pPr>
    </w:p>
    <w:p w14:paraId="1194B747" w14:textId="77777777" w:rsidR="0006765C" w:rsidRDefault="0006765C" w:rsidP="00506BC3">
      <w:pPr>
        <w:spacing w:line="264" w:lineRule="auto"/>
        <w:jc w:val="both"/>
        <w:rPr>
          <w:rFonts w:ascii="Verdana" w:hAnsi="Verdana" w:cs="Tahoma"/>
          <w:sz w:val="18"/>
          <w:szCs w:val="18"/>
        </w:rPr>
      </w:pPr>
    </w:p>
    <w:p w14:paraId="0BC2810C" w14:textId="77777777" w:rsidR="00507B02" w:rsidRPr="00F81744" w:rsidRDefault="00507B02" w:rsidP="00506BC3">
      <w:pPr>
        <w:spacing w:line="264" w:lineRule="auto"/>
        <w:jc w:val="both"/>
        <w:rPr>
          <w:rFonts w:ascii="Verdana" w:hAnsi="Verdana" w:cs="Tahoma"/>
          <w:sz w:val="18"/>
          <w:szCs w:val="18"/>
        </w:rPr>
      </w:pPr>
    </w:p>
    <w:p w14:paraId="1147DEC9" w14:textId="77777777" w:rsidR="00DD2920" w:rsidRDefault="00DD2920" w:rsidP="00506BC3">
      <w:pPr>
        <w:spacing w:line="264" w:lineRule="auto"/>
        <w:jc w:val="both"/>
        <w:rPr>
          <w:rFonts w:ascii="Verdana" w:hAnsi="Verdana" w:cs="Tahoma"/>
          <w:sz w:val="18"/>
          <w:szCs w:val="18"/>
        </w:rPr>
      </w:pPr>
    </w:p>
    <w:p w14:paraId="5B0AF59F" w14:textId="77777777" w:rsidR="00532304" w:rsidRPr="00F81744" w:rsidRDefault="00532304" w:rsidP="00506BC3">
      <w:pPr>
        <w:spacing w:line="264" w:lineRule="auto"/>
        <w:jc w:val="both"/>
        <w:rPr>
          <w:rFonts w:ascii="Verdana" w:hAnsi="Verdana" w:cs="Tahoma"/>
          <w:sz w:val="18"/>
          <w:szCs w:val="18"/>
        </w:rPr>
      </w:pPr>
    </w:p>
    <w:p w14:paraId="17DFA9CB" w14:textId="6B52086B" w:rsidR="002B7ACA" w:rsidRPr="00F81744" w:rsidRDefault="00F603AB" w:rsidP="00506BC3">
      <w:pPr>
        <w:spacing w:line="264" w:lineRule="auto"/>
        <w:jc w:val="both"/>
        <w:rPr>
          <w:rFonts w:ascii="Verdana" w:hAnsi="Verdana" w:cs="Tahoma"/>
          <w:b/>
          <w:sz w:val="18"/>
          <w:szCs w:val="18"/>
        </w:rPr>
      </w:pPr>
      <w:r w:rsidRPr="00F81744">
        <w:rPr>
          <w:rFonts w:ascii="Verdana" w:hAnsi="Verdana" w:cs="Tahoma"/>
          <w:b/>
          <w:sz w:val="18"/>
          <w:szCs w:val="18"/>
        </w:rPr>
        <w:t>__________________</w:t>
      </w:r>
      <w:r w:rsidR="00532304">
        <w:rPr>
          <w:rFonts w:ascii="Verdana" w:hAnsi="Verdana" w:cs="Tahoma"/>
          <w:b/>
          <w:sz w:val="18"/>
          <w:szCs w:val="18"/>
        </w:rPr>
        <w:t>___</w:t>
      </w:r>
      <w:r w:rsidRPr="00F81744">
        <w:rPr>
          <w:rFonts w:ascii="Verdana" w:hAnsi="Verdana" w:cs="Tahoma"/>
          <w:b/>
          <w:sz w:val="18"/>
          <w:szCs w:val="18"/>
        </w:rPr>
        <w:t>__</w:t>
      </w:r>
      <w:r w:rsidRPr="00F81744">
        <w:rPr>
          <w:rFonts w:ascii="Verdana" w:hAnsi="Verdana" w:cs="Tahoma"/>
          <w:b/>
          <w:sz w:val="18"/>
          <w:szCs w:val="18"/>
        </w:rPr>
        <w:tab/>
      </w:r>
      <w:r w:rsidRPr="00F81744">
        <w:rPr>
          <w:rFonts w:ascii="Verdana" w:hAnsi="Verdana" w:cs="Tahoma"/>
          <w:b/>
          <w:sz w:val="18"/>
          <w:szCs w:val="18"/>
        </w:rPr>
        <w:tab/>
      </w:r>
      <w:r w:rsidR="00532304">
        <w:rPr>
          <w:rFonts w:ascii="Verdana" w:hAnsi="Verdana" w:cs="Tahoma"/>
          <w:b/>
          <w:sz w:val="18"/>
          <w:szCs w:val="18"/>
        </w:rPr>
        <w:tab/>
      </w:r>
      <w:r w:rsidR="00532304" w:rsidRPr="00F81744">
        <w:rPr>
          <w:rFonts w:ascii="Verdana" w:hAnsi="Verdana" w:cs="Tahoma"/>
          <w:b/>
          <w:sz w:val="18"/>
          <w:szCs w:val="18"/>
        </w:rPr>
        <w:t>_________</w:t>
      </w:r>
      <w:r w:rsidR="00532304">
        <w:rPr>
          <w:rFonts w:ascii="Verdana" w:hAnsi="Verdana" w:cs="Tahoma"/>
          <w:b/>
          <w:sz w:val="18"/>
          <w:szCs w:val="18"/>
        </w:rPr>
        <w:t>___</w:t>
      </w:r>
      <w:r w:rsidR="00532304" w:rsidRPr="00F81744">
        <w:rPr>
          <w:rFonts w:ascii="Verdana" w:hAnsi="Verdana" w:cs="Tahoma"/>
          <w:b/>
          <w:sz w:val="18"/>
          <w:szCs w:val="18"/>
        </w:rPr>
        <w:t>_______</w:t>
      </w:r>
      <w:r w:rsidR="00506BC3" w:rsidRPr="00F81744">
        <w:rPr>
          <w:rFonts w:ascii="Verdana" w:hAnsi="Verdana" w:cs="Tahoma"/>
          <w:b/>
          <w:sz w:val="18"/>
          <w:szCs w:val="18"/>
        </w:rPr>
        <w:t>___</w:t>
      </w:r>
      <w:r w:rsidR="0023451A" w:rsidRPr="00F81744">
        <w:rPr>
          <w:rFonts w:ascii="Verdana" w:hAnsi="Verdana" w:cs="Tahoma"/>
          <w:b/>
          <w:sz w:val="18"/>
          <w:szCs w:val="18"/>
        </w:rPr>
        <w:tab/>
      </w:r>
      <w:r w:rsidR="00506BC3" w:rsidRPr="00F81744">
        <w:rPr>
          <w:rFonts w:ascii="Verdana" w:hAnsi="Verdana" w:cs="Tahoma"/>
          <w:b/>
          <w:sz w:val="18"/>
          <w:szCs w:val="18"/>
        </w:rPr>
        <w:tab/>
      </w:r>
    </w:p>
    <w:p w14:paraId="751EAC5E" w14:textId="4642B575" w:rsidR="001F4EB7" w:rsidRDefault="00532304" w:rsidP="00532304">
      <w:pPr>
        <w:spacing w:line="264" w:lineRule="auto"/>
        <w:jc w:val="both"/>
        <w:rPr>
          <w:rFonts w:ascii="Verdana" w:hAnsi="Verdana" w:cs="Tahoma"/>
          <w:b/>
          <w:sz w:val="18"/>
          <w:szCs w:val="18"/>
        </w:rPr>
      </w:pPr>
      <w:r>
        <w:rPr>
          <w:rFonts w:ascii="Verdana" w:hAnsi="Verdana" w:cs="Tahoma"/>
          <w:b/>
          <w:sz w:val="18"/>
          <w:szCs w:val="18"/>
        </w:rPr>
        <w:t xml:space="preserve">        </w:t>
      </w:r>
      <w:r w:rsidR="00E76285">
        <w:rPr>
          <w:rFonts w:ascii="Verdana" w:hAnsi="Verdana" w:cs="Tahoma"/>
          <w:b/>
          <w:sz w:val="18"/>
          <w:szCs w:val="18"/>
        </w:rPr>
        <w:t>Ing. Martin Lehký</w:t>
      </w:r>
      <w:r w:rsidR="002B7ACA" w:rsidRPr="00F81744">
        <w:rPr>
          <w:rFonts w:ascii="Verdana" w:hAnsi="Verdana" w:cs="Tahoma"/>
          <w:b/>
          <w:sz w:val="18"/>
          <w:szCs w:val="18"/>
        </w:rPr>
        <w:tab/>
      </w:r>
      <w:r w:rsidR="002B7ACA" w:rsidRPr="00F81744">
        <w:rPr>
          <w:rFonts w:ascii="Verdana" w:hAnsi="Verdana" w:cs="Tahoma"/>
          <w:b/>
          <w:sz w:val="18"/>
          <w:szCs w:val="18"/>
        </w:rPr>
        <w:tab/>
      </w:r>
      <w:r w:rsidR="002B7ACA" w:rsidRPr="00F81744">
        <w:rPr>
          <w:rFonts w:ascii="Verdana" w:hAnsi="Verdana" w:cs="Tahoma"/>
          <w:b/>
          <w:sz w:val="18"/>
          <w:szCs w:val="18"/>
        </w:rPr>
        <w:tab/>
      </w:r>
      <w:r w:rsidR="001F4EB7">
        <w:rPr>
          <w:rFonts w:ascii="Verdana" w:hAnsi="Verdana" w:cs="Tahoma"/>
          <w:b/>
          <w:sz w:val="18"/>
          <w:szCs w:val="18"/>
        </w:rPr>
        <w:tab/>
        <w:t xml:space="preserve">     </w:t>
      </w:r>
      <w:r>
        <w:rPr>
          <w:rFonts w:ascii="Verdana" w:hAnsi="Verdana" w:cs="Tahoma"/>
          <w:b/>
          <w:sz w:val="18"/>
          <w:szCs w:val="18"/>
        </w:rPr>
        <w:tab/>
      </w:r>
      <w:r w:rsidR="001F4EB7">
        <w:rPr>
          <w:rFonts w:ascii="Verdana" w:hAnsi="Verdana" w:cs="Tahoma"/>
          <w:b/>
          <w:sz w:val="18"/>
          <w:szCs w:val="18"/>
        </w:rPr>
        <w:t>Ing. Jiří Vích</w:t>
      </w:r>
    </w:p>
    <w:p w14:paraId="579D3AA7" w14:textId="08381A35" w:rsidR="00506BC3" w:rsidRDefault="00532304" w:rsidP="00506BC3">
      <w:pPr>
        <w:spacing w:line="264" w:lineRule="auto"/>
        <w:jc w:val="both"/>
        <w:rPr>
          <w:rFonts w:ascii="Verdana" w:hAnsi="Verdana" w:cs="Tahoma"/>
          <w:b/>
          <w:sz w:val="18"/>
          <w:szCs w:val="18"/>
        </w:rPr>
      </w:pPr>
      <w:r>
        <w:rPr>
          <w:rFonts w:ascii="Verdana" w:hAnsi="Verdana" w:cs="Tahoma"/>
          <w:b/>
          <w:sz w:val="18"/>
          <w:szCs w:val="18"/>
        </w:rPr>
        <w:t xml:space="preserve">       </w:t>
      </w:r>
      <w:r w:rsidR="00E76285">
        <w:rPr>
          <w:rFonts w:ascii="Verdana" w:hAnsi="Verdana" w:cs="Tahoma"/>
          <w:b/>
          <w:sz w:val="18"/>
          <w:szCs w:val="18"/>
        </w:rPr>
        <w:t>ředitel organizace</w:t>
      </w:r>
      <w:r w:rsidR="001F4EB7">
        <w:rPr>
          <w:rFonts w:ascii="Verdana" w:hAnsi="Verdana" w:cs="Tahoma"/>
          <w:b/>
          <w:sz w:val="18"/>
          <w:szCs w:val="18"/>
        </w:rPr>
        <w:tab/>
      </w:r>
      <w:r w:rsidR="001F4EB7">
        <w:rPr>
          <w:rFonts w:ascii="Verdana" w:hAnsi="Verdana" w:cs="Tahoma"/>
          <w:b/>
          <w:sz w:val="18"/>
          <w:szCs w:val="18"/>
        </w:rPr>
        <w:tab/>
      </w:r>
      <w:r w:rsidR="001F4EB7">
        <w:rPr>
          <w:rFonts w:ascii="Verdana" w:hAnsi="Verdana" w:cs="Tahoma"/>
          <w:b/>
          <w:sz w:val="18"/>
          <w:szCs w:val="18"/>
        </w:rPr>
        <w:tab/>
      </w:r>
      <w:r w:rsidR="001F4EB7">
        <w:rPr>
          <w:rFonts w:ascii="Verdana" w:hAnsi="Verdana" w:cs="Tahoma"/>
          <w:b/>
          <w:sz w:val="18"/>
          <w:szCs w:val="18"/>
        </w:rPr>
        <w:tab/>
        <w:t>náměstek ředitele divize 3</w:t>
      </w:r>
    </w:p>
    <w:p w14:paraId="4519CE4F" w14:textId="19461CCD" w:rsidR="00532304" w:rsidRDefault="00532304"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 xml:space="preserve">        vedoucí provozu</w:t>
      </w:r>
    </w:p>
    <w:p w14:paraId="31CB9780" w14:textId="77777777" w:rsidR="00532304" w:rsidRDefault="00532304" w:rsidP="00506BC3">
      <w:pPr>
        <w:spacing w:line="264" w:lineRule="auto"/>
        <w:jc w:val="both"/>
        <w:rPr>
          <w:rFonts w:ascii="Verdana" w:hAnsi="Verdana" w:cs="Tahoma"/>
          <w:b/>
          <w:sz w:val="18"/>
          <w:szCs w:val="18"/>
        </w:rPr>
      </w:pPr>
    </w:p>
    <w:p w14:paraId="6A7FD7B9" w14:textId="77777777" w:rsidR="00532304" w:rsidRDefault="00532304" w:rsidP="00506BC3">
      <w:pPr>
        <w:spacing w:line="264" w:lineRule="auto"/>
        <w:jc w:val="both"/>
        <w:rPr>
          <w:rFonts w:ascii="Verdana" w:hAnsi="Verdana" w:cs="Tahoma"/>
          <w:b/>
          <w:sz w:val="18"/>
          <w:szCs w:val="18"/>
        </w:rPr>
      </w:pPr>
    </w:p>
    <w:p w14:paraId="4583C653" w14:textId="77777777" w:rsidR="00532304" w:rsidRDefault="00532304" w:rsidP="00506BC3">
      <w:pPr>
        <w:spacing w:line="264" w:lineRule="auto"/>
        <w:jc w:val="both"/>
        <w:rPr>
          <w:rFonts w:ascii="Verdana" w:hAnsi="Verdana" w:cs="Tahoma"/>
          <w:b/>
          <w:sz w:val="18"/>
          <w:szCs w:val="18"/>
        </w:rPr>
      </w:pPr>
    </w:p>
    <w:p w14:paraId="360E592D" w14:textId="77777777" w:rsidR="00532304" w:rsidRDefault="00532304" w:rsidP="00506BC3">
      <w:pPr>
        <w:spacing w:line="264" w:lineRule="auto"/>
        <w:jc w:val="both"/>
        <w:rPr>
          <w:rFonts w:ascii="Verdana" w:hAnsi="Verdana" w:cs="Tahoma"/>
          <w:b/>
          <w:sz w:val="18"/>
          <w:szCs w:val="18"/>
        </w:rPr>
      </w:pPr>
    </w:p>
    <w:p w14:paraId="3FDD5FD5" w14:textId="77777777" w:rsidR="00507B02" w:rsidRDefault="00507B02" w:rsidP="00506BC3">
      <w:pPr>
        <w:spacing w:line="264" w:lineRule="auto"/>
        <w:jc w:val="both"/>
        <w:rPr>
          <w:rFonts w:ascii="Verdana" w:hAnsi="Verdana" w:cs="Tahoma"/>
          <w:b/>
          <w:sz w:val="18"/>
          <w:szCs w:val="18"/>
        </w:rPr>
      </w:pPr>
    </w:p>
    <w:p w14:paraId="03ADEFAF" w14:textId="77777777" w:rsidR="00532304" w:rsidRDefault="00532304" w:rsidP="00506BC3">
      <w:pPr>
        <w:spacing w:line="264" w:lineRule="auto"/>
        <w:jc w:val="both"/>
        <w:rPr>
          <w:rFonts w:ascii="Verdana" w:hAnsi="Verdana" w:cs="Tahoma"/>
          <w:b/>
          <w:sz w:val="18"/>
          <w:szCs w:val="18"/>
        </w:rPr>
      </w:pPr>
    </w:p>
    <w:p w14:paraId="310764AC" w14:textId="5AAA03D2" w:rsidR="00532304" w:rsidRPr="00F81744" w:rsidRDefault="00532304" w:rsidP="00532304">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________</w:t>
      </w:r>
      <w:r>
        <w:rPr>
          <w:rFonts w:ascii="Verdana" w:hAnsi="Verdana" w:cs="Tahoma"/>
          <w:b/>
          <w:sz w:val="18"/>
          <w:szCs w:val="18"/>
        </w:rPr>
        <w:t>______</w:t>
      </w:r>
      <w:r w:rsidRPr="00F81744">
        <w:rPr>
          <w:rFonts w:ascii="Verdana" w:hAnsi="Verdana" w:cs="Tahoma"/>
          <w:b/>
          <w:sz w:val="18"/>
          <w:szCs w:val="18"/>
        </w:rPr>
        <w:t>________</w:t>
      </w:r>
    </w:p>
    <w:p w14:paraId="49C914DF" w14:textId="4F6713A9" w:rsidR="00532304" w:rsidRDefault="00532304"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Ing. Martin Plch</w:t>
      </w:r>
      <w:r>
        <w:rPr>
          <w:rFonts w:ascii="Verdana" w:hAnsi="Verdana" w:cs="Tahoma"/>
          <w:b/>
          <w:sz w:val="18"/>
          <w:szCs w:val="18"/>
        </w:rPr>
        <w:tab/>
      </w:r>
    </w:p>
    <w:p w14:paraId="406A1608" w14:textId="2871EFEF" w:rsidR="00532304" w:rsidRDefault="00532304"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 xml:space="preserve"> ředitel divize 3</w:t>
      </w:r>
    </w:p>
    <w:p w14:paraId="14AAB7F1" w14:textId="77777777" w:rsidR="00532304" w:rsidRPr="00F81744" w:rsidRDefault="00532304" w:rsidP="00506BC3">
      <w:pPr>
        <w:spacing w:line="264" w:lineRule="auto"/>
        <w:jc w:val="both"/>
        <w:rPr>
          <w:rFonts w:ascii="Verdana" w:hAnsi="Verdana" w:cs="Tahoma"/>
          <w:b/>
          <w:sz w:val="18"/>
          <w:szCs w:val="18"/>
        </w:rPr>
      </w:pPr>
    </w:p>
    <w:sectPr w:rsidR="00532304" w:rsidRPr="00F81744" w:rsidSect="00F36D58">
      <w:headerReference w:type="default" r:id="rId9"/>
      <w:footerReference w:type="default" r:id="rId10"/>
      <w:headerReference w:type="first" r:id="rId11"/>
      <w:pgSz w:w="11907" w:h="16840" w:code="9"/>
      <w:pgMar w:top="1418" w:right="1304" w:bottom="1418" w:left="1304" w:header="709" w:footer="85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7FF1B" w14:textId="77777777" w:rsidR="00700EA8" w:rsidRDefault="00700EA8" w:rsidP="00452187">
      <w:r>
        <w:separator/>
      </w:r>
    </w:p>
  </w:endnote>
  <w:endnote w:type="continuationSeparator" w:id="0">
    <w:p w14:paraId="1CAD689C" w14:textId="77777777" w:rsidR="00700EA8" w:rsidRDefault="00700EA8"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E678E" w14:textId="77777777" w:rsidR="006F6DFE" w:rsidRDefault="006F6DFE">
    <w:pPr>
      <w:pStyle w:val="Zpat"/>
      <w:jc w:val="center"/>
    </w:pPr>
    <w:r>
      <w:fldChar w:fldCharType="begin"/>
    </w:r>
    <w:r>
      <w:instrText xml:space="preserve"> PAGE   \* MERGEFORMAT </w:instrText>
    </w:r>
    <w:r>
      <w:fldChar w:fldCharType="separate"/>
    </w:r>
    <w:r w:rsidR="006075EA">
      <w:rPr>
        <w:noProof/>
      </w:rPr>
      <w:t>2</w:t>
    </w:r>
    <w:r>
      <w:rPr>
        <w:noProof/>
      </w:rPr>
      <w:fldChar w:fldCharType="end"/>
    </w:r>
  </w:p>
  <w:p w14:paraId="14779798" w14:textId="77777777" w:rsidR="006F6DFE" w:rsidRDefault="006F6DFE">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CFBBB" w14:textId="77777777" w:rsidR="00700EA8" w:rsidRDefault="00700EA8" w:rsidP="00452187">
      <w:r>
        <w:separator/>
      </w:r>
    </w:p>
  </w:footnote>
  <w:footnote w:type="continuationSeparator" w:id="0">
    <w:p w14:paraId="49C08233" w14:textId="77777777" w:rsidR="00700EA8" w:rsidRDefault="00700EA8"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78681" w14:textId="1A220E7D" w:rsidR="006F6DFE" w:rsidRDefault="006F6DFE" w:rsidP="009B0BEA">
    <w:pPr>
      <w:pStyle w:val="Zhlav"/>
      <w:jc w:val="right"/>
      <w:rPr>
        <w:lang w:val="cs-CZ"/>
      </w:rPr>
    </w:pPr>
    <w:r w:rsidRPr="00E70A8C">
      <w:rPr>
        <w:lang w:val="cs-CZ"/>
      </w:rPr>
      <w:t>T-</w:t>
    </w:r>
    <w:r w:rsidR="001E2340">
      <w:rPr>
        <w:lang w:val="cs-CZ"/>
      </w:rPr>
      <w:t>208</w:t>
    </w:r>
    <w:r w:rsidRPr="00E70A8C">
      <w:rPr>
        <w:lang w:val="cs-CZ"/>
      </w:rPr>
      <w:t>-</w:t>
    </w:r>
    <w:r>
      <w:rPr>
        <w:lang w:val="cs-CZ"/>
      </w:rPr>
      <w:t>00</w:t>
    </w:r>
    <w:r w:rsidRPr="00E70A8C">
      <w:rPr>
        <w:lang w:val="cs-CZ"/>
      </w:rPr>
      <w:t>/2017</w:t>
    </w:r>
  </w:p>
  <w:p w14:paraId="6BA2CC52" w14:textId="69F44AB8" w:rsidR="006F6DFE" w:rsidRPr="00E70A8C" w:rsidRDefault="006F6DFE" w:rsidP="009B0BEA">
    <w:pPr>
      <w:pStyle w:val="Zhlav"/>
      <w:jc w:val="right"/>
      <w:rPr>
        <w:lang w:val="cs-CZ"/>
      </w:rPr>
    </w:pPr>
    <w:r>
      <w:rPr>
        <w:lang w:val="cs-CZ"/>
      </w:rPr>
      <w:t>Číslo smlouvy: D3/19/2017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993EE" w14:textId="6307D516" w:rsidR="006F6DFE" w:rsidRPr="009B0BEA" w:rsidRDefault="006F6DFE" w:rsidP="009B0BEA">
    <w:pPr>
      <w:pStyle w:val="Zhlav"/>
      <w:jc w:val="right"/>
      <w:rPr>
        <w:lang w:val="cs-CZ"/>
      </w:rPr>
    </w:pPr>
    <w:r>
      <w:rPr>
        <w:lang w:val="cs-CZ"/>
      </w:rPr>
      <w:t>T-XXX-XX/2017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3">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4">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7">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8">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9">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1">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2">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3">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5">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36">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8">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26"/>
  </w:num>
  <w:num w:numId="4">
    <w:abstractNumId w:val="5"/>
  </w:num>
  <w:num w:numId="5">
    <w:abstractNumId w:val="35"/>
  </w:num>
  <w:num w:numId="6">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39"/>
  </w:num>
  <w:num w:numId="16">
    <w:abstractNumId w:val="28"/>
  </w:num>
  <w:num w:numId="17">
    <w:abstractNumId w:val="18"/>
  </w:num>
  <w:num w:numId="18">
    <w:abstractNumId w:val="36"/>
  </w:num>
  <w:num w:numId="19">
    <w:abstractNumId w:val="9"/>
  </w:num>
  <w:num w:numId="20">
    <w:abstractNumId w:val="16"/>
  </w:num>
  <w:num w:numId="21">
    <w:abstractNumId w:val="31"/>
  </w:num>
  <w:num w:numId="22">
    <w:abstractNumId w:val="27"/>
  </w:num>
  <w:num w:numId="23">
    <w:abstractNumId w:val="2"/>
  </w:num>
  <w:num w:numId="24">
    <w:abstractNumId w:val="0"/>
  </w:num>
  <w:num w:numId="25">
    <w:abstractNumId w:val="37"/>
  </w:num>
  <w:num w:numId="26">
    <w:abstractNumId w:val="25"/>
  </w:num>
  <w:num w:numId="27">
    <w:abstractNumId w:val="19"/>
  </w:num>
  <w:num w:numId="28">
    <w:abstractNumId w:val="17"/>
  </w:num>
  <w:num w:numId="29">
    <w:abstractNumId w:val="38"/>
  </w:num>
  <w:num w:numId="30">
    <w:abstractNumId w:val="23"/>
  </w:num>
  <w:num w:numId="31">
    <w:abstractNumId w:val="32"/>
  </w:num>
  <w:num w:numId="32">
    <w:abstractNumId w:val="29"/>
  </w:num>
  <w:num w:numId="33">
    <w:abstractNumId w:val="14"/>
  </w:num>
  <w:num w:numId="34">
    <w:abstractNumId w:val="33"/>
  </w:num>
  <w:num w:numId="35">
    <w:abstractNumId w:val="11"/>
  </w:num>
  <w:num w:numId="36">
    <w:abstractNumId w:val="21"/>
  </w:num>
  <w:num w:numId="37">
    <w:abstractNumId w:val="24"/>
  </w:num>
  <w:num w:numId="38">
    <w:abstractNumId w:val="22"/>
  </w:num>
  <w:num w:numId="39">
    <w:abstractNumId w:val="40"/>
  </w:num>
  <w:num w:numId="40">
    <w:abstractNumId w:val="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6"/>
    <w:rsid w:val="0000260D"/>
    <w:rsid w:val="000037B0"/>
    <w:rsid w:val="00003B2D"/>
    <w:rsid w:val="00010D25"/>
    <w:rsid w:val="000148CD"/>
    <w:rsid w:val="00014B78"/>
    <w:rsid w:val="00015CAD"/>
    <w:rsid w:val="00015DE9"/>
    <w:rsid w:val="00023343"/>
    <w:rsid w:val="00023717"/>
    <w:rsid w:val="00024E4A"/>
    <w:rsid w:val="0003164D"/>
    <w:rsid w:val="00041095"/>
    <w:rsid w:val="000438A3"/>
    <w:rsid w:val="000440E4"/>
    <w:rsid w:val="0004520F"/>
    <w:rsid w:val="0004620F"/>
    <w:rsid w:val="00053FE3"/>
    <w:rsid w:val="00055849"/>
    <w:rsid w:val="0005768D"/>
    <w:rsid w:val="00064C95"/>
    <w:rsid w:val="00064E59"/>
    <w:rsid w:val="0006751B"/>
    <w:rsid w:val="0006765C"/>
    <w:rsid w:val="0008019D"/>
    <w:rsid w:val="000813F3"/>
    <w:rsid w:val="000859DB"/>
    <w:rsid w:val="000918FA"/>
    <w:rsid w:val="0009332F"/>
    <w:rsid w:val="0009490C"/>
    <w:rsid w:val="00094F83"/>
    <w:rsid w:val="000971EB"/>
    <w:rsid w:val="00097E42"/>
    <w:rsid w:val="000A0BF1"/>
    <w:rsid w:val="000A3269"/>
    <w:rsid w:val="000A5DE3"/>
    <w:rsid w:val="000B3092"/>
    <w:rsid w:val="000B40A5"/>
    <w:rsid w:val="000B427C"/>
    <w:rsid w:val="000C067F"/>
    <w:rsid w:val="000C1EB9"/>
    <w:rsid w:val="000C1F14"/>
    <w:rsid w:val="000C28A6"/>
    <w:rsid w:val="000C3242"/>
    <w:rsid w:val="000C558F"/>
    <w:rsid w:val="000D0130"/>
    <w:rsid w:val="000D5A23"/>
    <w:rsid w:val="000D6A5A"/>
    <w:rsid w:val="000E428E"/>
    <w:rsid w:val="000E4414"/>
    <w:rsid w:val="000E4493"/>
    <w:rsid w:val="000E5B1C"/>
    <w:rsid w:val="000F2B93"/>
    <w:rsid w:val="000F4646"/>
    <w:rsid w:val="000F510F"/>
    <w:rsid w:val="001013B0"/>
    <w:rsid w:val="00105397"/>
    <w:rsid w:val="00106929"/>
    <w:rsid w:val="00111117"/>
    <w:rsid w:val="00112634"/>
    <w:rsid w:val="001170F7"/>
    <w:rsid w:val="0012021D"/>
    <w:rsid w:val="00120D96"/>
    <w:rsid w:val="00130D3F"/>
    <w:rsid w:val="001320B0"/>
    <w:rsid w:val="00135B9E"/>
    <w:rsid w:val="00135F2F"/>
    <w:rsid w:val="00136317"/>
    <w:rsid w:val="001365A5"/>
    <w:rsid w:val="00142C24"/>
    <w:rsid w:val="0014635D"/>
    <w:rsid w:val="00152340"/>
    <w:rsid w:val="001528F5"/>
    <w:rsid w:val="001564BB"/>
    <w:rsid w:val="00156E37"/>
    <w:rsid w:val="0016233F"/>
    <w:rsid w:val="00167E2A"/>
    <w:rsid w:val="0017083E"/>
    <w:rsid w:val="001739A6"/>
    <w:rsid w:val="00177BD0"/>
    <w:rsid w:val="00182C2B"/>
    <w:rsid w:val="00183F9A"/>
    <w:rsid w:val="001856BF"/>
    <w:rsid w:val="00194C07"/>
    <w:rsid w:val="001958F4"/>
    <w:rsid w:val="00195B95"/>
    <w:rsid w:val="001A0311"/>
    <w:rsid w:val="001A683D"/>
    <w:rsid w:val="001A7C08"/>
    <w:rsid w:val="001B1A3B"/>
    <w:rsid w:val="001C0BF3"/>
    <w:rsid w:val="001C0C9A"/>
    <w:rsid w:val="001C631C"/>
    <w:rsid w:val="001C7188"/>
    <w:rsid w:val="001C7459"/>
    <w:rsid w:val="001C7E5C"/>
    <w:rsid w:val="001D0D1C"/>
    <w:rsid w:val="001D644E"/>
    <w:rsid w:val="001D6F21"/>
    <w:rsid w:val="001D75CB"/>
    <w:rsid w:val="001E0EF8"/>
    <w:rsid w:val="001E2340"/>
    <w:rsid w:val="001E399B"/>
    <w:rsid w:val="001E3AB2"/>
    <w:rsid w:val="001E7223"/>
    <w:rsid w:val="001E79AB"/>
    <w:rsid w:val="001F0675"/>
    <w:rsid w:val="001F4EB7"/>
    <w:rsid w:val="001F5639"/>
    <w:rsid w:val="001F5CAF"/>
    <w:rsid w:val="001F60BF"/>
    <w:rsid w:val="002037B0"/>
    <w:rsid w:val="0020596E"/>
    <w:rsid w:val="00210A32"/>
    <w:rsid w:val="002160FF"/>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960"/>
    <w:rsid w:val="002426AB"/>
    <w:rsid w:val="00243676"/>
    <w:rsid w:val="00252A32"/>
    <w:rsid w:val="0025544A"/>
    <w:rsid w:val="00255A36"/>
    <w:rsid w:val="00261D5E"/>
    <w:rsid w:val="00262040"/>
    <w:rsid w:val="00262B8D"/>
    <w:rsid w:val="00263691"/>
    <w:rsid w:val="0026377C"/>
    <w:rsid w:val="002640BB"/>
    <w:rsid w:val="00265861"/>
    <w:rsid w:val="0026793D"/>
    <w:rsid w:val="00270687"/>
    <w:rsid w:val="00271AB0"/>
    <w:rsid w:val="0027302D"/>
    <w:rsid w:val="00273783"/>
    <w:rsid w:val="00273F26"/>
    <w:rsid w:val="00275871"/>
    <w:rsid w:val="00276035"/>
    <w:rsid w:val="00276E70"/>
    <w:rsid w:val="00284636"/>
    <w:rsid w:val="002919BC"/>
    <w:rsid w:val="00291B73"/>
    <w:rsid w:val="00297C4F"/>
    <w:rsid w:val="002A30F9"/>
    <w:rsid w:val="002A417D"/>
    <w:rsid w:val="002B098C"/>
    <w:rsid w:val="002B1323"/>
    <w:rsid w:val="002B4062"/>
    <w:rsid w:val="002B648A"/>
    <w:rsid w:val="002B6D1A"/>
    <w:rsid w:val="002B7ACA"/>
    <w:rsid w:val="002C1F7E"/>
    <w:rsid w:val="002C2574"/>
    <w:rsid w:val="002C3FDC"/>
    <w:rsid w:val="002C42DB"/>
    <w:rsid w:val="002D6D23"/>
    <w:rsid w:val="002E132D"/>
    <w:rsid w:val="002E1E59"/>
    <w:rsid w:val="002E5FA5"/>
    <w:rsid w:val="002E7B82"/>
    <w:rsid w:val="002F29FA"/>
    <w:rsid w:val="002F7E0F"/>
    <w:rsid w:val="003032B4"/>
    <w:rsid w:val="00310D9F"/>
    <w:rsid w:val="003112B0"/>
    <w:rsid w:val="00315728"/>
    <w:rsid w:val="00315C47"/>
    <w:rsid w:val="003222DC"/>
    <w:rsid w:val="00322DCB"/>
    <w:rsid w:val="00324A0D"/>
    <w:rsid w:val="0032525D"/>
    <w:rsid w:val="00326038"/>
    <w:rsid w:val="00327EF5"/>
    <w:rsid w:val="0033245F"/>
    <w:rsid w:val="0033350F"/>
    <w:rsid w:val="0033417C"/>
    <w:rsid w:val="00337723"/>
    <w:rsid w:val="0034202F"/>
    <w:rsid w:val="00344E14"/>
    <w:rsid w:val="00345A34"/>
    <w:rsid w:val="00350D11"/>
    <w:rsid w:val="0035100E"/>
    <w:rsid w:val="00352672"/>
    <w:rsid w:val="00356A38"/>
    <w:rsid w:val="00361788"/>
    <w:rsid w:val="00372465"/>
    <w:rsid w:val="0037383D"/>
    <w:rsid w:val="00373853"/>
    <w:rsid w:val="003740E0"/>
    <w:rsid w:val="00385877"/>
    <w:rsid w:val="003915D3"/>
    <w:rsid w:val="00393B64"/>
    <w:rsid w:val="00393C36"/>
    <w:rsid w:val="003958F8"/>
    <w:rsid w:val="0039607D"/>
    <w:rsid w:val="003963DF"/>
    <w:rsid w:val="00396CE2"/>
    <w:rsid w:val="00397BF6"/>
    <w:rsid w:val="003A02B0"/>
    <w:rsid w:val="003A112D"/>
    <w:rsid w:val="003B35C1"/>
    <w:rsid w:val="003B4BAD"/>
    <w:rsid w:val="003B6601"/>
    <w:rsid w:val="003B66C1"/>
    <w:rsid w:val="003C0BEC"/>
    <w:rsid w:val="003C18E7"/>
    <w:rsid w:val="003C2A28"/>
    <w:rsid w:val="003C4513"/>
    <w:rsid w:val="003C5737"/>
    <w:rsid w:val="003D2428"/>
    <w:rsid w:val="003E32DE"/>
    <w:rsid w:val="003E5334"/>
    <w:rsid w:val="003F0BD2"/>
    <w:rsid w:val="003F4401"/>
    <w:rsid w:val="003F4458"/>
    <w:rsid w:val="003F448A"/>
    <w:rsid w:val="003F617A"/>
    <w:rsid w:val="0040100D"/>
    <w:rsid w:val="00401463"/>
    <w:rsid w:val="004077E9"/>
    <w:rsid w:val="004079AF"/>
    <w:rsid w:val="00413872"/>
    <w:rsid w:val="00414F0F"/>
    <w:rsid w:val="004154B9"/>
    <w:rsid w:val="00417278"/>
    <w:rsid w:val="00422403"/>
    <w:rsid w:val="0042284A"/>
    <w:rsid w:val="004239D5"/>
    <w:rsid w:val="00425B7C"/>
    <w:rsid w:val="00425E71"/>
    <w:rsid w:val="00427879"/>
    <w:rsid w:val="00430CCF"/>
    <w:rsid w:val="00432756"/>
    <w:rsid w:val="00432B81"/>
    <w:rsid w:val="00433FD5"/>
    <w:rsid w:val="0043719A"/>
    <w:rsid w:val="00440BE5"/>
    <w:rsid w:val="0045144F"/>
    <w:rsid w:val="0045165D"/>
    <w:rsid w:val="00451DCB"/>
    <w:rsid w:val="00451E65"/>
    <w:rsid w:val="00452187"/>
    <w:rsid w:val="00454F63"/>
    <w:rsid w:val="00461D47"/>
    <w:rsid w:val="004620C1"/>
    <w:rsid w:val="004702C0"/>
    <w:rsid w:val="00470361"/>
    <w:rsid w:val="00470EE9"/>
    <w:rsid w:val="00471859"/>
    <w:rsid w:val="00474D50"/>
    <w:rsid w:val="0047533B"/>
    <w:rsid w:val="0047609F"/>
    <w:rsid w:val="00483B52"/>
    <w:rsid w:val="00483B61"/>
    <w:rsid w:val="00487B9B"/>
    <w:rsid w:val="00490BE1"/>
    <w:rsid w:val="00492B5E"/>
    <w:rsid w:val="0049568E"/>
    <w:rsid w:val="004972AF"/>
    <w:rsid w:val="004A0271"/>
    <w:rsid w:val="004A135E"/>
    <w:rsid w:val="004A2202"/>
    <w:rsid w:val="004A29B3"/>
    <w:rsid w:val="004A43B2"/>
    <w:rsid w:val="004A72F3"/>
    <w:rsid w:val="004A7AE3"/>
    <w:rsid w:val="004A7E9D"/>
    <w:rsid w:val="004B3F02"/>
    <w:rsid w:val="004B67EF"/>
    <w:rsid w:val="004C175E"/>
    <w:rsid w:val="004C2A24"/>
    <w:rsid w:val="004C5C96"/>
    <w:rsid w:val="004C69CB"/>
    <w:rsid w:val="004C6E91"/>
    <w:rsid w:val="004D037D"/>
    <w:rsid w:val="004D6C3E"/>
    <w:rsid w:val="004D6DEE"/>
    <w:rsid w:val="004E457E"/>
    <w:rsid w:val="004F214C"/>
    <w:rsid w:val="004F6439"/>
    <w:rsid w:val="004F7070"/>
    <w:rsid w:val="00500903"/>
    <w:rsid w:val="00506BC3"/>
    <w:rsid w:val="00507B02"/>
    <w:rsid w:val="00512B67"/>
    <w:rsid w:val="005148A4"/>
    <w:rsid w:val="00517B0A"/>
    <w:rsid w:val="00517E88"/>
    <w:rsid w:val="00521014"/>
    <w:rsid w:val="00521EA4"/>
    <w:rsid w:val="00522703"/>
    <w:rsid w:val="00523353"/>
    <w:rsid w:val="00524276"/>
    <w:rsid w:val="0052496D"/>
    <w:rsid w:val="005305CB"/>
    <w:rsid w:val="00532304"/>
    <w:rsid w:val="005422C3"/>
    <w:rsid w:val="00547FAF"/>
    <w:rsid w:val="00555C6D"/>
    <w:rsid w:val="00557DA5"/>
    <w:rsid w:val="005626EE"/>
    <w:rsid w:val="00565611"/>
    <w:rsid w:val="00571517"/>
    <w:rsid w:val="00572641"/>
    <w:rsid w:val="00582CD9"/>
    <w:rsid w:val="0058458C"/>
    <w:rsid w:val="00585036"/>
    <w:rsid w:val="00591DB2"/>
    <w:rsid w:val="005943A9"/>
    <w:rsid w:val="005A31EA"/>
    <w:rsid w:val="005A32E5"/>
    <w:rsid w:val="005A7209"/>
    <w:rsid w:val="005B0146"/>
    <w:rsid w:val="005B26BF"/>
    <w:rsid w:val="005B292A"/>
    <w:rsid w:val="005B2B78"/>
    <w:rsid w:val="005B4966"/>
    <w:rsid w:val="005B4E47"/>
    <w:rsid w:val="005B6FE3"/>
    <w:rsid w:val="005B7576"/>
    <w:rsid w:val="005C07D4"/>
    <w:rsid w:val="005C5662"/>
    <w:rsid w:val="005C604F"/>
    <w:rsid w:val="005C69DF"/>
    <w:rsid w:val="005D1A30"/>
    <w:rsid w:val="005E17A4"/>
    <w:rsid w:val="005E2D9D"/>
    <w:rsid w:val="005E4313"/>
    <w:rsid w:val="005F0062"/>
    <w:rsid w:val="005F2B3C"/>
    <w:rsid w:val="005F6BCB"/>
    <w:rsid w:val="006000DD"/>
    <w:rsid w:val="0060112B"/>
    <w:rsid w:val="00603414"/>
    <w:rsid w:val="00604157"/>
    <w:rsid w:val="00606113"/>
    <w:rsid w:val="00606C06"/>
    <w:rsid w:val="006075EA"/>
    <w:rsid w:val="006115FF"/>
    <w:rsid w:val="006156E6"/>
    <w:rsid w:val="00615EC5"/>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1B9"/>
    <w:rsid w:val="00674800"/>
    <w:rsid w:val="00674B3B"/>
    <w:rsid w:val="00677476"/>
    <w:rsid w:val="00685724"/>
    <w:rsid w:val="00691EC8"/>
    <w:rsid w:val="00691F59"/>
    <w:rsid w:val="0069204C"/>
    <w:rsid w:val="0069492A"/>
    <w:rsid w:val="00696EE0"/>
    <w:rsid w:val="006970CD"/>
    <w:rsid w:val="006A1FB5"/>
    <w:rsid w:val="006B0EC1"/>
    <w:rsid w:val="006B2BCA"/>
    <w:rsid w:val="006B3582"/>
    <w:rsid w:val="006B5288"/>
    <w:rsid w:val="006B589C"/>
    <w:rsid w:val="006B6358"/>
    <w:rsid w:val="006B6E2B"/>
    <w:rsid w:val="006C6749"/>
    <w:rsid w:val="006D0B2A"/>
    <w:rsid w:val="006D4879"/>
    <w:rsid w:val="006E79A6"/>
    <w:rsid w:val="006F21C9"/>
    <w:rsid w:val="006F4821"/>
    <w:rsid w:val="006F660A"/>
    <w:rsid w:val="006F6DFE"/>
    <w:rsid w:val="00700EA8"/>
    <w:rsid w:val="00706DFF"/>
    <w:rsid w:val="00712797"/>
    <w:rsid w:val="00714D0C"/>
    <w:rsid w:val="007153E1"/>
    <w:rsid w:val="00720547"/>
    <w:rsid w:val="007206B9"/>
    <w:rsid w:val="007209B2"/>
    <w:rsid w:val="007245AC"/>
    <w:rsid w:val="00724FAD"/>
    <w:rsid w:val="00726AAE"/>
    <w:rsid w:val="00735539"/>
    <w:rsid w:val="00736765"/>
    <w:rsid w:val="007444DD"/>
    <w:rsid w:val="00747543"/>
    <w:rsid w:val="007503DD"/>
    <w:rsid w:val="00752CC1"/>
    <w:rsid w:val="007570F5"/>
    <w:rsid w:val="00761A00"/>
    <w:rsid w:val="007663E5"/>
    <w:rsid w:val="0077095C"/>
    <w:rsid w:val="00774825"/>
    <w:rsid w:val="007769E1"/>
    <w:rsid w:val="0077775D"/>
    <w:rsid w:val="00782947"/>
    <w:rsid w:val="00782F69"/>
    <w:rsid w:val="00785EC9"/>
    <w:rsid w:val="007871F7"/>
    <w:rsid w:val="00790B41"/>
    <w:rsid w:val="00796442"/>
    <w:rsid w:val="00797A5E"/>
    <w:rsid w:val="007A0020"/>
    <w:rsid w:val="007A20AB"/>
    <w:rsid w:val="007A230D"/>
    <w:rsid w:val="007A57E0"/>
    <w:rsid w:val="007B512D"/>
    <w:rsid w:val="007C1662"/>
    <w:rsid w:val="007C3612"/>
    <w:rsid w:val="007C6D74"/>
    <w:rsid w:val="007D0D01"/>
    <w:rsid w:val="007D23F4"/>
    <w:rsid w:val="007D33AB"/>
    <w:rsid w:val="007E0C3D"/>
    <w:rsid w:val="007E1DE7"/>
    <w:rsid w:val="007E23B1"/>
    <w:rsid w:val="007E7749"/>
    <w:rsid w:val="007F1C9D"/>
    <w:rsid w:val="007F2C4F"/>
    <w:rsid w:val="00800859"/>
    <w:rsid w:val="008021E0"/>
    <w:rsid w:val="008026CD"/>
    <w:rsid w:val="008033FC"/>
    <w:rsid w:val="00806DFB"/>
    <w:rsid w:val="00811335"/>
    <w:rsid w:val="00814E2C"/>
    <w:rsid w:val="00826116"/>
    <w:rsid w:val="00827244"/>
    <w:rsid w:val="00832336"/>
    <w:rsid w:val="008437BF"/>
    <w:rsid w:val="00846A4D"/>
    <w:rsid w:val="008517E3"/>
    <w:rsid w:val="00857CD3"/>
    <w:rsid w:val="00860C35"/>
    <w:rsid w:val="0086743D"/>
    <w:rsid w:val="00871FCD"/>
    <w:rsid w:val="00873BDE"/>
    <w:rsid w:val="00873CA7"/>
    <w:rsid w:val="00874B7C"/>
    <w:rsid w:val="00887D60"/>
    <w:rsid w:val="008911E0"/>
    <w:rsid w:val="00891F5E"/>
    <w:rsid w:val="00893243"/>
    <w:rsid w:val="0089557C"/>
    <w:rsid w:val="0089654B"/>
    <w:rsid w:val="00897FEA"/>
    <w:rsid w:val="008A0927"/>
    <w:rsid w:val="008A164F"/>
    <w:rsid w:val="008A1A12"/>
    <w:rsid w:val="008A2D6B"/>
    <w:rsid w:val="008B277D"/>
    <w:rsid w:val="008B3996"/>
    <w:rsid w:val="008B5AA4"/>
    <w:rsid w:val="008B767D"/>
    <w:rsid w:val="008C01BB"/>
    <w:rsid w:val="008C095D"/>
    <w:rsid w:val="008C1857"/>
    <w:rsid w:val="008C5CCA"/>
    <w:rsid w:val="008C61FB"/>
    <w:rsid w:val="008C7699"/>
    <w:rsid w:val="008D0C6C"/>
    <w:rsid w:val="008D0FC9"/>
    <w:rsid w:val="008E030F"/>
    <w:rsid w:val="008E2BFE"/>
    <w:rsid w:val="008E33D9"/>
    <w:rsid w:val="008E43C2"/>
    <w:rsid w:val="008E6774"/>
    <w:rsid w:val="008E7B96"/>
    <w:rsid w:val="008F616D"/>
    <w:rsid w:val="009019FD"/>
    <w:rsid w:val="0090337A"/>
    <w:rsid w:val="00903E46"/>
    <w:rsid w:val="00911D74"/>
    <w:rsid w:val="00913473"/>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479F"/>
    <w:rsid w:val="00944E22"/>
    <w:rsid w:val="009521BF"/>
    <w:rsid w:val="00954037"/>
    <w:rsid w:val="00954BBB"/>
    <w:rsid w:val="00962FEA"/>
    <w:rsid w:val="0096331E"/>
    <w:rsid w:val="009657BE"/>
    <w:rsid w:val="00965F4A"/>
    <w:rsid w:val="00986861"/>
    <w:rsid w:val="009871DB"/>
    <w:rsid w:val="00992FE9"/>
    <w:rsid w:val="009A015B"/>
    <w:rsid w:val="009A0B9D"/>
    <w:rsid w:val="009A13D5"/>
    <w:rsid w:val="009A34FD"/>
    <w:rsid w:val="009A5489"/>
    <w:rsid w:val="009A5DF6"/>
    <w:rsid w:val="009A6EB6"/>
    <w:rsid w:val="009B0BEA"/>
    <w:rsid w:val="009B4EC9"/>
    <w:rsid w:val="009C48A1"/>
    <w:rsid w:val="009C648C"/>
    <w:rsid w:val="009D15F4"/>
    <w:rsid w:val="009D2CE1"/>
    <w:rsid w:val="009D4A8B"/>
    <w:rsid w:val="009D6F18"/>
    <w:rsid w:val="009D6F21"/>
    <w:rsid w:val="009E331D"/>
    <w:rsid w:val="009E6ECC"/>
    <w:rsid w:val="009F0A60"/>
    <w:rsid w:val="009F1C16"/>
    <w:rsid w:val="009F38CB"/>
    <w:rsid w:val="00A01045"/>
    <w:rsid w:val="00A01EE8"/>
    <w:rsid w:val="00A020A6"/>
    <w:rsid w:val="00A07B73"/>
    <w:rsid w:val="00A125F0"/>
    <w:rsid w:val="00A12D6E"/>
    <w:rsid w:val="00A1562B"/>
    <w:rsid w:val="00A15D01"/>
    <w:rsid w:val="00A17665"/>
    <w:rsid w:val="00A20477"/>
    <w:rsid w:val="00A220D2"/>
    <w:rsid w:val="00A33303"/>
    <w:rsid w:val="00A335B2"/>
    <w:rsid w:val="00A33ABA"/>
    <w:rsid w:val="00A41B06"/>
    <w:rsid w:val="00A43F77"/>
    <w:rsid w:val="00A50A84"/>
    <w:rsid w:val="00A55ADE"/>
    <w:rsid w:val="00A56C72"/>
    <w:rsid w:val="00A603D3"/>
    <w:rsid w:val="00A61D9D"/>
    <w:rsid w:val="00A62E1B"/>
    <w:rsid w:val="00A63F1F"/>
    <w:rsid w:val="00A64CE8"/>
    <w:rsid w:val="00A65983"/>
    <w:rsid w:val="00A67B26"/>
    <w:rsid w:val="00A735AD"/>
    <w:rsid w:val="00A74292"/>
    <w:rsid w:val="00A75292"/>
    <w:rsid w:val="00A8079B"/>
    <w:rsid w:val="00A8207D"/>
    <w:rsid w:val="00A86AC0"/>
    <w:rsid w:val="00A9061D"/>
    <w:rsid w:val="00AA1CDC"/>
    <w:rsid w:val="00AB0635"/>
    <w:rsid w:val="00AB6D43"/>
    <w:rsid w:val="00AC4232"/>
    <w:rsid w:val="00AC5241"/>
    <w:rsid w:val="00AC59C8"/>
    <w:rsid w:val="00AD2D6A"/>
    <w:rsid w:val="00AD57F5"/>
    <w:rsid w:val="00AE1AD8"/>
    <w:rsid w:val="00AE4F4A"/>
    <w:rsid w:val="00AE54D6"/>
    <w:rsid w:val="00AE708F"/>
    <w:rsid w:val="00AF04A4"/>
    <w:rsid w:val="00AF4F55"/>
    <w:rsid w:val="00AF78B1"/>
    <w:rsid w:val="00B05FD2"/>
    <w:rsid w:val="00B06FE2"/>
    <w:rsid w:val="00B161A0"/>
    <w:rsid w:val="00B16273"/>
    <w:rsid w:val="00B17136"/>
    <w:rsid w:val="00B2091E"/>
    <w:rsid w:val="00B212E7"/>
    <w:rsid w:val="00B217A5"/>
    <w:rsid w:val="00B24CBB"/>
    <w:rsid w:val="00B252A5"/>
    <w:rsid w:val="00B2544B"/>
    <w:rsid w:val="00B3047F"/>
    <w:rsid w:val="00B34387"/>
    <w:rsid w:val="00B35EAC"/>
    <w:rsid w:val="00B3656C"/>
    <w:rsid w:val="00B40C38"/>
    <w:rsid w:val="00B42EFA"/>
    <w:rsid w:val="00B519A9"/>
    <w:rsid w:val="00B57B1F"/>
    <w:rsid w:val="00B62545"/>
    <w:rsid w:val="00B672C5"/>
    <w:rsid w:val="00B67A63"/>
    <w:rsid w:val="00B7398C"/>
    <w:rsid w:val="00B80BDE"/>
    <w:rsid w:val="00B8247F"/>
    <w:rsid w:val="00B82D8B"/>
    <w:rsid w:val="00B8333E"/>
    <w:rsid w:val="00B84567"/>
    <w:rsid w:val="00B96ADF"/>
    <w:rsid w:val="00B973E0"/>
    <w:rsid w:val="00BA02EA"/>
    <w:rsid w:val="00BA08D8"/>
    <w:rsid w:val="00BA0928"/>
    <w:rsid w:val="00BA72FB"/>
    <w:rsid w:val="00BB3304"/>
    <w:rsid w:val="00BB6FEB"/>
    <w:rsid w:val="00BC03D7"/>
    <w:rsid w:val="00BC49C6"/>
    <w:rsid w:val="00BD5E0B"/>
    <w:rsid w:val="00BE0524"/>
    <w:rsid w:val="00BE2F64"/>
    <w:rsid w:val="00BE31F6"/>
    <w:rsid w:val="00BE7939"/>
    <w:rsid w:val="00BF1075"/>
    <w:rsid w:val="00BF343C"/>
    <w:rsid w:val="00BF6086"/>
    <w:rsid w:val="00BF7CF3"/>
    <w:rsid w:val="00C03875"/>
    <w:rsid w:val="00C03DCA"/>
    <w:rsid w:val="00C06F66"/>
    <w:rsid w:val="00C111E4"/>
    <w:rsid w:val="00C14244"/>
    <w:rsid w:val="00C149CD"/>
    <w:rsid w:val="00C14B35"/>
    <w:rsid w:val="00C17143"/>
    <w:rsid w:val="00C21002"/>
    <w:rsid w:val="00C2244D"/>
    <w:rsid w:val="00C224EE"/>
    <w:rsid w:val="00C22584"/>
    <w:rsid w:val="00C27BD8"/>
    <w:rsid w:val="00C27E4A"/>
    <w:rsid w:val="00C31342"/>
    <w:rsid w:val="00C34143"/>
    <w:rsid w:val="00C42A80"/>
    <w:rsid w:val="00C434FD"/>
    <w:rsid w:val="00C45681"/>
    <w:rsid w:val="00C45A4F"/>
    <w:rsid w:val="00C47419"/>
    <w:rsid w:val="00C54927"/>
    <w:rsid w:val="00C60BE8"/>
    <w:rsid w:val="00C7082B"/>
    <w:rsid w:val="00C774C4"/>
    <w:rsid w:val="00C80785"/>
    <w:rsid w:val="00C83B0C"/>
    <w:rsid w:val="00C853E2"/>
    <w:rsid w:val="00C8635C"/>
    <w:rsid w:val="00C869DF"/>
    <w:rsid w:val="00C919A6"/>
    <w:rsid w:val="00C93C1B"/>
    <w:rsid w:val="00CA37E7"/>
    <w:rsid w:val="00CA64D1"/>
    <w:rsid w:val="00CA753A"/>
    <w:rsid w:val="00CC345A"/>
    <w:rsid w:val="00CC48E9"/>
    <w:rsid w:val="00CD0F01"/>
    <w:rsid w:val="00CD23E1"/>
    <w:rsid w:val="00CD50C7"/>
    <w:rsid w:val="00CD6007"/>
    <w:rsid w:val="00CE08C0"/>
    <w:rsid w:val="00CE2294"/>
    <w:rsid w:val="00CE6FE7"/>
    <w:rsid w:val="00CE748E"/>
    <w:rsid w:val="00CE7B92"/>
    <w:rsid w:val="00CE7FAA"/>
    <w:rsid w:val="00CE7FDA"/>
    <w:rsid w:val="00CF03B8"/>
    <w:rsid w:val="00CF0ACA"/>
    <w:rsid w:val="00CF1607"/>
    <w:rsid w:val="00CF36EF"/>
    <w:rsid w:val="00D0388B"/>
    <w:rsid w:val="00D11438"/>
    <w:rsid w:val="00D11F88"/>
    <w:rsid w:val="00D200EB"/>
    <w:rsid w:val="00D224B6"/>
    <w:rsid w:val="00D22EB3"/>
    <w:rsid w:val="00D23906"/>
    <w:rsid w:val="00D23C5C"/>
    <w:rsid w:val="00D26F3B"/>
    <w:rsid w:val="00D27613"/>
    <w:rsid w:val="00D2789A"/>
    <w:rsid w:val="00D27E11"/>
    <w:rsid w:val="00D30CCB"/>
    <w:rsid w:val="00D325A0"/>
    <w:rsid w:val="00D3348D"/>
    <w:rsid w:val="00D3705E"/>
    <w:rsid w:val="00D43CAD"/>
    <w:rsid w:val="00D4661F"/>
    <w:rsid w:val="00D55E62"/>
    <w:rsid w:val="00D62529"/>
    <w:rsid w:val="00D6279F"/>
    <w:rsid w:val="00D63A57"/>
    <w:rsid w:val="00D66AA2"/>
    <w:rsid w:val="00D73283"/>
    <w:rsid w:val="00D73308"/>
    <w:rsid w:val="00D829E7"/>
    <w:rsid w:val="00D87DC5"/>
    <w:rsid w:val="00D94A33"/>
    <w:rsid w:val="00D9699E"/>
    <w:rsid w:val="00D978AE"/>
    <w:rsid w:val="00DA0A1B"/>
    <w:rsid w:val="00DA1206"/>
    <w:rsid w:val="00DA38A1"/>
    <w:rsid w:val="00DA53BC"/>
    <w:rsid w:val="00DA5947"/>
    <w:rsid w:val="00DA65F4"/>
    <w:rsid w:val="00DB0A6A"/>
    <w:rsid w:val="00DB14B0"/>
    <w:rsid w:val="00DB1A36"/>
    <w:rsid w:val="00DB43FF"/>
    <w:rsid w:val="00DB64A6"/>
    <w:rsid w:val="00DC1BD1"/>
    <w:rsid w:val="00DC3F10"/>
    <w:rsid w:val="00DC4EED"/>
    <w:rsid w:val="00DC585A"/>
    <w:rsid w:val="00DD2920"/>
    <w:rsid w:val="00DD596C"/>
    <w:rsid w:val="00DD7B8B"/>
    <w:rsid w:val="00DD7EE1"/>
    <w:rsid w:val="00DE06D4"/>
    <w:rsid w:val="00DE1923"/>
    <w:rsid w:val="00DF685D"/>
    <w:rsid w:val="00E06EA7"/>
    <w:rsid w:val="00E07802"/>
    <w:rsid w:val="00E15748"/>
    <w:rsid w:val="00E15919"/>
    <w:rsid w:val="00E17895"/>
    <w:rsid w:val="00E30EE9"/>
    <w:rsid w:val="00E31B5D"/>
    <w:rsid w:val="00E36749"/>
    <w:rsid w:val="00E36FF3"/>
    <w:rsid w:val="00E37523"/>
    <w:rsid w:val="00E37D40"/>
    <w:rsid w:val="00E4128C"/>
    <w:rsid w:val="00E45513"/>
    <w:rsid w:val="00E472AF"/>
    <w:rsid w:val="00E47830"/>
    <w:rsid w:val="00E50F74"/>
    <w:rsid w:val="00E52445"/>
    <w:rsid w:val="00E53EAB"/>
    <w:rsid w:val="00E5424A"/>
    <w:rsid w:val="00E605EC"/>
    <w:rsid w:val="00E61039"/>
    <w:rsid w:val="00E70A8C"/>
    <w:rsid w:val="00E76285"/>
    <w:rsid w:val="00E800C2"/>
    <w:rsid w:val="00E8231B"/>
    <w:rsid w:val="00E82442"/>
    <w:rsid w:val="00E84C4D"/>
    <w:rsid w:val="00E84E09"/>
    <w:rsid w:val="00E85CA8"/>
    <w:rsid w:val="00E87D04"/>
    <w:rsid w:val="00E9010E"/>
    <w:rsid w:val="00E91A25"/>
    <w:rsid w:val="00E94258"/>
    <w:rsid w:val="00E952D9"/>
    <w:rsid w:val="00E95948"/>
    <w:rsid w:val="00E966FB"/>
    <w:rsid w:val="00EA2D17"/>
    <w:rsid w:val="00EA5773"/>
    <w:rsid w:val="00EB3A98"/>
    <w:rsid w:val="00EC2A1E"/>
    <w:rsid w:val="00EC41D7"/>
    <w:rsid w:val="00EC6B1D"/>
    <w:rsid w:val="00EC7603"/>
    <w:rsid w:val="00ED0406"/>
    <w:rsid w:val="00ED4501"/>
    <w:rsid w:val="00ED4619"/>
    <w:rsid w:val="00EE2E72"/>
    <w:rsid w:val="00EE3AA4"/>
    <w:rsid w:val="00EE50BB"/>
    <w:rsid w:val="00EF3334"/>
    <w:rsid w:val="00F0201F"/>
    <w:rsid w:val="00F02A15"/>
    <w:rsid w:val="00F062E4"/>
    <w:rsid w:val="00F071BE"/>
    <w:rsid w:val="00F20C1C"/>
    <w:rsid w:val="00F25B87"/>
    <w:rsid w:val="00F26999"/>
    <w:rsid w:val="00F312C4"/>
    <w:rsid w:val="00F31EB9"/>
    <w:rsid w:val="00F33550"/>
    <w:rsid w:val="00F36D58"/>
    <w:rsid w:val="00F374DB"/>
    <w:rsid w:val="00F40CD9"/>
    <w:rsid w:val="00F42FA8"/>
    <w:rsid w:val="00F43686"/>
    <w:rsid w:val="00F4526C"/>
    <w:rsid w:val="00F45496"/>
    <w:rsid w:val="00F4712B"/>
    <w:rsid w:val="00F55705"/>
    <w:rsid w:val="00F5641C"/>
    <w:rsid w:val="00F56D78"/>
    <w:rsid w:val="00F60215"/>
    <w:rsid w:val="00F603AB"/>
    <w:rsid w:val="00F6071D"/>
    <w:rsid w:val="00F66B13"/>
    <w:rsid w:val="00F71BEB"/>
    <w:rsid w:val="00F74302"/>
    <w:rsid w:val="00F74956"/>
    <w:rsid w:val="00F756E8"/>
    <w:rsid w:val="00F76D39"/>
    <w:rsid w:val="00F77D82"/>
    <w:rsid w:val="00F81744"/>
    <w:rsid w:val="00F86E00"/>
    <w:rsid w:val="00F930D7"/>
    <w:rsid w:val="00F93168"/>
    <w:rsid w:val="00F94D5E"/>
    <w:rsid w:val="00F951E1"/>
    <w:rsid w:val="00F9538B"/>
    <w:rsid w:val="00F962AC"/>
    <w:rsid w:val="00FA235E"/>
    <w:rsid w:val="00FA3E05"/>
    <w:rsid w:val="00FB2F68"/>
    <w:rsid w:val="00FB3555"/>
    <w:rsid w:val="00FC0EF2"/>
    <w:rsid w:val="00FC143C"/>
    <w:rsid w:val="00FC3CBD"/>
    <w:rsid w:val="00FC5985"/>
    <w:rsid w:val="00FC6A3F"/>
    <w:rsid w:val="00FC6C9A"/>
    <w:rsid w:val="00FC7196"/>
    <w:rsid w:val="00FD14F2"/>
    <w:rsid w:val="00FD2F9F"/>
    <w:rsid w:val="00FD507C"/>
    <w:rsid w:val="00FD7722"/>
    <w:rsid w:val="00FE034A"/>
    <w:rsid w:val="00FE2092"/>
    <w:rsid w:val="00FE30F4"/>
    <w:rsid w:val="00FE33AE"/>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2B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2B1323"/>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B1323"/>
    <w:rPr>
      <w:rFonts w:ascii="Helvetica" w:eastAsia="Times New Roman" w:hAnsi="Helvetica"/>
      <w:sz w:val="24"/>
      <w:szCs w:val="24"/>
    </w:rPr>
  </w:style>
  <w:style w:type="paragraph" w:styleId="Revize">
    <w:name w:val="Revision"/>
    <w:hidden/>
    <w:uiPriority w:val="99"/>
    <w:semiHidden/>
    <w:rsid w:val="000C1EB9"/>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2B1323"/>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B1323"/>
    <w:rPr>
      <w:rFonts w:ascii="Helvetica" w:eastAsia="Times New Roman" w:hAnsi="Helvetica"/>
      <w:sz w:val="24"/>
      <w:szCs w:val="24"/>
    </w:rPr>
  </w:style>
  <w:style w:type="paragraph" w:styleId="Revize">
    <w:name w:val="Revision"/>
    <w:hidden/>
    <w:uiPriority w:val="99"/>
    <w:semiHidden/>
    <w:rsid w:val="000C1EB9"/>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82A8-0DB4-44D0-A3B4-BFD300B5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30</Pages>
  <Words>18503</Words>
  <Characters>109174</Characters>
  <Application>Microsoft Office Word</Application>
  <DocSecurity>0</DocSecurity>
  <Lines>909</Lines>
  <Paragraphs>254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Pavel</dc:creator>
  <cp:lastModifiedBy>CERNA Lenka</cp:lastModifiedBy>
  <cp:revision>13</cp:revision>
  <cp:lastPrinted>2015-08-26T17:01:00Z</cp:lastPrinted>
  <dcterms:created xsi:type="dcterms:W3CDTF">2017-02-23T18:32:00Z</dcterms:created>
  <dcterms:modified xsi:type="dcterms:W3CDTF">2017-05-23T08:46:00Z</dcterms:modified>
</cp:coreProperties>
</file>