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58" w:rsidRDefault="009A446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A4469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341358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9A4469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9A4469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341358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9A4469">
        <w:rPr>
          <w:rFonts w:ascii="Arial" w:hAnsi="Arial" w:cs="Arial"/>
          <w:sz w:val="20"/>
          <w:szCs w:val="20"/>
        </w:rPr>
        <w:br/>
      </w:r>
      <w:proofErr w:type="gramStart"/>
      <w:r w:rsidRPr="009A4469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9A4469">
        <w:rPr>
          <w:rFonts w:ascii="Arial" w:hAnsi="Arial" w:cs="Arial"/>
          <w:sz w:val="20"/>
          <w:szCs w:val="20"/>
          <w:shd w:val="clear" w:color="auto" w:fill="FFFFFF"/>
        </w:rPr>
        <w:t>:    "</w:t>
      </w:r>
      <w:proofErr w:type="spellStart"/>
      <w:r w:rsidR="00341358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341358">
        <w:t>xxxxxxxxxxxxxxxxxxxxxxxxxxxxxx</w:t>
      </w:r>
      <w:proofErr w:type="spellEnd"/>
      <w:r w:rsidRPr="009A4469">
        <w:rPr>
          <w:rFonts w:ascii="Arial" w:hAnsi="Arial" w:cs="Arial"/>
          <w:sz w:val="20"/>
          <w:szCs w:val="20"/>
        </w:rPr>
        <w:br/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:    MKP -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knih 2774/2022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13 Dec 2022 15:41:27 +0100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Organizace: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Mestska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knihovna v Praze</w:t>
      </w:r>
      <w:r w:rsidRPr="009A4469">
        <w:rPr>
          <w:rFonts w:ascii="Arial" w:hAnsi="Arial" w:cs="Arial"/>
          <w:sz w:val="20"/>
          <w:szCs w:val="20"/>
        </w:rPr>
        <w:br/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.:    Email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daemon</w:t>
      </w:r>
      <w:proofErr w:type="spellEnd"/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Vážení přátelé,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objednáváme na fakturu: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9788074024542  1 ks    Velká kniha o táborech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CMedia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749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9788074602054  1 </w:t>
      </w:r>
      <w:proofErr w:type="gramStart"/>
      <w:r w:rsidRPr="009A4469">
        <w:rPr>
          <w:rFonts w:ascii="Arial" w:hAnsi="Arial" w:cs="Arial"/>
          <w:sz w:val="20"/>
          <w:szCs w:val="20"/>
          <w:shd w:val="clear" w:color="auto" w:fill="FFFFFF"/>
        </w:rPr>
        <w:t>ks    ...vždy</w:t>
      </w:r>
      <w:proofErr w:type="gram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svou hřivnou přispívat...    (JAMU)  600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9788076511118  6 ks    Aron, E.: Vysoce citliví lidé a vztahy    (Fontána)  458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9788090816893  6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Bablet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, M.: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Šangri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-La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Centrala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799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9788011010942  5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Bagarová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S.: Hořím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Bagarová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439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9788072278824  15 ks    Boček, E.: Aristokratka pod palbou lásky    (Druhé měst)  349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9788025736937  5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Bregman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R.: Lidstvo    (Argo)  588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9788090840591  1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Cápová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I.: Královna všech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barecz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490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9788090810846  5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Cílek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R.: Doteky sváru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MarieTum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240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9788088360186  11 ks    Cupalová, N.: Cyklista Cyril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Běžíliška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500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9788076750890  1 ks    </w:t>
      </w:r>
      <w:proofErr w:type="gramStart"/>
      <w:r w:rsidRPr="009A4469">
        <w:rPr>
          <w:rFonts w:ascii="Arial" w:hAnsi="Arial" w:cs="Arial"/>
          <w:sz w:val="20"/>
          <w:szCs w:val="20"/>
          <w:shd w:val="clear" w:color="auto" w:fill="FFFFFF"/>
        </w:rPr>
        <w:t>Děkanovský,J.</w:t>
      </w:r>
      <w:proofErr w:type="gramEnd"/>
      <w:r w:rsidRPr="009A4469">
        <w:rPr>
          <w:rFonts w:ascii="Arial" w:hAnsi="Arial" w:cs="Arial"/>
          <w:sz w:val="20"/>
          <w:szCs w:val="20"/>
          <w:shd w:val="clear" w:color="auto" w:fill="FFFFFF"/>
        </w:rPr>
        <w:t>: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Rivalové,zázraky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i podrazy    (Dokořán)  298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9788075512819  1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Dolnik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V.: Nevykládej mi pohádky!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Livingston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349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9788075303844  2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Eisenstein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C.: Posvátná ekonomie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Malvern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398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9788074284274  4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Fábera:Rozhledny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Německa a Rakouska nedaleko    (Plot)  499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9788072872787  6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Fordham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F.: Konec civilizace    (Maťa)  649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9788087341575  5 ks    Francek, J.: Manželské a jiné vibrace    (Havran)  398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9788076511286  4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Frawley:Ájurvéda:Tajemství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přírodní medicíny    (Fontána)  438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9788025736524  10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French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T.: Slídil    (Argo)  398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9788090605893  6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Gipi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: Země potomků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Trystero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899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9788090813359  6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Gmentová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, E.: Zajíček objevuje </w:t>
      </w:r>
      <w:proofErr w:type="gramStart"/>
      <w:r w:rsidRPr="009A4469">
        <w:rPr>
          <w:rFonts w:ascii="Arial" w:hAnsi="Arial" w:cs="Arial"/>
          <w:sz w:val="20"/>
          <w:szCs w:val="20"/>
          <w:shd w:val="clear" w:color="auto" w:fill="FFFFFF"/>
        </w:rPr>
        <w:t>svět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E.G.Soluti</w:t>
      </w:r>
      <w:proofErr w:type="spellEnd"/>
      <w:proofErr w:type="gram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350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9788025737743  8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Gombrich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E. Hans: O renesanci 2    (Argo)  898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9788090781719  3 ks    </w:t>
      </w:r>
      <w:proofErr w:type="spellStart"/>
      <w:proofErr w:type="gramStart"/>
      <w:r w:rsidRPr="009A4469">
        <w:rPr>
          <w:rFonts w:ascii="Arial" w:hAnsi="Arial" w:cs="Arial"/>
          <w:sz w:val="20"/>
          <w:szCs w:val="20"/>
          <w:shd w:val="clear" w:color="auto" w:fill="FFFFFF"/>
        </w:rPr>
        <w:t>Gondová,J.</w:t>
      </w:r>
      <w:proofErr w:type="gramEnd"/>
      <w:r w:rsidRPr="009A4469">
        <w:rPr>
          <w:rFonts w:ascii="Arial" w:hAnsi="Arial" w:cs="Arial"/>
          <w:sz w:val="20"/>
          <w:szCs w:val="20"/>
          <w:shd w:val="clear" w:color="auto" w:fill="FFFFFF"/>
        </w:rPr>
        <w:t>:Hrajeme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na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bezdírkovou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píšť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.    (Libreta)  250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9788025737583  5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Harari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L.: Přitažlivost    (Argo)  648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9788072605200  20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Helfer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M.: Pakáž    (Prostor)  297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9788025738122  30 ks    Horáčková, A.: Rozpůlený dům    (Argo)  498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9788074228414  5 ks    Hoyer, I.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Hegazi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: Odpusť mi    (NLN)  199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lastRenderedPageBreak/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9788087571132  3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Hury:Zaklínač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Torwolf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-Chmurná budoucnost...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Agadah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298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9788088215714  1 ks    Husa, V.: Kronika plaveckého rodu    (Mare-Czech)  249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9788075543615  4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Church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D.: Realita zhmotněná myslí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Anag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399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9788025739587  8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Jansson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, L.: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Muminek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omnibus 2    (Argo)  1</w:t>
      </w:r>
      <w:r w:rsidR="008B138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088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9788072278855  5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Kahuda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V.: Prám    (Druhé měst)  499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9788075685612  2 ks    Kalina, K.: Čí je ta mrkev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Power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349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9788011024499  14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Krišová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D.: Děti to chtěj vědět taky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Konsent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450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9788088395201  5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Larsen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, C.: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Hallux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valgus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   (Poznání)  260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9788025738863  2 ks    Lukeš, Z.: Skrytá krása detailu 2    (Argo)  1298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9788088256182  1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Machalíková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P.: Let s voskovými křídly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Arbor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1</w:t>
      </w:r>
      <w:r w:rsidR="008B138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390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9788025739860  18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McCarthy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C.: Všichni krásní koně    (Argo)  498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9788090816046  6 ks    Medem, M.: Zenit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Centrala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449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9788075151490  17 ks    Mrázková, D.: Neplač, muchomůrko    (Baobab)  360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9788088407805  7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O'Mara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S.: Proč chodíme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Audiolibri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349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9788025731291  2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Pánek:Láska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v době globálních klimatických..    (Argo)  248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9788087373941  1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Reyboubet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Hanáková, D.: Spodní vody Boba    (Klika)  466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9788087048702  1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Sebald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W. Georg: Domov plný úzkosti    (Opus KM)  268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9788087054734  3 ks    Schwarzenberg, B.: Poslední lancknecht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Herrmann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333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9788090816077  4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Sobral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C.: Nemožné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Centrala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379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9788075921390  1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Sukdoláková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M.: Chemická dobrodružství V    (VŠCHT)  320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9788088360209  2 ks    Svobodný, P.: Dědeček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Běžíliška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350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9788090799974  7 ks    Šafr, P.: Češi mezi pravdou a lží (2. vyd.)    (FCM)  399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9788088215776  1 ks    Šimon, J.: Ať vzpomínky neumírají    (Mare-Czech)  249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9788025738009  6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Teršová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K.: Bílý pramen    (Argo)  298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9788024654027  1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Ther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, P.: Jiný konec dějin: eseje o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velk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   (Karolinum)  300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9788087545898  2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Trakl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G.: Básně. Šebestián ve snu    (Archa)  259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9788076750678  1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Velfl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J.: Uranová Příbram    (Dokořán)  499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9788025738801  29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Walliams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, D.: Nejhorší rodiče na světě    (Argo)  358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9788075303943  3 ks    Weber, A.: Cítí, tedy je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Malvern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397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9788088428152  2 ks    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Zhongchao:Praktický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průvodce baňkováním    (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Alpha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A4469">
        <w:rPr>
          <w:rFonts w:ascii="Arial" w:hAnsi="Arial" w:cs="Arial"/>
          <w:sz w:val="20"/>
          <w:szCs w:val="20"/>
          <w:shd w:val="clear" w:color="auto" w:fill="FFFFFF"/>
        </w:rPr>
        <w:t>Book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>)  448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9788074602009  2 ks    </w:t>
      </w:r>
      <w:proofErr w:type="spellStart"/>
      <w:proofErr w:type="gramStart"/>
      <w:r w:rsidRPr="009A4469">
        <w:rPr>
          <w:rFonts w:ascii="Arial" w:hAnsi="Arial" w:cs="Arial"/>
          <w:sz w:val="20"/>
          <w:szCs w:val="20"/>
          <w:shd w:val="clear" w:color="auto" w:fill="FFFFFF"/>
        </w:rPr>
        <w:t>Znamenáčková,K.</w:t>
      </w:r>
      <w:proofErr w:type="gramEnd"/>
      <w:r w:rsidRPr="009A4469">
        <w:rPr>
          <w:rFonts w:ascii="Arial" w:hAnsi="Arial" w:cs="Arial"/>
          <w:sz w:val="20"/>
          <w:szCs w:val="20"/>
          <w:shd w:val="clear" w:color="auto" w:fill="FFFFFF"/>
        </w:rPr>
        <w:t>:Sólová</w:t>
      </w:r>
      <w:proofErr w:type="spellEnd"/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 klavírní tvorba    (JAMU)  180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9788072605514  3 ks    Zoja, L.: Soumrak otců    (Prostor)  497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lastRenderedPageBreak/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Celková cena s DPH: 153</w:t>
      </w:r>
      <w:r w:rsidR="008B138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724 Kč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Za vyřízení a slevu předem děkujeme.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S pozdravem </w:t>
      </w:r>
      <w:proofErr w:type="spellStart"/>
      <w:r w:rsidR="00341358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</w:p>
    <w:p w:rsidR="00341358" w:rsidRDefault="009A446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A4469">
        <w:rPr>
          <w:rFonts w:ascii="Arial" w:hAnsi="Arial" w:cs="Arial"/>
          <w:sz w:val="20"/>
          <w:szCs w:val="20"/>
          <w:shd w:val="clear" w:color="auto" w:fill="FFFFFF"/>
        </w:rPr>
        <w:t>             hlavní akvizitér MKP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             tel. +</w:t>
      </w:r>
      <w:proofErr w:type="spellStart"/>
      <w:r w:rsidR="00341358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</w:p>
    <w:p w:rsidR="0030798B" w:rsidRPr="009A4469" w:rsidRDefault="009A446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Městská knihovna v Praze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 xml:space="preserve">odd. </w:t>
      </w:r>
      <w:proofErr w:type="gramStart"/>
      <w:r w:rsidRPr="009A4469">
        <w:rPr>
          <w:rFonts w:ascii="Arial" w:hAnsi="Arial" w:cs="Arial"/>
          <w:sz w:val="20"/>
          <w:szCs w:val="20"/>
          <w:shd w:val="clear" w:color="auto" w:fill="FFFFFF"/>
        </w:rPr>
        <w:t>akvizice</w:t>
      </w:r>
      <w:proofErr w:type="gramEnd"/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Mariánské nám. 1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115 72 Praha 1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IČ: 00064467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Objednávku je nutné potvrdit. Potvrzení, prosím, zašlete v odpovědi na tento email.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Upozorňujeme Vás, že tato objednávka může podléhat povinnosti uveřejnění v registru smluv</w:t>
      </w:r>
      <w:r w:rsidR="008B138F">
        <w:rPr>
          <w:rFonts w:ascii="Arial" w:hAnsi="Arial" w:cs="Arial"/>
          <w:sz w:val="20"/>
          <w:szCs w:val="20"/>
        </w:rPr>
        <w:t xml:space="preserve"> </w:t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dle</w:t>
      </w:r>
      <w:r w:rsidR="008B138F">
        <w:rPr>
          <w:rFonts w:ascii="Arial" w:hAnsi="Arial" w:cs="Arial"/>
          <w:sz w:val="20"/>
          <w:szCs w:val="20"/>
        </w:rPr>
        <w:t xml:space="preserve"> </w:t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zákona č. 340/2015 Sb.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V takovém případě nastane účinnost potvrzené objednávky teprve po uveřejnění v registru.</w:t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</w:rPr>
        <w:br/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Dle ustanovení § 27, odst. 6 zákona č. 250/2000 Sb. MKP nabývá majetek do vlastnictví</w:t>
      </w:r>
      <w:r w:rsidR="008B138F">
        <w:rPr>
          <w:rFonts w:ascii="Arial" w:hAnsi="Arial" w:cs="Arial"/>
          <w:sz w:val="20"/>
          <w:szCs w:val="20"/>
        </w:rPr>
        <w:t xml:space="preserve"> </w:t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svého</w:t>
      </w:r>
      <w:r w:rsidR="008B138F">
        <w:rPr>
          <w:rFonts w:ascii="Arial" w:hAnsi="Arial" w:cs="Arial"/>
          <w:sz w:val="20"/>
          <w:szCs w:val="20"/>
        </w:rPr>
        <w:t xml:space="preserve"> </w:t>
      </w:r>
      <w:r w:rsidRPr="009A4469">
        <w:rPr>
          <w:rFonts w:ascii="Arial" w:hAnsi="Arial" w:cs="Arial"/>
          <w:sz w:val="20"/>
          <w:szCs w:val="20"/>
          <w:shd w:val="clear" w:color="auto" w:fill="FFFFFF"/>
        </w:rPr>
        <w:t>zřizovatele hl. m. Prahy.</w:t>
      </w:r>
    </w:p>
    <w:sectPr w:rsidR="0030798B" w:rsidRPr="009A4469" w:rsidSect="009A4469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69"/>
    <w:rsid w:val="0030798B"/>
    <w:rsid w:val="00341358"/>
    <w:rsid w:val="008B138F"/>
    <w:rsid w:val="009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0A21"/>
  <w15:chartTrackingRefBased/>
  <w15:docId w15:val="{73423832-CAC3-4899-A962-8CC553B1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4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3</cp:revision>
  <dcterms:created xsi:type="dcterms:W3CDTF">2022-12-14T08:57:00Z</dcterms:created>
  <dcterms:modified xsi:type="dcterms:W3CDTF">2022-12-15T09:54:00Z</dcterms:modified>
</cp:coreProperties>
</file>