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B4" w:rsidRDefault="00E7696A">
      <w:pPr>
        <w:spacing w:before="83"/>
        <w:ind w:left="103"/>
        <w:rPr>
          <w:b/>
          <w:sz w:val="20"/>
        </w:rPr>
      </w:pPr>
      <w:proofErr w:type="spellStart"/>
      <w:r>
        <w:rPr>
          <w:b/>
          <w:color w:val="1A1A1A"/>
          <w:w w:val="105"/>
          <w:sz w:val="20"/>
        </w:rPr>
        <w:t>Městská</w:t>
      </w:r>
      <w:proofErr w:type="spellEnd"/>
      <w:r>
        <w:rPr>
          <w:b/>
          <w:color w:val="1A1A1A"/>
          <w:w w:val="105"/>
          <w:sz w:val="20"/>
        </w:rPr>
        <w:t xml:space="preserve"> </w:t>
      </w:r>
      <w:proofErr w:type="spellStart"/>
      <w:r>
        <w:rPr>
          <w:b/>
          <w:color w:val="1A1A1A"/>
          <w:w w:val="105"/>
          <w:sz w:val="20"/>
        </w:rPr>
        <w:t>knihovna</w:t>
      </w:r>
      <w:proofErr w:type="spellEnd"/>
      <w:r>
        <w:rPr>
          <w:b/>
          <w:color w:val="1A1A1A"/>
          <w:w w:val="105"/>
          <w:sz w:val="20"/>
        </w:rPr>
        <w:t xml:space="preserve"> v </w:t>
      </w:r>
      <w:proofErr w:type="spellStart"/>
      <w:r>
        <w:rPr>
          <w:b/>
          <w:color w:val="1A1A1A"/>
          <w:w w:val="105"/>
          <w:sz w:val="20"/>
        </w:rPr>
        <w:t>Praze</w:t>
      </w:r>
      <w:proofErr w:type="spellEnd"/>
    </w:p>
    <w:p w:rsidR="00C409B4" w:rsidRDefault="00E7696A">
      <w:pPr>
        <w:pStyle w:val="Zkladntext"/>
        <w:spacing w:before="63"/>
        <w:ind w:left="111"/>
      </w:pPr>
      <w:proofErr w:type="spellStart"/>
      <w:proofErr w:type="gramStart"/>
      <w:r>
        <w:rPr>
          <w:color w:val="1A1A1A"/>
          <w:w w:val="105"/>
        </w:rPr>
        <w:t>sídlo</w:t>
      </w:r>
      <w:proofErr w:type="spellEnd"/>
      <w:proofErr w:type="gramEnd"/>
      <w:r>
        <w:rPr>
          <w:color w:val="1A1A1A"/>
          <w:w w:val="105"/>
        </w:rPr>
        <w:t>:</w:t>
      </w:r>
    </w:p>
    <w:p w:rsidR="00C409B4" w:rsidRDefault="00E7696A">
      <w:pPr>
        <w:pStyle w:val="Zkladntext"/>
        <w:spacing w:before="55"/>
        <w:ind w:left="105"/>
      </w:pPr>
      <w:r>
        <w:rPr>
          <w:color w:val="1A1A1A"/>
        </w:rPr>
        <w:t>IČ:</w:t>
      </w:r>
    </w:p>
    <w:p w:rsidR="00C409B4" w:rsidRDefault="00E7696A">
      <w:pPr>
        <w:pStyle w:val="Zkladntext"/>
        <w:spacing w:before="61" w:line="290" w:lineRule="auto"/>
        <w:ind w:left="110" w:right="904"/>
        <w:rPr>
          <w:b/>
          <w:sz w:val="20"/>
        </w:rPr>
      </w:pPr>
      <w:proofErr w:type="spellStart"/>
      <w:proofErr w:type="gramStart"/>
      <w:r>
        <w:rPr>
          <w:color w:val="1A1A1A"/>
          <w:w w:val="105"/>
        </w:rPr>
        <w:t>bankovní</w:t>
      </w:r>
      <w:proofErr w:type="spellEnd"/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spojení</w:t>
      </w:r>
      <w:proofErr w:type="spellEnd"/>
      <w:r>
        <w:rPr>
          <w:color w:val="1A1A1A"/>
          <w:w w:val="105"/>
        </w:rPr>
        <w:t xml:space="preserve">: </w:t>
      </w:r>
      <w:proofErr w:type="spellStart"/>
      <w:r>
        <w:rPr>
          <w:color w:val="1A1A1A"/>
          <w:w w:val="105"/>
        </w:rPr>
        <w:t>datová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F2F2F"/>
          <w:w w:val="105"/>
        </w:rPr>
        <w:t>schránka</w:t>
      </w:r>
      <w:proofErr w:type="spellEnd"/>
      <w:r>
        <w:rPr>
          <w:color w:val="2F2F2F"/>
          <w:w w:val="105"/>
        </w:rPr>
        <w:t xml:space="preserve">: </w:t>
      </w:r>
      <w:proofErr w:type="spellStart"/>
      <w:r>
        <w:rPr>
          <w:color w:val="1A1A1A"/>
          <w:w w:val="105"/>
        </w:rPr>
        <w:t>zastoupené</w:t>
      </w:r>
      <w:proofErr w:type="spellEnd"/>
      <w:r>
        <w:rPr>
          <w:color w:val="1A1A1A"/>
          <w:w w:val="105"/>
        </w:rPr>
        <w:t>: (</w:t>
      </w:r>
      <w:proofErr w:type="spellStart"/>
      <w:r>
        <w:rPr>
          <w:color w:val="1A1A1A"/>
          <w:w w:val="105"/>
        </w:rPr>
        <w:t>dále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jen</w:t>
      </w:r>
      <w:proofErr w:type="spellEnd"/>
      <w:r>
        <w:rPr>
          <w:color w:val="1A1A1A"/>
          <w:spacing w:val="-12"/>
          <w:w w:val="105"/>
        </w:rPr>
        <w:t xml:space="preserve"> </w:t>
      </w:r>
      <w:r>
        <w:rPr>
          <w:b/>
          <w:color w:val="1A1A1A"/>
          <w:w w:val="105"/>
          <w:sz w:val="20"/>
        </w:rPr>
        <w:t>MKP)</w:t>
      </w:r>
    </w:p>
    <w:p w:rsidR="00C409B4" w:rsidRDefault="00E7696A">
      <w:pPr>
        <w:pStyle w:val="Zkladntext"/>
        <w:spacing w:before="1"/>
        <w:rPr>
          <w:b/>
          <w:sz w:val="32"/>
        </w:rPr>
      </w:pPr>
      <w:r>
        <w:br w:type="column"/>
      </w:r>
    </w:p>
    <w:p w:rsidR="00C409B4" w:rsidRDefault="00E7696A">
      <w:pPr>
        <w:pStyle w:val="Zkladntext"/>
        <w:ind w:left="103"/>
      </w:pPr>
      <w:proofErr w:type="spellStart"/>
      <w:r>
        <w:rPr>
          <w:color w:val="1A1A1A"/>
          <w:w w:val="105"/>
        </w:rPr>
        <w:t>Mariánské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náměstí</w:t>
      </w:r>
      <w:proofErr w:type="spellEnd"/>
      <w:r>
        <w:rPr>
          <w:color w:val="1A1A1A"/>
          <w:w w:val="105"/>
        </w:rPr>
        <w:t xml:space="preserve"> 1, 115 72 Praha 1</w:t>
      </w:r>
    </w:p>
    <w:p w:rsidR="00C409B4" w:rsidRDefault="00E7696A">
      <w:pPr>
        <w:pStyle w:val="Zkladntext"/>
        <w:spacing w:before="62"/>
        <w:ind w:left="103"/>
      </w:pPr>
      <w:r>
        <w:rPr>
          <w:color w:val="1A1A1A"/>
          <w:w w:val="105"/>
        </w:rPr>
        <w:t>00064467</w:t>
      </w:r>
    </w:p>
    <w:p w:rsidR="00C409B4" w:rsidRDefault="00E7696A">
      <w:pPr>
        <w:pStyle w:val="Zkladntext"/>
        <w:spacing w:before="61"/>
        <w:ind w:left="113"/>
      </w:pPr>
      <w:proofErr w:type="spellStart"/>
      <w:proofErr w:type="gramStart"/>
      <w:r>
        <w:rPr>
          <w:color w:val="1A1A1A"/>
          <w:w w:val="105"/>
        </w:rPr>
        <w:t>xxxxxxxxxxxxxxxxxxxxxxx</w:t>
      </w:r>
      <w:proofErr w:type="spellEnd"/>
      <w:proofErr w:type="gramEnd"/>
    </w:p>
    <w:p w:rsidR="00C409B4" w:rsidRDefault="00E7696A">
      <w:pPr>
        <w:pStyle w:val="Zkladntext"/>
        <w:spacing w:before="47"/>
        <w:ind w:left="106"/>
      </w:pPr>
      <w:r>
        <w:rPr>
          <w:color w:val="1A1A1A"/>
        </w:rPr>
        <w:t>bxis3ja</w:t>
      </w:r>
    </w:p>
    <w:p w:rsidR="00C409B4" w:rsidRDefault="00E7696A">
      <w:pPr>
        <w:pStyle w:val="Zkladntext"/>
        <w:spacing w:before="54"/>
        <w:ind w:left="111"/>
      </w:pPr>
      <w:r>
        <w:rPr>
          <w:color w:val="1A1A1A"/>
          <w:w w:val="105"/>
        </w:rPr>
        <w:t xml:space="preserve">Mgr. </w:t>
      </w:r>
      <w:proofErr w:type="spellStart"/>
      <w:r>
        <w:rPr>
          <w:color w:val="1A1A1A"/>
          <w:w w:val="105"/>
        </w:rPr>
        <w:t>Irenou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Šormovou</w:t>
      </w:r>
      <w:proofErr w:type="spellEnd"/>
      <w:r>
        <w:rPr>
          <w:color w:val="1A1A1A"/>
          <w:w w:val="105"/>
        </w:rPr>
        <w:t xml:space="preserve">, </w:t>
      </w:r>
      <w:proofErr w:type="spellStart"/>
      <w:r>
        <w:rPr>
          <w:color w:val="1A1A1A"/>
          <w:w w:val="105"/>
        </w:rPr>
        <w:t>vedoucí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oddělení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metodiky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F2F2F"/>
          <w:w w:val="105"/>
        </w:rPr>
        <w:t>služeb</w:t>
      </w:r>
      <w:proofErr w:type="spellEnd"/>
      <w:r>
        <w:rPr>
          <w:color w:val="2F2F2F"/>
          <w:w w:val="105"/>
        </w:rPr>
        <w:t xml:space="preserve"> </w:t>
      </w:r>
      <w:r>
        <w:rPr>
          <w:color w:val="1A1A1A"/>
          <w:w w:val="105"/>
        </w:rPr>
        <w:t>MKP</w:t>
      </w:r>
    </w:p>
    <w:p w:rsidR="00C409B4" w:rsidRDefault="00C409B4">
      <w:pPr>
        <w:sectPr w:rsidR="00C409B4">
          <w:type w:val="continuous"/>
          <w:pgSz w:w="11920" w:h="16840"/>
          <w:pgMar w:top="1380" w:right="1220" w:bottom="280" w:left="1340" w:header="708" w:footer="708" w:gutter="0"/>
          <w:cols w:num="2" w:space="708" w:equalWidth="0">
            <w:col w:w="2745" w:space="154"/>
            <w:col w:w="6461"/>
          </w:cols>
        </w:sectPr>
      </w:pPr>
    </w:p>
    <w:p w:rsidR="00C409B4" w:rsidRDefault="00C409B4">
      <w:pPr>
        <w:pStyle w:val="Zkladntext"/>
        <w:spacing w:before="1"/>
        <w:rPr>
          <w:sz w:val="16"/>
        </w:rPr>
      </w:pPr>
    </w:p>
    <w:p w:rsidR="00C409B4" w:rsidRDefault="00E7696A">
      <w:pPr>
        <w:spacing w:before="91"/>
        <w:ind w:left="123"/>
        <w:rPr>
          <w:rFonts w:ascii="Times New Roman"/>
          <w:sz w:val="24"/>
        </w:rPr>
      </w:pPr>
      <w:proofErr w:type="gramStart"/>
      <w:r>
        <w:rPr>
          <w:rFonts w:ascii="Times New Roman"/>
          <w:color w:val="1A1A1A"/>
          <w:w w:val="101"/>
          <w:sz w:val="24"/>
        </w:rPr>
        <w:t>a</w:t>
      </w:r>
      <w:proofErr w:type="gramEnd"/>
    </w:p>
    <w:p w:rsidR="00C409B4" w:rsidRDefault="00C409B4">
      <w:pPr>
        <w:pStyle w:val="Zkladntext"/>
        <w:spacing w:before="11"/>
        <w:rPr>
          <w:rFonts w:ascii="Times New Roman"/>
          <w:sz w:val="29"/>
        </w:rPr>
      </w:pPr>
    </w:p>
    <w:p w:rsidR="00C409B4" w:rsidRDefault="00E7696A">
      <w:pPr>
        <w:ind w:left="122"/>
        <w:rPr>
          <w:b/>
          <w:sz w:val="20"/>
        </w:rPr>
      </w:pPr>
      <w:proofErr w:type="spellStart"/>
      <w:r>
        <w:rPr>
          <w:b/>
          <w:color w:val="1A1A1A"/>
          <w:w w:val="105"/>
          <w:sz w:val="20"/>
        </w:rPr>
        <w:t>Gymnázium</w:t>
      </w:r>
      <w:proofErr w:type="spellEnd"/>
      <w:r>
        <w:rPr>
          <w:b/>
          <w:color w:val="1A1A1A"/>
          <w:w w:val="105"/>
          <w:sz w:val="20"/>
        </w:rPr>
        <w:t xml:space="preserve">, Praha 7, </w:t>
      </w:r>
      <w:proofErr w:type="spellStart"/>
      <w:proofErr w:type="gramStart"/>
      <w:r>
        <w:rPr>
          <w:b/>
          <w:color w:val="1A1A1A"/>
          <w:w w:val="105"/>
          <w:sz w:val="20"/>
        </w:rPr>
        <w:t>Nad</w:t>
      </w:r>
      <w:proofErr w:type="spellEnd"/>
      <w:proofErr w:type="gramEnd"/>
      <w:r>
        <w:rPr>
          <w:b/>
          <w:color w:val="1A1A1A"/>
          <w:w w:val="105"/>
          <w:sz w:val="20"/>
        </w:rPr>
        <w:t xml:space="preserve"> </w:t>
      </w:r>
      <w:proofErr w:type="spellStart"/>
      <w:r>
        <w:rPr>
          <w:b/>
          <w:color w:val="1A1A1A"/>
          <w:w w:val="105"/>
          <w:sz w:val="20"/>
        </w:rPr>
        <w:t>Štolou</w:t>
      </w:r>
      <w:proofErr w:type="spellEnd"/>
      <w:r>
        <w:rPr>
          <w:b/>
          <w:color w:val="1A1A1A"/>
          <w:w w:val="105"/>
          <w:sz w:val="20"/>
        </w:rPr>
        <w:t xml:space="preserve"> 1</w:t>
      </w:r>
    </w:p>
    <w:p w:rsidR="00C409B4" w:rsidRDefault="00E7696A">
      <w:pPr>
        <w:pStyle w:val="Zkladntext"/>
        <w:tabs>
          <w:tab w:val="left" w:pos="3017"/>
        </w:tabs>
        <w:spacing w:before="63"/>
        <w:ind w:left="125"/>
      </w:pPr>
      <w:proofErr w:type="spellStart"/>
      <w:proofErr w:type="gramStart"/>
      <w:r>
        <w:rPr>
          <w:color w:val="2F2F2F"/>
          <w:w w:val="110"/>
        </w:rPr>
        <w:t>sídlo</w:t>
      </w:r>
      <w:proofErr w:type="spellEnd"/>
      <w:proofErr w:type="gramEnd"/>
      <w:r>
        <w:rPr>
          <w:color w:val="2F2F2F"/>
          <w:w w:val="110"/>
        </w:rPr>
        <w:t>:</w:t>
      </w:r>
      <w:r>
        <w:rPr>
          <w:color w:val="2F2F2F"/>
          <w:w w:val="110"/>
        </w:rPr>
        <w:tab/>
      </w:r>
      <w:proofErr w:type="spellStart"/>
      <w:r>
        <w:rPr>
          <w:color w:val="1A1A1A"/>
          <w:w w:val="110"/>
        </w:rPr>
        <w:t>Nad</w:t>
      </w:r>
      <w:proofErr w:type="spellEnd"/>
      <w:r>
        <w:rPr>
          <w:color w:val="1A1A1A"/>
          <w:spacing w:val="-18"/>
          <w:w w:val="110"/>
        </w:rPr>
        <w:t xml:space="preserve"> </w:t>
      </w:r>
      <w:proofErr w:type="spellStart"/>
      <w:r>
        <w:rPr>
          <w:color w:val="2F2F2F"/>
          <w:w w:val="110"/>
        </w:rPr>
        <w:t>štolou</w:t>
      </w:r>
      <w:proofErr w:type="spellEnd"/>
      <w:r>
        <w:rPr>
          <w:color w:val="2F2F2F"/>
          <w:spacing w:val="-18"/>
          <w:w w:val="110"/>
        </w:rPr>
        <w:t xml:space="preserve"> </w:t>
      </w:r>
      <w:r>
        <w:rPr>
          <w:color w:val="1A1A1A"/>
          <w:w w:val="110"/>
        </w:rPr>
        <w:t>1510/1,</w:t>
      </w:r>
      <w:r>
        <w:rPr>
          <w:color w:val="1A1A1A"/>
          <w:spacing w:val="-30"/>
          <w:w w:val="110"/>
        </w:rPr>
        <w:t xml:space="preserve"> </w:t>
      </w:r>
      <w:r>
        <w:rPr>
          <w:color w:val="1A1A1A"/>
          <w:w w:val="110"/>
        </w:rPr>
        <w:t>170</w:t>
      </w:r>
      <w:r>
        <w:rPr>
          <w:color w:val="1A1A1A"/>
          <w:spacing w:val="-29"/>
          <w:w w:val="110"/>
        </w:rPr>
        <w:t xml:space="preserve"> </w:t>
      </w:r>
      <w:r>
        <w:rPr>
          <w:color w:val="1A1A1A"/>
          <w:w w:val="110"/>
        </w:rPr>
        <w:t>00</w:t>
      </w:r>
      <w:r>
        <w:rPr>
          <w:color w:val="1A1A1A"/>
          <w:spacing w:val="-23"/>
          <w:w w:val="110"/>
        </w:rPr>
        <w:t xml:space="preserve"> </w:t>
      </w:r>
      <w:r>
        <w:rPr>
          <w:color w:val="1A1A1A"/>
          <w:w w:val="110"/>
        </w:rPr>
        <w:t>Praha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>7</w:t>
      </w:r>
    </w:p>
    <w:p w:rsidR="00C409B4" w:rsidRDefault="00E7696A">
      <w:pPr>
        <w:tabs>
          <w:tab w:val="right" w:pos="4001"/>
        </w:tabs>
        <w:spacing w:before="20"/>
        <w:ind w:left="117"/>
        <w:rPr>
          <w:sz w:val="21"/>
        </w:rPr>
      </w:pPr>
      <w:r>
        <w:rPr>
          <w:rFonts w:ascii="Times New Roman" w:hAnsi="Times New Roman"/>
          <w:color w:val="2F2F2F"/>
          <w:w w:val="105"/>
          <w:sz w:val="24"/>
        </w:rPr>
        <w:t>IČO</w:t>
      </w:r>
      <w:r>
        <w:rPr>
          <w:rFonts w:ascii="Times New Roman" w:hAnsi="Times New Roman"/>
          <w:color w:val="2F2F2F"/>
          <w:w w:val="105"/>
          <w:sz w:val="24"/>
        </w:rPr>
        <w:t>:</w:t>
      </w:r>
      <w:r>
        <w:rPr>
          <w:rFonts w:ascii="Times New Roman" w:hAnsi="Times New Roman"/>
          <w:color w:val="2F2F2F"/>
          <w:w w:val="105"/>
          <w:sz w:val="24"/>
        </w:rPr>
        <w:tab/>
      </w:r>
      <w:r>
        <w:rPr>
          <w:color w:val="1A1A1A"/>
          <w:w w:val="105"/>
          <w:sz w:val="21"/>
        </w:rPr>
        <w:t>61385476</w:t>
      </w:r>
    </w:p>
    <w:p w:rsidR="00C409B4" w:rsidRDefault="00E7696A">
      <w:pPr>
        <w:pStyle w:val="Zkladntext"/>
        <w:tabs>
          <w:tab w:val="left" w:pos="3017"/>
        </w:tabs>
        <w:spacing w:before="47"/>
        <w:ind w:left="128"/>
      </w:pPr>
      <w:proofErr w:type="spellStart"/>
      <w:proofErr w:type="gramStart"/>
      <w:r>
        <w:rPr>
          <w:color w:val="1A1A1A"/>
          <w:w w:val="105"/>
        </w:rPr>
        <w:t>zastoupené</w:t>
      </w:r>
      <w:proofErr w:type="spellEnd"/>
      <w:proofErr w:type="gramEnd"/>
      <w:r>
        <w:rPr>
          <w:color w:val="1A1A1A"/>
          <w:w w:val="105"/>
        </w:rPr>
        <w:t>:</w:t>
      </w:r>
      <w:r>
        <w:rPr>
          <w:color w:val="1A1A1A"/>
          <w:w w:val="105"/>
        </w:rPr>
        <w:tab/>
      </w:r>
      <w:proofErr w:type="spellStart"/>
      <w:r>
        <w:rPr>
          <w:color w:val="1A1A1A"/>
          <w:w w:val="105"/>
        </w:rPr>
        <w:t>PhDr</w:t>
      </w:r>
      <w:proofErr w:type="spellEnd"/>
      <w:r>
        <w:rPr>
          <w:color w:val="1A1A1A"/>
          <w:w w:val="105"/>
        </w:rPr>
        <w:t xml:space="preserve">. </w:t>
      </w:r>
      <w:proofErr w:type="spellStart"/>
      <w:r>
        <w:rPr>
          <w:color w:val="1A1A1A"/>
          <w:w w:val="105"/>
        </w:rPr>
        <w:t>Renatou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Schejbalovou</w:t>
      </w:r>
      <w:proofErr w:type="spellEnd"/>
      <w:r>
        <w:rPr>
          <w:color w:val="1A1A1A"/>
          <w:w w:val="105"/>
        </w:rPr>
        <w:t xml:space="preserve">, </w:t>
      </w:r>
      <w:proofErr w:type="spellStart"/>
      <w:r>
        <w:rPr>
          <w:color w:val="1A1A1A"/>
          <w:w w:val="105"/>
        </w:rPr>
        <w:t>ředitelkou</w:t>
      </w:r>
      <w:proofErr w:type="spellEnd"/>
      <w:r>
        <w:rPr>
          <w:color w:val="1A1A1A"/>
          <w:spacing w:val="-27"/>
          <w:w w:val="105"/>
        </w:rPr>
        <w:t xml:space="preserve"> </w:t>
      </w:r>
      <w:proofErr w:type="spellStart"/>
      <w:r>
        <w:rPr>
          <w:color w:val="2F2F2F"/>
          <w:w w:val="105"/>
        </w:rPr>
        <w:t>školy</w:t>
      </w:r>
      <w:proofErr w:type="spellEnd"/>
    </w:p>
    <w:p w:rsidR="00C409B4" w:rsidRDefault="00E7696A">
      <w:pPr>
        <w:pStyle w:val="Zkladntext"/>
        <w:spacing w:before="54" w:line="292" w:lineRule="auto"/>
        <w:ind w:left="129" w:right="218" w:hanging="9"/>
      </w:pPr>
      <w:proofErr w:type="spellStart"/>
      <w:r>
        <w:rPr>
          <w:color w:val="1A1A1A"/>
          <w:w w:val="105"/>
        </w:rPr>
        <w:t>Gymnázium</w:t>
      </w:r>
      <w:proofErr w:type="spellEnd"/>
      <w:r>
        <w:rPr>
          <w:color w:val="1A1A1A"/>
          <w:w w:val="105"/>
        </w:rPr>
        <w:t xml:space="preserve"> je </w:t>
      </w:r>
      <w:proofErr w:type="spellStart"/>
      <w:r>
        <w:rPr>
          <w:color w:val="1A1A1A"/>
          <w:w w:val="105"/>
        </w:rPr>
        <w:t>příspěvkovou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organizací</w:t>
      </w:r>
      <w:proofErr w:type="spellEnd"/>
      <w:r>
        <w:rPr>
          <w:color w:val="1A1A1A"/>
          <w:w w:val="105"/>
        </w:rPr>
        <w:t xml:space="preserve"> hl. m. </w:t>
      </w:r>
      <w:proofErr w:type="spellStart"/>
      <w:r>
        <w:rPr>
          <w:color w:val="1A1A1A"/>
          <w:w w:val="105"/>
        </w:rPr>
        <w:t>Prahy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zřízenou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usnesením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Zastupitelstva</w:t>
      </w:r>
      <w:proofErr w:type="spellEnd"/>
      <w:r>
        <w:rPr>
          <w:color w:val="1A1A1A"/>
          <w:w w:val="105"/>
        </w:rPr>
        <w:t xml:space="preserve"> hl. </w:t>
      </w:r>
      <w:proofErr w:type="spellStart"/>
      <w:proofErr w:type="gramStart"/>
      <w:r>
        <w:rPr>
          <w:color w:val="1A1A1A"/>
          <w:w w:val="105"/>
        </w:rPr>
        <w:t>města</w:t>
      </w:r>
      <w:proofErr w:type="spellEnd"/>
      <w:proofErr w:type="gramEnd"/>
      <w:r>
        <w:rPr>
          <w:color w:val="1A1A1A"/>
          <w:spacing w:val="-22"/>
          <w:w w:val="105"/>
        </w:rPr>
        <w:t xml:space="preserve"> </w:t>
      </w:r>
      <w:proofErr w:type="spellStart"/>
      <w:r>
        <w:rPr>
          <w:color w:val="1A1A1A"/>
          <w:w w:val="105"/>
        </w:rPr>
        <w:t>Prahy</w:t>
      </w:r>
      <w:proofErr w:type="spellEnd"/>
      <w:r>
        <w:rPr>
          <w:color w:val="1A1A1A"/>
          <w:spacing w:val="-20"/>
          <w:w w:val="105"/>
        </w:rPr>
        <w:t xml:space="preserve"> </w:t>
      </w:r>
      <w:r>
        <w:rPr>
          <w:color w:val="2F2F2F"/>
          <w:w w:val="105"/>
        </w:rPr>
        <w:t>č.</w:t>
      </w:r>
      <w:r>
        <w:rPr>
          <w:color w:val="2F2F2F"/>
          <w:spacing w:val="-24"/>
          <w:w w:val="105"/>
        </w:rPr>
        <w:t xml:space="preserve"> </w:t>
      </w:r>
      <w:r>
        <w:rPr>
          <w:color w:val="1A1A1A"/>
          <w:w w:val="105"/>
        </w:rPr>
        <w:t>4/8</w:t>
      </w:r>
      <w:r>
        <w:rPr>
          <w:color w:val="1A1A1A"/>
          <w:spacing w:val="-4"/>
          <w:w w:val="105"/>
        </w:rPr>
        <w:t xml:space="preserve"> </w:t>
      </w:r>
      <w:proofErr w:type="spellStart"/>
      <w:r>
        <w:rPr>
          <w:color w:val="1A1A1A"/>
          <w:w w:val="105"/>
        </w:rPr>
        <w:t>ze</w:t>
      </w:r>
      <w:proofErr w:type="spellEnd"/>
      <w:r>
        <w:rPr>
          <w:color w:val="1A1A1A"/>
          <w:spacing w:val="-22"/>
          <w:w w:val="105"/>
        </w:rPr>
        <w:t xml:space="preserve"> </w:t>
      </w:r>
      <w:proofErr w:type="spellStart"/>
      <w:r>
        <w:rPr>
          <w:color w:val="1A1A1A"/>
          <w:w w:val="105"/>
        </w:rPr>
        <w:t>dne</w:t>
      </w:r>
      <w:proofErr w:type="spellEnd"/>
      <w:r>
        <w:rPr>
          <w:color w:val="1A1A1A"/>
          <w:spacing w:val="-29"/>
          <w:w w:val="105"/>
        </w:rPr>
        <w:t xml:space="preserve"> </w:t>
      </w:r>
      <w:r>
        <w:rPr>
          <w:color w:val="1A1A1A"/>
          <w:spacing w:val="-3"/>
          <w:w w:val="105"/>
        </w:rPr>
        <w:t>17.2</w:t>
      </w:r>
      <w:r>
        <w:rPr>
          <w:color w:val="444444"/>
          <w:spacing w:val="-3"/>
          <w:w w:val="105"/>
        </w:rPr>
        <w:t>.2</w:t>
      </w:r>
      <w:r>
        <w:rPr>
          <w:color w:val="1A1A1A"/>
          <w:spacing w:val="-3"/>
          <w:w w:val="105"/>
        </w:rPr>
        <w:t>011,</w:t>
      </w:r>
      <w:r>
        <w:rPr>
          <w:color w:val="1A1A1A"/>
          <w:spacing w:val="-16"/>
          <w:w w:val="105"/>
        </w:rPr>
        <w:t xml:space="preserve"> </w:t>
      </w:r>
      <w:proofErr w:type="spellStart"/>
      <w:r>
        <w:rPr>
          <w:color w:val="1A1A1A"/>
          <w:w w:val="105"/>
        </w:rPr>
        <w:t>zapsaná</w:t>
      </w:r>
      <w:proofErr w:type="spellEnd"/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v</w:t>
      </w:r>
      <w:r>
        <w:rPr>
          <w:color w:val="1A1A1A"/>
          <w:spacing w:val="-19"/>
          <w:w w:val="105"/>
        </w:rPr>
        <w:t xml:space="preserve"> </w:t>
      </w:r>
      <w:proofErr w:type="spellStart"/>
      <w:r>
        <w:rPr>
          <w:color w:val="1A1A1A"/>
          <w:w w:val="105"/>
        </w:rPr>
        <w:t>rejstříku</w:t>
      </w:r>
      <w:proofErr w:type="spellEnd"/>
      <w:r>
        <w:rPr>
          <w:color w:val="1A1A1A"/>
          <w:spacing w:val="-12"/>
          <w:w w:val="105"/>
        </w:rPr>
        <w:t xml:space="preserve"> </w:t>
      </w:r>
      <w:proofErr w:type="spellStart"/>
      <w:r>
        <w:rPr>
          <w:color w:val="2F2F2F"/>
          <w:w w:val="105"/>
        </w:rPr>
        <w:t>škol</w:t>
      </w:r>
      <w:proofErr w:type="spellEnd"/>
      <w:r>
        <w:rPr>
          <w:color w:val="2F2F2F"/>
          <w:spacing w:val="-15"/>
          <w:w w:val="105"/>
        </w:rPr>
        <w:t xml:space="preserve"> </w:t>
      </w:r>
      <w:r>
        <w:rPr>
          <w:color w:val="1A1A1A"/>
          <w:w w:val="105"/>
        </w:rPr>
        <w:t>RED-IZO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600</w:t>
      </w:r>
      <w:r>
        <w:rPr>
          <w:color w:val="1A1A1A"/>
          <w:spacing w:val="-31"/>
          <w:w w:val="105"/>
        </w:rPr>
        <w:t xml:space="preserve"> </w:t>
      </w:r>
      <w:r>
        <w:rPr>
          <w:color w:val="1A1A1A"/>
          <w:w w:val="105"/>
        </w:rPr>
        <w:t>171</w:t>
      </w:r>
      <w:r>
        <w:rPr>
          <w:color w:val="1A1A1A"/>
          <w:spacing w:val="-26"/>
          <w:w w:val="105"/>
        </w:rPr>
        <w:t xml:space="preserve"> </w:t>
      </w:r>
      <w:r>
        <w:rPr>
          <w:color w:val="1A1A1A"/>
          <w:w w:val="105"/>
        </w:rPr>
        <w:t>701,</w:t>
      </w:r>
      <w:r>
        <w:rPr>
          <w:color w:val="1A1A1A"/>
          <w:spacing w:val="-22"/>
          <w:w w:val="105"/>
        </w:rPr>
        <w:t xml:space="preserve"> </w:t>
      </w:r>
      <w:proofErr w:type="spellStart"/>
      <w:r>
        <w:rPr>
          <w:color w:val="2F2F2F"/>
          <w:w w:val="105"/>
        </w:rPr>
        <w:t>zapsaná</w:t>
      </w:r>
      <w:proofErr w:type="spellEnd"/>
      <w:r>
        <w:rPr>
          <w:color w:val="2F2F2F"/>
          <w:w w:val="105"/>
        </w:rPr>
        <w:t xml:space="preserve"> </w:t>
      </w:r>
      <w:r>
        <w:rPr>
          <w:color w:val="1A1A1A"/>
          <w:w w:val="105"/>
        </w:rPr>
        <w:t>v RARIS IČO</w:t>
      </w:r>
      <w:r>
        <w:rPr>
          <w:color w:val="1A1A1A"/>
          <w:spacing w:val="-24"/>
          <w:w w:val="105"/>
        </w:rPr>
        <w:t xml:space="preserve"> </w:t>
      </w:r>
      <w:r>
        <w:rPr>
          <w:color w:val="1A1A1A"/>
          <w:w w:val="105"/>
        </w:rPr>
        <w:t>61385476.</w:t>
      </w:r>
    </w:p>
    <w:p w:rsidR="00C409B4" w:rsidRDefault="00E7696A">
      <w:pPr>
        <w:spacing w:line="238" w:lineRule="exact"/>
        <w:ind w:left="133"/>
        <w:rPr>
          <w:b/>
          <w:sz w:val="20"/>
        </w:rPr>
      </w:pPr>
      <w:r>
        <w:rPr>
          <w:color w:val="1A1A1A"/>
          <w:w w:val="105"/>
          <w:sz w:val="21"/>
        </w:rPr>
        <w:t>(</w:t>
      </w:r>
      <w:proofErr w:type="spellStart"/>
      <w:proofErr w:type="gramStart"/>
      <w:r>
        <w:rPr>
          <w:color w:val="1A1A1A"/>
          <w:w w:val="105"/>
          <w:sz w:val="21"/>
        </w:rPr>
        <w:t>dále</w:t>
      </w:r>
      <w:proofErr w:type="spellEnd"/>
      <w:proofErr w:type="gram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jen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b/>
          <w:color w:val="1A1A1A"/>
          <w:w w:val="105"/>
          <w:sz w:val="20"/>
        </w:rPr>
        <w:t>Škola</w:t>
      </w:r>
      <w:proofErr w:type="spellEnd"/>
      <w:r>
        <w:rPr>
          <w:b/>
          <w:color w:val="1A1A1A"/>
          <w:w w:val="105"/>
          <w:sz w:val="20"/>
        </w:rPr>
        <w:t>)</w:t>
      </w:r>
    </w:p>
    <w:p w:rsidR="00C409B4" w:rsidRDefault="00C409B4">
      <w:pPr>
        <w:pStyle w:val="Zkladntext"/>
        <w:spacing w:before="10"/>
        <w:rPr>
          <w:b/>
          <w:sz w:val="28"/>
        </w:rPr>
      </w:pPr>
    </w:p>
    <w:p w:rsidR="00C409B4" w:rsidRDefault="00E7696A">
      <w:pPr>
        <w:spacing w:before="1"/>
        <w:ind w:left="140"/>
        <w:rPr>
          <w:rFonts w:ascii="Times New Roman" w:hAnsi="Times New Roman"/>
          <w:b/>
          <w:sz w:val="23"/>
        </w:rPr>
      </w:pPr>
      <w:proofErr w:type="spellStart"/>
      <w:proofErr w:type="gramStart"/>
      <w:r>
        <w:rPr>
          <w:color w:val="2F2F2F"/>
          <w:sz w:val="21"/>
        </w:rPr>
        <w:t>spolu</w:t>
      </w:r>
      <w:proofErr w:type="spellEnd"/>
      <w:proofErr w:type="gramEnd"/>
      <w:r>
        <w:rPr>
          <w:color w:val="2F2F2F"/>
          <w:sz w:val="21"/>
        </w:rPr>
        <w:t xml:space="preserve"> </w:t>
      </w:r>
      <w:proofErr w:type="spellStart"/>
      <w:r>
        <w:rPr>
          <w:color w:val="1A1A1A"/>
          <w:sz w:val="21"/>
        </w:rPr>
        <w:t>uzavírají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tuto</w:t>
      </w:r>
      <w:proofErr w:type="spellEnd"/>
      <w:r>
        <w:rPr>
          <w:color w:val="1A1A1A"/>
          <w:sz w:val="21"/>
        </w:rPr>
        <w:t xml:space="preserve"> </w:t>
      </w:r>
      <w:r>
        <w:rPr>
          <w:rFonts w:ascii="Times New Roman" w:hAnsi="Times New Roman"/>
          <w:b/>
          <w:color w:val="1A1A1A"/>
          <w:sz w:val="23"/>
        </w:rPr>
        <w:t>SMLOUVU O SPOLUPRÁCI</w:t>
      </w:r>
    </w:p>
    <w:p w:rsidR="00C409B4" w:rsidRDefault="00E7696A">
      <w:pPr>
        <w:pStyle w:val="Zkladntext"/>
        <w:spacing w:before="49" w:line="292" w:lineRule="auto"/>
        <w:ind w:left="148" w:right="218" w:hanging="9"/>
      </w:pPr>
      <w:proofErr w:type="spellStart"/>
      <w:proofErr w:type="gramStart"/>
      <w:r>
        <w:rPr>
          <w:color w:val="1A1A1A"/>
          <w:w w:val="110"/>
        </w:rPr>
        <w:t>podle</w:t>
      </w:r>
      <w:proofErr w:type="spellEnd"/>
      <w:proofErr w:type="gramEnd"/>
      <w:r>
        <w:rPr>
          <w:color w:val="1A1A1A"/>
          <w:w w:val="110"/>
        </w:rPr>
        <w:t>§</w:t>
      </w:r>
      <w:r>
        <w:rPr>
          <w:color w:val="1A1A1A"/>
          <w:spacing w:val="-46"/>
          <w:w w:val="110"/>
        </w:rPr>
        <w:t xml:space="preserve"> </w:t>
      </w:r>
      <w:r>
        <w:rPr>
          <w:color w:val="1A1A1A"/>
          <w:w w:val="110"/>
        </w:rPr>
        <w:t>1746</w:t>
      </w:r>
      <w:r>
        <w:rPr>
          <w:color w:val="1A1A1A"/>
          <w:spacing w:val="-44"/>
          <w:w w:val="110"/>
        </w:rPr>
        <w:t xml:space="preserve"> </w:t>
      </w:r>
      <w:proofErr w:type="spellStart"/>
      <w:r>
        <w:rPr>
          <w:color w:val="1A1A1A"/>
          <w:w w:val="110"/>
        </w:rPr>
        <w:t>odst</w:t>
      </w:r>
      <w:proofErr w:type="spellEnd"/>
      <w:r>
        <w:rPr>
          <w:color w:val="1A1A1A"/>
          <w:w w:val="110"/>
        </w:rPr>
        <w:t>.</w:t>
      </w:r>
      <w:r>
        <w:rPr>
          <w:color w:val="1A1A1A"/>
          <w:spacing w:val="-43"/>
          <w:w w:val="110"/>
        </w:rPr>
        <w:t xml:space="preserve"> </w:t>
      </w:r>
      <w:r>
        <w:rPr>
          <w:color w:val="1A1A1A"/>
          <w:w w:val="110"/>
        </w:rPr>
        <w:t>2</w:t>
      </w:r>
      <w:r>
        <w:rPr>
          <w:color w:val="1A1A1A"/>
          <w:spacing w:val="-47"/>
          <w:w w:val="110"/>
        </w:rPr>
        <w:t xml:space="preserve"> </w:t>
      </w:r>
      <w:proofErr w:type="spellStart"/>
      <w:r>
        <w:rPr>
          <w:color w:val="1A1A1A"/>
          <w:w w:val="110"/>
        </w:rPr>
        <w:t>Občanského</w:t>
      </w:r>
      <w:proofErr w:type="spellEnd"/>
      <w:r>
        <w:rPr>
          <w:color w:val="1A1A1A"/>
          <w:spacing w:val="-36"/>
          <w:w w:val="110"/>
        </w:rPr>
        <w:t xml:space="preserve"> </w:t>
      </w:r>
      <w:proofErr w:type="spellStart"/>
      <w:r>
        <w:rPr>
          <w:color w:val="1A1A1A"/>
          <w:w w:val="110"/>
        </w:rPr>
        <w:t>zákoníku</w:t>
      </w:r>
      <w:proofErr w:type="spellEnd"/>
      <w:r>
        <w:rPr>
          <w:color w:val="1A1A1A"/>
          <w:spacing w:val="-40"/>
          <w:w w:val="110"/>
        </w:rPr>
        <w:t xml:space="preserve"> </w:t>
      </w:r>
      <w:r>
        <w:rPr>
          <w:color w:val="1A1A1A"/>
          <w:w w:val="110"/>
        </w:rPr>
        <w:t>č.</w:t>
      </w:r>
      <w:r>
        <w:rPr>
          <w:color w:val="1A1A1A"/>
          <w:spacing w:val="-45"/>
          <w:w w:val="110"/>
        </w:rPr>
        <w:t xml:space="preserve"> </w:t>
      </w:r>
      <w:r>
        <w:rPr>
          <w:color w:val="1A1A1A"/>
          <w:w w:val="110"/>
        </w:rPr>
        <w:t>89/2012</w:t>
      </w:r>
      <w:r>
        <w:rPr>
          <w:color w:val="1A1A1A"/>
          <w:spacing w:val="-47"/>
          <w:w w:val="110"/>
        </w:rPr>
        <w:t xml:space="preserve"> </w:t>
      </w:r>
      <w:r>
        <w:rPr>
          <w:color w:val="1A1A1A"/>
          <w:w w:val="110"/>
        </w:rPr>
        <w:t>Sb.,</w:t>
      </w:r>
      <w:r>
        <w:rPr>
          <w:color w:val="1A1A1A"/>
          <w:spacing w:val="-45"/>
          <w:w w:val="110"/>
        </w:rPr>
        <w:t xml:space="preserve"> </w:t>
      </w:r>
      <w:proofErr w:type="spellStart"/>
      <w:r>
        <w:rPr>
          <w:color w:val="1A1A1A"/>
          <w:w w:val="110"/>
        </w:rPr>
        <w:t>ve</w:t>
      </w:r>
      <w:proofErr w:type="spellEnd"/>
      <w:r>
        <w:rPr>
          <w:color w:val="1A1A1A"/>
          <w:spacing w:val="-45"/>
          <w:w w:val="110"/>
        </w:rPr>
        <w:t xml:space="preserve"> </w:t>
      </w:r>
      <w:r>
        <w:rPr>
          <w:color w:val="1A1A1A"/>
          <w:w w:val="110"/>
        </w:rPr>
        <w:t>znění</w:t>
      </w:r>
      <w:r>
        <w:rPr>
          <w:color w:val="1A1A1A"/>
          <w:spacing w:val="-48"/>
          <w:w w:val="110"/>
        </w:rPr>
        <w:t xml:space="preserve"> </w:t>
      </w:r>
      <w:proofErr w:type="spellStart"/>
      <w:r>
        <w:rPr>
          <w:color w:val="1A1A1A"/>
          <w:w w:val="110"/>
        </w:rPr>
        <w:t>pozdějších</w:t>
      </w:r>
      <w:proofErr w:type="spellEnd"/>
      <w:r>
        <w:rPr>
          <w:color w:val="1A1A1A"/>
          <w:spacing w:val="-37"/>
          <w:w w:val="110"/>
        </w:rPr>
        <w:t xml:space="preserve"> </w:t>
      </w:r>
      <w:proofErr w:type="spellStart"/>
      <w:r>
        <w:rPr>
          <w:color w:val="1A1A1A"/>
          <w:w w:val="110"/>
        </w:rPr>
        <w:t>předpisů</w:t>
      </w:r>
      <w:proofErr w:type="spellEnd"/>
      <w:r>
        <w:rPr>
          <w:color w:val="1A1A1A"/>
          <w:w w:val="110"/>
        </w:rPr>
        <w:t xml:space="preserve"> (</w:t>
      </w:r>
      <w:proofErr w:type="spellStart"/>
      <w:r>
        <w:rPr>
          <w:color w:val="1A1A1A"/>
          <w:w w:val="110"/>
        </w:rPr>
        <w:t>dále</w:t>
      </w:r>
      <w:proofErr w:type="spellEnd"/>
      <w:r>
        <w:rPr>
          <w:color w:val="1A1A1A"/>
          <w:w w:val="110"/>
        </w:rPr>
        <w:t xml:space="preserve"> </w:t>
      </w:r>
      <w:proofErr w:type="spellStart"/>
      <w:r>
        <w:rPr>
          <w:color w:val="1A1A1A"/>
          <w:w w:val="110"/>
        </w:rPr>
        <w:t>jen</w:t>
      </w:r>
      <w:proofErr w:type="spellEnd"/>
      <w:r>
        <w:rPr>
          <w:color w:val="1A1A1A"/>
          <w:spacing w:val="-24"/>
          <w:w w:val="110"/>
        </w:rPr>
        <w:t xml:space="preserve"> </w:t>
      </w:r>
      <w:r>
        <w:rPr>
          <w:color w:val="1A1A1A"/>
          <w:w w:val="110"/>
        </w:rPr>
        <w:t>„</w:t>
      </w:r>
      <w:proofErr w:type="spellStart"/>
      <w:r>
        <w:rPr>
          <w:color w:val="1A1A1A"/>
          <w:w w:val="110"/>
        </w:rPr>
        <w:t>smlouva</w:t>
      </w:r>
      <w:proofErr w:type="spellEnd"/>
      <w:r>
        <w:rPr>
          <w:color w:val="1A1A1A"/>
          <w:w w:val="110"/>
        </w:rPr>
        <w:t>")</w:t>
      </w:r>
    </w:p>
    <w:p w:rsidR="00C409B4" w:rsidRDefault="00C409B4">
      <w:pPr>
        <w:pStyle w:val="Zkladntext"/>
        <w:rPr>
          <w:sz w:val="24"/>
        </w:rPr>
      </w:pPr>
    </w:p>
    <w:p w:rsidR="00C409B4" w:rsidRDefault="00C409B4">
      <w:pPr>
        <w:pStyle w:val="Zkladntext"/>
        <w:rPr>
          <w:sz w:val="26"/>
        </w:rPr>
      </w:pPr>
    </w:p>
    <w:p w:rsidR="00C409B4" w:rsidRDefault="00E7696A">
      <w:pPr>
        <w:tabs>
          <w:tab w:val="left" w:pos="4368"/>
        </w:tabs>
        <w:ind w:left="3655"/>
        <w:rPr>
          <w:b/>
          <w:sz w:val="20"/>
        </w:rPr>
      </w:pPr>
      <w:r>
        <w:rPr>
          <w:rFonts w:ascii="Times New Roman" w:hAnsi="Times New Roman"/>
          <w:color w:val="1A1A1A"/>
          <w:sz w:val="23"/>
        </w:rPr>
        <w:t>I.</w:t>
      </w:r>
      <w:r>
        <w:rPr>
          <w:rFonts w:ascii="Times New Roman" w:hAnsi="Times New Roman"/>
          <w:color w:val="1A1A1A"/>
          <w:sz w:val="23"/>
        </w:rPr>
        <w:tab/>
      </w:r>
      <w:proofErr w:type="spellStart"/>
      <w:r>
        <w:rPr>
          <w:b/>
          <w:color w:val="1A1A1A"/>
          <w:sz w:val="20"/>
        </w:rPr>
        <w:t>Předmět</w:t>
      </w:r>
      <w:proofErr w:type="spellEnd"/>
      <w:r>
        <w:rPr>
          <w:b/>
          <w:color w:val="1A1A1A"/>
          <w:spacing w:val="14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smlouvy</w:t>
      </w:r>
      <w:proofErr w:type="spellEnd"/>
    </w:p>
    <w:p w:rsidR="00C409B4" w:rsidRDefault="00E7696A">
      <w:pPr>
        <w:pStyle w:val="Odstavecseseznamem"/>
        <w:numPr>
          <w:ilvl w:val="0"/>
          <w:numId w:val="5"/>
        </w:numPr>
        <w:tabs>
          <w:tab w:val="left" w:pos="434"/>
        </w:tabs>
        <w:spacing w:before="165" w:line="292" w:lineRule="auto"/>
        <w:ind w:right="758"/>
        <w:rPr>
          <w:sz w:val="21"/>
        </w:rPr>
      </w:pPr>
      <w:proofErr w:type="spellStart"/>
      <w:r>
        <w:rPr>
          <w:color w:val="1A1A1A"/>
          <w:w w:val="105"/>
          <w:sz w:val="21"/>
        </w:rPr>
        <w:t>Smluvní</w:t>
      </w:r>
      <w:proofErr w:type="spellEnd"/>
      <w:r>
        <w:rPr>
          <w:color w:val="1A1A1A"/>
          <w:spacing w:val="-12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strany</w:t>
      </w:r>
      <w:proofErr w:type="spellEnd"/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se</w:t>
      </w:r>
      <w:r>
        <w:rPr>
          <w:color w:val="2F2F2F"/>
          <w:spacing w:val="-8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rozhodly</w:t>
      </w:r>
      <w:proofErr w:type="spellEnd"/>
      <w:r>
        <w:rPr>
          <w:color w:val="1A1A1A"/>
          <w:spacing w:val="6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spolupracovat</w:t>
      </w:r>
      <w:proofErr w:type="spellEnd"/>
      <w:r>
        <w:rPr>
          <w:color w:val="2F2F2F"/>
          <w:spacing w:val="8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v</w:t>
      </w:r>
      <w:r>
        <w:rPr>
          <w:color w:val="1A1A1A"/>
          <w:spacing w:val="-9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rámci</w:t>
      </w:r>
      <w:proofErr w:type="spellEnd"/>
      <w:r>
        <w:rPr>
          <w:color w:val="1A1A1A"/>
          <w:spacing w:val="-8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projektu</w:t>
      </w:r>
      <w:proofErr w:type="spellEnd"/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„</w:t>
      </w:r>
      <w:proofErr w:type="spellStart"/>
      <w:r>
        <w:rPr>
          <w:color w:val="2F2F2F"/>
          <w:w w:val="105"/>
          <w:sz w:val="21"/>
        </w:rPr>
        <w:t>Naučit</w:t>
      </w:r>
      <w:proofErr w:type="spellEnd"/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se</w:t>
      </w:r>
      <w:r>
        <w:rPr>
          <w:color w:val="2F2F2F"/>
          <w:spacing w:val="-15"/>
          <w:w w:val="105"/>
          <w:sz w:val="21"/>
        </w:rPr>
        <w:t xml:space="preserve"> </w:t>
      </w:r>
      <w:proofErr w:type="spellStart"/>
      <w:proofErr w:type="gramStart"/>
      <w:r>
        <w:rPr>
          <w:color w:val="1A1A1A"/>
          <w:w w:val="105"/>
          <w:sz w:val="21"/>
        </w:rPr>
        <w:t>učit</w:t>
      </w:r>
      <w:proofErr w:type="spellEnd"/>
      <w:r>
        <w:rPr>
          <w:color w:val="1A1A1A"/>
          <w:spacing w:val="-14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"</w:t>
      </w:r>
      <w:proofErr w:type="gramEnd"/>
      <w:r>
        <w:rPr>
          <w:color w:val="444444"/>
          <w:spacing w:val="1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(</w:t>
      </w:r>
      <w:proofErr w:type="spellStart"/>
      <w:r>
        <w:rPr>
          <w:color w:val="1A1A1A"/>
          <w:w w:val="105"/>
          <w:sz w:val="21"/>
        </w:rPr>
        <w:t>dále</w:t>
      </w:r>
      <w:proofErr w:type="spellEnd"/>
      <w:r>
        <w:rPr>
          <w:color w:val="1A1A1A"/>
          <w:spacing w:val="-1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jen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Projekt</w:t>
      </w:r>
      <w:proofErr w:type="spellEnd"/>
      <w:r>
        <w:rPr>
          <w:color w:val="1A1A1A"/>
          <w:w w:val="105"/>
          <w:sz w:val="21"/>
        </w:rPr>
        <w:t xml:space="preserve">), </w:t>
      </w:r>
      <w:proofErr w:type="spellStart"/>
      <w:r>
        <w:rPr>
          <w:color w:val="1A1A1A"/>
          <w:w w:val="105"/>
          <w:sz w:val="21"/>
        </w:rPr>
        <w:t>jehož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cílem</w:t>
      </w:r>
      <w:proofErr w:type="spellEnd"/>
      <w:r>
        <w:rPr>
          <w:color w:val="1A1A1A"/>
          <w:w w:val="105"/>
          <w:sz w:val="21"/>
        </w:rPr>
        <w:t xml:space="preserve"> je </w:t>
      </w:r>
      <w:proofErr w:type="spellStart"/>
      <w:r>
        <w:rPr>
          <w:color w:val="1A1A1A"/>
          <w:w w:val="105"/>
          <w:sz w:val="21"/>
        </w:rPr>
        <w:t>rozvíjet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mediální</w:t>
      </w:r>
      <w:proofErr w:type="spellEnd"/>
      <w:r>
        <w:rPr>
          <w:color w:val="1A1A1A"/>
          <w:w w:val="105"/>
          <w:sz w:val="21"/>
        </w:rPr>
        <w:t xml:space="preserve"> a </w:t>
      </w:r>
      <w:proofErr w:type="spellStart"/>
      <w:r>
        <w:rPr>
          <w:color w:val="1A1A1A"/>
          <w:w w:val="105"/>
          <w:sz w:val="21"/>
        </w:rPr>
        <w:t>informační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vzdělávání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studentů</w:t>
      </w:r>
      <w:proofErr w:type="spellEnd"/>
      <w:r>
        <w:rPr>
          <w:color w:val="2F2F2F"/>
          <w:w w:val="105"/>
          <w:sz w:val="21"/>
        </w:rPr>
        <w:t xml:space="preserve"> a </w:t>
      </w:r>
      <w:proofErr w:type="spellStart"/>
      <w:r>
        <w:rPr>
          <w:color w:val="1A1A1A"/>
          <w:w w:val="105"/>
          <w:sz w:val="21"/>
        </w:rPr>
        <w:t>zvýšit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společenskou</w:t>
      </w:r>
      <w:proofErr w:type="spellEnd"/>
      <w:r>
        <w:rPr>
          <w:color w:val="2F2F2F"/>
          <w:spacing w:val="10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odolnost</w:t>
      </w:r>
      <w:proofErr w:type="spellEnd"/>
      <w:r>
        <w:rPr>
          <w:color w:val="1A1A1A"/>
          <w:w w:val="105"/>
          <w:sz w:val="21"/>
        </w:rPr>
        <w:t>.</w:t>
      </w:r>
    </w:p>
    <w:p w:rsidR="00C409B4" w:rsidRDefault="00E7696A">
      <w:pPr>
        <w:pStyle w:val="Odstavecseseznamem"/>
        <w:numPr>
          <w:ilvl w:val="0"/>
          <w:numId w:val="5"/>
        </w:numPr>
        <w:tabs>
          <w:tab w:val="left" w:pos="442"/>
        </w:tabs>
        <w:spacing w:before="126" w:line="292" w:lineRule="auto"/>
        <w:ind w:left="443" w:right="451" w:hanging="281"/>
        <w:rPr>
          <w:sz w:val="21"/>
        </w:rPr>
      </w:pPr>
      <w:r>
        <w:rPr>
          <w:color w:val="1A1A1A"/>
          <w:w w:val="105"/>
          <w:sz w:val="21"/>
        </w:rPr>
        <w:t>V</w:t>
      </w:r>
      <w:r>
        <w:rPr>
          <w:color w:val="1A1A1A"/>
          <w:spacing w:val="-20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rámci</w:t>
      </w:r>
      <w:proofErr w:type="spellEnd"/>
      <w:r>
        <w:rPr>
          <w:color w:val="1A1A1A"/>
          <w:spacing w:val="-17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Projektu</w:t>
      </w:r>
      <w:proofErr w:type="spellEnd"/>
      <w:r>
        <w:rPr>
          <w:color w:val="1A1A1A"/>
          <w:spacing w:val="-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MKP</w:t>
      </w:r>
      <w:r>
        <w:rPr>
          <w:color w:val="1A1A1A"/>
          <w:spacing w:val="-14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nabízí</w:t>
      </w:r>
      <w:proofErr w:type="spellEnd"/>
      <w:r>
        <w:rPr>
          <w:color w:val="1A1A1A"/>
          <w:spacing w:val="-16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studentům</w:t>
      </w:r>
      <w:proofErr w:type="spellEnd"/>
      <w:r>
        <w:rPr>
          <w:color w:val="2F2F2F"/>
          <w:spacing w:val="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</w:t>
      </w:r>
      <w:r>
        <w:rPr>
          <w:color w:val="1A1A1A"/>
          <w:spacing w:val="-20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pedagogům</w:t>
      </w:r>
      <w:proofErr w:type="spellEnd"/>
      <w:r>
        <w:rPr>
          <w:color w:val="1A1A1A"/>
          <w:spacing w:val="-4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Školy</w:t>
      </w:r>
      <w:proofErr w:type="spellEnd"/>
      <w:r>
        <w:rPr>
          <w:color w:val="1A1A1A"/>
          <w:spacing w:val="-4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starším</w:t>
      </w:r>
      <w:proofErr w:type="spellEnd"/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15</w:t>
      </w:r>
      <w:r>
        <w:rPr>
          <w:color w:val="1A1A1A"/>
          <w:spacing w:val="-1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let</w:t>
      </w:r>
      <w:r>
        <w:rPr>
          <w:color w:val="1A1A1A"/>
          <w:spacing w:val="-3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registraci</w:t>
      </w:r>
      <w:proofErr w:type="spellEnd"/>
      <w:r>
        <w:rPr>
          <w:color w:val="1A1A1A"/>
          <w:spacing w:val="-10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 xml:space="preserve">do </w:t>
      </w:r>
      <w:proofErr w:type="spellStart"/>
      <w:r>
        <w:rPr>
          <w:color w:val="1A1A1A"/>
          <w:w w:val="105"/>
          <w:sz w:val="21"/>
        </w:rPr>
        <w:t>knihovny</w:t>
      </w:r>
      <w:proofErr w:type="spellEnd"/>
      <w:r>
        <w:rPr>
          <w:color w:val="1A1A1A"/>
          <w:spacing w:val="6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zdarma</w:t>
      </w:r>
      <w:proofErr w:type="spellEnd"/>
      <w:r>
        <w:rPr>
          <w:color w:val="1A1A1A"/>
          <w:w w:val="105"/>
          <w:sz w:val="21"/>
        </w:rPr>
        <w:t>.</w:t>
      </w:r>
    </w:p>
    <w:p w:rsidR="00C409B4" w:rsidRDefault="00E7696A">
      <w:pPr>
        <w:pStyle w:val="Odstavecseseznamem"/>
        <w:numPr>
          <w:ilvl w:val="0"/>
          <w:numId w:val="5"/>
        </w:numPr>
        <w:tabs>
          <w:tab w:val="left" w:pos="442"/>
        </w:tabs>
        <w:spacing w:before="117" w:line="278" w:lineRule="auto"/>
        <w:ind w:left="450" w:right="107" w:hanging="291"/>
        <w:rPr>
          <w:sz w:val="21"/>
        </w:rPr>
      </w:pPr>
      <w:r>
        <w:rPr>
          <w:color w:val="1A1A1A"/>
          <w:w w:val="105"/>
          <w:sz w:val="21"/>
        </w:rPr>
        <w:t>MKP</w:t>
      </w:r>
      <w:r>
        <w:rPr>
          <w:color w:val="1A1A1A"/>
          <w:spacing w:val="-18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bude</w:t>
      </w:r>
      <w:proofErr w:type="spellEnd"/>
      <w:r>
        <w:rPr>
          <w:color w:val="1A1A1A"/>
          <w:spacing w:val="-10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dále</w:t>
      </w:r>
      <w:proofErr w:type="spellEnd"/>
      <w:r>
        <w:rPr>
          <w:color w:val="1A1A1A"/>
          <w:spacing w:val="-1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v</w:t>
      </w:r>
      <w:r>
        <w:rPr>
          <w:color w:val="1A1A1A"/>
          <w:spacing w:val="-16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rámci</w:t>
      </w:r>
      <w:proofErr w:type="spellEnd"/>
      <w:r>
        <w:rPr>
          <w:color w:val="1A1A1A"/>
          <w:spacing w:val="-22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Projektu</w:t>
      </w:r>
      <w:proofErr w:type="spellEnd"/>
      <w:r>
        <w:rPr>
          <w:color w:val="1A1A1A"/>
          <w:spacing w:val="-10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</w:t>
      </w:r>
      <w:r>
        <w:rPr>
          <w:color w:val="1A1A1A"/>
          <w:spacing w:val="-19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ve</w:t>
      </w:r>
      <w:proofErr w:type="spellEnd"/>
      <w:r>
        <w:rPr>
          <w:color w:val="1A1A1A"/>
          <w:spacing w:val="-26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spolupráci</w:t>
      </w:r>
      <w:proofErr w:type="spellEnd"/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se</w:t>
      </w:r>
      <w:r>
        <w:rPr>
          <w:color w:val="2F2F2F"/>
          <w:spacing w:val="-22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Školou</w:t>
      </w:r>
      <w:proofErr w:type="spellEnd"/>
      <w:r>
        <w:rPr>
          <w:color w:val="1A1A1A"/>
          <w:spacing w:val="-12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připravovat</w:t>
      </w:r>
      <w:proofErr w:type="spellEnd"/>
      <w:r>
        <w:rPr>
          <w:color w:val="1A1A1A"/>
          <w:spacing w:val="-4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vzdělávací</w:t>
      </w:r>
      <w:proofErr w:type="spellEnd"/>
      <w:r>
        <w:rPr>
          <w:color w:val="1A1A1A"/>
          <w:spacing w:val="-16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programy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proofErr w:type="gramStart"/>
      <w:r>
        <w:rPr>
          <w:color w:val="1A1A1A"/>
          <w:w w:val="105"/>
          <w:sz w:val="21"/>
        </w:rPr>
        <w:t>na</w:t>
      </w:r>
      <w:proofErr w:type="spellEnd"/>
      <w:proofErr w:type="gramEnd"/>
      <w:r>
        <w:rPr>
          <w:color w:val="1A1A1A"/>
          <w:spacing w:val="-9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míru</w:t>
      </w:r>
      <w:proofErr w:type="spellEnd"/>
      <w:r>
        <w:rPr>
          <w:color w:val="1A1A1A"/>
          <w:spacing w:val="-2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pro</w:t>
      </w:r>
      <w:r>
        <w:rPr>
          <w:color w:val="1A1A1A"/>
          <w:spacing w:val="-13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studenty</w:t>
      </w:r>
      <w:proofErr w:type="spellEnd"/>
      <w:r>
        <w:rPr>
          <w:color w:val="2F2F2F"/>
          <w:spacing w:val="-8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Školy</w:t>
      </w:r>
      <w:proofErr w:type="spellEnd"/>
      <w:r>
        <w:rPr>
          <w:color w:val="2F2F2F"/>
          <w:w w:val="105"/>
          <w:sz w:val="21"/>
        </w:rPr>
        <w:t>.</w:t>
      </w:r>
    </w:p>
    <w:p w:rsidR="00C409B4" w:rsidRDefault="00C409B4">
      <w:pPr>
        <w:pStyle w:val="Zkladntext"/>
        <w:rPr>
          <w:sz w:val="24"/>
        </w:rPr>
      </w:pPr>
    </w:p>
    <w:p w:rsidR="00C409B4" w:rsidRDefault="00C409B4">
      <w:pPr>
        <w:pStyle w:val="Zkladntext"/>
        <w:spacing w:before="1"/>
        <w:rPr>
          <w:sz w:val="26"/>
        </w:rPr>
      </w:pPr>
    </w:p>
    <w:p w:rsidR="00C409B4" w:rsidRDefault="00E7696A">
      <w:pPr>
        <w:tabs>
          <w:tab w:val="left" w:pos="1158"/>
        </w:tabs>
        <w:ind w:left="453"/>
        <w:jc w:val="center"/>
        <w:rPr>
          <w:b/>
          <w:sz w:val="20"/>
        </w:rPr>
      </w:pPr>
      <w:r>
        <w:rPr>
          <w:rFonts w:ascii="Times New Roman" w:hAnsi="Times New Roman"/>
          <w:b/>
          <w:color w:val="1A1A1A"/>
          <w:spacing w:val="4"/>
          <w:sz w:val="23"/>
        </w:rPr>
        <w:t>li</w:t>
      </w:r>
      <w:r>
        <w:rPr>
          <w:rFonts w:ascii="Times New Roman" w:hAnsi="Times New Roman"/>
          <w:b/>
          <w:color w:val="444444"/>
          <w:spacing w:val="4"/>
          <w:sz w:val="23"/>
        </w:rPr>
        <w:t>.</w:t>
      </w:r>
      <w:r>
        <w:rPr>
          <w:rFonts w:ascii="Times New Roman" w:hAnsi="Times New Roman"/>
          <w:b/>
          <w:color w:val="444444"/>
          <w:spacing w:val="4"/>
          <w:sz w:val="23"/>
        </w:rPr>
        <w:tab/>
      </w:r>
      <w:proofErr w:type="spellStart"/>
      <w:r>
        <w:rPr>
          <w:b/>
          <w:color w:val="1A1A1A"/>
          <w:sz w:val="20"/>
        </w:rPr>
        <w:t>Registrace</w:t>
      </w:r>
      <w:proofErr w:type="spellEnd"/>
      <w:r>
        <w:rPr>
          <w:b/>
          <w:color w:val="1A1A1A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studentů</w:t>
      </w:r>
      <w:proofErr w:type="spellEnd"/>
      <w:r>
        <w:rPr>
          <w:b/>
          <w:color w:val="1A1A1A"/>
          <w:sz w:val="20"/>
        </w:rPr>
        <w:t xml:space="preserve"> a </w:t>
      </w:r>
      <w:proofErr w:type="spellStart"/>
      <w:r>
        <w:rPr>
          <w:b/>
          <w:color w:val="1A1A1A"/>
          <w:sz w:val="20"/>
        </w:rPr>
        <w:t>pedagogů</w:t>
      </w:r>
      <w:proofErr w:type="spellEnd"/>
      <w:r>
        <w:rPr>
          <w:b/>
          <w:color w:val="1A1A1A"/>
          <w:sz w:val="20"/>
        </w:rPr>
        <w:t xml:space="preserve"> do</w:t>
      </w:r>
      <w:r>
        <w:rPr>
          <w:b/>
          <w:color w:val="1A1A1A"/>
          <w:spacing w:val="25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knihovny</w:t>
      </w:r>
      <w:proofErr w:type="spellEnd"/>
    </w:p>
    <w:p w:rsidR="00C409B4" w:rsidRDefault="00E7696A">
      <w:pPr>
        <w:pStyle w:val="Odstavecseseznamem"/>
        <w:numPr>
          <w:ilvl w:val="0"/>
          <w:numId w:val="4"/>
        </w:numPr>
        <w:tabs>
          <w:tab w:val="left" w:pos="456"/>
        </w:tabs>
        <w:spacing w:before="172" w:line="285" w:lineRule="auto"/>
        <w:ind w:right="240" w:hanging="291"/>
        <w:rPr>
          <w:color w:val="1A1A1A"/>
          <w:sz w:val="21"/>
        </w:rPr>
      </w:pPr>
      <w:r>
        <w:rPr>
          <w:color w:val="1A1A1A"/>
          <w:w w:val="105"/>
          <w:sz w:val="21"/>
        </w:rPr>
        <w:t>MKP</w:t>
      </w:r>
      <w:r>
        <w:rPr>
          <w:color w:val="1A1A1A"/>
          <w:spacing w:val="-22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ve</w:t>
      </w:r>
      <w:proofErr w:type="spellEnd"/>
      <w:r>
        <w:rPr>
          <w:color w:val="1A1A1A"/>
          <w:spacing w:val="-21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spolupráci</w:t>
      </w:r>
      <w:proofErr w:type="spellEnd"/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se</w:t>
      </w:r>
      <w:r>
        <w:rPr>
          <w:color w:val="1A1A1A"/>
          <w:spacing w:val="-23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Školou</w:t>
      </w:r>
      <w:proofErr w:type="spellEnd"/>
      <w:r>
        <w:rPr>
          <w:color w:val="2F2F2F"/>
          <w:spacing w:val="-12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zaregistruje</w:t>
      </w:r>
      <w:proofErr w:type="spellEnd"/>
      <w:r>
        <w:rPr>
          <w:color w:val="2F2F2F"/>
          <w:w w:val="105"/>
          <w:sz w:val="21"/>
        </w:rPr>
        <w:t>,</w:t>
      </w:r>
      <w:r>
        <w:rPr>
          <w:color w:val="2F2F2F"/>
          <w:spacing w:val="-5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případně</w:t>
      </w:r>
      <w:proofErr w:type="spellEnd"/>
      <w:r>
        <w:rPr>
          <w:color w:val="1A1A1A"/>
          <w:spacing w:val="-12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prodlouží</w:t>
      </w:r>
      <w:proofErr w:type="spellEnd"/>
      <w:r>
        <w:rPr>
          <w:color w:val="1A1A1A"/>
          <w:spacing w:val="-22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členství</w:t>
      </w:r>
      <w:proofErr w:type="spellEnd"/>
      <w:r>
        <w:rPr>
          <w:color w:val="1A1A1A"/>
          <w:spacing w:val="-19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již</w:t>
      </w:r>
      <w:proofErr w:type="spellEnd"/>
      <w:r>
        <w:rPr>
          <w:color w:val="1A1A1A"/>
          <w:spacing w:val="-9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zaregistrovaným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studentům</w:t>
      </w:r>
      <w:proofErr w:type="spellEnd"/>
      <w:r>
        <w:rPr>
          <w:color w:val="1A1A1A"/>
          <w:spacing w:val="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</w:t>
      </w:r>
      <w:r>
        <w:rPr>
          <w:color w:val="1A1A1A"/>
          <w:spacing w:val="-12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pedagogům</w:t>
      </w:r>
      <w:proofErr w:type="spellEnd"/>
      <w:r>
        <w:rPr>
          <w:color w:val="1A1A1A"/>
          <w:spacing w:val="-7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Školy</w:t>
      </w:r>
      <w:proofErr w:type="spellEnd"/>
      <w:r>
        <w:rPr>
          <w:color w:val="1A1A1A"/>
          <w:w w:val="105"/>
          <w:sz w:val="21"/>
        </w:rPr>
        <w:t>,</w:t>
      </w:r>
      <w:r>
        <w:rPr>
          <w:color w:val="1A1A1A"/>
          <w:spacing w:val="-1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kteří</w:t>
      </w:r>
      <w:proofErr w:type="spellEnd"/>
      <w:r>
        <w:rPr>
          <w:color w:val="1A1A1A"/>
          <w:spacing w:val="-27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mají</w:t>
      </w:r>
      <w:proofErr w:type="spellEnd"/>
      <w:r>
        <w:rPr>
          <w:color w:val="1A1A1A"/>
          <w:spacing w:val="-1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zájem</w:t>
      </w:r>
      <w:proofErr w:type="spellEnd"/>
      <w:r>
        <w:rPr>
          <w:color w:val="1A1A1A"/>
          <w:spacing w:val="-7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o</w:t>
      </w:r>
      <w:r>
        <w:rPr>
          <w:color w:val="1A1A1A"/>
          <w:spacing w:val="-2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účast</w:t>
      </w:r>
      <w:proofErr w:type="spellEnd"/>
      <w:r>
        <w:rPr>
          <w:color w:val="1A1A1A"/>
          <w:spacing w:val="-10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v</w:t>
      </w:r>
      <w:r>
        <w:rPr>
          <w:color w:val="1A1A1A"/>
          <w:spacing w:val="-12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Projektu</w:t>
      </w:r>
      <w:proofErr w:type="spellEnd"/>
      <w:r>
        <w:rPr>
          <w:color w:val="1A1A1A"/>
          <w:spacing w:val="-1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(</w:t>
      </w:r>
      <w:proofErr w:type="spellStart"/>
      <w:r>
        <w:rPr>
          <w:color w:val="1A1A1A"/>
          <w:w w:val="105"/>
          <w:sz w:val="21"/>
        </w:rPr>
        <w:t>dále</w:t>
      </w:r>
      <w:proofErr w:type="spellEnd"/>
      <w:r>
        <w:rPr>
          <w:color w:val="1A1A1A"/>
          <w:spacing w:val="-12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jen</w:t>
      </w:r>
      <w:proofErr w:type="spellEnd"/>
      <w:r>
        <w:rPr>
          <w:color w:val="1A1A1A"/>
          <w:spacing w:val="-13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Zájemci</w:t>
      </w:r>
      <w:proofErr w:type="spellEnd"/>
      <w:r>
        <w:rPr>
          <w:color w:val="1A1A1A"/>
          <w:w w:val="105"/>
          <w:sz w:val="21"/>
        </w:rPr>
        <w:t>).</w:t>
      </w:r>
    </w:p>
    <w:p w:rsidR="00C409B4" w:rsidRDefault="00E7696A">
      <w:pPr>
        <w:pStyle w:val="Odstavecseseznamem"/>
        <w:numPr>
          <w:ilvl w:val="0"/>
          <w:numId w:val="4"/>
        </w:numPr>
        <w:tabs>
          <w:tab w:val="left" w:pos="468"/>
        </w:tabs>
        <w:spacing w:before="132"/>
        <w:ind w:left="467" w:hanging="292"/>
        <w:rPr>
          <w:color w:val="2F2F2F"/>
          <w:sz w:val="21"/>
        </w:rPr>
      </w:pPr>
      <w:proofErr w:type="spellStart"/>
      <w:r>
        <w:rPr>
          <w:color w:val="1A1A1A"/>
          <w:w w:val="105"/>
          <w:sz w:val="21"/>
        </w:rPr>
        <w:t>Zájemci</w:t>
      </w:r>
      <w:proofErr w:type="spellEnd"/>
      <w:r>
        <w:rPr>
          <w:color w:val="1A1A1A"/>
          <w:w w:val="105"/>
          <w:sz w:val="21"/>
        </w:rPr>
        <w:t xml:space="preserve">, </w:t>
      </w:r>
      <w:proofErr w:type="spellStart"/>
      <w:r>
        <w:rPr>
          <w:color w:val="1A1A1A"/>
          <w:w w:val="105"/>
          <w:sz w:val="21"/>
        </w:rPr>
        <w:t>kteří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ještě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nej</w:t>
      </w:r>
      <w:r>
        <w:rPr>
          <w:color w:val="444444"/>
          <w:w w:val="105"/>
          <w:sz w:val="21"/>
        </w:rPr>
        <w:t>so</w:t>
      </w:r>
      <w:r>
        <w:rPr>
          <w:color w:val="1A1A1A"/>
          <w:w w:val="105"/>
          <w:sz w:val="21"/>
        </w:rPr>
        <w:t>u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registrováni</w:t>
      </w:r>
      <w:proofErr w:type="spellEnd"/>
      <w:r>
        <w:rPr>
          <w:color w:val="1A1A1A"/>
          <w:w w:val="105"/>
          <w:sz w:val="21"/>
        </w:rPr>
        <w:t xml:space="preserve"> v </w:t>
      </w:r>
      <w:proofErr w:type="spellStart"/>
      <w:r>
        <w:rPr>
          <w:color w:val="1A1A1A"/>
          <w:w w:val="105"/>
          <w:sz w:val="21"/>
        </w:rPr>
        <w:t>knihovně</w:t>
      </w:r>
      <w:proofErr w:type="spellEnd"/>
      <w:r>
        <w:rPr>
          <w:color w:val="1A1A1A"/>
          <w:w w:val="105"/>
          <w:sz w:val="21"/>
        </w:rPr>
        <w:t xml:space="preserve">, se do </w:t>
      </w:r>
      <w:proofErr w:type="spellStart"/>
      <w:r>
        <w:rPr>
          <w:color w:val="1A1A1A"/>
          <w:w w:val="105"/>
          <w:sz w:val="21"/>
        </w:rPr>
        <w:t>knihovny</w:t>
      </w:r>
      <w:proofErr w:type="spellEnd"/>
      <w:r>
        <w:rPr>
          <w:color w:val="1A1A1A"/>
          <w:w w:val="105"/>
          <w:sz w:val="21"/>
        </w:rPr>
        <w:t xml:space="preserve"> online</w:t>
      </w:r>
      <w:r>
        <w:rPr>
          <w:color w:val="1A1A1A"/>
          <w:spacing w:val="-4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registrují</w:t>
      </w:r>
      <w:proofErr w:type="spellEnd"/>
      <w:r>
        <w:rPr>
          <w:color w:val="1A1A1A"/>
          <w:w w:val="105"/>
          <w:sz w:val="21"/>
        </w:rPr>
        <w:t>.</w:t>
      </w:r>
    </w:p>
    <w:p w:rsidR="00C409B4" w:rsidRDefault="00E7696A">
      <w:pPr>
        <w:pStyle w:val="Odstavecseseznamem"/>
        <w:numPr>
          <w:ilvl w:val="0"/>
          <w:numId w:val="4"/>
        </w:numPr>
        <w:tabs>
          <w:tab w:val="left" w:pos="455"/>
        </w:tabs>
        <w:spacing w:before="177" w:line="285" w:lineRule="auto"/>
        <w:ind w:left="463" w:right="118" w:hanging="290"/>
        <w:rPr>
          <w:color w:val="1A1A1A"/>
          <w:sz w:val="21"/>
        </w:rPr>
      </w:pPr>
      <w:proofErr w:type="spellStart"/>
      <w:r>
        <w:rPr>
          <w:color w:val="1A1A1A"/>
          <w:w w:val="105"/>
          <w:sz w:val="21"/>
        </w:rPr>
        <w:t>Škola</w:t>
      </w:r>
      <w:proofErr w:type="spellEnd"/>
      <w:r>
        <w:rPr>
          <w:color w:val="1A1A1A"/>
          <w:spacing w:val="-19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předá</w:t>
      </w:r>
      <w:proofErr w:type="spellEnd"/>
      <w:r>
        <w:rPr>
          <w:color w:val="1A1A1A"/>
          <w:spacing w:val="-19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MKP</w:t>
      </w:r>
      <w:r>
        <w:rPr>
          <w:color w:val="1A1A1A"/>
          <w:spacing w:val="-24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ověřený</w:t>
      </w:r>
      <w:proofErr w:type="spellEnd"/>
      <w:r>
        <w:rPr>
          <w:color w:val="1A1A1A"/>
          <w:spacing w:val="-17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seznam</w:t>
      </w:r>
      <w:proofErr w:type="spellEnd"/>
      <w:r>
        <w:rPr>
          <w:color w:val="2F2F2F"/>
          <w:spacing w:val="-22"/>
          <w:w w:val="105"/>
          <w:sz w:val="21"/>
        </w:rPr>
        <w:t xml:space="preserve"> </w:t>
      </w:r>
      <w:proofErr w:type="spellStart"/>
      <w:r>
        <w:rPr>
          <w:color w:val="1A1A1A"/>
          <w:spacing w:val="-3"/>
          <w:w w:val="105"/>
          <w:sz w:val="21"/>
        </w:rPr>
        <w:t>v</w:t>
      </w:r>
      <w:r>
        <w:rPr>
          <w:color w:val="444444"/>
          <w:spacing w:val="-3"/>
          <w:w w:val="105"/>
          <w:sz w:val="21"/>
        </w:rPr>
        <w:t>še</w:t>
      </w:r>
      <w:r>
        <w:rPr>
          <w:color w:val="1A1A1A"/>
          <w:spacing w:val="-3"/>
          <w:w w:val="105"/>
          <w:sz w:val="21"/>
        </w:rPr>
        <w:t>ch</w:t>
      </w:r>
      <w:proofErr w:type="spellEnd"/>
      <w:r>
        <w:rPr>
          <w:color w:val="1A1A1A"/>
          <w:spacing w:val="-20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Zájemců</w:t>
      </w:r>
      <w:proofErr w:type="spellEnd"/>
      <w:r>
        <w:rPr>
          <w:color w:val="444444"/>
          <w:w w:val="105"/>
          <w:sz w:val="21"/>
        </w:rPr>
        <w:t>.</w:t>
      </w:r>
      <w:r>
        <w:rPr>
          <w:color w:val="444444"/>
          <w:spacing w:val="-24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Součástí</w:t>
      </w:r>
      <w:proofErr w:type="spellEnd"/>
      <w:r>
        <w:rPr>
          <w:color w:val="1A1A1A"/>
          <w:spacing w:val="-24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seznamu</w:t>
      </w:r>
      <w:proofErr w:type="spellEnd"/>
      <w:r>
        <w:rPr>
          <w:color w:val="2F2F2F"/>
          <w:spacing w:val="-16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bude</w:t>
      </w:r>
      <w:proofErr w:type="spellEnd"/>
      <w:r>
        <w:rPr>
          <w:color w:val="1A1A1A"/>
          <w:spacing w:val="-25"/>
          <w:w w:val="105"/>
          <w:sz w:val="21"/>
        </w:rPr>
        <w:t xml:space="preserve"> </w:t>
      </w:r>
      <w:proofErr w:type="spellStart"/>
      <w:r>
        <w:rPr>
          <w:color w:val="1A1A1A"/>
          <w:spacing w:val="-3"/>
          <w:w w:val="105"/>
          <w:sz w:val="21"/>
        </w:rPr>
        <w:t>jméno</w:t>
      </w:r>
      <w:proofErr w:type="spellEnd"/>
      <w:r>
        <w:rPr>
          <w:color w:val="444444"/>
          <w:spacing w:val="-3"/>
          <w:w w:val="105"/>
          <w:sz w:val="21"/>
        </w:rPr>
        <w:t>,</w:t>
      </w:r>
      <w:r>
        <w:rPr>
          <w:color w:val="444444"/>
          <w:spacing w:val="-13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příjmení</w:t>
      </w:r>
      <w:proofErr w:type="spellEnd"/>
      <w:r>
        <w:rPr>
          <w:color w:val="1A1A1A"/>
          <w:w w:val="105"/>
          <w:sz w:val="21"/>
        </w:rPr>
        <w:t xml:space="preserve"> a datum</w:t>
      </w:r>
      <w:r>
        <w:rPr>
          <w:color w:val="1A1A1A"/>
          <w:spacing w:val="-13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narození</w:t>
      </w:r>
      <w:proofErr w:type="spellEnd"/>
      <w:r>
        <w:rPr>
          <w:color w:val="1A1A1A"/>
          <w:w w:val="105"/>
          <w:sz w:val="21"/>
        </w:rPr>
        <w:t>.</w:t>
      </w:r>
    </w:p>
    <w:p w:rsidR="00C409B4" w:rsidRDefault="00E7696A">
      <w:pPr>
        <w:pStyle w:val="Odstavecseseznamem"/>
        <w:numPr>
          <w:ilvl w:val="0"/>
          <w:numId w:val="4"/>
        </w:numPr>
        <w:tabs>
          <w:tab w:val="left" w:pos="471"/>
        </w:tabs>
        <w:spacing w:before="125" w:line="290" w:lineRule="auto"/>
        <w:ind w:left="472" w:right="519" w:hanging="292"/>
        <w:rPr>
          <w:color w:val="1A1A1A"/>
          <w:sz w:val="21"/>
        </w:rPr>
      </w:pPr>
      <w:r>
        <w:rPr>
          <w:color w:val="1A1A1A"/>
          <w:w w:val="105"/>
          <w:sz w:val="21"/>
        </w:rPr>
        <w:t>MKP</w:t>
      </w:r>
      <w:r>
        <w:rPr>
          <w:color w:val="1A1A1A"/>
          <w:spacing w:val="-16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dle</w:t>
      </w:r>
      <w:proofErr w:type="spellEnd"/>
      <w:r>
        <w:rPr>
          <w:color w:val="1A1A1A"/>
          <w:spacing w:val="8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tohoto</w:t>
      </w:r>
      <w:proofErr w:type="spellEnd"/>
      <w:r>
        <w:rPr>
          <w:color w:val="1A1A1A"/>
          <w:spacing w:val="-20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seznamu</w:t>
      </w:r>
      <w:proofErr w:type="spellEnd"/>
      <w:r>
        <w:rPr>
          <w:color w:val="2F2F2F"/>
          <w:spacing w:val="-6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ověří</w:t>
      </w:r>
      <w:proofErr w:type="spellEnd"/>
      <w:r>
        <w:rPr>
          <w:color w:val="1A1A1A"/>
          <w:spacing w:val="-29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registraci</w:t>
      </w:r>
      <w:proofErr w:type="spellEnd"/>
      <w:r>
        <w:rPr>
          <w:color w:val="1A1A1A"/>
          <w:spacing w:val="-9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Zájemců</w:t>
      </w:r>
      <w:proofErr w:type="spellEnd"/>
      <w:r>
        <w:rPr>
          <w:color w:val="1A1A1A"/>
          <w:spacing w:val="-1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</w:t>
      </w:r>
      <w:r>
        <w:rPr>
          <w:color w:val="1A1A1A"/>
          <w:spacing w:val="-17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nastaví</w:t>
      </w:r>
      <w:proofErr w:type="spellEnd"/>
      <w:r>
        <w:rPr>
          <w:color w:val="1A1A1A"/>
          <w:spacing w:val="-15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platnost</w:t>
      </w:r>
      <w:proofErr w:type="spellEnd"/>
      <w:r>
        <w:rPr>
          <w:color w:val="1A1A1A"/>
          <w:spacing w:val="-10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jejich</w:t>
      </w:r>
      <w:proofErr w:type="spellEnd"/>
      <w:r>
        <w:rPr>
          <w:color w:val="1A1A1A"/>
          <w:spacing w:val="-15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čtenářských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průkazů</w:t>
      </w:r>
      <w:proofErr w:type="spellEnd"/>
      <w:r>
        <w:rPr>
          <w:color w:val="1A1A1A"/>
          <w:spacing w:val="-13"/>
          <w:w w:val="105"/>
          <w:sz w:val="21"/>
        </w:rPr>
        <w:t xml:space="preserve"> </w:t>
      </w:r>
      <w:proofErr w:type="spellStart"/>
      <w:proofErr w:type="gramStart"/>
      <w:r>
        <w:rPr>
          <w:color w:val="1A1A1A"/>
          <w:w w:val="105"/>
          <w:sz w:val="21"/>
        </w:rPr>
        <w:t>na</w:t>
      </w:r>
      <w:proofErr w:type="spellEnd"/>
      <w:proofErr w:type="gramEnd"/>
      <w:r>
        <w:rPr>
          <w:color w:val="1A1A1A"/>
          <w:spacing w:val="-1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jeden</w:t>
      </w:r>
      <w:proofErr w:type="spellEnd"/>
      <w:r>
        <w:rPr>
          <w:color w:val="1A1A1A"/>
          <w:spacing w:val="-17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rok</w:t>
      </w:r>
      <w:proofErr w:type="spellEnd"/>
      <w:r>
        <w:rPr>
          <w:color w:val="1A1A1A"/>
          <w:spacing w:val="-4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počínaje</w:t>
      </w:r>
      <w:proofErr w:type="spellEnd"/>
      <w:r>
        <w:rPr>
          <w:color w:val="1A1A1A"/>
          <w:spacing w:val="-12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datem</w:t>
      </w:r>
      <w:proofErr w:type="spellEnd"/>
      <w:r>
        <w:rPr>
          <w:color w:val="1A1A1A"/>
          <w:spacing w:val="-17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ověření</w:t>
      </w:r>
      <w:proofErr w:type="spellEnd"/>
      <w:r>
        <w:rPr>
          <w:color w:val="1A1A1A"/>
          <w:w w:val="105"/>
          <w:sz w:val="21"/>
        </w:rPr>
        <w:t>.</w:t>
      </w:r>
      <w:r>
        <w:rPr>
          <w:color w:val="1A1A1A"/>
          <w:spacing w:val="-14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Pokud</w:t>
      </w:r>
      <w:proofErr w:type="spellEnd"/>
      <w:r>
        <w:rPr>
          <w:color w:val="1A1A1A"/>
          <w:spacing w:val="-10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Zájemce</w:t>
      </w:r>
      <w:proofErr w:type="spellEnd"/>
      <w:r>
        <w:rPr>
          <w:color w:val="2F2F2F"/>
          <w:spacing w:val="-7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již</w:t>
      </w:r>
      <w:proofErr w:type="spellEnd"/>
      <w:r>
        <w:rPr>
          <w:color w:val="1A1A1A"/>
          <w:spacing w:val="-21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má</w:t>
      </w:r>
      <w:proofErr w:type="spellEnd"/>
      <w:r>
        <w:rPr>
          <w:color w:val="1A1A1A"/>
          <w:spacing w:val="-13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platný</w:t>
      </w:r>
      <w:proofErr w:type="spellEnd"/>
      <w:r>
        <w:rPr>
          <w:color w:val="1A1A1A"/>
          <w:spacing w:val="-6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čtenářský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průkaz</w:t>
      </w:r>
      <w:proofErr w:type="spellEnd"/>
      <w:r>
        <w:rPr>
          <w:color w:val="1A1A1A"/>
          <w:w w:val="105"/>
          <w:sz w:val="21"/>
        </w:rPr>
        <w:t xml:space="preserve">, </w:t>
      </w:r>
      <w:proofErr w:type="spellStart"/>
      <w:r>
        <w:rPr>
          <w:color w:val="1A1A1A"/>
          <w:w w:val="105"/>
          <w:sz w:val="21"/>
        </w:rPr>
        <w:t>prodlouží</w:t>
      </w:r>
      <w:proofErr w:type="spellEnd"/>
      <w:r>
        <w:rPr>
          <w:color w:val="1A1A1A"/>
          <w:w w:val="105"/>
          <w:sz w:val="21"/>
        </w:rPr>
        <w:t xml:space="preserve"> MKP </w:t>
      </w:r>
      <w:proofErr w:type="spellStart"/>
      <w:r>
        <w:rPr>
          <w:color w:val="1A1A1A"/>
          <w:w w:val="105"/>
          <w:sz w:val="21"/>
        </w:rPr>
        <w:t>platnost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jeho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čtenářského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průkazu</w:t>
      </w:r>
      <w:proofErr w:type="spellEnd"/>
      <w:r>
        <w:rPr>
          <w:color w:val="1A1A1A"/>
          <w:w w:val="105"/>
          <w:sz w:val="21"/>
        </w:rPr>
        <w:t xml:space="preserve"> o</w:t>
      </w:r>
      <w:r>
        <w:rPr>
          <w:color w:val="1A1A1A"/>
          <w:spacing w:val="-27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rok</w:t>
      </w:r>
      <w:proofErr w:type="spellEnd"/>
      <w:r>
        <w:rPr>
          <w:color w:val="1A1A1A"/>
          <w:w w:val="105"/>
          <w:sz w:val="21"/>
        </w:rPr>
        <w:t>.</w:t>
      </w:r>
    </w:p>
    <w:p w:rsidR="00C409B4" w:rsidRDefault="00E7696A">
      <w:pPr>
        <w:pStyle w:val="Zkladntext"/>
        <w:spacing w:before="126" w:line="292" w:lineRule="auto"/>
        <w:ind w:left="470" w:hanging="283"/>
      </w:pPr>
      <w:r>
        <w:rPr>
          <w:color w:val="1A1A1A"/>
          <w:w w:val="105"/>
        </w:rPr>
        <w:t>S.</w:t>
      </w:r>
      <w:r>
        <w:rPr>
          <w:color w:val="1A1A1A"/>
          <w:spacing w:val="23"/>
          <w:w w:val="105"/>
        </w:rPr>
        <w:t xml:space="preserve"> </w:t>
      </w:r>
      <w:proofErr w:type="spellStart"/>
      <w:r>
        <w:rPr>
          <w:color w:val="1A1A1A"/>
          <w:w w:val="105"/>
        </w:rPr>
        <w:t>Nově</w:t>
      </w:r>
      <w:proofErr w:type="spellEnd"/>
      <w:r>
        <w:rPr>
          <w:color w:val="1A1A1A"/>
          <w:spacing w:val="-16"/>
          <w:w w:val="105"/>
        </w:rPr>
        <w:t xml:space="preserve"> </w:t>
      </w:r>
      <w:proofErr w:type="spellStart"/>
      <w:r>
        <w:rPr>
          <w:color w:val="1A1A1A"/>
          <w:w w:val="105"/>
        </w:rPr>
        <w:t>registrovaní</w:t>
      </w:r>
      <w:proofErr w:type="spellEnd"/>
      <w:r>
        <w:rPr>
          <w:color w:val="1A1A1A"/>
          <w:spacing w:val="-14"/>
          <w:w w:val="105"/>
        </w:rPr>
        <w:t xml:space="preserve"> </w:t>
      </w:r>
      <w:proofErr w:type="spellStart"/>
      <w:r>
        <w:rPr>
          <w:color w:val="1A1A1A"/>
          <w:w w:val="105"/>
        </w:rPr>
        <w:t>Zájemci</w:t>
      </w:r>
      <w:proofErr w:type="spellEnd"/>
      <w:r>
        <w:rPr>
          <w:color w:val="1A1A1A"/>
          <w:spacing w:val="-10"/>
          <w:w w:val="105"/>
        </w:rPr>
        <w:t xml:space="preserve"> </w:t>
      </w:r>
      <w:proofErr w:type="spellStart"/>
      <w:r>
        <w:rPr>
          <w:color w:val="1A1A1A"/>
          <w:w w:val="105"/>
        </w:rPr>
        <w:t>budou</w:t>
      </w:r>
      <w:proofErr w:type="spellEnd"/>
      <w:r>
        <w:rPr>
          <w:color w:val="1A1A1A"/>
          <w:spacing w:val="-13"/>
          <w:w w:val="105"/>
        </w:rPr>
        <w:t xml:space="preserve"> </w:t>
      </w:r>
      <w:proofErr w:type="spellStart"/>
      <w:r>
        <w:rPr>
          <w:color w:val="1A1A1A"/>
          <w:w w:val="105"/>
        </w:rPr>
        <w:t>moci</w:t>
      </w:r>
      <w:proofErr w:type="spellEnd"/>
      <w:r>
        <w:rPr>
          <w:color w:val="1A1A1A"/>
          <w:spacing w:val="-16"/>
          <w:w w:val="105"/>
        </w:rPr>
        <w:t xml:space="preserve"> </w:t>
      </w:r>
      <w:proofErr w:type="spellStart"/>
      <w:proofErr w:type="gramStart"/>
      <w:r>
        <w:rPr>
          <w:color w:val="1A1A1A"/>
          <w:w w:val="105"/>
        </w:rPr>
        <w:t>od</w:t>
      </w:r>
      <w:proofErr w:type="spellEnd"/>
      <w:proofErr w:type="gramEnd"/>
      <w:r>
        <w:rPr>
          <w:color w:val="1A1A1A"/>
          <w:spacing w:val="-13"/>
          <w:w w:val="105"/>
        </w:rPr>
        <w:t xml:space="preserve"> </w:t>
      </w:r>
      <w:proofErr w:type="spellStart"/>
      <w:r>
        <w:rPr>
          <w:color w:val="1A1A1A"/>
          <w:w w:val="105"/>
        </w:rPr>
        <w:t>okamžiku</w:t>
      </w:r>
      <w:proofErr w:type="spellEnd"/>
      <w:r>
        <w:rPr>
          <w:color w:val="1A1A1A"/>
          <w:spacing w:val="-8"/>
          <w:w w:val="105"/>
        </w:rPr>
        <w:t xml:space="preserve"> </w:t>
      </w:r>
      <w:proofErr w:type="spellStart"/>
      <w:r>
        <w:rPr>
          <w:color w:val="1A1A1A"/>
          <w:w w:val="105"/>
        </w:rPr>
        <w:t>registrace</w:t>
      </w:r>
      <w:proofErr w:type="spellEnd"/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MKP</w:t>
      </w:r>
      <w:r>
        <w:rPr>
          <w:color w:val="1A1A1A"/>
          <w:spacing w:val="-9"/>
          <w:w w:val="105"/>
        </w:rPr>
        <w:t xml:space="preserve"> </w:t>
      </w:r>
      <w:proofErr w:type="spellStart"/>
      <w:r>
        <w:rPr>
          <w:color w:val="2F2F2F"/>
          <w:w w:val="105"/>
        </w:rPr>
        <w:t>čerpat</w:t>
      </w:r>
      <w:proofErr w:type="spellEnd"/>
      <w:r>
        <w:rPr>
          <w:color w:val="2F2F2F"/>
          <w:spacing w:val="-7"/>
          <w:w w:val="105"/>
        </w:rPr>
        <w:t xml:space="preserve"> </w:t>
      </w:r>
      <w:proofErr w:type="spellStart"/>
      <w:r>
        <w:rPr>
          <w:color w:val="2F2F2F"/>
          <w:w w:val="105"/>
        </w:rPr>
        <w:t>služby</w:t>
      </w:r>
      <w:proofErr w:type="spellEnd"/>
      <w:r>
        <w:rPr>
          <w:color w:val="2F2F2F"/>
          <w:w w:val="105"/>
        </w:rPr>
        <w:t>,</w:t>
      </w:r>
      <w:r>
        <w:rPr>
          <w:color w:val="2F2F2F"/>
          <w:spacing w:val="-15"/>
          <w:w w:val="105"/>
        </w:rPr>
        <w:t xml:space="preserve"> </w:t>
      </w:r>
      <w:proofErr w:type="spellStart"/>
      <w:r>
        <w:rPr>
          <w:color w:val="1A1A1A"/>
          <w:w w:val="105"/>
        </w:rPr>
        <w:t>které</w:t>
      </w:r>
      <w:proofErr w:type="spellEnd"/>
      <w:r>
        <w:rPr>
          <w:color w:val="1A1A1A"/>
          <w:w w:val="105"/>
        </w:rPr>
        <w:t xml:space="preserve"> MKP </w:t>
      </w:r>
      <w:proofErr w:type="spellStart"/>
      <w:r>
        <w:rPr>
          <w:color w:val="1A1A1A"/>
          <w:w w:val="105"/>
        </w:rPr>
        <w:t>poskytuje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registrovaným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F2F2F"/>
          <w:w w:val="105"/>
        </w:rPr>
        <w:t>čtenářům</w:t>
      </w:r>
      <w:proofErr w:type="spellEnd"/>
      <w:r>
        <w:rPr>
          <w:color w:val="2F2F2F"/>
          <w:spacing w:val="-13"/>
          <w:w w:val="105"/>
        </w:rPr>
        <w:t xml:space="preserve"> </w:t>
      </w:r>
      <w:r>
        <w:rPr>
          <w:color w:val="1A1A1A"/>
          <w:w w:val="105"/>
        </w:rPr>
        <w:t>online.</w:t>
      </w:r>
    </w:p>
    <w:p w:rsidR="00C409B4" w:rsidRDefault="00C409B4">
      <w:pPr>
        <w:spacing w:line="292" w:lineRule="auto"/>
        <w:sectPr w:rsidR="00C409B4">
          <w:type w:val="continuous"/>
          <w:pgSz w:w="11920" w:h="16840"/>
          <w:pgMar w:top="1380" w:right="1220" w:bottom="280" w:left="1340" w:header="708" w:footer="708" w:gutter="0"/>
          <w:cols w:space="708"/>
        </w:sectPr>
      </w:pPr>
    </w:p>
    <w:p w:rsidR="00C409B4" w:rsidRDefault="00E7696A">
      <w:pPr>
        <w:pStyle w:val="Zkladntext"/>
        <w:spacing w:before="75" w:line="307" w:lineRule="auto"/>
        <w:ind w:left="414" w:hanging="283"/>
      </w:pPr>
      <w:r>
        <w:rPr>
          <w:color w:val="131313"/>
          <w:w w:val="105"/>
        </w:rPr>
        <w:lastRenderedPageBreak/>
        <w:t xml:space="preserve">6. Po </w:t>
      </w:r>
      <w:proofErr w:type="spellStart"/>
      <w:r>
        <w:rPr>
          <w:color w:val="131313"/>
          <w:w w:val="105"/>
        </w:rPr>
        <w:t>ověření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si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mohou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Zájemci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vygenerovat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virtuální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průkaz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nebo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si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nechat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vystavit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fyzický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průkaz</w:t>
      </w:r>
      <w:proofErr w:type="spellEnd"/>
      <w:r>
        <w:rPr>
          <w:color w:val="131313"/>
          <w:w w:val="105"/>
        </w:rPr>
        <w:t xml:space="preserve"> </w:t>
      </w:r>
      <w:proofErr w:type="spellStart"/>
      <w:proofErr w:type="gramStart"/>
      <w:r>
        <w:rPr>
          <w:color w:val="131313"/>
          <w:w w:val="105"/>
        </w:rPr>
        <w:t>na</w:t>
      </w:r>
      <w:proofErr w:type="spellEnd"/>
      <w:proofErr w:type="gram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jakékoliv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pobočce</w:t>
      </w:r>
      <w:proofErr w:type="spellEnd"/>
      <w:r>
        <w:rPr>
          <w:color w:val="131313"/>
          <w:w w:val="105"/>
        </w:rPr>
        <w:t xml:space="preserve"> M KP</w:t>
      </w:r>
      <w:r>
        <w:rPr>
          <w:color w:val="444444"/>
          <w:w w:val="105"/>
        </w:rPr>
        <w:t>.</w:t>
      </w:r>
    </w:p>
    <w:p w:rsidR="00C409B4" w:rsidRDefault="00C409B4">
      <w:pPr>
        <w:pStyle w:val="Zkladntext"/>
        <w:spacing w:before="1"/>
        <w:rPr>
          <w:sz w:val="34"/>
        </w:rPr>
      </w:pPr>
    </w:p>
    <w:p w:rsidR="00C409B4" w:rsidRDefault="00E7696A">
      <w:pPr>
        <w:pStyle w:val="Nadpis1"/>
        <w:tabs>
          <w:tab w:val="left" w:pos="1061"/>
        </w:tabs>
        <w:jc w:val="center"/>
      </w:pPr>
      <w:r>
        <w:rPr>
          <w:color w:val="131313"/>
          <w:w w:val="105"/>
        </w:rPr>
        <w:t>Ill.</w:t>
      </w:r>
      <w:r>
        <w:rPr>
          <w:color w:val="131313"/>
          <w:w w:val="105"/>
        </w:rPr>
        <w:tab/>
      </w:r>
      <w:proofErr w:type="spellStart"/>
      <w:r>
        <w:rPr>
          <w:color w:val="131313"/>
          <w:w w:val="105"/>
        </w:rPr>
        <w:t>Osobní</w:t>
      </w:r>
      <w:proofErr w:type="spellEnd"/>
      <w:r>
        <w:rPr>
          <w:color w:val="131313"/>
          <w:spacing w:val="-13"/>
          <w:w w:val="105"/>
        </w:rPr>
        <w:t xml:space="preserve"> </w:t>
      </w:r>
      <w:proofErr w:type="spellStart"/>
      <w:r>
        <w:rPr>
          <w:color w:val="131313"/>
          <w:w w:val="105"/>
        </w:rPr>
        <w:t>údaje</w:t>
      </w:r>
      <w:proofErr w:type="spellEnd"/>
    </w:p>
    <w:p w:rsidR="00C409B4" w:rsidRDefault="00E7696A">
      <w:pPr>
        <w:pStyle w:val="Odstavecseseznamem"/>
        <w:numPr>
          <w:ilvl w:val="0"/>
          <w:numId w:val="3"/>
        </w:numPr>
        <w:tabs>
          <w:tab w:val="left" w:pos="420"/>
        </w:tabs>
        <w:spacing w:before="160" w:line="295" w:lineRule="auto"/>
        <w:ind w:right="152" w:hanging="292"/>
        <w:rPr>
          <w:color w:val="131313"/>
        </w:rPr>
      </w:pPr>
      <w:r>
        <w:rPr>
          <w:color w:val="131313"/>
          <w:w w:val="105"/>
          <w:sz w:val="21"/>
        </w:rPr>
        <w:t xml:space="preserve">MKP </w:t>
      </w:r>
      <w:proofErr w:type="spellStart"/>
      <w:r>
        <w:rPr>
          <w:color w:val="131313"/>
          <w:w w:val="105"/>
          <w:sz w:val="21"/>
        </w:rPr>
        <w:t>i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Škola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jsou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samostatnými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správci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osobních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údajů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Zájemců</w:t>
      </w:r>
      <w:proofErr w:type="spellEnd"/>
      <w:r>
        <w:rPr>
          <w:color w:val="131313"/>
          <w:w w:val="105"/>
          <w:sz w:val="21"/>
        </w:rPr>
        <w:t xml:space="preserve">, </w:t>
      </w:r>
      <w:proofErr w:type="spellStart"/>
      <w:r>
        <w:rPr>
          <w:color w:val="131313"/>
          <w:w w:val="105"/>
          <w:sz w:val="21"/>
        </w:rPr>
        <w:t>jejich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osobní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údaje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zpracovávají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za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jiným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účelem</w:t>
      </w:r>
      <w:proofErr w:type="spellEnd"/>
      <w:r>
        <w:rPr>
          <w:color w:val="131313"/>
          <w:w w:val="105"/>
          <w:sz w:val="21"/>
        </w:rPr>
        <w:t xml:space="preserve"> a </w:t>
      </w:r>
      <w:proofErr w:type="spellStart"/>
      <w:r>
        <w:rPr>
          <w:color w:val="131313"/>
          <w:w w:val="105"/>
          <w:sz w:val="21"/>
        </w:rPr>
        <w:t>jinými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prostředky</w:t>
      </w:r>
      <w:proofErr w:type="spellEnd"/>
      <w:r>
        <w:rPr>
          <w:color w:val="131313"/>
          <w:w w:val="105"/>
          <w:sz w:val="21"/>
        </w:rPr>
        <w:t xml:space="preserve">. </w:t>
      </w:r>
      <w:proofErr w:type="spellStart"/>
      <w:r>
        <w:rPr>
          <w:color w:val="131313"/>
          <w:w w:val="105"/>
          <w:sz w:val="21"/>
        </w:rPr>
        <w:t>Smluvní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strany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zpracovávají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osobní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údaje</w:t>
      </w:r>
      <w:proofErr w:type="spellEnd"/>
      <w:r>
        <w:rPr>
          <w:color w:val="131313"/>
          <w:spacing w:val="-22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samostatně</w:t>
      </w:r>
      <w:proofErr w:type="spellEnd"/>
      <w:r>
        <w:rPr>
          <w:color w:val="131313"/>
          <w:spacing w:val="-18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v</w:t>
      </w:r>
      <w:r>
        <w:rPr>
          <w:color w:val="131313"/>
          <w:spacing w:val="-14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souladu</w:t>
      </w:r>
      <w:proofErr w:type="spellEnd"/>
      <w:r>
        <w:rPr>
          <w:color w:val="131313"/>
          <w:spacing w:val="-1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</w:t>
      </w:r>
      <w:r>
        <w:rPr>
          <w:color w:val="131313"/>
          <w:spacing w:val="-31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nařízením</w:t>
      </w:r>
      <w:proofErr w:type="spellEnd"/>
      <w:r>
        <w:rPr>
          <w:color w:val="131313"/>
          <w:spacing w:val="-10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Evropského</w:t>
      </w:r>
      <w:proofErr w:type="spellEnd"/>
      <w:r>
        <w:rPr>
          <w:color w:val="131313"/>
          <w:spacing w:val="-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parlamentu</w:t>
      </w:r>
      <w:proofErr w:type="spellEnd"/>
      <w:r>
        <w:rPr>
          <w:color w:val="131313"/>
          <w:spacing w:val="-1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</w:t>
      </w:r>
      <w:r>
        <w:rPr>
          <w:color w:val="131313"/>
          <w:spacing w:val="-22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Rady</w:t>
      </w:r>
      <w:proofErr w:type="spellEnd"/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(EU)</w:t>
      </w:r>
      <w:r>
        <w:rPr>
          <w:color w:val="131313"/>
          <w:spacing w:val="-1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2016/679</w:t>
      </w:r>
      <w:r>
        <w:rPr>
          <w:color w:val="131313"/>
          <w:spacing w:val="-15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ze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dne</w:t>
      </w:r>
      <w:proofErr w:type="spellEnd"/>
      <w:r>
        <w:rPr>
          <w:color w:val="131313"/>
          <w:spacing w:val="-1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27.</w:t>
      </w:r>
      <w:r>
        <w:rPr>
          <w:color w:val="131313"/>
          <w:spacing w:val="-25"/>
          <w:w w:val="105"/>
          <w:sz w:val="21"/>
        </w:rPr>
        <w:t xml:space="preserve"> </w:t>
      </w:r>
      <w:proofErr w:type="spellStart"/>
      <w:proofErr w:type="gramStart"/>
      <w:r>
        <w:rPr>
          <w:color w:val="131313"/>
          <w:w w:val="105"/>
          <w:sz w:val="21"/>
        </w:rPr>
        <w:t>dubna</w:t>
      </w:r>
      <w:proofErr w:type="spellEnd"/>
      <w:proofErr w:type="gramEnd"/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2016</w:t>
      </w:r>
      <w:r>
        <w:rPr>
          <w:color w:val="131313"/>
          <w:spacing w:val="-2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</w:t>
      </w:r>
      <w:r>
        <w:rPr>
          <w:color w:val="131313"/>
          <w:spacing w:val="-12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ochraně</w:t>
      </w:r>
      <w:proofErr w:type="spellEnd"/>
      <w:r>
        <w:rPr>
          <w:color w:val="131313"/>
          <w:spacing w:val="-18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fyzických</w:t>
      </w:r>
      <w:proofErr w:type="spellEnd"/>
      <w:r>
        <w:rPr>
          <w:color w:val="131313"/>
          <w:spacing w:val="-7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osob</w:t>
      </w:r>
      <w:proofErr w:type="spellEnd"/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v</w:t>
      </w:r>
      <w:r>
        <w:rPr>
          <w:color w:val="131313"/>
          <w:spacing w:val="-16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souvislosti</w:t>
      </w:r>
      <w:proofErr w:type="spellEnd"/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se</w:t>
      </w:r>
      <w:r>
        <w:rPr>
          <w:color w:val="131313"/>
          <w:spacing w:val="-20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zpracováním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osobních</w:t>
      </w:r>
      <w:proofErr w:type="spellEnd"/>
      <w:r>
        <w:rPr>
          <w:color w:val="131313"/>
          <w:spacing w:val="-18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údajů</w:t>
      </w:r>
      <w:proofErr w:type="spellEnd"/>
      <w:r>
        <w:rPr>
          <w:color w:val="131313"/>
          <w:w w:val="105"/>
          <w:sz w:val="21"/>
        </w:rPr>
        <w:t xml:space="preserve"> a</w:t>
      </w:r>
      <w:r>
        <w:rPr>
          <w:color w:val="131313"/>
          <w:spacing w:val="-1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</w:t>
      </w:r>
      <w:r>
        <w:rPr>
          <w:color w:val="131313"/>
          <w:spacing w:val="-8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volném</w:t>
      </w:r>
      <w:proofErr w:type="spellEnd"/>
      <w:r>
        <w:rPr>
          <w:color w:val="131313"/>
          <w:spacing w:val="-11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pohybu</w:t>
      </w:r>
      <w:proofErr w:type="spellEnd"/>
      <w:r>
        <w:rPr>
          <w:color w:val="131313"/>
          <w:spacing w:val="-11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těchto</w:t>
      </w:r>
      <w:proofErr w:type="spellEnd"/>
      <w:r>
        <w:rPr>
          <w:color w:val="131313"/>
          <w:spacing w:val="-7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údajů</w:t>
      </w:r>
      <w:proofErr w:type="spellEnd"/>
      <w:r>
        <w:rPr>
          <w:color w:val="131313"/>
          <w:spacing w:val="-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</w:t>
      </w:r>
      <w:r>
        <w:rPr>
          <w:color w:val="131313"/>
          <w:spacing w:val="-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</w:t>
      </w:r>
      <w:r>
        <w:rPr>
          <w:color w:val="131313"/>
          <w:spacing w:val="9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zrušení</w:t>
      </w:r>
      <w:proofErr w:type="spellEnd"/>
      <w:r>
        <w:rPr>
          <w:color w:val="131313"/>
          <w:spacing w:val="-17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směrnice</w:t>
      </w:r>
      <w:proofErr w:type="spellEnd"/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95/46/ES.</w:t>
      </w:r>
    </w:p>
    <w:p w:rsidR="00C409B4" w:rsidRDefault="00E7696A">
      <w:pPr>
        <w:pStyle w:val="Odstavecseseznamem"/>
        <w:numPr>
          <w:ilvl w:val="0"/>
          <w:numId w:val="3"/>
        </w:numPr>
        <w:tabs>
          <w:tab w:val="left" w:pos="435"/>
        </w:tabs>
        <w:spacing w:before="104" w:line="300" w:lineRule="auto"/>
        <w:ind w:left="436" w:right="550" w:hanging="282"/>
        <w:rPr>
          <w:color w:val="131313"/>
          <w:sz w:val="21"/>
        </w:rPr>
      </w:pPr>
      <w:r>
        <w:rPr>
          <w:color w:val="131313"/>
          <w:w w:val="105"/>
          <w:sz w:val="21"/>
        </w:rPr>
        <w:t>V</w:t>
      </w:r>
      <w:r>
        <w:rPr>
          <w:color w:val="131313"/>
          <w:spacing w:val="-24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souvislosti</w:t>
      </w:r>
      <w:proofErr w:type="spellEnd"/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</w:t>
      </w:r>
      <w:r>
        <w:rPr>
          <w:color w:val="131313"/>
          <w:spacing w:val="-29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plněním</w:t>
      </w:r>
      <w:proofErr w:type="spellEnd"/>
      <w:r>
        <w:rPr>
          <w:color w:val="131313"/>
          <w:spacing w:val="-16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této</w:t>
      </w:r>
      <w:proofErr w:type="spellEnd"/>
      <w:r>
        <w:rPr>
          <w:color w:val="131313"/>
          <w:spacing w:val="-16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Smlouvy</w:t>
      </w:r>
      <w:proofErr w:type="spellEnd"/>
      <w:r>
        <w:rPr>
          <w:color w:val="131313"/>
          <w:spacing w:val="-10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dochází</w:t>
      </w:r>
      <w:proofErr w:type="spellEnd"/>
      <w:r>
        <w:rPr>
          <w:color w:val="131313"/>
          <w:spacing w:val="-19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mezi</w:t>
      </w:r>
      <w:proofErr w:type="spellEnd"/>
      <w:r>
        <w:rPr>
          <w:color w:val="131313"/>
          <w:spacing w:val="-22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Školou</w:t>
      </w:r>
      <w:proofErr w:type="spellEnd"/>
      <w:r>
        <w:rPr>
          <w:color w:val="131313"/>
          <w:spacing w:val="-1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</w:t>
      </w:r>
      <w:r>
        <w:rPr>
          <w:color w:val="131313"/>
          <w:spacing w:val="-2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MKP</w:t>
      </w:r>
      <w:r>
        <w:rPr>
          <w:color w:val="131313"/>
          <w:spacing w:val="-3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k</w:t>
      </w:r>
      <w:r>
        <w:rPr>
          <w:color w:val="131313"/>
          <w:spacing w:val="-12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předávání</w:t>
      </w:r>
      <w:proofErr w:type="spellEnd"/>
      <w:r>
        <w:rPr>
          <w:color w:val="131313"/>
          <w:spacing w:val="-11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osobních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údajů</w:t>
      </w:r>
      <w:proofErr w:type="spellEnd"/>
      <w:r>
        <w:rPr>
          <w:color w:val="131313"/>
          <w:spacing w:val="-10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Zájemců</w:t>
      </w:r>
      <w:proofErr w:type="spellEnd"/>
      <w:r>
        <w:rPr>
          <w:color w:val="131313"/>
          <w:w w:val="105"/>
          <w:sz w:val="21"/>
        </w:rPr>
        <w:t>,</w:t>
      </w:r>
      <w:r>
        <w:rPr>
          <w:color w:val="131313"/>
          <w:spacing w:val="1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kteří</w:t>
      </w:r>
      <w:proofErr w:type="spellEnd"/>
      <w:r>
        <w:rPr>
          <w:color w:val="131313"/>
          <w:spacing w:val="-26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mají</w:t>
      </w:r>
      <w:proofErr w:type="spellEnd"/>
      <w:r>
        <w:rPr>
          <w:color w:val="131313"/>
          <w:spacing w:val="-15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zájem</w:t>
      </w:r>
      <w:proofErr w:type="spellEnd"/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</w:t>
      </w:r>
      <w:r>
        <w:rPr>
          <w:color w:val="131313"/>
          <w:spacing w:val="-2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účast</w:t>
      </w:r>
      <w:proofErr w:type="spellEnd"/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v</w:t>
      </w:r>
      <w:r>
        <w:rPr>
          <w:color w:val="131313"/>
          <w:spacing w:val="-11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Projektu</w:t>
      </w:r>
      <w:proofErr w:type="spellEnd"/>
      <w:r>
        <w:rPr>
          <w:color w:val="131313"/>
          <w:w w:val="105"/>
          <w:sz w:val="21"/>
        </w:rPr>
        <w:t>.</w:t>
      </w:r>
    </w:p>
    <w:p w:rsidR="00C409B4" w:rsidRDefault="00E7696A">
      <w:pPr>
        <w:pStyle w:val="Odstavecseseznamem"/>
        <w:numPr>
          <w:ilvl w:val="0"/>
          <w:numId w:val="3"/>
        </w:numPr>
        <w:tabs>
          <w:tab w:val="left" w:pos="434"/>
        </w:tabs>
        <w:spacing w:before="110" w:line="307" w:lineRule="auto"/>
        <w:ind w:left="436" w:right="559" w:hanging="284"/>
        <w:rPr>
          <w:color w:val="131313"/>
          <w:sz w:val="21"/>
        </w:rPr>
      </w:pPr>
      <w:proofErr w:type="spellStart"/>
      <w:r>
        <w:rPr>
          <w:color w:val="131313"/>
          <w:w w:val="105"/>
          <w:sz w:val="21"/>
        </w:rPr>
        <w:t>Nad</w:t>
      </w:r>
      <w:proofErr w:type="spellEnd"/>
      <w:r>
        <w:rPr>
          <w:color w:val="131313"/>
          <w:spacing w:val="-15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rámec</w:t>
      </w:r>
      <w:proofErr w:type="spellEnd"/>
      <w:r>
        <w:rPr>
          <w:color w:val="131313"/>
          <w:spacing w:val="-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osobních</w:t>
      </w:r>
      <w:proofErr w:type="spellEnd"/>
      <w:r>
        <w:rPr>
          <w:color w:val="131313"/>
          <w:spacing w:val="4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údajů</w:t>
      </w:r>
      <w:proofErr w:type="spellEnd"/>
      <w:r>
        <w:rPr>
          <w:color w:val="131313"/>
          <w:w w:val="105"/>
          <w:sz w:val="21"/>
        </w:rPr>
        <w:t>,</w:t>
      </w:r>
      <w:r>
        <w:rPr>
          <w:color w:val="131313"/>
          <w:spacing w:val="-20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které</w:t>
      </w:r>
      <w:proofErr w:type="spellEnd"/>
      <w:r>
        <w:rPr>
          <w:color w:val="131313"/>
          <w:spacing w:val="-16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mají</w:t>
      </w:r>
      <w:proofErr w:type="spellEnd"/>
      <w:r>
        <w:rPr>
          <w:color w:val="131313"/>
          <w:spacing w:val="-20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smluvní</w:t>
      </w:r>
      <w:proofErr w:type="spellEnd"/>
      <w:r>
        <w:rPr>
          <w:color w:val="131313"/>
          <w:spacing w:val="-9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strany</w:t>
      </w:r>
      <w:proofErr w:type="spellEnd"/>
      <w:r>
        <w:rPr>
          <w:color w:val="131313"/>
          <w:spacing w:val="-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již</w:t>
      </w:r>
      <w:proofErr w:type="spellEnd"/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k</w:t>
      </w:r>
      <w:r>
        <w:rPr>
          <w:color w:val="131313"/>
          <w:spacing w:val="-4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dispozici</w:t>
      </w:r>
      <w:proofErr w:type="spellEnd"/>
      <w:r>
        <w:rPr>
          <w:color w:val="131313"/>
          <w:w w:val="105"/>
          <w:sz w:val="21"/>
        </w:rPr>
        <w:t>,</w:t>
      </w:r>
      <w:r>
        <w:rPr>
          <w:color w:val="131313"/>
          <w:spacing w:val="-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si</w:t>
      </w:r>
      <w:proofErr w:type="spellEnd"/>
      <w:r>
        <w:rPr>
          <w:color w:val="282828"/>
          <w:spacing w:val="-17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předávají</w:t>
      </w:r>
      <w:proofErr w:type="spellEnd"/>
      <w:r>
        <w:rPr>
          <w:color w:val="131313"/>
          <w:spacing w:val="-12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pouze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informaci</w:t>
      </w:r>
      <w:proofErr w:type="spellEnd"/>
      <w:r>
        <w:rPr>
          <w:color w:val="131313"/>
          <w:w w:val="105"/>
          <w:sz w:val="21"/>
        </w:rPr>
        <w:t>:</w:t>
      </w:r>
    </w:p>
    <w:p w:rsidR="00C409B4" w:rsidRDefault="00E7696A">
      <w:pPr>
        <w:pStyle w:val="Odstavecseseznamem"/>
        <w:numPr>
          <w:ilvl w:val="1"/>
          <w:numId w:val="3"/>
        </w:numPr>
        <w:tabs>
          <w:tab w:val="left" w:pos="1601"/>
        </w:tabs>
        <w:spacing w:before="96"/>
        <w:rPr>
          <w:color w:val="282828"/>
          <w:sz w:val="21"/>
        </w:rPr>
      </w:pPr>
      <w:proofErr w:type="spellStart"/>
      <w:r>
        <w:rPr>
          <w:color w:val="131313"/>
          <w:sz w:val="21"/>
        </w:rPr>
        <w:t>že</w:t>
      </w:r>
      <w:proofErr w:type="spellEnd"/>
      <w:r>
        <w:rPr>
          <w:color w:val="131313"/>
          <w:sz w:val="21"/>
        </w:rPr>
        <w:t xml:space="preserve"> je </w:t>
      </w:r>
      <w:proofErr w:type="spellStart"/>
      <w:r>
        <w:rPr>
          <w:color w:val="131313"/>
          <w:sz w:val="21"/>
        </w:rPr>
        <w:t>Zájemce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registrován</w:t>
      </w:r>
      <w:proofErr w:type="spellEnd"/>
      <w:r>
        <w:rPr>
          <w:color w:val="131313"/>
          <w:sz w:val="21"/>
        </w:rPr>
        <w:t xml:space="preserve"> v</w:t>
      </w:r>
      <w:r>
        <w:rPr>
          <w:color w:val="131313"/>
          <w:spacing w:val="9"/>
          <w:sz w:val="21"/>
        </w:rPr>
        <w:t xml:space="preserve"> </w:t>
      </w:r>
      <w:r>
        <w:rPr>
          <w:color w:val="131313"/>
          <w:sz w:val="21"/>
        </w:rPr>
        <w:t>MKP,</w:t>
      </w:r>
    </w:p>
    <w:p w:rsidR="00C409B4" w:rsidRDefault="00E7696A">
      <w:pPr>
        <w:pStyle w:val="Odstavecseseznamem"/>
        <w:numPr>
          <w:ilvl w:val="1"/>
          <w:numId w:val="3"/>
        </w:numPr>
        <w:tabs>
          <w:tab w:val="left" w:pos="1601"/>
        </w:tabs>
        <w:spacing w:before="170"/>
        <w:ind w:hanging="357"/>
        <w:rPr>
          <w:color w:val="131313"/>
          <w:sz w:val="21"/>
        </w:rPr>
      </w:pPr>
      <w:proofErr w:type="spellStart"/>
      <w:proofErr w:type="gramStart"/>
      <w:r>
        <w:rPr>
          <w:color w:val="131313"/>
          <w:w w:val="105"/>
          <w:sz w:val="21"/>
        </w:rPr>
        <w:t>že</w:t>
      </w:r>
      <w:proofErr w:type="spellEnd"/>
      <w:proofErr w:type="gramEnd"/>
      <w:r>
        <w:rPr>
          <w:color w:val="131313"/>
          <w:w w:val="105"/>
          <w:sz w:val="21"/>
        </w:rPr>
        <w:t xml:space="preserve"> je </w:t>
      </w:r>
      <w:proofErr w:type="spellStart"/>
      <w:r>
        <w:rPr>
          <w:color w:val="131313"/>
          <w:w w:val="105"/>
          <w:sz w:val="21"/>
        </w:rPr>
        <w:t>Zájemce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studentem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či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pedagogem</w:t>
      </w:r>
      <w:proofErr w:type="spellEnd"/>
      <w:r>
        <w:rPr>
          <w:color w:val="131313"/>
          <w:spacing w:val="-28"/>
          <w:w w:val="105"/>
          <w:sz w:val="21"/>
        </w:rPr>
        <w:t xml:space="preserve"> </w:t>
      </w:r>
      <w:proofErr w:type="spellStart"/>
      <w:r>
        <w:rPr>
          <w:color w:val="131313"/>
          <w:spacing w:val="-4"/>
          <w:w w:val="105"/>
          <w:sz w:val="21"/>
        </w:rPr>
        <w:t>Školy</w:t>
      </w:r>
      <w:proofErr w:type="spellEnd"/>
      <w:r>
        <w:rPr>
          <w:color w:val="444444"/>
          <w:spacing w:val="-4"/>
          <w:w w:val="105"/>
          <w:sz w:val="21"/>
        </w:rPr>
        <w:t>.</w:t>
      </w:r>
    </w:p>
    <w:p w:rsidR="00C409B4" w:rsidRDefault="00E7696A">
      <w:pPr>
        <w:pStyle w:val="Odstavecseseznamem"/>
        <w:numPr>
          <w:ilvl w:val="0"/>
          <w:numId w:val="3"/>
        </w:numPr>
        <w:tabs>
          <w:tab w:val="left" w:pos="441"/>
        </w:tabs>
        <w:spacing w:before="169" w:line="292" w:lineRule="auto"/>
        <w:ind w:left="450" w:right="134" w:hanging="285"/>
        <w:rPr>
          <w:color w:val="131313"/>
          <w:sz w:val="21"/>
        </w:rPr>
      </w:pPr>
      <w:proofErr w:type="spellStart"/>
      <w:r>
        <w:rPr>
          <w:color w:val="131313"/>
          <w:w w:val="105"/>
          <w:sz w:val="21"/>
        </w:rPr>
        <w:t>Smluvní</w:t>
      </w:r>
      <w:proofErr w:type="spellEnd"/>
      <w:r>
        <w:rPr>
          <w:color w:val="131313"/>
          <w:spacing w:val="-21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strany</w:t>
      </w:r>
      <w:proofErr w:type="spellEnd"/>
      <w:r>
        <w:rPr>
          <w:color w:val="131313"/>
          <w:spacing w:val="-1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se</w:t>
      </w:r>
      <w:r>
        <w:rPr>
          <w:color w:val="131313"/>
          <w:spacing w:val="-22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zavazují</w:t>
      </w:r>
      <w:proofErr w:type="spellEnd"/>
      <w:r>
        <w:rPr>
          <w:color w:val="131313"/>
          <w:spacing w:val="-16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osobní</w:t>
      </w:r>
      <w:proofErr w:type="spellEnd"/>
      <w:r>
        <w:rPr>
          <w:color w:val="131313"/>
          <w:spacing w:val="-26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údaje</w:t>
      </w:r>
      <w:proofErr w:type="spellEnd"/>
      <w:r>
        <w:rPr>
          <w:color w:val="131313"/>
          <w:spacing w:val="-21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předávat</w:t>
      </w:r>
      <w:proofErr w:type="spellEnd"/>
      <w:r>
        <w:rPr>
          <w:color w:val="131313"/>
          <w:spacing w:val="-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vždy</w:t>
      </w:r>
      <w:proofErr w:type="spellEnd"/>
      <w:r>
        <w:rPr>
          <w:color w:val="131313"/>
          <w:spacing w:val="-16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bezpečným</w:t>
      </w:r>
      <w:proofErr w:type="spellEnd"/>
      <w:r>
        <w:rPr>
          <w:color w:val="131313"/>
          <w:spacing w:val="-16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způsobem</w:t>
      </w:r>
      <w:proofErr w:type="spellEnd"/>
      <w:r>
        <w:rPr>
          <w:color w:val="131313"/>
          <w:w w:val="105"/>
          <w:sz w:val="21"/>
        </w:rPr>
        <w:t>,</w:t>
      </w:r>
      <w:r>
        <w:rPr>
          <w:color w:val="131313"/>
          <w:spacing w:val="-18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elektronicky</w:t>
      </w:r>
      <w:proofErr w:type="spellEnd"/>
      <w:r>
        <w:rPr>
          <w:color w:val="131313"/>
          <w:w w:val="105"/>
          <w:sz w:val="21"/>
        </w:rPr>
        <w:t xml:space="preserve"> do</w:t>
      </w:r>
      <w:r>
        <w:rPr>
          <w:color w:val="131313"/>
          <w:spacing w:val="-2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datové</w:t>
      </w:r>
      <w:proofErr w:type="spellEnd"/>
      <w:r>
        <w:rPr>
          <w:color w:val="131313"/>
          <w:spacing w:val="-8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schránky</w:t>
      </w:r>
      <w:proofErr w:type="spellEnd"/>
      <w:r>
        <w:rPr>
          <w:color w:val="131313"/>
          <w:spacing w:val="-11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nebo</w:t>
      </w:r>
      <w:proofErr w:type="spellEnd"/>
      <w:r>
        <w:rPr>
          <w:color w:val="131313"/>
          <w:spacing w:val="-12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osobně</w:t>
      </w:r>
      <w:proofErr w:type="spellEnd"/>
      <w:r>
        <w:rPr>
          <w:color w:val="131313"/>
          <w:spacing w:val="-6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mezi</w:t>
      </w:r>
      <w:proofErr w:type="spellEnd"/>
      <w:r>
        <w:rPr>
          <w:color w:val="131313"/>
          <w:spacing w:val="-10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zaměstnanci</w:t>
      </w:r>
      <w:proofErr w:type="spellEnd"/>
      <w:r>
        <w:rPr>
          <w:color w:val="131313"/>
          <w:w w:val="105"/>
          <w:sz w:val="21"/>
        </w:rPr>
        <w:t>,</w:t>
      </w:r>
      <w:r>
        <w:rPr>
          <w:color w:val="131313"/>
          <w:spacing w:val="-2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kteří</w:t>
      </w:r>
      <w:proofErr w:type="spellEnd"/>
      <w:r>
        <w:rPr>
          <w:color w:val="131313"/>
          <w:spacing w:val="-26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podepíší</w:t>
      </w:r>
      <w:proofErr w:type="spellEnd"/>
      <w:r>
        <w:rPr>
          <w:color w:val="131313"/>
          <w:spacing w:val="-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předávací</w:t>
      </w:r>
      <w:proofErr w:type="spellEnd"/>
      <w:r>
        <w:rPr>
          <w:color w:val="131313"/>
          <w:spacing w:val="-10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protokol</w:t>
      </w:r>
      <w:proofErr w:type="spellEnd"/>
      <w:r>
        <w:rPr>
          <w:color w:val="131313"/>
          <w:w w:val="105"/>
          <w:sz w:val="21"/>
        </w:rPr>
        <w:t>.</w:t>
      </w:r>
    </w:p>
    <w:p w:rsidR="00C409B4" w:rsidRDefault="00E7696A">
      <w:pPr>
        <w:pStyle w:val="Odstavecseseznamem"/>
        <w:numPr>
          <w:ilvl w:val="0"/>
          <w:numId w:val="3"/>
        </w:numPr>
        <w:tabs>
          <w:tab w:val="left" w:pos="456"/>
        </w:tabs>
        <w:spacing w:before="125" w:line="292" w:lineRule="auto"/>
        <w:ind w:left="457" w:right="471" w:hanging="284"/>
        <w:rPr>
          <w:color w:val="131313"/>
          <w:sz w:val="21"/>
        </w:rPr>
      </w:pPr>
      <w:proofErr w:type="gramStart"/>
      <w:r>
        <w:rPr>
          <w:color w:val="131313"/>
          <w:w w:val="105"/>
          <w:sz w:val="21"/>
        </w:rPr>
        <w:t>MKP</w:t>
      </w:r>
      <w:r>
        <w:rPr>
          <w:color w:val="131313"/>
          <w:spacing w:val="-2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se</w:t>
      </w:r>
      <w:r>
        <w:rPr>
          <w:color w:val="131313"/>
          <w:spacing w:val="-17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zavazuje</w:t>
      </w:r>
      <w:proofErr w:type="spellEnd"/>
      <w:r>
        <w:rPr>
          <w:color w:val="131313"/>
          <w:w w:val="105"/>
          <w:sz w:val="21"/>
        </w:rPr>
        <w:t>,</w:t>
      </w:r>
      <w:r>
        <w:rPr>
          <w:color w:val="131313"/>
          <w:spacing w:val="-12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že</w:t>
      </w:r>
      <w:proofErr w:type="spellEnd"/>
      <w:r>
        <w:rPr>
          <w:color w:val="131313"/>
          <w:spacing w:val="-2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</w:t>
      </w:r>
      <w:r>
        <w:rPr>
          <w:color w:val="131313"/>
          <w:spacing w:val="-20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přihlédnutím</w:t>
      </w:r>
      <w:proofErr w:type="spellEnd"/>
      <w:r>
        <w:rPr>
          <w:color w:val="131313"/>
          <w:spacing w:val="-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ke</w:t>
      </w:r>
      <w:proofErr w:type="spellEnd"/>
      <w:r>
        <w:rPr>
          <w:color w:val="131313"/>
          <w:spacing w:val="-2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stavu</w:t>
      </w:r>
      <w:proofErr w:type="spellEnd"/>
      <w:r>
        <w:rPr>
          <w:color w:val="131313"/>
          <w:spacing w:val="-17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techniky</w:t>
      </w:r>
      <w:proofErr w:type="spellEnd"/>
      <w:r>
        <w:rPr>
          <w:color w:val="131313"/>
          <w:w w:val="105"/>
          <w:sz w:val="21"/>
        </w:rPr>
        <w:t>,</w:t>
      </w:r>
      <w:r>
        <w:rPr>
          <w:color w:val="131313"/>
          <w:spacing w:val="-14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nákladům</w:t>
      </w:r>
      <w:proofErr w:type="spellEnd"/>
      <w:r>
        <w:rPr>
          <w:color w:val="131313"/>
          <w:spacing w:val="-8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na</w:t>
      </w:r>
      <w:proofErr w:type="spellEnd"/>
      <w:r>
        <w:rPr>
          <w:color w:val="131313"/>
          <w:spacing w:val="-21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provedení</w:t>
      </w:r>
      <w:proofErr w:type="spellEnd"/>
      <w:r>
        <w:rPr>
          <w:color w:val="131313"/>
          <w:w w:val="105"/>
          <w:sz w:val="21"/>
        </w:rPr>
        <w:t>,</w:t>
      </w:r>
      <w:r>
        <w:rPr>
          <w:color w:val="131313"/>
          <w:spacing w:val="-14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povaze</w:t>
      </w:r>
      <w:proofErr w:type="spellEnd"/>
      <w:r>
        <w:rPr>
          <w:color w:val="131313"/>
          <w:w w:val="105"/>
          <w:sz w:val="21"/>
        </w:rPr>
        <w:t xml:space="preserve">, </w:t>
      </w:r>
      <w:proofErr w:type="spellStart"/>
      <w:r>
        <w:rPr>
          <w:color w:val="131313"/>
          <w:w w:val="105"/>
          <w:sz w:val="21"/>
        </w:rPr>
        <w:t>rozsahu</w:t>
      </w:r>
      <w:proofErr w:type="spellEnd"/>
      <w:r>
        <w:rPr>
          <w:color w:val="131313"/>
          <w:w w:val="105"/>
          <w:sz w:val="21"/>
        </w:rPr>
        <w:t xml:space="preserve">, </w:t>
      </w:r>
      <w:proofErr w:type="spellStart"/>
      <w:r>
        <w:rPr>
          <w:color w:val="131313"/>
          <w:w w:val="105"/>
          <w:sz w:val="21"/>
        </w:rPr>
        <w:t>kontextu</w:t>
      </w:r>
      <w:proofErr w:type="spellEnd"/>
      <w:r>
        <w:rPr>
          <w:color w:val="131313"/>
          <w:w w:val="105"/>
          <w:sz w:val="21"/>
        </w:rPr>
        <w:t xml:space="preserve"> a </w:t>
      </w:r>
      <w:proofErr w:type="spellStart"/>
      <w:r>
        <w:rPr>
          <w:color w:val="131313"/>
          <w:w w:val="105"/>
          <w:sz w:val="21"/>
        </w:rPr>
        <w:t>účelům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zpracování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i</w:t>
      </w:r>
      <w:proofErr w:type="spellEnd"/>
      <w:r>
        <w:rPr>
          <w:color w:val="13131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k </w:t>
      </w:r>
      <w:proofErr w:type="spellStart"/>
      <w:r>
        <w:rPr>
          <w:color w:val="131313"/>
          <w:w w:val="105"/>
          <w:sz w:val="21"/>
        </w:rPr>
        <w:t>různě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pravděpodobným</w:t>
      </w:r>
      <w:proofErr w:type="spellEnd"/>
      <w:r>
        <w:rPr>
          <w:color w:val="131313"/>
          <w:w w:val="105"/>
          <w:sz w:val="21"/>
        </w:rPr>
        <w:t xml:space="preserve"> a </w:t>
      </w:r>
      <w:proofErr w:type="spellStart"/>
      <w:r>
        <w:rPr>
          <w:color w:val="131313"/>
          <w:w w:val="105"/>
          <w:sz w:val="21"/>
        </w:rPr>
        <w:t>různě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závažným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rizikům</w:t>
      </w:r>
      <w:proofErr w:type="spellEnd"/>
      <w:r>
        <w:rPr>
          <w:color w:val="131313"/>
          <w:w w:val="105"/>
          <w:sz w:val="21"/>
        </w:rPr>
        <w:t xml:space="preserve"> pro </w:t>
      </w:r>
      <w:proofErr w:type="spellStart"/>
      <w:r>
        <w:rPr>
          <w:color w:val="131313"/>
          <w:w w:val="105"/>
          <w:sz w:val="21"/>
        </w:rPr>
        <w:t>práva</w:t>
      </w:r>
      <w:proofErr w:type="spellEnd"/>
      <w:r>
        <w:rPr>
          <w:color w:val="131313"/>
          <w:w w:val="105"/>
          <w:sz w:val="21"/>
        </w:rPr>
        <w:t xml:space="preserve"> a </w:t>
      </w:r>
      <w:proofErr w:type="spellStart"/>
      <w:r>
        <w:rPr>
          <w:color w:val="131313"/>
          <w:w w:val="105"/>
          <w:sz w:val="21"/>
        </w:rPr>
        <w:t>svobody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fyzických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osob</w:t>
      </w:r>
      <w:proofErr w:type="spellEnd"/>
      <w:r>
        <w:rPr>
          <w:color w:val="131313"/>
          <w:w w:val="105"/>
          <w:sz w:val="21"/>
        </w:rPr>
        <w:t xml:space="preserve">, </w:t>
      </w:r>
      <w:proofErr w:type="spellStart"/>
      <w:r>
        <w:rPr>
          <w:color w:val="131313"/>
          <w:w w:val="105"/>
          <w:sz w:val="21"/>
        </w:rPr>
        <w:t>provede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vhodná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technická</w:t>
      </w:r>
      <w:proofErr w:type="spellEnd"/>
      <w:r>
        <w:rPr>
          <w:color w:val="131313"/>
          <w:w w:val="105"/>
          <w:sz w:val="21"/>
        </w:rPr>
        <w:t xml:space="preserve"> a </w:t>
      </w:r>
      <w:proofErr w:type="spellStart"/>
      <w:r>
        <w:rPr>
          <w:color w:val="131313"/>
          <w:w w:val="105"/>
          <w:sz w:val="21"/>
        </w:rPr>
        <w:t>organizační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opatření</w:t>
      </w:r>
      <w:proofErr w:type="spellEnd"/>
      <w:r>
        <w:rPr>
          <w:color w:val="131313"/>
          <w:w w:val="105"/>
          <w:sz w:val="21"/>
        </w:rPr>
        <w:t>,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aby</w:t>
      </w:r>
      <w:r>
        <w:rPr>
          <w:color w:val="131313"/>
          <w:spacing w:val="-18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zajistila</w:t>
      </w:r>
      <w:proofErr w:type="spellEnd"/>
      <w:r>
        <w:rPr>
          <w:color w:val="131313"/>
          <w:spacing w:val="-9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úroveň</w:t>
      </w:r>
      <w:proofErr w:type="spellEnd"/>
      <w:r>
        <w:rPr>
          <w:color w:val="131313"/>
          <w:spacing w:val="-12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zabezpečení</w:t>
      </w:r>
      <w:proofErr w:type="spellEnd"/>
      <w:r>
        <w:rPr>
          <w:color w:val="131313"/>
          <w:spacing w:val="-10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odpovídající</w:t>
      </w:r>
      <w:proofErr w:type="spellEnd"/>
      <w:r>
        <w:rPr>
          <w:color w:val="131313"/>
          <w:spacing w:val="-15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danému</w:t>
      </w:r>
      <w:proofErr w:type="spellEnd"/>
      <w:r>
        <w:rPr>
          <w:color w:val="131313"/>
          <w:spacing w:val="-14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riziku</w:t>
      </w:r>
      <w:proofErr w:type="spellEnd"/>
      <w:r>
        <w:rPr>
          <w:color w:val="131313"/>
          <w:w w:val="105"/>
          <w:sz w:val="21"/>
        </w:rPr>
        <w:t>,</w:t>
      </w:r>
      <w:r>
        <w:rPr>
          <w:color w:val="131313"/>
          <w:spacing w:val="-29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tak</w:t>
      </w:r>
      <w:proofErr w:type="spellEnd"/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aby</w:t>
      </w:r>
      <w:r>
        <w:rPr>
          <w:color w:val="131313"/>
          <w:spacing w:val="-11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zejména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nemohlo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dojít</w:t>
      </w:r>
      <w:proofErr w:type="spellEnd"/>
      <w:r>
        <w:rPr>
          <w:color w:val="131313"/>
          <w:w w:val="105"/>
          <w:sz w:val="21"/>
        </w:rPr>
        <w:t xml:space="preserve"> k </w:t>
      </w:r>
      <w:proofErr w:type="spellStart"/>
      <w:r>
        <w:rPr>
          <w:color w:val="131313"/>
          <w:w w:val="105"/>
          <w:sz w:val="21"/>
        </w:rPr>
        <w:t>náhodnému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nebo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protiprávnímu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zničení</w:t>
      </w:r>
      <w:proofErr w:type="spellEnd"/>
      <w:r>
        <w:rPr>
          <w:color w:val="131313"/>
          <w:w w:val="105"/>
          <w:sz w:val="21"/>
        </w:rPr>
        <w:t xml:space="preserve">, </w:t>
      </w:r>
      <w:proofErr w:type="spellStart"/>
      <w:r>
        <w:rPr>
          <w:color w:val="131313"/>
          <w:w w:val="105"/>
          <w:sz w:val="21"/>
        </w:rPr>
        <w:t>ztrátě</w:t>
      </w:r>
      <w:proofErr w:type="spellEnd"/>
      <w:r>
        <w:rPr>
          <w:color w:val="131313"/>
          <w:w w:val="105"/>
          <w:sz w:val="21"/>
        </w:rPr>
        <w:t xml:space="preserve">, </w:t>
      </w:r>
      <w:proofErr w:type="spellStart"/>
      <w:r>
        <w:rPr>
          <w:color w:val="131313"/>
          <w:w w:val="105"/>
          <w:sz w:val="21"/>
        </w:rPr>
        <w:t>pozměňování</w:t>
      </w:r>
      <w:proofErr w:type="spellEnd"/>
      <w:r>
        <w:rPr>
          <w:color w:val="131313"/>
          <w:w w:val="105"/>
          <w:sz w:val="21"/>
        </w:rPr>
        <w:t xml:space="preserve">, </w:t>
      </w:r>
      <w:proofErr w:type="spellStart"/>
      <w:r>
        <w:rPr>
          <w:color w:val="131313"/>
          <w:w w:val="105"/>
          <w:sz w:val="21"/>
        </w:rPr>
        <w:t>neoprávněnému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zpřístupnění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předávaných</w:t>
      </w:r>
      <w:proofErr w:type="spellEnd"/>
      <w:r>
        <w:rPr>
          <w:color w:val="131313"/>
          <w:w w:val="105"/>
          <w:sz w:val="21"/>
        </w:rPr>
        <w:t xml:space="preserve">, </w:t>
      </w:r>
      <w:proofErr w:type="spellStart"/>
      <w:r>
        <w:rPr>
          <w:color w:val="131313"/>
          <w:w w:val="105"/>
          <w:sz w:val="21"/>
        </w:rPr>
        <w:t>uložených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nebo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jinak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zpracovávaných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osobních</w:t>
      </w:r>
      <w:proofErr w:type="spellEnd"/>
      <w:r>
        <w:rPr>
          <w:color w:val="131313"/>
          <w:spacing w:val="-11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údajů</w:t>
      </w:r>
      <w:proofErr w:type="spellEnd"/>
      <w:r>
        <w:rPr>
          <w:color w:val="131313"/>
          <w:spacing w:val="-6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Zájemců</w:t>
      </w:r>
      <w:proofErr w:type="spellEnd"/>
      <w:r>
        <w:rPr>
          <w:color w:val="131313"/>
          <w:w w:val="105"/>
          <w:sz w:val="21"/>
        </w:rPr>
        <w:t>,</w:t>
      </w:r>
      <w:r>
        <w:rPr>
          <w:color w:val="131313"/>
          <w:spacing w:val="-16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nebo</w:t>
      </w:r>
      <w:proofErr w:type="spellEnd"/>
      <w:r>
        <w:rPr>
          <w:color w:val="131313"/>
          <w:spacing w:val="-12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neoprávněnému</w:t>
      </w:r>
      <w:proofErr w:type="spellEnd"/>
      <w:r>
        <w:rPr>
          <w:color w:val="131313"/>
          <w:spacing w:val="9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přístupu</w:t>
      </w:r>
      <w:proofErr w:type="spellEnd"/>
      <w:r>
        <w:rPr>
          <w:color w:val="131313"/>
          <w:spacing w:val="-1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k</w:t>
      </w:r>
      <w:r>
        <w:rPr>
          <w:color w:val="131313"/>
          <w:spacing w:val="-10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nim</w:t>
      </w:r>
      <w:proofErr w:type="spellEnd"/>
      <w:r>
        <w:rPr>
          <w:color w:val="131313"/>
          <w:w w:val="105"/>
          <w:sz w:val="21"/>
        </w:rPr>
        <w:t>.</w:t>
      </w:r>
      <w:proofErr w:type="gramEnd"/>
    </w:p>
    <w:p w:rsidR="00C409B4" w:rsidRDefault="00E7696A">
      <w:pPr>
        <w:pStyle w:val="Odstavecseseznamem"/>
        <w:numPr>
          <w:ilvl w:val="0"/>
          <w:numId w:val="3"/>
        </w:numPr>
        <w:tabs>
          <w:tab w:val="left" w:pos="462"/>
        </w:tabs>
        <w:spacing w:before="123" w:line="292" w:lineRule="auto"/>
        <w:ind w:left="472" w:right="1156" w:hanging="284"/>
        <w:rPr>
          <w:b/>
          <w:color w:val="131313"/>
          <w:sz w:val="21"/>
        </w:rPr>
      </w:pPr>
      <w:proofErr w:type="spellStart"/>
      <w:r>
        <w:rPr>
          <w:color w:val="131313"/>
          <w:w w:val="105"/>
          <w:sz w:val="21"/>
        </w:rPr>
        <w:t>Škola</w:t>
      </w:r>
      <w:proofErr w:type="spellEnd"/>
      <w:r>
        <w:rPr>
          <w:color w:val="131313"/>
          <w:spacing w:val="-1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se</w:t>
      </w:r>
      <w:r>
        <w:rPr>
          <w:color w:val="282828"/>
          <w:spacing w:val="-18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zavazuje</w:t>
      </w:r>
      <w:proofErr w:type="spellEnd"/>
      <w:r>
        <w:rPr>
          <w:color w:val="131313"/>
          <w:spacing w:val="-14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informovat</w:t>
      </w:r>
      <w:proofErr w:type="spellEnd"/>
      <w:r>
        <w:rPr>
          <w:color w:val="131313"/>
          <w:spacing w:val="-8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Zájemce</w:t>
      </w:r>
      <w:proofErr w:type="spellEnd"/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</w:t>
      </w:r>
      <w:r>
        <w:rPr>
          <w:color w:val="131313"/>
          <w:spacing w:val="-1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tom,</w:t>
      </w:r>
      <w:r>
        <w:rPr>
          <w:color w:val="131313"/>
          <w:spacing w:val="-19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že</w:t>
      </w:r>
      <w:proofErr w:type="spellEnd"/>
      <w:r>
        <w:rPr>
          <w:color w:val="131313"/>
          <w:spacing w:val="-2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v</w:t>
      </w:r>
      <w:r>
        <w:rPr>
          <w:color w:val="131313"/>
          <w:spacing w:val="-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rámci</w:t>
      </w:r>
      <w:proofErr w:type="spellEnd"/>
      <w:r>
        <w:rPr>
          <w:color w:val="131313"/>
          <w:spacing w:val="-21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Projektu</w:t>
      </w:r>
      <w:proofErr w:type="spellEnd"/>
      <w:r>
        <w:rPr>
          <w:color w:val="131313"/>
          <w:spacing w:val="-5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dochází</w:t>
      </w:r>
      <w:proofErr w:type="spellEnd"/>
      <w:r>
        <w:rPr>
          <w:color w:val="131313"/>
          <w:spacing w:val="-3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k</w:t>
      </w:r>
      <w:r>
        <w:rPr>
          <w:color w:val="131313"/>
          <w:spacing w:val="-8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výše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uvedenému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předání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osobních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údajů</w:t>
      </w:r>
      <w:proofErr w:type="spellEnd"/>
      <w:r>
        <w:rPr>
          <w:color w:val="131313"/>
          <w:spacing w:val="-39"/>
          <w:w w:val="105"/>
          <w:sz w:val="21"/>
        </w:rPr>
        <w:t xml:space="preserve"> </w:t>
      </w:r>
      <w:r>
        <w:rPr>
          <w:rFonts w:ascii="Times New Roman" w:hAnsi="Times New Roman"/>
          <w:b/>
          <w:color w:val="131313"/>
          <w:w w:val="105"/>
        </w:rPr>
        <w:t>MKP.</w:t>
      </w:r>
    </w:p>
    <w:p w:rsidR="00C409B4" w:rsidRDefault="00E7696A">
      <w:pPr>
        <w:pStyle w:val="Odstavecseseznamem"/>
        <w:numPr>
          <w:ilvl w:val="0"/>
          <w:numId w:val="3"/>
        </w:numPr>
        <w:tabs>
          <w:tab w:val="left" w:pos="489"/>
        </w:tabs>
        <w:spacing w:before="88"/>
        <w:ind w:left="488" w:hanging="302"/>
        <w:rPr>
          <w:b/>
          <w:color w:val="131313"/>
          <w:sz w:val="21"/>
        </w:rPr>
      </w:pPr>
      <w:r>
        <w:rPr>
          <w:rFonts w:ascii="Times New Roman" w:hAnsi="Times New Roman"/>
          <w:b/>
          <w:color w:val="131313"/>
        </w:rPr>
        <w:t xml:space="preserve">MKP </w:t>
      </w:r>
      <w:r>
        <w:rPr>
          <w:color w:val="131313"/>
          <w:sz w:val="21"/>
        </w:rPr>
        <w:t xml:space="preserve">se </w:t>
      </w:r>
      <w:proofErr w:type="spellStart"/>
      <w:r>
        <w:rPr>
          <w:color w:val="131313"/>
          <w:sz w:val="21"/>
        </w:rPr>
        <w:t>zavazuje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Zájemce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informovat</w:t>
      </w:r>
      <w:proofErr w:type="spellEnd"/>
      <w:r>
        <w:rPr>
          <w:color w:val="131313"/>
          <w:sz w:val="21"/>
        </w:rPr>
        <w:t xml:space="preserve"> o </w:t>
      </w:r>
      <w:proofErr w:type="spellStart"/>
      <w:r>
        <w:rPr>
          <w:color w:val="131313"/>
          <w:sz w:val="21"/>
        </w:rPr>
        <w:t>Zásadách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282828"/>
          <w:sz w:val="21"/>
        </w:rPr>
        <w:t>zpracování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131313"/>
          <w:sz w:val="21"/>
        </w:rPr>
        <w:t>osobních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údajů</w:t>
      </w:r>
      <w:proofErr w:type="spellEnd"/>
      <w:r>
        <w:rPr>
          <w:color w:val="131313"/>
          <w:sz w:val="21"/>
        </w:rPr>
        <w:t xml:space="preserve"> v</w:t>
      </w:r>
      <w:r>
        <w:rPr>
          <w:color w:val="131313"/>
          <w:spacing w:val="-21"/>
          <w:sz w:val="21"/>
        </w:rPr>
        <w:t xml:space="preserve"> </w:t>
      </w:r>
      <w:r>
        <w:rPr>
          <w:rFonts w:ascii="Times New Roman" w:hAnsi="Times New Roman"/>
          <w:b/>
          <w:color w:val="131313"/>
        </w:rPr>
        <w:t>MKP.</w:t>
      </w:r>
    </w:p>
    <w:p w:rsidR="00C409B4" w:rsidRDefault="00C409B4">
      <w:pPr>
        <w:pStyle w:val="Zkladntext"/>
        <w:rPr>
          <w:rFonts w:ascii="Times New Roman"/>
          <w:b/>
          <w:sz w:val="24"/>
        </w:rPr>
      </w:pPr>
    </w:p>
    <w:p w:rsidR="00C409B4" w:rsidRDefault="00C409B4">
      <w:pPr>
        <w:pStyle w:val="Zkladntext"/>
        <w:rPr>
          <w:rFonts w:ascii="Times New Roman"/>
          <w:b/>
          <w:sz w:val="24"/>
        </w:rPr>
      </w:pPr>
    </w:p>
    <w:p w:rsidR="00C409B4" w:rsidRDefault="00C409B4">
      <w:pPr>
        <w:pStyle w:val="Zkladntext"/>
        <w:spacing w:before="1"/>
        <w:rPr>
          <w:rFonts w:ascii="Times New Roman"/>
          <w:b/>
          <w:sz w:val="31"/>
        </w:rPr>
      </w:pPr>
    </w:p>
    <w:p w:rsidR="00C409B4" w:rsidRDefault="00E7696A">
      <w:pPr>
        <w:pStyle w:val="Nadpis1"/>
        <w:numPr>
          <w:ilvl w:val="0"/>
          <w:numId w:val="2"/>
        </w:numPr>
        <w:tabs>
          <w:tab w:val="left" w:pos="3278"/>
          <w:tab w:val="left" w:pos="3279"/>
        </w:tabs>
        <w:jc w:val="left"/>
        <w:rPr>
          <w:color w:val="131313"/>
        </w:rPr>
      </w:pPr>
      <w:proofErr w:type="spellStart"/>
      <w:r>
        <w:rPr>
          <w:color w:val="131313"/>
        </w:rPr>
        <w:t>Spolupráce</w:t>
      </w:r>
      <w:proofErr w:type="spellEnd"/>
      <w:r>
        <w:rPr>
          <w:color w:val="131313"/>
        </w:rPr>
        <w:t xml:space="preserve"> </w:t>
      </w:r>
      <w:proofErr w:type="spellStart"/>
      <w:proofErr w:type="gramStart"/>
      <w:r>
        <w:rPr>
          <w:color w:val="131313"/>
        </w:rPr>
        <w:t>na</w:t>
      </w:r>
      <w:proofErr w:type="spellEnd"/>
      <w:proofErr w:type="gramEnd"/>
      <w:r>
        <w:rPr>
          <w:color w:val="131313"/>
        </w:rPr>
        <w:t xml:space="preserve"> </w:t>
      </w:r>
      <w:proofErr w:type="spellStart"/>
      <w:r>
        <w:rPr>
          <w:color w:val="131313"/>
        </w:rPr>
        <w:t>vzdělávacích</w:t>
      </w:r>
      <w:proofErr w:type="spellEnd"/>
      <w:r>
        <w:rPr>
          <w:color w:val="131313"/>
          <w:spacing w:val="-4"/>
        </w:rPr>
        <w:t xml:space="preserve"> </w:t>
      </w:r>
      <w:proofErr w:type="spellStart"/>
      <w:r>
        <w:rPr>
          <w:color w:val="131313"/>
        </w:rPr>
        <w:t>programech</w:t>
      </w:r>
      <w:proofErr w:type="spellEnd"/>
    </w:p>
    <w:p w:rsidR="00C409B4" w:rsidRDefault="00E7696A">
      <w:pPr>
        <w:pStyle w:val="Zkladntext"/>
        <w:spacing w:before="62" w:line="300" w:lineRule="auto"/>
        <w:ind w:left="205" w:right="627" w:hanging="3"/>
      </w:pPr>
      <w:proofErr w:type="spellStart"/>
      <w:r>
        <w:rPr>
          <w:color w:val="131313"/>
          <w:spacing w:val="-1"/>
          <w:w w:val="104"/>
        </w:rPr>
        <w:t>Smluvn</w:t>
      </w:r>
      <w:r>
        <w:rPr>
          <w:color w:val="131313"/>
          <w:w w:val="104"/>
        </w:rPr>
        <w:t>í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  <w:w w:val="105"/>
        </w:rPr>
        <w:t>strany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  <w:spacing w:val="-1"/>
          <w:w w:val="108"/>
        </w:rPr>
        <w:t>budo</w:t>
      </w:r>
      <w:r>
        <w:rPr>
          <w:color w:val="131313"/>
          <w:w w:val="108"/>
        </w:rPr>
        <w:t>u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  <w:w w:val="103"/>
        </w:rPr>
        <w:t>společ</w:t>
      </w:r>
      <w:r>
        <w:rPr>
          <w:color w:val="131313"/>
          <w:spacing w:val="-1"/>
          <w:w w:val="103"/>
        </w:rPr>
        <w:t>n</w:t>
      </w:r>
      <w:r>
        <w:rPr>
          <w:color w:val="131313"/>
          <w:w w:val="103"/>
        </w:rPr>
        <w:t>ě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  <w:w w:val="107"/>
        </w:rPr>
        <w:t>vyvíjet</w:t>
      </w:r>
      <w:proofErr w:type="spellEnd"/>
      <w:r>
        <w:rPr>
          <w:color w:val="131313"/>
        </w:rPr>
        <w:t xml:space="preserve"> </w:t>
      </w:r>
      <w:r>
        <w:rPr>
          <w:color w:val="131313"/>
          <w:w w:val="106"/>
        </w:rPr>
        <w:t>a</w:t>
      </w:r>
      <w:r>
        <w:rPr>
          <w:color w:val="131313"/>
        </w:rPr>
        <w:t xml:space="preserve"> </w:t>
      </w:r>
      <w:proofErr w:type="spellStart"/>
      <w:r>
        <w:rPr>
          <w:color w:val="131313"/>
          <w:spacing w:val="-1"/>
          <w:w w:val="109"/>
        </w:rPr>
        <w:t>testova</w:t>
      </w:r>
      <w:r>
        <w:rPr>
          <w:color w:val="131313"/>
          <w:w w:val="109"/>
        </w:rPr>
        <w:t>t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  <w:spacing w:val="-1"/>
          <w:w w:val="108"/>
        </w:rPr>
        <w:t>aktuáln</w:t>
      </w:r>
      <w:r>
        <w:rPr>
          <w:color w:val="131313"/>
          <w:w w:val="108"/>
        </w:rPr>
        <w:t>í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  <w:w w:val="106"/>
        </w:rPr>
        <w:t>ve</w:t>
      </w:r>
      <w:r>
        <w:rPr>
          <w:color w:val="131313"/>
          <w:spacing w:val="-14"/>
          <w:w w:val="106"/>
        </w:rPr>
        <w:t>r</w:t>
      </w:r>
      <w:r>
        <w:rPr>
          <w:color w:val="595959"/>
          <w:spacing w:val="-111"/>
          <w:w w:val="106"/>
        </w:rPr>
        <w:t>_</w:t>
      </w:r>
      <w:r>
        <w:rPr>
          <w:color w:val="131313"/>
          <w:w w:val="106"/>
        </w:rPr>
        <w:t>ze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  <w:spacing w:val="-1"/>
          <w:w w:val="106"/>
        </w:rPr>
        <w:t>workshop</w:t>
      </w:r>
      <w:r>
        <w:rPr>
          <w:color w:val="131313"/>
          <w:w w:val="106"/>
        </w:rPr>
        <w:t>ů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  <w:w w:val="105"/>
        </w:rPr>
        <w:t>mediálního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vzdělávání</w:t>
      </w:r>
      <w:proofErr w:type="spellEnd"/>
      <w:r>
        <w:rPr>
          <w:color w:val="131313"/>
          <w:w w:val="105"/>
        </w:rPr>
        <w:t xml:space="preserve"> a </w:t>
      </w:r>
      <w:proofErr w:type="spellStart"/>
      <w:r>
        <w:rPr>
          <w:color w:val="131313"/>
          <w:w w:val="105"/>
        </w:rPr>
        <w:t>promýšlet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další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formáty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spolupráce</w:t>
      </w:r>
      <w:proofErr w:type="spellEnd"/>
      <w:r>
        <w:rPr>
          <w:color w:val="131313"/>
          <w:w w:val="105"/>
        </w:rPr>
        <w:t xml:space="preserve"> </w:t>
      </w:r>
      <w:r>
        <w:rPr>
          <w:color w:val="282828"/>
          <w:w w:val="105"/>
        </w:rPr>
        <w:t xml:space="preserve">s </w:t>
      </w:r>
      <w:proofErr w:type="spellStart"/>
      <w:r>
        <w:rPr>
          <w:color w:val="131313"/>
          <w:w w:val="105"/>
        </w:rPr>
        <w:t>cílem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posílit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mediální</w:t>
      </w:r>
      <w:proofErr w:type="spellEnd"/>
      <w:r>
        <w:rPr>
          <w:color w:val="131313"/>
          <w:w w:val="105"/>
        </w:rPr>
        <w:t xml:space="preserve"> </w:t>
      </w:r>
      <w:proofErr w:type="gramStart"/>
      <w:r>
        <w:rPr>
          <w:color w:val="282828"/>
          <w:w w:val="105"/>
        </w:rPr>
        <w:t>a</w:t>
      </w:r>
      <w:proofErr w:type="gramEnd"/>
      <w:r>
        <w:rPr>
          <w:color w:val="282828"/>
          <w:w w:val="105"/>
        </w:rPr>
        <w:t xml:space="preserve"> </w:t>
      </w:r>
      <w:proofErr w:type="spellStart"/>
      <w:r>
        <w:rPr>
          <w:color w:val="131313"/>
          <w:w w:val="105"/>
        </w:rPr>
        <w:t>informační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gramotnost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studujících</w:t>
      </w:r>
      <w:proofErr w:type="spellEnd"/>
      <w:r>
        <w:rPr>
          <w:color w:val="131313"/>
          <w:w w:val="105"/>
        </w:rPr>
        <w:t>.</w:t>
      </w:r>
    </w:p>
    <w:p w:rsidR="00C409B4" w:rsidRDefault="00C409B4">
      <w:pPr>
        <w:pStyle w:val="Zkladntext"/>
        <w:spacing w:before="2"/>
        <w:rPr>
          <w:sz w:val="22"/>
        </w:rPr>
      </w:pPr>
    </w:p>
    <w:p w:rsidR="00C409B4" w:rsidRDefault="00E7696A">
      <w:pPr>
        <w:pStyle w:val="Nadpis1"/>
        <w:numPr>
          <w:ilvl w:val="0"/>
          <w:numId w:val="2"/>
        </w:numPr>
        <w:tabs>
          <w:tab w:val="left" w:pos="4310"/>
          <w:tab w:val="left" w:pos="4311"/>
        </w:tabs>
        <w:ind w:left="4310" w:hanging="715"/>
        <w:jc w:val="left"/>
        <w:rPr>
          <w:color w:val="131313"/>
        </w:rPr>
      </w:pPr>
      <w:proofErr w:type="spellStart"/>
      <w:r>
        <w:rPr>
          <w:color w:val="131313"/>
        </w:rPr>
        <w:t>Propagace</w:t>
      </w:r>
      <w:proofErr w:type="spellEnd"/>
      <w:r>
        <w:rPr>
          <w:color w:val="131313"/>
          <w:spacing w:val="-5"/>
        </w:rPr>
        <w:t xml:space="preserve"> </w:t>
      </w:r>
      <w:proofErr w:type="spellStart"/>
      <w:r>
        <w:rPr>
          <w:color w:val="131313"/>
        </w:rPr>
        <w:t>Projektu</w:t>
      </w:r>
      <w:proofErr w:type="spellEnd"/>
    </w:p>
    <w:p w:rsidR="00C409B4" w:rsidRDefault="00E7696A">
      <w:pPr>
        <w:pStyle w:val="Zkladntext"/>
        <w:spacing w:before="170" w:line="314" w:lineRule="auto"/>
        <w:ind w:left="219" w:hanging="2"/>
      </w:pPr>
      <w:r>
        <w:rPr>
          <w:color w:val="131313"/>
          <w:w w:val="105"/>
        </w:rPr>
        <w:t>MKP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je</w:t>
      </w:r>
      <w:r>
        <w:rPr>
          <w:color w:val="131313"/>
          <w:spacing w:val="-20"/>
          <w:w w:val="105"/>
        </w:rPr>
        <w:t xml:space="preserve"> </w:t>
      </w:r>
      <w:proofErr w:type="spellStart"/>
      <w:r>
        <w:rPr>
          <w:color w:val="131313"/>
          <w:w w:val="105"/>
        </w:rPr>
        <w:t>oprávněna</w:t>
      </w:r>
      <w:proofErr w:type="spellEnd"/>
      <w:r>
        <w:rPr>
          <w:color w:val="131313"/>
          <w:spacing w:val="-6"/>
          <w:w w:val="105"/>
        </w:rPr>
        <w:t xml:space="preserve"> </w:t>
      </w:r>
      <w:proofErr w:type="spellStart"/>
      <w:r>
        <w:rPr>
          <w:color w:val="131313"/>
          <w:w w:val="105"/>
        </w:rPr>
        <w:t>při</w:t>
      </w:r>
      <w:proofErr w:type="spellEnd"/>
      <w:r>
        <w:rPr>
          <w:color w:val="131313"/>
          <w:spacing w:val="2"/>
          <w:w w:val="105"/>
        </w:rPr>
        <w:t xml:space="preserve"> </w:t>
      </w:r>
      <w:proofErr w:type="spellStart"/>
      <w:r>
        <w:rPr>
          <w:color w:val="131313"/>
          <w:w w:val="105"/>
        </w:rPr>
        <w:t>propagaci</w:t>
      </w:r>
      <w:proofErr w:type="spellEnd"/>
      <w:r>
        <w:rPr>
          <w:color w:val="131313"/>
          <w:spacing w:val="-18"/>
          <w:w w:val="105"/>
        </w:rPr>
        <w:t xml:space="preserve"> </w:t>
      </w:r>
      <w:proofErr w:type="spellStart"/>
      <w:r>
        <w:rPr>
          <w:color w:val="131313"/>
          <w:w w:val="105"/>
        </w:rPr>
        <w:t>Projektu</w:t>
      </w:r>
      <w:proofErr w:type="spellEnd"/>
      <w:r>
        <w:rPr>
          <w:color w:val="131313"/>
          <w:spacing w:val="-20"/>
          <w:w w:val="105"/>
        </w:rPr>
        <w:t xml:space="preserve"> </w:t>
      </w:r>
      <w:proofErr w:type="spellStart"/>
      <w:r>
        <w:rPr>
          <w:color w:val="131313"/>
          <w:w w:val="105"/>
        </w:rPr>
        <w:t>používat</w:t>
      </w:r>
      <w:proofErr w:type="spellEnd"/>
      <w:r>
        <w:rPr>
          <w:color w:val="131313"/>
          <w:spacing w:val="-13"/>
          <w:w w:val="105"/>
        </w:rPr>
        <w:t xml:space="preserve"> </w:t>
      </w:r>
      <w:proofErr w:type="spellStart"/>
      <w:r>
        <w:rPr>
          <w:color w:val="131313"/>
          <w:w w:val="105"/>
        </w:rPr>
        <w:t>název</w:t>
      </w:r>
      <w:proofErr w:type="spellEnd"/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27"/>
          <w:w w:val="105"/>
        </w:rPr>
        <w:t xml:space="preserve"> </w:t>
      </w:r>
      <w:r>
        <w:rPr>
          <w:color w:val="131313"/>
          <w:w w:val="105"/>
        </w:rPr>
        <w:t>logo</w:t>
      </w:r>
      <w:r>
        <w:rPr>
          <w:color w:val="131313"/>
          <w:spacing w:val="-24"/>
          <w:w w:val="105"/>
        </w:rPr>
        <w:t xml:space="preserve"> </w:t>
      </w:r>
      <w:proofErr w:type="spellStart"/>
      <w:r>
        <w:rPr>
          <w:color w:val="131313"/>
          <w:w w:val="105"/>
        </w:rPr>
        <w:t>Školy</w:t>
      </w:r>
      <w:proofErr w:type="spellEnd"/>
      <w:r>
        <w:rPr>
          <w:color w:val="131313"/>
          <w:w w:val="105"/>
        </w:rPr>
        <w:t>,</w:t>
      </w:r>
      <w:r>
        <w:rPr>
          <w:color w:val="131313"/>
          <w:spacing w:val="-25"/>
          <w:w w:val="105"/>
        </w:rPr>
        <w:t xml:space="preserve"> </w:t>
      </w:r>
      <w:r>
        <w:rPr>
          <w:color w:val="131313"/>
          <w:w w:val="105"/>
        </w:rPr>
        <w:t>logo</w:t>
      </w:r>
      <w:r>
        <w:rPr>
          <w:color w:val="131313"/>
          <w:spacing w:val="-21"/>
          <w:w w:val="105"/>
        </w:rPr>
        <w:t xml:space="preserve"> </w:t>
      </w:r>
      <w:proofErr w:type="spellStart"/>
      <w:r>
        <w:rPr>
          <w:color w:val="131313"/>
          <w:w w:val="105"/>
        </w:rPr>
        <w:t>použije</w:t>
      </w:r>
      <w:proofErr w:type="spellEnd"/>
      <w:r>
        <w:rPr>
          <w:color w:val="131313"/>
          <w:spacing w:val="-21"/>
          <w:w w:val="105"/>
        </w:rPr>
        <w:t xml:space="preserve"> </w:t>
      </w:r>
      <w:proofErr w:type="spellStart"/>
      <w:r>
        <w:rPr>
          <w:color w:val="131313"/>
          <w:w w:val="105"/>
        </w:rPr>
        <w:t>podle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pokynů</w:t>
      </w:r>
      <w:proofErr w:type="spellEnd"/>
      <w:r>
        <w:rPr>
          <w:color w:val="131313"/>
          <w:spacing w:val="-19"/>
          <w:w w:val="105"/>
        </w:rPr>
        <w:t xml:space="preserve"> </w:t>
      </w:r>
      <w:proofErr w:type="spellStart"/>
      <w:r>
        <w:rPr>
          <w:color w:val="131313"/>
          <w:w w:val="105"/>
        </w:rPr>
        <w:t>Školy</w:t>
      </w:r>
      <w:proofErr w:type="spellEnd"/>
      <w:r>
        <w:rPr>
          <w:color w:val="131313"/>
          <w:w w:val="105"/>
        </w:rPr>
        <w:t>.</w:t>
      </w:r>
    </w:p>
    <w:p w:rsidR="00C409B4" w:rsidRDefault="00C409B4">
      <w:pPr>
        <w:pStyle w:val="Zkladntext"/>
        <w:spacing w:before="9"/>
        <w:rPr>
          <w:sz w:val="32"/>
        </w:rPr>
      </w:pPr>
    </w:p>
    <w:p w:rsidR="00C409B4" w:rsidRDefault="00E7696A">
      <w:pPr>
        <w:pStyle w:val="Nadpis1"/>
        <w:numPr>
          <w:ilvl w:val="0"/>
          <w:numId w:val="2"/>
        </w:numPr>
        <w:tabs>
          <w:tab w:val="left" w:pos="4619"/>
          <w:tab w:val="left" w:pos="4620"/>
        </w:tabs>
        <w:ind w:left="4619" w:hanging="721"/>
        <w:jc w:val="left"/>
        <w:rPr>
          <w:color w:val="131313"/>
        </w:rPr>
      </w:pPr>
      <w:proofErr w:type="spellStart"/>
      <w:r>
        <w:rPr>
          <w:color w:val="131313"/>
        </w:rPr>
        <w:t>Odpovědnost</w:t>
      </w:r>
      <w:proofErr w:type="spellEnd"/>
    </w:p>
    <w:p w:rsidR="00C409B4" w:rsidRDefault="00E7696A">
      <w:pPr>
        <w:pStyle w:val="Zkladntext"/>
        <w:spacing w:before="170" w:line="297" w:lineRule="auto"/>
        <w:ind w:left="233" w:hanging="11"/>
      </w:pPr>
      <w:proofErr w:type="spellStart"/>
      <w:r>
        <w:rPr>
          <w:color w:val="282828"/>
          <w:w w:val="105"/>
        </w:rPr>
        <w:t>Škola</w:t>
      </w:r>
      <w:proofErr w:type="spellEnd"/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se</w:t>
      </w:r>
      <w:r>
        <w:rPr>
          <w:color w:val="282828"/>
          <w:spacing w:val="-18"/>
          <w:w w:val="105"/>
        </w:rPr>
        <w:t xml:space="preserve"> </w:t>
      </w:r>
      <w:proofErr w:type="spellStart"/>
      <w:r>
        <w:rPr>
          <w:color w:val="131313"/>
          <w:w w:val="105"/>
        </w:rPr>
        <w:t>zavazuje</w:t>
      </w:r>
      <w:proofErr w:type="spellEnd"/>
      <w:r>
        <w:rPr>
          <w:color w:val="131313"/>
          <w:spacing w:val="-17"/>
          <w:w w:val="105"/>
        </w:rPr>
        <w:t xml:space="preserve"> </w:t>
      </w:r>
      <w:proofErr w:type="spellStart"/>
      <w:r>
        <w:rPr>
          <w:color w:val="131313"/>
          <w:w w:val="105"/>
        </w:rPr>
        <w:t>nahradit</w:t>
      </w:r>
      <w:proofErr w:type="spellEnd"/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MKP</w:t>
      </w:r>
      <w:r>
        <w:rPr>
          <w:color w:val="131313"/>
          <w:spacing w:val="-16"/>
          <w:w w:val="105"/>
        </w:rPr>
        <w:t xml:space="preserve"> </w:t>
      </w:r>
      <w:proofErr w:type="spellStart"/>
      <w:r>
        <w:rPr>
          <w:color w:val="131313"/>
          <w:w w:val="105"/>
        </w:rPr>
        <w:t>škodu</w:t>
      </w:r>
      <w:proofErr w:type="spellEnd"/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v</w:t>
      </w:r>
      <w:r>
        <w:rPr>
          <w:color w:val="131313"/>
          <w:spacing w:val="-19"/>
          <w:w w:val="105"/>
        </w:rPr>
        <w:t xml:space="preserve"> </w:t>
      </w:r>
      <w:proofErr w:type="spellStart"/>
      <w:r>
        <w:rPr>
          <w:color w:val="131313"/>
          <w:w w:val="105"/>
        </w:rPr>
        <w:t>případě</w:t>
      </w:r>
      <w:proofErr w:type="spellEnd"/>
      <w:r>
        <w:rPr>
          <w:color w:val="131313"/>
          <w:w w:val="105"/>
        </w:rPr>
        <w:t>,</w:t>
      </w:r>
      <w:r>
        <w:rPr>
          <w:color w:val="131313"/>
          <w:spacing w:val="-16"/>
          <w:w w:val="105"/>
        </w:rPr>
        <w:t xml:space="preserve"> </w:t>
      </w:r>
      <w:proofErr w:type="spellStart"/>
      <w:r>
        <w:rPr>
          <w:color w:val="282828"/>
          <w:w w:val="105"/>
        </w:rPr>
        <w:t>že</w:t>
      </w:r>
      <w:proofErr w:type="spellEnd"/>
      <w:r>
        <w:rPr>
          <w:color w:val="282828"/>
          <w:spacing w:val="-27"/>
          <w:w w:val="105"/>
        </w:rPr>
        <w:t xml:space="preserve"> </w:t>
      </w:r>
      <w:r>
        <w:rPr>
          <w:color w:val="131313"/>
          <w:w w:val="105"/>
        </w:rPr>
        <w:t>v</w:t>
      </w:r>
      <w:r>
        <w:rPr>
          <w:color w:val="131313"/>
          <w:spacing w:val="-18"/>
          <w:w w:val="105"/>
        </w:rPr>
        <w:t xml:space="preserve"> </w:t>
      </w:r>
      <w:proofErr w:type="spellStart"/>
      <w:r>
        <w:rPr>
          <w:color w:val="282828"/>
          <w:w w:val="105"/>
        </w:rPr>
        <w:t>seznamu</w:t>
      </w:r>
      <w:proofErr w:type="spellEnd"/>
      <w:r>
        <w:rPr>
          <w:color w:val="282828"/>
          <w:spacing w:val="-13"/>
          <w:w w:val="105"/>
        </w:rPr>
        <w:t xml:space="preserve"> </w:t>
      </w:r>
      <w:proofErr w:type="spellStart"/>
      <w:r>
        <w:rPr>
          <w:color w:val="131313"/>
          <w:w w:val="105"/>
        </w:rPr>
        <w:t>dle</w:t>
      </w:r>
      <w:proofErr w:type="spellEnd"/>
      <w:r>
        <w:rPr>
          <w:color w:val="131313"/>
          <w:spacing w:val="-21"/>
          <w:w w:val="105"/>
        </w:rPr>
        <w:t xml:space="preserve"> </w:t>
      </w:r>
      <w:proofErr w:type="spellStart"/>
      <w:r>
        <w:rPr>
          <w:color w:val="282828"/>
          <w:w w:val="105"/>
        </w:rPr>
        <w:t>čl</w:t>
      </w:r>
      <w:proofErr w:type="spellEnd"/>
      <w:r>
        <w:rPr>
          <w:color w:val="282828"/>
          <w:w w:val="105"/>
        </w:rPr>
        <w:t>.</w:t>
      </w:r>
      <w:r>
        <w:rPr>
          <w:color w:val="282828"/>
          <w:spacing w:val="-29"/>
          <w:w w:val="105"/>
        </w:rPr>
        <w:t xml:space="preserve"> </w:t>
      </w:r>
      <w:r>
        <w:rPr>
          <w:color w:val="131313"/>
          <w:w w:val="105"/>
        </w:rPr>
        <w:t>li.</w:t>
      </w:r>
      <w:r>
        <w:rPr>
          <w:color w:val="131313"/>
          <w:spacing w:val="-5"/>
          <w:w w:val="105"/>
        </w:rPr>
        <w:t xml:space="preserve"> </w:t>
      </w:r>
      <w:r>
        <w:rPr>
          <w:color w:val="282828"/>
          <w:w w:val="105"/>
        </w:rPr>
        <w:t>3</w:t>
      </w:r>
      <w:r>
        <w:rPr>
          <w:color w:val="282828"/>
          <w:spacing w:val="-22"/>
          <w:w w:val="105"/>
        </w:rPr>
        <w:t xml:space="preserve"> </w:t>
      </w:r>
      <w:proofErr w:type="spellStart"/>
      <w:r>
        <w:rPr>
          <w:color w:val="131313"/>
          <w:w w:val="105"/>
        </w:rPr>
        <w:t>uvedla</w:t>
      </w:r>
      <w:proofErr w:type="spellEnd"/>
      <w:r>
        <w:rPr>
          <w:color w:val="131313"/>
          <w:spacing w:val="-18"/>
          <w:w w:val="105"/>
        </w:rPr>
        <w:t xml:space="preserve"> </w:t>
      </w:r>
      <w:proofErr w:type="spellStart"/>
      <w:r>
        <w:rPr>
          <w:color w:val="131313"/>
          <w:w w:val="105"/>
        </w:rPr>
        <w:t>nesprávné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jméno</w:t>
      </w:r>
      <w:proofErr w:type="spellEnd"/>
      <w:r>
        <w:rPr>
          <w:color w:val="131313"/>
          <w:w w:val="105"/>
        </w:rPr>
        <w:t xml:space="preserve">, </w:t>
      </w:r>
      <w:proofErr w:type="spellStart"/>
      <w:r>
        <w:rPr>
          <w:color w:val="131313"/>
          <w:w w:val="105"/>
        </w:rPr>
        <w:t>příjmení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či</w:t>
      </w:r>
      <w:proofErr w:type="spellEnd"/>
      <w:r>
        <w:rPr>
          <w:color w:val="131313"/>
          <w:w w:val="105"/>
        </w:rPr>
        <w:t xml:space="preserve"> datum </w:t>
      </w:r>
      <w:proofErr w:type="spellStart"/>
      <w:r>
        <w:rPr>
          <w:color w:val="131313"/>
          <w:w w:val="105"/>
        </w:rPr>
        <w:t>narození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282828"/>
          <w:w w:val="105"/>
        </w:rPr>
        <w:t>Zájemce</w:t>
      </w:r>
      <w:proofErr w:type="spellEnd"/>
      <w:r>
        <w:rPr>
          <w:color w:val="282828"/>
          <w:w w:val="105"/>
        </w:rPr>
        <w:t xml:space="preserve"> </w:t>
      </w:r>
      <w:r>
        <w:rPr>
          <w:color w:val="131313"/>
          <w:w w:val="105"/>
        </w:rPr>
        <w:t xml:space="preserve">a MKP </w:t>
      </w:r>
      <w:r>
        <w:rPr>
          <w:color w:val="282828"/>
          <w:w w:val="105"/>
        </w:rPr>
        <w:t xml:space="preserve">se </w:t>
      </w:r>
      <w:r>
        <w:rPr>
          <w:color w:val="131313"/>
          <w:w w:val="105"/>
        </w:rPr>
        <w:t xml:space="preserve">v </w:t>
      </w:r>
      <w:proofErr w:type="spellStart"/>
      <w:r>
        <w:rPr>
          <w:color w:val="131313"/>
          <w:w w:val="105"/>
        </w:rPr>
        <w:t>důsledku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toho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nedomůže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282828"/>
          <w:w w:val="105"/>
        </w:rPr>
        <w:t>své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31313"/>
          <w:w w:val="105"/>
        </w:rPr>
        <w:t>případné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pohledávky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vůči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Zájemci</w:t>
      </w:r>
      <w:proofErr w:type="spellEnd"/>
      <w:r>
        <w:rPr>
          <w:color w:val="131313"/>
          <w:w w:val="105"/>
        </w:rPr>
        <w:t xml:space="preserve"> u </w:t>
      </w:r>
      <w:proofErr w:type="spellStart"/>
      <w:proofErr w:type="gramStart"/>
      <w:r>
        <w:rPr>
          <w:color w:val="282828"/>
          <w:w w:val="105"/>
        </w:rPr>
        <w:t>soudu</w:t>
      </w:r>
      <w:proofErr w:type="spellEnd"/>
      <w:r>
        <w:rPr>
          <w:color w:val="282828"/>
          <w:spacing w:val="-40"/>
          <w:w w:val="105"/>
        </w:rPr>
        <w:t xml:space="preserve"> </w:t>
      </w:r>
      <w:r>
        <w:rPr>
          <w:color w:val="444444"/>
          <w:w w:val="105"/>
        </w:rPr>
        <w:t>.</w:t>
      </w:r>
      <w:proofErr w:type="gramEnd"/>
    </w:p>
    <w:p w:rsidR="00C409B4" w:rsidRDefault="00C409B4">
      <w:pPr>
        <w:spacing w:line="297" w:lineRule="auto"/>
        <w:sectPr w:rsidR="00C409B4">
          <w:pgSz w:w="11920" w:h="16840"/>
          <w:pgMar w:top="1400" w:right="1220" w:bottom="280" w:left="1340" w:header="708" w:footer="708" w:gutter="0"/>
          <w:cols w:space="708"/>
        </w:sectPr>
      </w:pPr>
    </w:p>
    <w:p w:rsidR="00C409B4" w:rsidRDefault="00C409B4">
      <w:pPr>
        <w:pStyle w:val="Zkladntext"/>
        <w:rPr>
          <w:sz w:val="20"/>
        </w:rPr>
      </w:pPr>
    </w:p>
    <w:p w:rsidR="00C409B4" w:rsidRDefault="00C409B4">
      <w:pPr>
        <w:pStyle w:val="Zkladntext"/>
        <w:spacing w:before="9"/>
        <w:rPr>
          <w:sz w:val="25"/>
        </w:rPr>
      </w:pPr>
    </w:p>
    <w:p w:rsidR="00C409B4" w:rsidRDefault="00E7696A">
      <w:pPr>
        <w:pStyle w:val="Nadpis1"/>
        <w:numPr>
          <w:ilvl w:val="0"/>
          <w:numId w:val="2"/>
        </w:numPr>
        <w:tabs>
          <w:tab w:val="left" w:pos="4497"/>
          <w:tab w:val="left" w:pos="4498"/>
        </w:tabs>
        <w:spacing w:before="94"/>
        <w:ind w:left="4497" w:hanging="708"/>
        <w:jc w:val="left"/>
        <w:rPr>
          <w:color w:val="151515"/>
        </w:rPr>
      </w:pPr>
      <w:proofErr w:type="spellStart"/>
      <w:r>
        <w:rPr>
          <w:color w:val="151515"/>
        </w:rPr>
        <w:t>Trvání</w:t>
      </w:r>
      <w:proofErr w:type="spellEnd"/>
      <w:r>
        <w:rPr>
          <w:color w:val="151515"/>
          <w:spacing w:val="1"/>
        </w:rPr>
        <w:t xml:space="preserve"> </w:t>
      </w:r>
      <w:proofErr w:type="spellStart"/>
      <w:r>
        <w:rPr>
          <w:color w:val="151515"/>
        </w:rPr>
        <w:t>Projektu</w:t>
      </w:r>
      <w:proofErr w:type="spellEnd"/>
    </w:p>
    <w:p w:rsidR="00C409B4" w:rsidRDefault="00E7696A">
      <w:pPr>
        <w:pStyle w:val="Zkladntext"/>
        <w:spacing w:before="171" w:line="290" w:lineRule="auto"/>
        <w:ind w:left="479" w:right="218" w:hanging="269"/>
      </w:pPr>
      <w:r>
        <w:rPr>
          <w:rFonts w:ascii="Times New Roman" w:hAnsi="Times New Roman"/>
          <w:color w:val="151515"/>
          <w:w w:val="105"/>
          <w:sz w:val="20"/>
        </w:rPr>
        <w:t xml:space="preserve">l. </w:t>
      </w:r>
      <w:proofErr w:type="spellStart"/>
      <w:r>
        <w:rPr>
          <w:color w:val="151515"/>
          <w:w w:val="105"/>
        </w:rPr>
        <w:t>Smluvní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strany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vyjadřují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svůj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zájem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pokračovat</w:t>
      </w:r>
      <w:proofErr w:type="spellEnd"/>
      <w:r>
        <w:rPr>
          <w:color w:val="151515"/>
          <w:w w:val="105"/>
        </w:rPr>
        <w:t xml:space="preserve"> v </w:t>
      </w:r>
      <w:proofErr w:type="spellStart"/>
      <w:r>
        <w:rPr>
          <w:color w:val="151515"/>
          <w:w w:val="105"/>
        </w:rPr>
        <w:t>Projektu</w:t>
      </w:r>
      <w:proofErr w:type="spellEnd"/>
      <w:r>
        <w:rPr>
          <w:color w:val="151515"/>
          <w:w w:val="105"/>
        </w:rPr>
        <w:t xml:space="preserve">, </w:t>
      </w:r>
      <w:proofErr w:type="spellStart"/>
      <w:r>
        <w:rPr>
          <w:color w:val="151515"/>
          <w:w w:val="105"/>
        </w:rPr>
        <w:t>dokud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jej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bude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podporovat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Hlavní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město</w:t>
      </w:r>
      <w:proofErr w:type="spellEnd"/>
      <w:r>
        <w:rPr>
          <w:color w:val="151515"/>
          <w:w w:val="105"/>
        </w:rPr>
        <w:t xml:space="preserve"> </w:t>
      </w:r>
      <w:proofErr w:type="gramStart"/>
      <w:r>
        <w:rPr>
          <w:color w:val="151515"/>
          <w:w w:val="105"/>
        </w:rPr>
        <w:t xml:space="preserve">Praha </w:t>
      </w:r>
      <w:r>
        <w:rPr>
          <w:color w:val="3A3A3A"/>
          <w:w w:val="105"/>
        </w:rPr>
        <w:t>.</w:t>
      </w:r>
      <w:proofErr w:type="gramEnd"/>
    </w:p>
    <w:p w:rsidR="00C409B4" w:rsidRDefault="00E7696A">
      <w:pPr>
        <w:pStyle w:val="Odstavecseseznamem"/>
        <w:numPr>
          <w:ilvl w:val="0"/>
          <w:numId w:val="1"/>
        </w:numPr>
        <w:tabs>
          <w:tab w:val="left" w:pos="483"/>
        </w:tabs>
        <w:spacing w:before="123" w:line="295" w:lineRule="auto"/>
        <w:ind w:right="817"/>
        <w:rPr>
          <w:color w:val="151515"/>
          <w:sz w:val="21"/>
        </w:rPr>
      </w:pPr>
      <w:proofErr w:type="spellStart"/>
      <w:r>
        <w:rPr>
          <w:color w:val="151515"/>
          <w:w w:val="105"/>
          <w:sz w:val="21"/>
        </w:rPr>
        <w:t>Smluvní</w:t>
      </w:r>
      <w:proofErr w:type="spellEnd"/>
      <w:r>
        <w:rPr>
          <w:color w:val="151515"/>
          <w:spacing w:val="-3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strany</w:t>
      </w:r>
      <w:proofErr w:type="spellEnd"/>
      <w:r>
        <w:rPr>
          <w:color w:val="151515"/>
          <w:spacing w:val="-10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předpokládají</w:t>
      </w:r>
      <w:proofErr w:type="spellEnd"/>
      <w:r>
        <w:rPr>
          <w:color w:val="151515"/>
          <w:w w:val="105"/>
          <w:sz w:val="21"/>
        </w:rPr>
        <w:t>,</w:t>
      </w:r>
      <w:r>
        <w:rPr>
          <w:color w:val="151515"/>
          <w:spacing w:val="-2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že</w:t>
      </w:r>
      <w:proofErr w:type="spellEnd"/>
      <w:r>
        <w:rPr>
          <w:color w:val="151515"/>
          <w:spacing w:val="-20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registrace</w:t>
      </w:r>
      <w:proofErr w:type="spellEnd"/>
      <w:r>
        <w:rPr>
          <w:color w:val="151515"/>
          <w:spacing w:val="-2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a</w:t>
      </w:r>
      <w:r>
        <w:rPr>
          <w:color w:val="151515"/>
          <w:spacing w:val="-1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prodloužení</w:t>
      </w:r>
      <w:proofErr w:type="spellEnd"/>
      <w:r>
        <w:rPr>
          <w:color w:val="151515"/>
          <w:spacing w:val="-9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členství</w:t>
      </w:r>
      <w:proofErr w:type="spellEnd"/>
      <w:r>
        <w:rPr>
          <w:color w:val="151515"/>
          <w:spacing w:val="-8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Zájemců</w:t>
      </w:r>
      <w:proofErr w:type="spellEnd"/>
      <w:r>
        <w:rPr>
          <w:color w:val="151515"/>
          <w:spacing w:val="-1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dle</w:t>
      </w:r>
      <w:proofErr w:type="spellEnd"/>
      <w:r>
        <w:rPr>
          <w:color w:val="151515"/>
          <w:spacing w:val="-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této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Smlouvy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bude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probíhat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opakovaně</w:t>
      </w:r>
      <w:proofErr w:type="spellEnd"/>
      <w:r>
        <w:rPr>
          <w:color w:val="151515"/>
          <w:w w:val="105"/>
          <w:sz w:val="21"/>
        </w:rPr>
        <w:t xml:space="preserve">, </w:t>
      </w:r>
      <w:proofErr w:type="spellStart"/>
      <w:r>
        <w:rPr>
          <w:color w:val="151515"/>
          <w:w w:val="105"/>
          <w:sz w:val="21"/>
        </w:rPr>
        <w:t>obvykle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proofErr w:type="gramStart"/>
      <w:r>
        <w:rPr>
          <w:color w:val="151515"/>
          <w:w w:val="105"/>
          <w:sz w:val="21"/>
        </w:rPr>
        <w:t>na</w:t>
      </w:r>
      <w:proofErr w:type="spellEnd"/>
      <w:proofErr w:type="gram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začátku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školního</w:t>
      </w:r>
      <w:proofErr w:type="spellEnd"/>
      <w:r>
        <w:rPr>
          <w:color w:val="151515"/>
          <w:spacing w:val="2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roku</w:t>
      </w:r>
      <w:proofErr w:type="spellEnd"/>
      <w:r>
        <w:rPr>
          <w:color w:val="151515"/>
          <w:w w:val="105"/>
          <w:sz w:val="21"/>
        </w:rPr>
        <w:t>.</w:t>
      </w:r>
    </w:p>
    <w:p w:rsidR="00C409B4" w:rsidRDefault="00E7696A">
      <w:pPr>
        <w:pStyle w:val="Odstavecseseznamem"/>
        <w:numPr>
          <w:ilvl w:val="0"/>
          <w:numId w:val="1"/>
        </w:numPr>
        <w:tabs>
          <w:tab w:val="left" w:pos="483"/>
        </w:tabs>
        <w:spacing w:before="118" w:line="278" w:lineRule="auto"/>
        <w:ind w:left="489" w:right="990" w:hanging="286"/>
        <w:rPr>
          <w:rFonts w:ascii="Times New Roman" w:hAnsi="Times New Roman"/>
          <w:color w:val="151515"/>
        </w:rPr>
      </w:pPr>
      <w:proofErr w:type="spellStart"/>
      <w:r>
        <w:rPr>
          <w:color w:val="151515"/>
          <w:sz w:val="21"/>
        </w:rPr>
        <w:t>Smlouva</w:t>
      </w:r>
      <w:proofErr w:type="spellEnd"/>
      <w:r>
        <w:rPr>
          <w:color w:val="151515"/>
          <w:sz w:val="21"/>
        </w:rPr>
        <w:t xml:space="preserve"> je </w:t>
      </w:r>
      <w:proofErr w:type="spellStart"/>
      <w:r>
        <w:rPr>
          <w:color w:val="151515"/>
          <w:sz w:val="21"/>
        </w:rPr>
        <w:t>uzavřena</w:t>
      </w:r>
      <w:proofErr w:type="spellEnd"/>
      <w:r>
        <w:rPr>
          <w:color w:val="151515"/>
          <w:sz w:val="21"/>
        </w:rPr>
        <w:t xml:space="preserve"> </w:t>
      </w:r>
      <w:proofErr w:type="spellStart"/>
      <w:proofErr w:type="gramStart"/>
      <w:r>
        <w:rPr>
          <w:color w:val="151515"/>
          <w:sz w:val="21"/>
        </w:rPr>
        <w:t>na</w:t>
      </w:r>
      <w:proofErr w:type="spellEnd"/>
      <w:proofErr w:type="gram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dobu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neurčitou</w:t>
      </w:r>
      <w:proofErr w:type="spellEnd"/>
      <w:r>
        <w:rPr>
          <w:color w:val="151515"/>
          <w:sz w:val="21"/>
        </w:rPr>
        <w:t xml:space="preserve">, </w:t>
      </w:r>
      <w:proofErr w:type="spellStart"/>
      <w:r>
        <w:rPr>
          <w:color w:val="151515"/>
          <w:sz w:val="21"/>
        </w:rPr>
        <w:t>každá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ze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smluvních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stran</w:t>
      </w:r>
      <w:proofErr w:type="spellEnd"/>
      <w:r>
        <w:rPr>
          <w:color w:val="151515"/>
          <w:sz w:val="21"/>
        </w:rPr>
        <w:t xml:space="preserve"> je </w:t>
      </w:r>
      <w:proofErr w:type="spellStart"/>
      <w:r>
        <w:rPr>
          <w:color w:val="151515"/>
          <w:sz w:val="21"/>
        </w:rPr>
        <w:t>oprávněna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ji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vypovědět</w:t>
      </w:r>
      <w:proofErr w:type="spellEnd"/>
      <w:r>
        <w:rPr>
          <w:color w:val="151515"/>
          <w:sz w:val="21"/>
        </w:rPr>
        <w:t xml:space="preserve"> bez </w:t>
      </w:r>
      <w:proofErr w:type="spellStart"/>
      <w:r>
        <w:rPr>
          <w:color w:val="151515"/>
          <w:sz w:val="21"/>
        </w:rPr>
        <w:t>udání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důvodu</w:t>
      </w:r>
      <w:proofErr w:type="spellEnd"/>
      <w:r>
        <w:rPr>
          <w:color w:val="151515"/>
          <w:sz w:val="21"/>
        </w:rPr>
        <w:t xml:space="preserve"> s </w:t>
      </w:r>
      <w:proofErr w:type="spellStart"/>
      <w:r>
        <w:rPr>
          <w:color w:val="151515"/>
          <w:sz w:val="21"/>
        </w:rPr>
        <w:t>výpovědní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lhůtou</w:t>
      </w:r>
      <w:proofErr w:type="spellEnd"/>
      <w:r>
        <w:rPr>
          <w:color w:val="151515"/>
          <w:sz w:val="21"/>
        </w:rPr>
        <w:t xml:space="preserve"> </w:t>
      </w:r>
      <w:r>
        <w:rPr>
          <w:rFonts w:ascii="Times New Roman" w:hAnsi="Times New Roman"/>
          <w:color w:val="151515"/>
        </w:rPr>
        <w:t>1</w:t>
      </w:r>
      <w:r>
        <w:rPr>
          <w:rFonts w:ascii="Times New Roman" w:hAnsi="Times New Roman"/>
          <w:color w:val="151515"/>
          <w:spacing w:val="-24"/>
        </w:rPr>
        <w:t xml:space="preserve"> </w:t>
      </w:r>
      <w:proofErr w:type="spellStart"/>
      <w:r>
        <w:rPr>
          <w:color w:val="151515"/>
          <w:sz w:val="21"/>
        </w:rPr>
        <w:t>měsíc</w:t>
      </w:r>
      <w:proofErr w:type="spellEnd"/>
      <w:r>
        <w:rPr>
          <w:color w:val="151515"/>
          <w:sz w:val="21"/>
        </w:rPr>
        <w:t>.</w:t>
      </w:r>
    </w:p>
    <w:p w:rsidR="00C409B4" w:rsidRDefault="00E7696A">
      <w:pPr>
        <w:pStyle w:val="Odstavecseseznamem"/>
        <w:numPr>
          <w:ilvl w:val="0"/>
          <w:numId w:val="1"/>
        </w:numPr>
        <w:tabs>
          <w:tab w:val="left" w:pos="496"/>
        </w:tabs>
        <w:spacing w:before="120" w:line="285" w:lineRule="auto"/>
        <w:ind w:left="493" w:right="996" w:hanging="284"/>
        <w:rPr>
          <w:rFonts w:ascii="Times New Roman" w:hAnsi="Times New Roman"/>
          <w:color w:val="151515"/>
        </w:rPr>
      </w:pPr>
      <w:proofErr w:type="spellStart"/>
      <w:r>
        <w:rPr>
          <w:color w:val="151515"/>
          <w:w w:val="105"/>
          <w:sz w:val="21"/>
        </w:rPr>
        <w:t>Výpověď</w:t>
      </w:r>
      <w:proofErr w:type="spellEnd"/>
      <w:r>
        <w:rPr>
          <w:color w:val="151515"/>
          <w:spacing w:val="-19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smlouvy</w:t>
      </w:r>
      <w:proofErr w:type="spellEnd"/>
      <w:r>
        <w:rPr>
          <w:color w:val="151515"/>
          <w:spacing w:val="-10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nemá</w:t>
      </w:r>
      <w:proofErr w:type="spellEnd"/>
      <w:r>
        <w:rPr>
          <w:color w:val="151515"/>
          <w:spacing w:val="-10"/>
          <w:w w:val="105"/>
          <w:sz w:val="21"/>
        </w:rPr>
        <w:t xml:space="preserve"> </w:t>
      </w:r>
      <w:proofErr w:type="spellStart"/>
      <w:r>
        <w:rPr>
          <w:color w:val="151515"/>
          <w:spacing w:val="4"/>
          <w:w w:val="105"/>
          <w:sz w:val="21"/>
        </w:rPr>
        <w:t>vl</w:t>
      </w:r>
      <w:r>
        <w:rPr>
          <w:color w:val="3A3A3A"/>
          <w:spacing w:val="4"/>
          <w:w w:val="105"/>
          <w:sz w:val="21"/>
        </w:rPr>
        <w:t>i</w:t>
      </w:r>
      <w:r>
        <w:rPr>
          <w:color w:val="151515"/>
          <w:spacing w:val="4"/>
          <w:w w:val="105"/>
          <w:sz w:val="21"/>
        </w:rPr>
        <w:t>v</w:t>
      </w:r>
      <w:proofErr w:type="spellEnd"/>
      <w:r>
        <w:rPr>
          <w:color w:val="151515"/>
          <w:spacing w:val="-15"/>
          <w:w w:val="105"/>
          <w:sz w:val="21"/>
        </w:rPr>
        <w:t xml:space="preserve"> </w:t>
      </w:r>
      <w:proofErr w:type="spellStart"/>
      <w:proofErr w:type="gramStart"/>
      <w:r>
        <w:rPr>
          <w:color w:val="151515"/>
          <w:w w:val="105"/>
          <w:sz w:val="21"/>
        </w:rPr>
        <w:t>na</w:t>
      </w:r>
      <w:proofErr w:type="spellEnd"/>
      <w:proofErr w:type="gramEnd"/>
      <w:r>
        <w:rPr>
          <w:color w:val="151515"/>
          <w:spacing w:val="-7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již</w:t>
      </w:r>
      <w:proofErr w:type="spellEnd"/>
      <w:r>
        <w:rPr>
          <w:color w:val="151515"/>
          <w:spacing w:val="-19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provedené</w:t>
      </w:r>
      <w:proofErr w:type="spellEnd"/>
      <w:r>
        <w:rPr>
          <w:color w:val="151515"/>
          <w:spacing w:val="-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registrace</w:t>
      </w:r>
      <w:proofErr w:type="spellEnd"/>
      <w:r>
        <w:rPr>
          <w:color w:val="151515"/>
          <w:spacing w:val="-8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Zájemců</w:t>
      </w:r>
      <w:proofErr w:type="spellEnd"/>
      <w:r>
        <w:rPr>
          <w:color w:val="151515"/>
          <w:spacing w:val="-3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a</w:t>
      </w:r>
      <w:r>
        <w:rPr>
          <w:color w:val="151515"/>
          <w:spacing w:val="-12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platnost</w:t>
      </w:r>
      <w:proofErr w:type="spellEnd"/>
      <w:r>
        <w:rPr>
          <w:color w:val="151515"/>
          <w:spacing w:val="-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jejich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čtenářského</w:t>
      </w:r>
      <w:proofErr w:type="spellEnd"/>
      <w:r>
        <w:rPr>
          <w:color w:val="151515"/>
          <w:spacing w:val="18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průkazu</w:t>
      </w:r>
      <w:proofErr w:type="spellEnd"/>
      <w:r>
        <w:rPr>
          <w:color w:val="151515"/>
          <w:w w:val="105"/>
          <w:sz w:val="21"/>
        </w:rPr>
        <w:t>.</w:t>
      </w:r>
    </w:p>
    <w:p w:rsidR="00C409B4" w:rsidRDefault="00C409B4">
      <w:pPr>
        <w:pStyle w:val="Zkladntext"/>
        <w:rPr>
          <w:sz w:val="22"/>
        </w:rPr>
      </w:pPr>
    </w:p>
    <w:p w:rsidR="00C409B4" w:rsidRDefault="00C409B4">
      <w:pPr>
        <w:pStyle w:val="Zkladntext"/>
        <w:spacing w:before="6"/>
        <w:rPr>
          <w:sz w:val="29"/>
        </w:rPr>
      </w:pPr>
    </w:p>
    <w:p w:rsidR="00C409B4" w:rsidRDefault="00E7696A">
      <w:pPr>
        <w:pStyle w:val="Nadpis1"/>
        <w:numPr>
          <w:ilvl w:val="0"/>
          <w:numId w:val="2"/>
        </w:numPr>
        <w:tabs>
          <w:tab w:val="left" w:pos="3648"/>
          <w:tab w:val="left" w:pos="3649"/>
        </w:tabs>
        <w:ind w:left="3648" w:hanging="720"/>
        <w:jc w:val="left"/>
        <w:rPr>
          <w:color w:val="151515"/>
        </w:rPr>
      </w:pPr>
      <w:proofErr w:type="spellStart"/>
      <w:r>
        <w:rPr>
          <w:color w:val="151515"/>
        </w:rPr>
        <w:t>Společná</w:t>
      </w:r>
      <w:proofErr w:type="spellEnd"/>
      <w:r>
        <w:rPr>
          <w:color w:val="151515"/>
        </w:rPr>
        <w:t xml:space="preserve"> a </w:t>
      </w:r>
      <w:proofErr w:type="spellStart"/>
      <w:r>
        <w:rPr>
          <w:color w:val="151515"/>
        </w:rPr>
        <w:t>závěrečná</w:t>
      </w:r>
      <w:proofErr w:type="spellEnd"/>
      <w:r>
        <w:rPr>
          <w:color w:val="151515"/>
          <w:spacing w:val="30"/>
        </w:rPr>
        <w:t xml:space="preserve"> </w:t>
      </w:r>
      <w:proofErr w:type="spellStart"/>
      <w:r>
        <w:rPr>
          <w:color w:val="151515"/>
        </w:rPr>
        <w:t>ustanovení</w:t>
      </w:r>
      <w:proofErr w:type="spellEnd"/>
    </w:p>
    <w:p w:rsidR="00C409B4" w:rsidRDefault="00E7696A">
      <w:pPr>
        <w:pStyle w:val="Zkladntext"/>
        <w:spacing w:before="181"/>
        <w:ind w:left="214"/>
      </w:pPr>
      <w:r>
        <w:rPr>
          <w:color w:val="151515"/>
          <w:w w:val="105"/>
        </w:rPr>
        <w:t xml:space="preserve">1. Tato </w:t>
      </w:r>
      <w:proofErr w:type="spellStart"/>
      <w:r>
        <w:rPr>
          <w:color w:val="151515"/>
          <w:w w:val="105"/>
        </w:rPr>
        <w:t>smlouva</w:t>
      </w:r>
      <w:proofErr w:type="spellEnd"/>
      <w:r>
        <w:rPr>
          <w:color w:val="151515"/>
          <w:w w:val="105"/>
        </w:rPr>
        <w:t xml:space="preserve"> se </w:t>
      </w:r>
      <w:proofErr w:type="spellStart"/>
      <w:r>
        <w:rPr>
          <w:color w:val="151515"/>
          <w:w w:val="105"/>
        </w:rPr>
        <w:t>vyhotovuje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ve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dvou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stejnopisech</w:t>
      </w:r>
      <w:proofErr w:type="spellEnd"/>
      <w:r>
        <w:rPr>
          <w:color w:val="151515"/>
          <w:w w:val="105"/>
        </w:rPr>
        <w:t xml:space="preserve">, </w:t>
      </w:r>
      <w:proofErr w:type="spellStart"/>
      <w:r>
        <w:rPr>
          <w:color w:val="151515"/>
          <w:w w:val="105"/>
        </w:rPr>
        <w:t>každá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ze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stran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obdrží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jeden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stejnopis</w:t>
      </w:r>
      <w:proofErr w:type="spellEnd"/>
      <w:r>
        <w:rPr>
          <w:color w:val="151515"/>
          <w:w w:val="105"/>
        </w:rPr>
        <w:t>.</w:t>
      </w:r>
    </w:p>
    <w:p w:rsidR="00C409B4" w:rsidRDefault="00C409B4">
      <w:pPr>
        <w:pStyle w:val="Zkladntext"/>
        <w:rPr>
          <w:sz w:val="20"/>
        </w:rPr>
      </w:pPr>
    </w:p>
    <w:p w:rsidR="00C409B4" w:rsidRDefault="00C409B4">
      <w:pPr>
        <w:pStyle w:val="Zkladntext"/>
        <w:rPr>
          <w:sz w:val="20"/>
        </w:rPr>
      </w:pPr>
    </w:p>
    <w:p w:rsidR="00C409B4" w:rsidRDefault="00C409B4">
      <w:pPr>
        <w:pStyle w:val="Zkladntext"/>
        <w:rPr>
          <w:sz w:val="20"/>
        </w:rPr>
      </w:pPr>
    </w:p>
    <w:p w:rsidR="00C409B4" w:rsidRDefault="00C409B4">
      <w:pPr>
        <w:pStyle w:val="Zkladntext"/>
        <w:rPr>
          <w:sz w:val="20"/>
        </w:rPr>
      </w:pPr>
    </w:p>
    <w:p w:rsidR="00C409B4" w:rsidRDefault="00C409B4">
      <w:pPr>
        <w:pStyle w:val="Zkladntext"/>
        <w:rPr>
          <w:sz w:val="20"/>
        </w:rPr>
      </w:pPr>
    </w:p>
    <w:p w:rsidR="00C409B4" w:rsidRDefault="00C409B4">
      <w:pPr>
        <w:pStyle w:val="Zkladntext"/>
        <w:spacing w:before="4"/>
        <w:rPr>
          <w:sz w:val="25"/>
        </w:rPr>
      </w:pPr>
    </w:p>
    <w:p w:rsidR="00C409B4" w:rsidRDefault="00C409B4">
      <w:pPr>
        <w:rPr>
          <w:sz w:val="25"/>
        </w:rPr>
        <w:sectPr w:rsidR="00C409B4">
          <w:pgSz w:w="11920" w:h="16840"/>
          <w:pgMar w:top="1600" w:right="1220" w:bottom="280" w:left="1340" w:header="708" w:footer="708" w:gutter="0"/>
          <w:cols w:space="708"/>
        </w:sectPr>
      </w:pPr>
    </w:p>
    <w:p w:rsidR="00C409B4" w:rsidRDefault="00E7696A">
      <w:pPr>
        <w:tabs>
          <w:tab w:val="left" w:pos="1600"/>
        </w:tabs>
        <w:spacing w:before="83"/>
        <w:ind w:left="236"/>
        <w:rPr>
          <w:rFonts w:ascii="Times New Roman" w:hAnsi="Times New Roman"/>
          <w:sz w:val="37"/>
        </w:rPr>
      </w:pPr>
      <w:r>
        <w:rPr>
          <w:color w:val="151515"/>
          <w:w w:val="95"/>
          <w:sz w:val="21"/>
        </w:rPr>
        <w:t>V</w:t>
      </w:r>
      <w:r>
        <w:rPr>
          <w:color w:val="151515"/>
          <w:spacing w:val="6"/>
          <w:w w:val="95"/>
          <w:sz w:val="21"/>
        </w:rPr>
        <w:t xml:space="preserve"> </w:t>
      </w:r>
      <w:proofErr w:type="spellStart"/>
      <w:r>
        <w:rPr>
          <w:color w:val="151515"/>
          <w:w w:val="95"/>
          <w:sz w:val="21"/>
        </w:rPr>
        <w:t>Praze</w:t>
      </w:r>
      <w:proofErr w:type="spellEnd"/>
      <w:r>
        <w:rPr>
          <w:color w:val="151515"/>
          <w:spacing w:val="20"/>
          <w:w w:val="95"/>
          <w:sz w:val="21"/>
        </w:rPr>
        <w:t xml:space="preserve"> </w:t>
      </w:r>
      <w:proofErr w:type="spellStart"/>
      <w:r>
        <w:rPr>
          <w:color w:val="151515"/>
          <w:w w:val="95"/>
          <w:sz w:val="21"/>
        </w:rPr>
        <w:t>dne</w:t>
      </w:r>
      <w:proofErr w:type="spellEnd"/>
      <w:r>
        <w:rPr>
          <w:color w:val="151515"/>
          <w:w w:val="95"/>
          <w:sz w:val="21"/>
        </w:rPr>
        <w:tab/>
      </w:r>
    </w:p>
    <w:p w:rsidR="00C409B4" w:rsidRDefault="00E7696A">
      <w:pPr>
        <w:pStyle w:val="Zkladntext"/>
        <w:spacing w:before="4"/>
        <w:rPr>
          <w:rFonts w:ascii="Times New Roman"/>
          <w:sz w:val="23"/>
        </w:rPr>
      </w:pPr>
      <w:r>
        <w:br w:type="column"/>
      </w:r>
      <w:bookmarkStart w:id="0" w:name="_GoBack"/>
    </w:p>
    <w:bookmarkEnd w:id="0"/>
    <w:p w:rsidR="00C409B4" w:rsidRDefault="00E7696A">
      <w:pPr>
        <w:pStyle w:val="Zkladntext"/>
        <w:ind w:left="236"/>
      </w:pPr>
      <w:r>
        <w:rPr>
          <w:color w:val="151515"/>
        </w:rPr>
        <w:t xml:space="preserve">V </w:t>
      </w:r>
      <w:proofErr w:type="spellStart"/>
      <w:r>
        <w:rPr>
          <w:color w:val="151515"/>
        </w:rPr>
        <w:t>Praze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dne</w:t>
      </w:r>
      <w:proofErr w:type="spellEnd"/>
    </w:p>
    <w:p w:rsidR="00C409B4" w:rsidRDefault="00C409B4">
      <w:pPr>
        <w:sectPr w:rsidR="00C409B4">
          <w:type w:val="continuous"/>
          <w:pgSz w:w="11920" w:h="16840"/>
          <w:pgMar w:top="1380" w:right="1220" w:bottom="280" w:left="1340" w:header="708" w:footer="708" w:gutter="0"/>
          <w:cols w:num="2" w:space="708" w:equalWidth="0">
            <w:col w:w="3179" w:space="1928"/>
            <w:col w:w="4253"/>
          </w:cols>
        </w:sectPr>
      </w:pPr>
    </w:p>
    <w:p w:rsidR="00C409B4" w:rsidRDefault="00C409B4">
      <w:pPr>
        <w:pStyle w:val="Zkladntext"/>
        <w:spacing w:before="7"/>
        <w:rPr>
          <w:sz w:val="14"/>
        </w:rPr>
      </w:pPr>
    </w:p>
    <w:p w:rsidR="00C409B4" w:rsidRDefault="00C409B4">
      <w:pPr>
        <w:rPr>
          <w:rFonts w:ascii="Calibri"/>
          <w:sz w:val="19"/>
        </w:rPr>
        <w:sectPr w:rsidR="00C409B4">
          <w:type w:val="continuous"/>
          <w:pgSz w:w="11920" w:h="16840"/>
          <w:pgMar w:top="1380" w:right="1220" w:bottom="280" w:left="1340" w:header="708" w:footer="708" w:gutter="0"/>
          <w:cols w:num="3" w:space="708" w:equalWidth="0">
            <w:col w:w="3425" w:space="1767"/>
            <w:col w:w="1592" w:space="39"/>
            <w:col w:w="2537"/>
          </w:cols>
        </w:sectPr>
      </w:pPr>
    </w:p>
    <w:p w:rsidR="00C409B4" w:rsidRDefault="00C409B4">
      <w:pPr>
        <w:pStyle w:val="Zkladntext"/>
        <w:spacing w:before="3"/>
        <w:rPr>
          <w:rFonts w:ascii="Calibri"/>
          <w:sz w:val="14"/>
        </w:rPr>
      </w:pPr>
    </w:p>
    <w:p w:rsidR="00C409B4" w:rsidRDefault="00C409B4">
      <w:pPr>
        <w:rPr>
          <w:rFonts w:ascii="Calibri"/>
          <w:sz w:val="14"/>
        </w:rPr>
        <w:sectPr w:rsidR="00C409B4">
          <w:type w:val="continuous"/>
          <w:pgSz w:w="11920" w:h="16840"/>
          <w:pgMar w:top="1380" w:right="1220" w:bottom="280" w:left="1340" w:header="708" w:footer="708" w:gutter="0"/>
          <w:cols w:space="708"/>
        </w:sectPr>
      </w:pPr>
    </w:p>
    <w:p w:rsidR="00C409B4" w:rsidRDefault="00E7696A">
      <w:pPr>
        <w:pStyle w:val="Zkladntext"/>
        <w:spacing w:before="98" w:line="295" w:lineRule="auto"/>
        <w:ind w:left="249" w:right="12" w:firstLine="5"/>
      </w:pPr>
      <w:proofErr w:type="spellStart"/>
      <w:r>
        <w:rPr>
          <w:color w:val="151515"/>
        </w:rPr>
        <w:t>PhDr</w:t>
      </w:r>
      <w:proofErr w:type="spellEnd"/>
      <w:r>
        <w:rPr>
          <w:color w:val="151515"/>
        </w:rPr>
        <w:t xml:space="preserve">. Renata </w:t>
      </w:r>
      <w:proofErr w:type="spellStart"/>
      <w:r>
        <w:rPr>
          <w:color w:val="151515"/>
        </w:rPr>
        <w:t>Schejbalová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Ředitelka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školy</w:t>
      </w:r>
      <w:proofErr w:type="spellEnd"/>
    </w:p>
    <w:p w:rsidR="00C409B4" w:rsidRDefault="00E7696A">
      <w:pPr>
        <w:pStyle w:val="Zkladntext"/>
        <w:spacing w:before="93"/>
        <w:ind w:left="249"/>
      </w:pPr>
      <w:r>
        <w:br w:type="column"/>
      </w:r>
      <w:r>
        <w:rPr>
          <w:color w:val="151515"/>
          <w:w w:val="105"/>
        </w:rPr>
        <w:t xml:space="preserve">Mgr. Irena </w:t>
      </w:r>
      <w:proofErr w:type="spellStart"/>
      <w:r>
        <w:rPr>
          <w:color w:val="151515"/>
          <w:w w:val="105"/>
        </w:rPr>
        <w:t>Šormová</w:t>
      </w:r>
      <w:proofErr w:type="spellEnd"/>
      <w:r>
        <w:rPr>
          <w:color w:val="151515"/>
          <w:w w:val="105"/>
        </w:rPr>
        <w:t>,</w:t>
      </w:r>
    </w:p>
    <w:p w:rsidR="00C409B4" w:rsidRDefault="00E7696A">
      <w:pPr>
        <w:spacing w:before="42"/>
        <w:ind w:left="249"/>
        <w:rPr>
          <w:sz w:val="21"/>
        </w:rPr>
      </w:pPr>
      <w:proofErr w:type="spellStart"/>
      <w:r>
        <w:rPr>
          <w:color w:val="151515"/>
          <w:w w:val="105"/>
          <w:sz w:val="20"/>
        </w:rPr>
        <w:t>Vedoucí</w:t>
      </w:r>
      <w:proofErr w:type="spellEnd"/>
      <w:r>
        <w:rPr>
          <w:color w:val="151515"/>
          <w:w w:val="105"/>
          <w:sz w:val="20"/>
        </w:rPr>
        <w:t xml:space="preserve"> </w:t>
      </w:r>
      <w:proofErr w:type="spellStart"/>
      <w:r>
        <w:rPr>
          <w:color w:val="151515"/>
          <w:w w:val="105"/>
          <w:sz w:val="20"/>
        </w:rPr>
        <w:t>Oddělení</w:t>
      </w:r>
      <w:proofErr w:type="spellEnd"/>
      <w:r>
        <w:rPr>
          <w:color w:val="151515"/>
          <w:w w:val="105"/>
          <w:sz w:val="20"/>
        </w:rPr>
        <w:t xml:space="preserve"> </w:t>
      </w:r>
      <w:proofErr w:type="spellStart"/>
      <w:r>
        <w:rPr>
          <w:color w:val="151515"/>
          <w:w w:val="105"/>
          <w:sz w:val="20"/>
        </w:rPr>
        <w:t>metodiky</w:t>
      </w:r>
      <w:proofErr w:type="spellEnd"/>
      <w:r>
        <w:rPr>
          <w:color w:val="151515"/>
          <w:w w:val="105"/>
          <w:sz w:val="20"/>
        </w:rPr>
        <w:t xml:space="preserve"> </w:t>
      </w:r>
      <w:proofErr w:type="spellStart"/>
      <w:r>
        <w:rPr>
          <w:color w:val="151515"/>
          <w:w w:val="105"/>
          <w:sz w:val="20"/>
        </w:rPr>
        <w:t>služeb</w:t>
      </w:r>
      <w:proofErr w:type="spellEnd"/>
      <w:r>
        <w:rPr>
          <w:color w:val="151515"/>
          <w:spacing w:val="57"/>
          <w:w w:val="105"/>
          <w:sz w:val="20"/>
        </w:rPr>
        <w:t xml:space="preserve"> </w:t>
      </w:r>
      <w:r>
        <w:rPr>
          <w:color w:val="151515"/>
          <w:w w:val="105"/>
          <w:sz w:val="21"/>
        </w:rPr>
        <w:t>MKP</w:t>
      </w:r>
    </w:p>
    <w:p w:rsidR="00C409B4" w:rsidRDefault="00C409B4">
      <w:pPr>
        <w:rPr>
          <w:sz w:val="21"/>
        </w:rPr>
        <w:sectPr w:rsidR="00C409B4">
          <w:type w:val="continuous"/>
          <w:pgSz w:w="11920" w:h="16840"/>
          <w:pgMar w:top="1380" w:right="1220" w:bottom="280" w:left="1340" w:header="708" w:footer="708" w:gutter="0"/>
          <w:cols w:num="2" w:space="708" w:equalWidth="0">
            <w:col w:w="2761" w:space="2351"/>
            <w:col w:w="4248"/>
          </w:cols>
        </w:sectPr>
      </w:pPr>
    </w:p>
    <w:p w:rsidR="00C409B4" w:rsidRDefault="00C409B4">
      <w:pPr>
        <w:pStyle w:val="Zkladntext"/>
        <w:rPr>
          <w:sz w:val="20"/>
        </w:rPr>
      </w:pPr>
    </w:p>
    <w:sectPr w:rsidR="00C409B4">
      <w:type w:val="continuous"/>
      <w:pgSz w:w="11920" w:h="16840"/>
      <w:pgMar w:top="1380" w:right="12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6460B"/>
    <w:multiLevelType w:val="hybridMultilevel"/>
    <w:tmpl w:val="8F7C1068"/>
    <w:lvl w:ilvl="0" w:tplc="EA2074BA">
      <w:start w:val="4"/>
      <w:numFmt w:val="upperRoman"/>
      <w:lvlText w:val="%1."/>
      <w:lvlJc w:val="left"/>
      <w:pPr>
        <w:ind w:left="3279" w:hanging="722"/>
        <w:jc w:val="right"/>
      </w:pPr>
      <w:rPr>
        <w:rFonts w:hint="default"/>
        <w:b/>
        <w:bCs/>
        <w:spacing w:val="-1"/>
        <w:w w:val="109"/>
      </w:rPr>
    </w:lvl>
    <w:lvl w:ilvl="1" w:tplc="84AC63FE">
      <w:numFmt w:val="bullet"/>
      <w:lvlText w:val="•"/>
      <w:lvlJc w:val="left"/>
      <w:pPr>
        <w:ind w:left="3888" w:hanging="722"/>
      </w:pPr>
      <w:rPr>
        <w:rFonts w:hint="default"/>
      </w:rPr>
    </w:lvl>
    <w:lvl w:ilvl="2" w:tplc="872626B8">
      <w:numFmt w:val="bullet"/>
      <w:lvlText w:val="•"/>
      <w:lvlJc w:val="left"/>
      <w:pPr>
        <w:ind w:left="4496" w:hanging="722"/>
      </w:pPr>
      <w:rPr>
        <w:rFonts w:hint="default"/>
      </w:rPr>
    </w:lvl>
    <w:lvl w:ilvl="3" w:tplc="ED20A0D6">
      <w:numFmt w:val="bullet"/>
      <w:lvlText w:val="•"/>
      <w:lvlJc w:val="left"/>
      <w:pPr>
        <w:ind w:left="5104" w:hanging="722"/>
      </w:pPr>
      <w:rPr>
        <w:rFonts w:hint="default"/>
      </w:rPr>
    </w:lvl>
    <w:lvl w:ilvl="4" w:tplc="BF6C0838">
      <w:numFmt w:val="bullet"/>
      <w:lvlText w:val="•"/>
      <w:lvlJc w:val="left"/>
      <w:pPr>
        <w:ind w:left="5712" w:hanging="722"/>
      </w:pPr>
      <w:rPr>
        <w:rFonts w:hint="default"/>
      </w:rPr>
    </w:lvl>
    <w:lvl w:ilvl="5" w:tplc="97063582">
      <w:numFmt w:val="bullet"/>
      <w:lvlText w:val="•"/>
      <w:lvlJc w:val="left"/>
      <w:pPr>
        <w:ind w:left="6320" w:hanging="722"/>
      </w:pPr>
      <w:rPr>
        <w:rFonts w:hint="default"/>
      </w:rPr>
    </w:lvl>
    <w:lvl w:ilvl="6" w:tplc="4DB80566">
      <w:numFmt w:val="bullet"/>
      <w:lvlText w:val="•"/>
      <w:lvlJc w:val="left"/>
      <w:pPr>
        <w:ind w:left="6928" w:hanging="722"/>
      </w:pPr>
      <w:rPr>
        <w:rFonts w:hint="default"/>
      </w:rPr>
    </w:lvl>
    <w:lvl w:ilvl="7" w:tplc="6F023992">
      <w:numFmt w:val="bullet"/>
      <w:lvlText w:val="•"/>
      <w:lvlJc w:val="left"/>
      <w:pPr>
        <w:ind w:left="7536" w:hanging="722"/>
      </w:pPr>
      <w:rPr>
        <w:rFonts w:hint="default"/>
      </w:rPr>
    </w:lvl>
    <w:lvl w:ilvl="8" w:tplc="256852EE">
      <w:numFmt w:val="bullet"/>
      <w:lvlText w:val="•"/>
      <w:lvlJc w:val="left"/>
      <w:pPr>
        <w:ind w:left="8144" w:hanging="722"/>
      </w:pPr>
      <w:rPr>
        <w:rFonts w:hint="default"/>
      </w:rPr>
    </w:lvl>
  </w:abstractNum>
  <w:abstractNum w:abstractNumId="1" w15:restartNumberingAfterBreak="0">
    <w:nsid w:val="5CD473AA"/>
    <w:multiLevelType w:val="hybridMultilevel"/>
    <w:tmpl w:val="05CE246A"/>
    <w:lvl w:ilvl="0" w:tplc="7538771C">
      <w:start w:val="2"/>
      <w:numFmt w:val="decimal"/>
      <w:lvlText w:val="%1."/>
      <w:lvlJc w:val="left"/>
      <w:pPr>
        <w:ind w:left="482" w:hanging="280"/>
        <w:jc w:val="left"/>
      </w:pPr>
      <w:rPr>
        <w:rFonts w:hint="default"/>
        <w:spacing w:val="-1"/>
        <w:w w:val="106"/>
      </w:rPr>
    </w:lvl>
    <w:lvl w:ilvl="1" w:tplc="E5A46572">
      <w:numFmt w:val="bullet"/>
      <w:lvlText w:val="•"/>
      <w:lvlJc w:val="left"/>
      <w:pPr>
        <w:ind w:left="1368" w:hanging="280"/>
      </w:pPr>
      <w:rPr>
        <w:rFonts w:hint="default"/>
      </w:rPr>
    </w:lvl>
    <w:lvl w:ilvl="2" w:tplc="66729ED2">
      <w:numFmt w:val="bullet"/>
      <w:lvlText w:val="•"/>
      <w:lvlJc w:val="left"/>
      <w:pPr>
        <w:ind w:left="2256" w:hanging="280"/>
      </w:pPr>
      <w:rPr>
        <w:rFonts w:hint="default"/>
      </w:rPr>
    </w:lvl>
    <w:lvl w:ilvl="3" w:tplc="76D65CFC">
      <w:numFmt w:val="bullet"/>
      <w:lvlText w:val="•"/>
      <w:lvlJc w:val="left"/>
      <w:pPr>
        <w:ind w:left="3144" w:hanging="280"/>
      </w:pPr>
      <w:rPr>
        <w:rFonts w:hint="default"/>
      </w:rPr>
    </w:lvl>
    <w:lvl w:ilvl="4" w:tplc="A7448006">
      <w:numFmt w:val="bullet"/>
      <w:lvlText w:val="•"/>
      <w:lvlJc w:val="left"/>
      <w:pPr>
        <w:ind w:left="4032" w:hanging="280"/>
      </w:pPr>
      <w:rPr>
        <w:rFonts w:hint="default"/>
      </w:rPr>
    </w:lvl>
    <w:lvl w:ilvl="5" w:tplc="E8E4293C">
      <w:numFmt w:val="bullet"/>
      <w:lvlText w:val="•"/>
      <w:lvlJc w:val="left"/>
      <w:pPr>
        <w:ind w:left="4920" w:hanging="280"/>
      </w:pPr>
      <w:rPr>
        <w:rFonts w:hint="default"/>
      </w:rPr>
    </w:lvl>
    <w:lvl w:ilvl="6" w:tplc="5B5EA5C6">
      <w:numFmt w:val="bullet"/>
      <w:lvlText w:val="•"/>
      <w:lvlJc w:val="left"/>
      <w:pPr>
        <w:ind w:left="5808" w:hanging="280"/>
      </w:pPr>
      <w:rPr>
        <w:rFonts w:hint="default"/>
      </w:rPr>
    </w:lvl>
    <w:lvl w:ilvl="7" w:tplc="2CA65B7A">
      <w:numFmt w:val="bullet"/>
      <w:lvlText w:val="•"/>
      <w:lvlJc w:val="left"/>
      <w:pPr>
        <w:ind w:left="6696" w:hanging="280"/>
      </w:pPr>
      <w:rPr>
        <w:rFonts w:hint="default"/>
      </w:rPr>
    </w:lvl>
    <w:lvl w:ilvl="8" w:tplc="CCD8165E">
      <w:numFmt w:val="bullet"/>
      <w:lvlText w:val="•"/>
      <w:lvlJc w:val="left"/>
      <w:pPr>
        <w:ind w:left="7584" w:hanging="280"/>
      </w:pPr>
      <w:rPr>
        <w:rFonts w:hint="default"/>
      </w:rPr>
    </w:lvl>
  </w:abstractNum>
  <w:abstractNum w:abstractNumId="2" w15:restartNumberingAfterBreak="0">
    <w:nsid w:val="725327EE"/>
    <w:multiLevelType w:val="hybridMultilevel"/>
    <w:tmpl w:val="12D252B4"/>
    <w:lvl w:ilvl="0" w:tplc="48428080">
      <w:start w:val="1"/>
      <w:numFmt w:val="decimal"/>
      <w:lvlText w:val="%1."/>
      <w:lvlJc w:val="left"/>
      <w:pPr>
        <w:ind w:left="457" w:hanging="289"/>
        <w:jc w:val="left"/>
      </w:pPr>
      <w:rPr>
        <w:rFonts w:hint="default"/>
        <w:spacing w:val="-1"/>
        <w:w w:val="103"/>
      </w:rPr>
    </w:lvl>
    <w:lvl w:ilvl="1" w:tplc="2F4E4E30">
      <w:numFmt w:val="bullet"/>
      <w:lvlText w:val="•"/>
      <w:lvlJc w:val="left"/>
      <w:pPr>
        <w:ind w:left="1350" w:hanging="289"/>
      </w:pPr>
      <w:rPr>
        <w:rFonts w:hint="default"/>
      </w:rPr>
    </w:lvl>
    <w:lvl w:ilvl="2" w:tplc="F63CFAA0">
      <w:numFmt w:val="bullet"/>
      <w:lvlText w:val="•"/>
      <w:lvlJc w:val="left"/>
      <w:pPr>
        <w:ind w:left="2240" w:hanging="289"/>
      </w:pPr>
      <w:rPr>
        <w:rFonts w:hint="default"/>
      </w:rPr>
    </w:lvl>
    <w:lvl w:ilvl="3" w:tplc="7226787C">
      <w:numFmt w:val="bullet"/>
      <w:lvlText w:val="•"/>
      <w:lvlJc w:val="left"/>
      <w:pPr>
        <w:ind w:left="3130" w:hanging="289"/>
      </w:pPr>
      <w:rPr>
        <w:rFonts w:hint="default"/>
      </w:rPr>
    </w:lvl>
    <w:lvl w:ilvl="4" w:tplc="93F6F15C">
      <w:numFmt w:val="bullet"/>
      <w:lvlText w:val="•"/>
      <w:lvlJc w:val="left"/>
      <w:pPr>
        <w:ind w:left="4020" w:hanging="289"/>
      </w:pPr>
      <w:rPr>
        <w:rFonts w:hint="default"/>
      </w:rPr>
    </w:lvl>
    <w:lvl w:ilvl="5" w:tplc="03040CF4">
      <w:numFmt w:val="bullet"/>
      <w:lvlText w:val="•"/>
      <w:lvlJc w:val="left"/>
      <w:pPr>
        <w:ind w:left="4910" w:hanging="289"/>
      </w:pPr>
      <w:rPr>
        <w:rFonts w:hint="default"/>
      </w:rPr>
    </w:lvl>
    <w:lvl w:ilvl="6" w:tplc="6BDA1C72">
      <w:numFmt w:val="bullet"/>
      <w:lvlText w:val="•"/>
      <w:lvlJc w:val="left"/>
      <w:pPr>
        <w:ind w:left="5800" w:hanging="289"/>
      </w:pPr>
      <w:rPr>
        <w:rFonts w:hint="default"/>
      </w:rPr>
    </w:lvl>
    <w:lvl w:ilvl="7" w:tplc="B8622AC6">
      <w:numFmt w:val="bullet"/>
      <w:lvlText w:val="•"/>
      <w:lvlJc w:val="left"/>
      <w:pPr>
        <w:ind w:left="6690" w:hanging="289"/>
      </w:pPr>
      <w:rPr>
        <w:rFonts w:hint="default"/>
      </w:rPr>
    </w:lvl>
    <w:lvl w:ilvl="8" w:tplc="3E8268EE">
      <w:numFmt w:val="bullet"/>
      <w:lvlText w:val="•"/>
      <w:lvlJc w:val="left"/>
      <w:pPr>
        <w:ind w:left="7580" w:hanging="289"/>
      </w:pPr>
      <w:rPr>
        <w:rFonts w:hint="default"/>
      </w:rPr>
    </w:lvl>
  </w:abstractNum>
  <w:abstractNum w:abstractNumId="3" w15:restartNumberingAfterBreak="0">
    <w:nsid w:val="79A213D1"/>
    <w:multiLevelType w:val="hybridMultilevel"/>
    <w:tmpl w:val="D09C88C8"/>
    <w:lvl w:ilvl="0" w:tplc="C32268D6">
      <w:start w:val="1"/>
      <w:numFmt w:val="decimal"/>
      <w:lvlText w:val="%1."/>
      <w:lvlJc w:val="left"/>
      <w:pPr>
        <w:ind w:left="433" w:hanging="288"/>
        <w:jc w:val="left"/>
      </w:pPr>
      <w:rPr>
        <w:rFonts w:ascii="Arial" w:eastAsia="Arial" w:hAnsi="Arial" w:cs="Arial" w:hint="default"/>
        <w:color w:val="1A1A1A"/>
        <w:spacing w:val="0"/>
        <w:w w:val="102"/>
        <w:sz w:val="21"/>
        <w:szCs w:val="21"/>
      </w:rPr>
    </w:lvl>
    <w:lvl w:ilvl="1" w:tplc="31E0CEFA">
      <w:numFmt w:val="bullet"/>
      <w:lvlText w:val="•"/>
      <w:lvlJc w:val="left"/>
      <w:pPr>
        <w:ind w:left="1332" w:hanging="288"/>
      </w:pPr>
      <w:rPr>
        <w:rFonts w:hint="default"/>
      </w:rPr>
    </w:lvl>
    <w:lvl w:ilvl="2" w:tplc="FE84D9FE">
      <w:numFmt w:val="bullet"/>
      <w:lvlText w:val="•"/>
      <w:lvlJc w:val="left"/>
      <w:pPr>
        <w:ind w:left="2224" w:hanging="288"/>
      </w:pPr>
      <w:rPr>
        <w:rFonts w:hint="default"/>
      </w:rPr>
    </w:lvl>
    <w:lvl w:ilvl="3" w:tplc="8DFC747A">
      <w:numFmt w:val="bullet"/>
      <w:lvlText w:val="•"/>
      <w:lvlJc w:val="left"/>
      <w:pPr>
        <w:ind w:left="3116" w:hanging="288"/>
      </w:pPr>
      <w:rPr>
        <w:rFonts w:hint="default"/>
      </w:rPr>
    </w:lvl>
    <w:lvl w:ilvl="4" w:tplc="DE54E7E2">
      <w:numFmt w:val="bullet"/>
      <w:lvlText w:val="•"/>
      <w:lvlJc w:val="left"/>
      <w:pPr>
        <w:ind w:left="4008" w:hanging="288"/>
      </w:pPr>
      <w:rPr>
        <w:rFonts w:hint="default"/>
      </w:rPr>
    </w:lvl>
    <w:lvl w:ilvl="5" w:tplc="58CAA5F8">
      <w:numFmt w:val="bullet"/>
      <w:lvlText w:val="•"/>
      <w:lvlJc w:val="left"/>
      <w:pPr>
        <w:ind w:left="4900" w:hanging="288"/>
      </w:pPr>
      <w:rPr>
        <w:rFonts w:hint="default"/>
      </w:rPr>
    </w:lvl>
    <w:lvl w:ilvl="6" w:tplc="B040245C">
      <w:numFmt w:val="bullet"/>
      <w:lvlText w:val="•"/>
      <w:lvlJc w:val="left"/>
      <w:pPr>
        <w:ind w:left="5792" w:hanging="288"/>
      </w:pPr>
      <w:rPr>
        <w:rFonts w:hint="default"/>
      </w:rPr>
    </w:lvl>
    <w:lvl w:ilvl="7" w:tplc="5F22045E">
      <w:numFmt w:val="bullet"/>
      <w:lvlText w:val="•"/>
      <w:lvlJc w:val="left"/>
      <w:pPr>
        <w:ind w:left="6684" w:hanging="288"/>
      </w:pPr>
      <w:rPr>
        <w:rFonts w:hint="default"/>
      </w:rPr>
    </w:lvl>
    <w:lvl w:ilvl="8" w:tplc="060C5560">
      <w:numFmt w:val="bullet"/>
      <w:lvlText w:val="•"/>
      <w:lvlJc w:val="left"/>
      <w:pPr>
        <w:ind w:left="7576" w:hanging="288"/>
      </w:pPr>
      <w:rPr>
        <w:rFonts w:hint="default"/>
      </w:rPr>
    </w:lvl>
  </w:abstractNum>
  <w:abstractNum w:abstractNumId="4" w15:restartNumberingAfterBreak="0">
    <w:nsid w:val="7C6163E0"/>
    <w:multiLevelType w:val="hybridMultilevel"/>
    <w:tmpl w:val="C7B624D4"/>
    <w:lvl w:ilvl="0" w:tplc="30E4257C">
      <w:start w:val="1"/>
      <w:numFmt w:val="decimal"/>
      <w:lvlText w:val="%1."/>
      <w:lvlJc w:val="left"/>
      <w:pPr>
        <w:ind w:left="422" w:hanging="290"/>
        <w:jc w:val="left"/>
      </w:pPr>
      <w:rPr>
        <w:rFonts w:hint="default"/>
        <w:spacing w:val="-1"/>
        <w:w w:val="102"/>
      </w:rPr>
    </w:lvl>
    <w:lvl w:ilvl="1" w:tplc="61324DDE">
      <w:start w:val="1"/>
      <w:numFmt w:val="lowerLetter"/>
      <w:lvlText w:val="%2."/>
      <w:lvlJc w:val="left"/>
      <w:pPr>
        <w:ind w:left="1600" w:hanging="358"/>
        <w:jc w:val="left"/>
      </w:pPr>
      <w:rPr>
        <w:rFonts w:hint="default"/>
        <w:spacing w:val="-1"/>
        <w:w w:val="104"/>
      </w:rPr>
    </w:lvl>
    <w:lvl w:ilvl="2" w:tplc="B5B6B2B4">
      <w:numFmt w:val="bullet"/>
      <w:lvlText w:val="•"/>
      <w:lvlJc w:val="left"/>
      <w:pPr>
        <w:ind w:left="2462" w:hanging="358"/>
      </w:pPr>
      <w:rPr>
        <w:rFonts w:hint="default"/>
      </w:rPr>
    </w:lvl>
    <w:lvl w:ilvl="3" w:tplc="31108F4C">
      <w:numFmt w:val="bullet"/>
      <w:lvlText w:val="•"/>
      <w:lvlJc w:val="left"/>
      <w:pPr>
        <w:ind w:left="3324" w:hanging="358"/>
      </w:pPr>
      <w:rPr>
        <w:rFonts w:hint="default"/>
      </w:rPr>
    </w:lvl>
    <w:lvl w:ilvl="4" w:tplc="B846D3DC">
      <w:numFmt w:val="bullet"/>
      <w:lvlText w:val="•"/>
      <w:lvlJc w:val="left"/>
      <w:pPr>
        <w:ind w:left="4186" w:hanging="358"/>
      </w:pPr>
      <w:rPr>
        <w:rFonts w:hint="default"/>
      </w:rPr>
    </w:lvl>
    <w:lvl w:ilvl="5" w:tplc="28546F68">
      <w:numFmt w:val="bullet"/>
      <w:lvlText w:val="•"/>
      <w:lvlJc w:val="left"/>
      <w:pPr>
        <w:ind w:left="5048" w:hanging="358"/>
      </w:pPr>
      <w:rPr>
        <w:rFonts w:hint="default"/>
      </w:rPr>
    </w:lvl>
    <w:lvl w:ilvl="6" w:tplc="564868BA">
      <w:numFmt w:val="bullet"/>
      <w:lvlText w:val="•"/>
      <w:lvlJc w:val="left"/>
      <w:pPr>
        <w:ind w:left="5911" w:hanging="358"/>
      </w:pPr>
      <w:rPr>
        <w:rFonts w:hint="default"/>
      </w:rPr>
    </w:lvl>
    <w:lvl w:ilvl="7" w:tplc="47202180">
      <w:numFmt w:val="bullet"/>
      <w:lvlText w:val="•"/>
      <w:lvlJc w:val="left"/>
      <w:pPr>
        <w:ind w:left="6773" w:hanging="358"/>
      </w:pPr>
      <w:rPr>
        <w:rFonts w:hint="default"/>
      </w:rPr>
    </w:lvl>
    <w:lvl w:ilvl="8" w:tplc="98EAB636">
      <w:numFmt w:val="bullet"/>
      <w:lvlText w:val="•"/>
      <w:lvlJc w:val="left"/>
      <w:pPr>
        <w:ind w:left="7635" w:hanging="35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409B4"/>
    <w:rsid w:val="00C409B4"/>
    <w:rsid w:val="00E7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C27EA5"/>
  <w15:docId w15:val="{546391D2-ADCE-4E0C-8B30-387A72CB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341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436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Štěpánová</cp:lastModifiedBy>
  <cp:revision>2</cp:revision>
  <dcterms:created xsi:type="dcterms:W3CDTF">2022-12-15T09:55:00Z</dcterms:created>
  <dcterms:modified xsi:type="dcterms:W3CDTF">2022-12-15T09:56:00Z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HP Scan</vt:lpwstr>
  </property>
  <property fmtid="{D5CDD505-2E9C-101B-9397-08002B2CF9AE}" pid="4" name="LastSaved">
    <vt:filetime>2022-12-15T00:00:00Z</vt:filetime>
  </property>
</Properties>
</file>