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33BE" w14:textId="0040FA01" w:rsidR="00F92D9E" w:rsidRPr="00F92D9E" w:rsidRDefault="00F520C6" w:rsidP="00F92D9E">
      <w:pPr>
        <w:jc w:val="right"/>
        <w:rPr>
          <w:rFonts w:ascii="Times New Roman" w:hAnsi="Times New Roman" w:cs="Times New Roman"/>
          <w:szCs w:val="24"/>
        </w:rPr>
      </w:pPr>
      <w:r w:rsidRPr="004F255D">
        <w:rPr>
          <w:rFonts w:ascii="Times New Roman" w:hAnsi="Times New Roman" w:cs="Times New Roman"/>
          <w:szCs w:val="24"/>
        </w:rPr>
        <w:t>OGL/12</w:t>
      </w:r>
      <w:r w:rsidR="004F255D" w:rsidRPr="004F255D">
        <w:rPr>
          <w:rFonts w:ascii="Times New Roman" w:hAnsi="Times New Roman" w:cs="Times New Roman"/>
          <w:szCs w:val="24"/>
        </w:rPr>
        <w:t>31</w:t>
      </w:r>
      <w:r w:rsidRPr="004F255D">
        <w:rPr>
          <w:rFonts w:ascii="Times New Roman" w:hAnsi="Times New Roman" w:cs="Times New Roman"/>
          <w:szCs w:val="24"/>
        </w:rPr>
        <w:t>/2022</w:t>
      </w:r>
    </w:p>
    <w:p w14:paraId="5132E9FA" w14:textId="6C80774A" w:rsidR="00254542" w:rsidRDefault="00254542" w:rsidP="00497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2F6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4972F6" w:rsidRPr="004972F6">
        <w:rPr>
          <w:rFonts w:ascii="Times New Roman" w:hAnsi="Times New Roman" w:cs="Times New Roman"/>
          <w:b/>
          <w:sz w:val="24"/>
          <w:szCs w:val="24"/>
        </w:rPr>
        <w:t>1</w:t>
      </w:r>
    </w:p>
    <w:p w14:paraId="61B2015F" w14:textId="51A7FDD5" w:rsidR="004972F6" w:rsidRPr="004972F6" w:rsidRDefault="00254542" w:rsidP="004972F6">
      <w:pPr>
        <w:pStyle w:val="Zkladntext"/>
        <w:rPr>
          <w:szCs w:val="24"/>
        </w:rPr>
      </w:pPr>
      <w:r w:rsidRPr="002C550D">
        <w:rPr>
          <w:b w:val="0"/>
          <w:szCs w:val="24"/>
        </w:rPr>
        <w:t>ke</w:t>
      </w:r>
      <w:r w:rsidRPr="004972F6">
        <w:rPr>
          <w:b w:val="0"/>
          <w:szCs w:val="24"/>
        </w:rPr>
        <w:t xml:space="preserve"> </w:t>
      </w:r>
      <w:r w:rsidR="004972F6" w:rsidRPr="004972F6">
        <w:rPr>
          <w:szCs w:val="24"/>
        </w:rPr>
        <w:t>Smlouv</w:t>
      </w:r>
      <w:r w:rsidR="00FB6F46">
        <w:rPr>
          <w:szCs w:val="24"/>
        </w:rPr>
        <w:t>ě</w:t>
      </w:r>
      <w:r w:rsidR="004972F6" w:rsidRPr="004972F6">
        <w:rPr>
          <w:szCs w:val="24"/>
        </w:rPr>
        <w:t xml:space="preserve"> o výpůjčce a užití uměleckých děl, která podléhají ochraně</w:t>
      </w:r>
    </w:p>
    <w:p w14:paraId="29470BC4" w14:textId="0879C99D" w:rsidR="00254542" w:rsidRPr="004972F6" w:rsidRDefault="004972F6" w:rsidP="004972F6">
      <w:pPr>
        <w:pStyle w:val="Zkladntext"/>
        <w:rPr>
          <w:b w:val="0"/>
          <w:szCs w:val="24"/>
        </w:rPr>
      </w:pPr>
      <w:r w:rsidRPr="004972F6">
        <w:rPr>
          <w:szCs w:val="24"/>
        </w:rPr>
        <w:t xml:space="preserve">dle zákona </w:t>
      </w:r>
      <w:r w:rsidR="00254542" w:rsidRPr="002C550D">
        <w:rPr>
          <w:szCs w:val="24"/>
        </w:rPr>
        <w:t>č.</w:t>
      </w:r>
      <w:r w:rsidR="00254542" w:rsidRPr="004972F6">
        <w:rPr>
          <w:b w:val="0"/>
          <w:szCs w:val="24"/>
        </w:rPr>
        <w:t xml:space="preserve"> </w:t>
      </w:r>
      <w:r w:rsidR="00B52F9D">
        <w:rPr>
          <w:szCs w:val="24"/>
        </w:rPr>
        <w:t>121</w:t>
      </w:r>
      <w:r w:rsidRPr="004972F6">
        <w:rPr>
          <w:szCs w:val="24"/>
        </w:rPr>
        <w:t>/20</w:t>
      </w:r>
      <w:r w:rsidR="00B52F9D">
        <w:rPr>
          <w:szCs w:val="24"/>
        </w:rPr>
        <w:t>00</w:t>
      </w:r>
      <w:r w:rsidR="002C550D">
        <w:rPr>
          <w:szCs w:val="24"/>
        </w:rPr>
        <w:t xml:space="preserve"> Sb. o právu autorském</w:t>
      </w:r>
      <w:r w:rsidR="0069086D">
        <w:rPr>
          <w:szCs w:val="24"/>
        </w:rPr>
        <w:t xml:space="preserve"> č. </w:t>
      </w:r>
      <w:r w:rsidR="00CD498D" w:rsidRPr="00CD498D">
        <w:rPr>
          <w:szCs w:val="24"/>
        </w:rPr>
        <w:t>Z 9/2022</w:t>
      </w:r>
    </w:p>
    <w:p w14:paraId="4B24394F" w14:textId="6C7E23D2" w:rsidR="00254542" w:rsidRDefault="00254542" w:rsidP="00254542"/>
    <w:p w14:paraId="3E311D0F" w14:textId="77777777" w:rsidR="0016566A" w:rsidRDefault="0016566A" w:rsidP="00254542"/>
    <w:p w14:paraId="6B29467C" w14:textId="77777777" w:rsidR="0069086D" w:rsidRPr="004972F6" w:rsidRDefault="0069086D" w:rsidP="0069086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>Oblastní galerie Liberec, příspěvková organizace</w:t>
      </w:r>
    </w:p>
    <w:p w14:paraId="298205A6" w14:textId="77777777" w:rsidR="0069086D" w:rsidRPr="004972F6" w:rsidRDefault="0069086D" w:rsidP="0069086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>se sídlem Masarykova723/14, 460 01 Liberec 1</w:t>
      </w:r>
    </w:p>
    <w:p w14:paraId="7C1F7BDB" w14:textId="77777777" w:rsidR="0069086D" w:rsidRPr="004972F6" w:rsidRDefault="0069086D" w:rsidP="006908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4972F6">
        <w:rPr>
          <w:rFonts w:ascii="Times New Roman" w:eastAsia="Times New Roman" w:hAnsi="Times New Roman" w:cs="Times New Roman"/>
          <w:b/>
          <w:bCs/>
          <w:lang w:eastAsia="cs-CZ"/>
        </w:rPr>
        <w:t>IČ: 00083267</w:t>
      </w:r>
    </w:p>
    <w:p w14:paraId="5EDF767F" w14:textId="77777777" w:rsidR="0069086D" w:rsidRPr="004972F6" w:rsidRDefault="0069086D" w:rsidP="0069086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 xml:space="preserve">zastoupená Mgr. Bc. Vladislavem Marešem, </w:t>
      </w:r>
      <w:r w:rsidRPr="004972F6">
        <w:rPr>
          <w:rFonts w:ascii="Times New Roman" w:eastAsia="Times New Roman" w:hAnsi="Times New Roman" w:cs="Times New Roman"/>
          <w:lang w:eastAsia="cs-CZ"/>
        </w:rPr>
        <w:t>ředitelem příspěvkové organizace</w:t>
      </w:r>
    </w:p>
    <w:p w14:paraId="3DD1BC61" w14:textId="20335705" w:rsidR="0069086D" w:rsidRPr="004972F6" w:rsidRDefault="0069086D" w:rsidP="0069086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 xml:space="preserve">jako </w:t>
      </w:r>
      <w:proofErr w:type="spellStart"/>
      <w:r w:rsidRPr="004972F6">
        <w:rPr>
          <w:rFonts w:ascii="Times New Roman" w:eastAsia="Times New Roman" w:hAnsi="Times New Roman" w:cs="Times New Roman"/>
          <w:lang w:eastAsia="cs-CZ"/>
        </w:rPr>
        <w:t>půjčitel</w:t>
      </w:r>
      <w:proofErr w:type="spellEnd"/>
      <w:r w:rsidRPr="004972F6">
        <w:rPr>
          <w:rFonts w:ascii="Times New Roman" w:eastAsia="Times New Roman" w:hAnsi="Times New Roman" w:cs="Times New Roman"/>
          <w:lang w:eastAsia="cs-CZ"/>
        </w:rPr>
        <w:t xml:space="preserve"> na straně druhé</w:t>
      </w:r>
    </w:p>
    <w:p w14:paraId="01160939" w14:textId="1B9B13D4" w:rsidR="005D0C92" w:rsidRDefault="005D0C92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7546A48" w14:textId="77777777" w:rsidR="0016566A" w:rsidRDefault="0016566A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75844C4" w14:textId="153205F4" w:rsidR="0069086D" w:rsidRDefault="005D0C92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D0C92">
        <w:rPr>
          <w:rFonts w:ascii="Times New Roman" w:eastAsia="Times New Roman" w:hAnsi="Times New Roman" w:cs="Times New Roman"/>
          <w:lang w:eastAsia="cs-CZ"/>
        </w:rPr>
        <w:t>a</w:t>
      </w:r>
    </w:p>
    <w:p w14:paraId="3B1B265A" w14:textId="77777777" w:rsidR="0016566A" w:rsidRPr="005D0C92" w:rsidRDefault="0016566A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78429C2" w14:textId="77777777" w:rsidR="0069086D" w:rsidRDefault="0069086D" w:rsidP="004972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D045047" w14:textId="77777777" w:rsidR="00CD498D" w:rsidRPr="00CD498D" w:rsidRDefault="00CD498D" w:rsidP="00CD498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D498D">
        <w:rPr>
          <w:rFonts w:ascii="Times New Roman" w:eastAsia="Times New Roman" w:hAnsi="Times New Roman" w:cs="Times New Roman"/>
          <w:b/>
          <w:lang w:eastAsia="cs-CZ"/>
        </w:rPr>
        <w:t>Západočeská galerie v Plzni</w:t>
      </w:r>
    </w:p>
    <w:p w14:paraId="7988737B" w14:textId="77777777" w:rsidR="00CD498D" w:rsidRPr="00CD498D" w:rsidRDefault="00CD498D" w:rsidP="00CD498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D498D">
        <w:rPr>
          <w:rFonts w:ascii="Times New Roman" w:eastAsia="Times New Roman" w:hAnsi="Times New Roman" w:cs="Times New Roman"/>
          <w:b/>
          <w:lang w:eastAsia="cs-CZ"/>
        </w:rPr>
        <w:t>se sídlem Pražská 13, 301 00 Plzeň</w:t>
      </w:r>
    </w:p>
    <w:p w14:paraId="02C31EAA" w14:textId="77777777" w:rsidR="00CD498D" w:rsidRPr="00CD498D" w:rsidRDefault="00CD498D" w:rsidP="00CD498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D498D">
        <w:rPr>
          <w:rFonts w:ascii="Times New Roman" w:eastAsia="Times New Roman" w:hAnsi="Times New Roman" w:cs="Times New Roman"/>
          <w:b/>
          <w:lang w:eastAsia="cs-CZ"/>
        </w:rPr>
        <w:t>IČ: 00263338</w:t>
      </w:r>
    </w:p>
    <w:p w14:paraId="640D0311" w14:textId="77777777" w:rsidR="00CD498D" w:rsidRDefault="00CD498D" w:rsidP="00CD498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D498D">
        <w:rPr>
          <w:rFonts w:ascii="Times New Roman" w:eastAsia="Times New Roman" w:hAnsi="Times New Roman" w:cs="Times New Roman"/>
          <w:b/>
          <w:lang w:eastAsia="cs-CZ"/>
        </w:rPr>
        <w:t xml:space="preserve">zastoupená Mgr. Romanem Musilem, </w:t>
      </w:r>
      <w:r w:rsidRPr="007E0A1B">
        <w:rPr>
          <w:rFonts w:ascii="Times New Roman" w:eastAsia="Times New Roman" w:hAnsi="Times New Roman" w:cs="Times New Roman"/>
          <w:lang w:eastAsia="cs-CZ"/>
        </w:rPr>
        <w:t>ředitelem</w:t>
      </w:r>
    </w:p>
    <w:p w14:paraId="37FF0C44" w14:textId="39FE18DF" w:rsidR="004972F6" w:rsidRPr="004972F6" w:rsidRDefault="004972F6" w:rsidP="00CD498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5D0C92">
        <w:rPr>
          <w:rFonts w:ascii="Times New Roman" w:eastAsia="Times New Roman" w:hAnsi="Times New Roman" w:cs="Times New Roman"/>
          <w:lang w:eastAsia="cs-CZ"/>
        </w:rPr>
        <w:t>vy</w:t>
      </w:r>
      <w:r w:rsidRPr="004972F6">
        <w:rPr>
          <w:rFonts w:ascii="Times New Roman" w:eastAsia="Times New Roman" w:hAnsi="Times New Roman" w:cs="Times New Roman"/>
          <w:lang w:eastAsia="cs-CZ"/>
        </w:rPr>
        <w:t>půjčitel na straně jedné</w:t>
      </w:r>
    </w:p>
    <w:p w14:paraId="11E29929" w14:textId="456C753F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D1A6248" w14:textId="5D717CCB" w:rsid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5CD6F41" w14:textId="77777777" w:rsidR="0016566A" w:rsidRPr="004972F6" w:rsidRDefault="0016566A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0C95B94" w14:textId="77777777" w:rsidR="005D0C92" w:rsidRDefault="005D0C92" w:rsidP="00FB6F46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41F485A" w14:textId="6CDACBCD" w:rsidR="00FB6F46" w:rsidRDefault="00254542" w:rsidP="00FB6F46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B6F46">
        <w:rPr>
          <w:rFonts w:ascii="Times New Roman" w:eastAsia="Times New Roman" w:hAnsi="Times New Roman" w:cs="Times New Roman"/>
          <w:b/>
          <w:lang w:eastAsia="cs-CZ"/>
        </w:rPr>
        <w:t>I.</w:t>
      </w:r>
    </w:p>
    <w:p w14:paraId="3EE11AA3" w14:textId="574C26C9" w:rsidR="00254542" w:rsidRPr="004972F6" w:rsidRDefault="00254542" w:rsidP="00FB6F46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 xml:space="preserve">Shora jmenované smluvní strany uzavřely </w:t>
      </w:r>
      <w:r w:rsidRPr="00197CA5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CD498D" w:rsidRPr="00CD498D">
        <w:rPr>
          <w:rFonts w:ascii="Times New Roman" w:eastAsia="Times New Roman" w:hAnsi="Times New Roman" w:cs="Times New Roman"/>
          <w:lang w:eastAsia="cs-CZ"/>
        </w:rPr>
        <w:t>28. 4. 2022</w:t>
      </w:r>
      <w:r w:rsidR="00CD498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972F6">
        <w:rPr>
          <w:rFonts w:ascii="Times New Roman" w:eastAsia="Times New Roman" w:hAnsi="Times New Roman" w:cs="Times New Roman"/>
          <w:lang w:eastAsia="cs-CZ"/>
        </w:rPr>
        <w:t>v souladu s ustanoveními §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 xml:space="preserve"> 2193 a násl. záko</w:t>
      </w:r>
      <w:r w:rsidRPr="004972F6">
        <w:rPr>
          <w:rFonts w:ascii="Times New Roman" w:eastAsia="Times New Roman" w:hAnsi="Times New Roman" w:cs="Times New Roman"/>
          <w:lang w:eastAsia="cs-CZ"/>
        </w:rPr>
        <w:t>na</w:t>
      </w:r>
      <w:r w:rsidR="00A623C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č. 89/2012 Sb., občanský zákoník,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>§ 2193 a násl. zákona 89/2012 Sb., Občanský zákoník ve znění pozdějších právních předpisů a § 16 a § 17 zákona č. 121/2000 Sb., o právu autorském,</w:t>
      </w:r>
      <w:r w:rsidR="00FB6F46" w:rsidRPr="00FB6F46">
        <w:t xml:space="preserve"> </w:t>
      </w:r>
      <w:r w:rsidR="00FB6F46" w:rsidRPr="00A623C7">
        <w:rPr>
          <w:rFonts w:ascii="Times New Roman" w:eastAsia="Times New Roman" w:hAnsi="Times New Roman" w:cs="Times New Roman"/>
          <w:b/>
          <w:bCs/>
          <w:lang w:eastAsia="cs-CZ"/>
        </w:rPr>
        <w:t xml:space="preserve">Smlouvu o výpůjčce a užití uměleckých děl, která podléhají ochraně dle autorského zákona </w:t>
      </w:r>
      <w:r w:rsidRPr="00A623C7">
        <w:rPr>
          <w:rFonts w:ascii="Times New Roman" w:eastAsia="Times New Roman" w:hAnsi="Times New Roman" w:cs="Times New Roman"/>
          <w:b/>
          <w:bCs/>
          <w:lang w:eastAsia="cs-CZ"/>
        </w:rPr>
        <w:t xml:space="preserve">č. </w:t>
      </w:r>
      <w:r w:rsidR="006149F6" w:rsidRPr="00A623C7">
        <w:rPr>
          <w:rFonts w:ascii="Times New Roman" w:eastAsia="Times New Roman" w:hAnsi="Times New Roman" w:cs="Times New Roman"/>
          <w:b/>
          <w:bCs/>
          <w:lang w:eastAsia="cs-CZ"/>
        </w:rPr>
        <w:t>121/2000 Sb.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 (dále jen Smlouva).</w:t>
      </w:r>
    </w:p>
    <w:p w14:paraId="5CC7C378" w14:textId="77777777" w:rsidR="00254542" w:rsidRPr="004972F6" w:rsidRDefault="0025454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104C93EC" w14:textId="3B626DA7" w:rsidR="00B55493" w:rsidRDefault="00B55493" w:rsidP="00254542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 ohledem na žádost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výpůjčitele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o změnu výpůjčních podmínek </w:t>
      </w:r>
      <w:r w:rsidRPr="004972F6">
        <w:rPr>
          <w:rFonts w:ascii="Times New Roman" w:eastAsia="Times New Roman" w:hAnsi="Times New Roman" w:cs="Times New Roman"/>
          <w:lang w:eastAsia="cs-CZ"/>
        </w:rPr>
        <w:t>se smluvní strany dohodly na následující změně Smlouvy takto:</w:t>
      </w:r>
    </w:p>
    <w:p w14:paraId="76A2ADC7" w14:textId="33E92D27" w:rsidR="00254542" w:rsidRPr="004972F6" w:rsidRDefault="0025454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27A0550F" w14:textId="77777777" w:rsidR="00254542" w:rsidRPr="004972F6" w:rsidRDefault="0025454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4CEBF56B" w14:textId="77777777" w:rsidR="00254542" w:rsidRPr="00FB6F46" w:rsidRDefault="00254542" w:rsidP="00254542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B6F46">
        <w:rPr>
          <w:rFonts w:ascii="Times New Roman" w:eastAsia="Times New Roman" w:hAnsi="Times New Roman" w:cs="Times New Roman"/>
          <w:b/>
          <w:lang w:eastAsia="cs-CZ"/>
        </w:rPr>
        <w:t>II.</w:t>
      </w:r>
    </w:p>
    <w:p w14:paraId="3559CD16" w14:textId="2265A142" w:rsidR="00DC267A" w:rsidRDefault="00B55493" w:rsidP="00B55493">
      <w:pPr>
        <w:pStyle w:val="Odstavecseseznamem"/>
        <w:ind w:left="0"/>
        <w:jc w:val="both"/>
        <w:rPr>
          <w:rFonts w:ascii="Times New Roman" w:eastAsia="Times New Roman" w:hAnsi="Times New Roman" w:cs="Times New Roman"/>
          <w:lang w:eastAsia="cs-CZ"/>
        </w:rPr>
      </w:pPr>
      <w:r w:rsidRPr="00B55493">
        <w:rPr>
          <w:rFonts w:ascii="Times New Roman" w:eastAsia="Times New Roman" w:hAnsi="Times New Roman" w:cs="Times New Roman"/>
          <w:lang w:eastAsia="cs-CZ"/>
        </w:rPr>
        <w:t xml:space="preserve">Kresba </w:t>
      </w:r>
      <w:proofErr w:type="spellStart"/>
      <w:r w:rsidRPr="00B55493">
        <w:rPr>
          <w:rFonts w:ascii="Times New Roman" w:eastAsia="Times New Roman" w:hAnsi="Times New Roman" w:cs="Times New Roman"/>
          <w:lang w:eastAsia="cs-CZ"/>
        </w:rPr>
        <w:t>Lhermitte</w:t>
      </w:r>
      <w:proofErr w:type="spellEnd"/>
      <w:r w:rsidRPr="00B55493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55493">
        <w:rPr>
          <w:rFonts w:ascii="Times New Roman" w:eastAsia="Times New Roman" w:hAnsi="Times New Roman" w:cs="Times New Roman"/>
          <w:lang w:eastAsia="cs-CZ"/>
        </w:rPr>
        <w:t>Léon</w:t>
      </w:r>
      <w:proofErr w:type="spellEnd"/>
      <w:r w:rsidRPr="00B55493">
        <w:rPr>
          <w:rFonts w:ascii="Times New Roman" w:eastAsia="Times New Roman" w:hAnsi="Times New Roman" w:cs="Times New Roman"/>
          <w:lang w:eastAsia="cs-CZ"/>
        </w:rPr>
        <w:t xml:space="preserve"> Augustin; 31.7.1844 - 28.7.192, K 2083, Sekáč kopyšníku; kolem 1887, pastel, papír, v.350 mm, s.450 mm, vr.60,8 cm, sr.70,8 cm, hr.10,6 cm, sign.: vlevo dole: L. </w:t>
      </w:r>
      <w:proofErr w:type="spellStart"/>
      <w:r w:rsidRPr="00B55493">
        <w:rPr>
          <w:rFonts w:ascii="Times New Roman" w:eastAsia="Times New Roman" w:hAnsi="Times New Roman" w:cs="Times New Roman"/>
          <w:lang w:eastAsia="cs-CZ"/>
        </w:rPr>
        <w:t>Lhermitte</w:t>
      </w:r>
      <w:proofErr w:type="spellEnd"/>
      <w:r w:rsidRPr="00B55493">
        <w:rPr>
          <w:rFonts w:ascii="Times New Roman" w:eastAsia="Times New Roman" w:hAnsi="Times New Roman" w:cs="Times New Roman"/>
          <w:lang w:eastAsia="cs-CZ"/>
        </w:rPr>
        <w:t xml:space="preserve"> bude vystavena do konce výstavy, </w:t>
      </w:r>
      <w:bookmarkStart w:id="0" w:name="_GoBack"/>
      <w:bookmarkEnd w:id="0"/>
      <w:r w:rsidR="004F255D" w:rsidRPr="00B55493">
        <w:rPr>
          <w:rFonts w:ascii="Times New Roman" w:eastAsia="Times New Roman" w:hAnsi="Times New Roman" w:cs="Times New Roman"/>
          <w:lang w:eastAsia="cs-CZ"/>
        </w:rPr>
        <w:t>tj.</w:t>
      </w:r>
      <w:r w:rsidRPr="00B55493">
        <w:rPr>
          <w:rFonts w:ascii="Times New Roman" w:eastAsia="Times New Roman" w:hAnsi="Times New Roman" w:cs="Times New Roman"/>
          <w:lang w:eastAsia="cs-CZ"/>
        </w:rPr>
        <w:t xml:space="preserve"> do 05. 03. 2023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486E36" w14:textId="77777777" w:rsidR="00B55493" w:rsidRPr="00B55493" w:rsidRDefault="00B55493" w:rsidP="00B55493">
      <w:pPr>
        <w:pStyle w:val="Odstavecseseznamem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33C5441B" w14:textId="1F9325B2" w:rsidR="00254542" w:rsidRPr="00FB6F46" w:rsidRDefault="00254542" w:rsidP="00254542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B6F46">
        <w:rPr>
          <w:rFonts w:ascii="Times New Roman" w:eastAsia="Times New Roman" w:hAnsi="Times New Roman" w:cs="Times New Roman"/>
          <w:b/>
          <w:lang w:eastAsia="cs-CZ"/>
        </w:rPr>
        <w:t>III.</w:t>
      </w:r>
    </w:p>
    <w:p w14:paraId="31D2900F" w14:textId="1676B1C6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>Ostatní ustanovení a přílohy Smlouvy se nemění.</w:t>
      </w:r>
    </w:p>
    <w:p w14:paraId="75ED5787" w14:textId="0BEAB4E6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lastRenderedPageBreak/>
        <w:t xml:space="preserve">Otázky výslovně tímto dodatkem neupravené se řídí českým právním řádem, zejména ustanoveními zákona č. 89/2012 Sb., občanský zákoník, ve znění pozdějších předpisů. </w:t>
      </w:r>
    </w:p>
    <w:p w14:paraId="2D43CC35" w14:textId="39376523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>Tento dodatek je platný a závazný i pro případné právní nástupce smluvních stran.</w:t>
      </w:r>
    </w:p>
    <w:p w14:paraId="1CFDD1F7" w14:textId="4D42D53A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 xml:space="preserve">Tento dodatek je vyhotoven ve třech exemplářích, z nichž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>dva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 obdrží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>vypůjčitel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 a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 xml:space="preserve">jeden 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obdrží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>půjčitel</w:t>
      </w:r>
      <w:r w:rsidRPr="004972F6">
        <w:rPr>
          <w:rFonts w:ascii="Times New Roman" w:eastAsia="Times New Roman" w:hAnsi="Times New Roman" w:cs="Times New Roman"/>
          <w:lang w:eastAsia="cs-CZ"/>
        </w:rPr>
        <w:t>. Tento dodatek nabývá platnosti dnem jeho podpisu oběma smluvními stranami a účinnosti dnem zveřejnění v registru smluv.</w:t>
      </w:r>
    </w:p>
    <w:p w14:paraId="506CB9DC" w14:textId="5D91EAB7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623118C" w14:textId="2B9F7418" w:rsidR="00254542" w:rsidRDefault="0025454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1F357930" w14:textId="6176F051" w:rsidR="00FB6F46" w:rsidRDefault="00FB6F46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2AEE3103" w14:textId="77777777" w:rsidR="00FB6F46" w:rsidRPr="004972F6" w:rsidRDefault="00FB6F46" w:rsidP="00254542">
      <w:pPr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254542" w:rsidRPr="004972F6" w14:paraId="2E0E02C2" w14:textId="77777777" w:rsidTr="0067686B">
        <w:tc>
          <w:tcPr>
            <w:tcW w:w="3936" w:type="dxa"/>
          </w:tcPr>
          <w:p w14:paraId="0E37D449" w14:textId="70907F22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1" w:name="_Hlk97712319"/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V </w:t>
            </w:r>
            <w:r w:rsidR="004972F6"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</w:t>
            </w: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dne </w:t>
            </w:r>
          </w:p>
        </w:tc>
        <w:tc>
          <w:tcPr>
            <w:tcW w:w="1392" w:type="dxa"/>
          </w:tcPr>
          <w:p w14:paraId="0ED79EA2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0" w:type="dxa"/>
          </w:tcPr>
          <w:p w14:paraId="7B8DBB4F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V             </w:t>
            </w:r>
            <w:r w:rsidR="004972F6"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</w:t>
            </w: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  dne </w:t>
            </w:r>
          </w:p>
          <w:p w14:paraId="4A4AC387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64421E59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2C330C4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3667E5A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16C0E2E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0ED637A" w14:textId="5E0A04EE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54542" w:rsidRPr="004972F6" w14:paraId="58F1DB1F" w14:textId="77777777" w:rsidTr="0067686B">
        <w:tc>
          <w:tcPr>
            <w:tcW w:w="3936" w:type="dxa"/>
          </w:tcPr>
          <w:p w14:paraId="6A8C923C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92" w:type="dxa"/>
          </w:tcPr>
          <w:p w14:paraId="2DD2F143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0" w:type="dxa"/>
          </w:tcPr>
          <w:p w14:paraId="107E50E3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54542" w:rsidRPr="004972F6" w14:paraId="34A1DFEA" w14:textId="77777777" w:rsidTr="0067686B">
        <w:tc>
          <w:tcPr>
            <w:tcW w:w="3936" w:type="dxa"/>
            <w:tcBorders>
              <w:bottom w:val="single" w:sz="4" w:space="0" w:color="auto"/>
            </w:tcBorders>
          </w:tcPr>
          <w:p w14:paraId="5170191D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92" w:type="dxa"/>
          </w:tcPr>
          <w:p w14:paraId="54805A1B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B0D9F37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54542" w:rsidRPr="004972F6" w14:paraId="4E93CDF3" w14:textId="77777777" w:rsidTr="004972F6">
        <w:trPr>
          <w:trHeight w:val="1737"/>
        </w:trPr>
        <w:tc>
          <w:tcPr>
            <w:tcW w:w="3936" w:type="dxa"/>
            <w:tcBorders>
              <w:top w:val="single" w:sz="4" w:space="0" w:color="auto"/>
            </w:tcBorders>
          </w:tcPr>
          <w:p w14:paraId="2C2F777A" w14:textId="77777777" w:rsidR="005D0C92" w:rsidRPr="004972F6" w:rsidRDefault="005D0C92" w:rsidP="005D0C9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Mgr. Bc. Vladislav Mareš</w:t>
            </w:r>
          </w:p>
          <w:p w14:paraId="34074F60" w14:textId="77777777" w:rsidR="005D0C92" w:rsidRPr="004972F6" w:rsidRDefault="005D0C92" w:rsidP="005D0C9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ředitel příspěvkové organizace</w:t>
            </w:r>
          </w:p>
          <w:p w14:paraId="6D7BA73B" w14:textId="61143957" w:rsidR="00254542" w:rsidRPr="004972F6" w:rsidRDefault="004972F6" w:rsidP="004972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půjčitel</w:t>
            </w:r>
            <w:proofErr w:type="spellEnd"/>
          </w:p>
        </w:tc>
        <w:tc>
          <w:tcPr>
            <w:tcW w:w="1392" w:type="dxa"/>
          </w:tcPr>
          <w:p w14:paraId="3BCB870F" w14:textId="77777777" w:rsidR="00254542" w:rsidRPr="004972F6" w:rsidRDefault="00254542" w:rsidP="006768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2D2F76C" w14:textId="77777777" w:rsidR="00C41FAE" w:rsidRDefault="00C41FAE" w:rsidP="00C41FA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41FAE">
              <w:rPr>
                <w:rFonts w:ascii="Times New Roman" w:eastAsia="Times New Roman" w:hAnsi="Times New Roman" w:cs="Times New Roman"/>
                <w:lang w:eastAsia="cs-CZ"/>
              </w:rPr>
              <w:t>Mgr. Romanem Musilem</w:t>
            </w:r>
          </w:p>
          <w:p w14:paraId="2D40BD8D" w14:textId="6E44919A" w:rsidR="00254542" w:rsidRDefault="00C41FAE" w:rsidP="00C41FA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ř</w:t>
            </w:r>
            <w:r w:rsidRPr="00C41FAE">
              <w:rPr>
                <w:rFonts w:ascii="Times New Roman" w:eastAsia="Times New Roman" w:hAnsi="Times New Roman" w:cs="Times New Roman"/>
                <w:lang w:eastAsia="cs-CZ"/>
              </w:rPr>
              <w:t>editelem</w:t>
            </w:r>
          </w:p>
          <w:p w14:paraId="6EB27087" w14:textId="14D3A82A" w:rsidR="00C41FAE" w:rsidRPr="004972F6" w:rsidRDefault="00C41FAE" w:rsidP="00C41FA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vypůjčitel</w:t>
            </w:r>
          </w:p>
        </w:tc>
      </w:tr>
      <w:bookmarkEnd w:id="1"/>
    </w:tbl>
    <w:p w14:paraId="3A6525E4" w14:textId="314ADE48" w:rsidR="00254542" w:rsidRDefault="0025454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203E3B9C" w14:textId="1924BEA7" w:rsidR="00FB6F46" w:rsidRDefault="00FB6F46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31B2CA09" w14:textId="3A070CD4" w:rsidR="00FB6F46" w:rsidRDefault="00FB6F46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3B8400B3" w14:textId="521BAB24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0A81754C" w14:textId="237DA9B2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26E3D746" w14:textId="0DC66875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0FA203AF" w14:textId="5574065F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5F255462" w14:textId="362326B1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7D902E23" w14:textId="1F46ECC1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7EF55B49" w14:textId="25BC020C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08520E54" w14:textId="33EF91E7" w:rsidR="00DC267A" w:rsidRPr="003F12A2" w:rsidRDefault="00DC267A" w:rsidP="00FB6F46">
      <w:pPr>
        <w:rPr>
          <w:rFonts w:ascii="Times New Roman" w:eastAsia="Times New Roman" w:hAnsi="Times New Roman" w:cs="Times New Roman"/>
          <w:b/>
          <w:lang w:eastAsia="cs-CZ"/>
        </w:rPr>
      </w:pPr>
    </w:p>
    <w:sectPr w:rsidR="00DC267A" w:rsidRPr="003F12A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E1C0A" w14:textId="77777777" w:rsidR="00BF4D0C" w:rsidRDefault="00BF4D0C" w:rsidP="00FB6F46">
      <w:pPr>
        <w:spacing w:after="0" w:line="240" w:lineRule="auto"/>
      </w:pPr>
      <w:r>
        <w:separator/>
      </w:r>
    </w:p>
  </w:endnote>
  <w:endnote w:type="continuationSeparator" w:id="0">
    <w:p w14:paraId="735AEF81" w14:textId="77777777" w:rsidR="00BF4D0C" w:rsidRDefault="00BF4D0C" w:rsidP="00FB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6130685"/>
      <w:docPartObj>
        <w:docPartGallery w:val="Page Numbers (Bottom of Page)"/>
        <w:docPartUnique/>
      </w:docPartObj>
    </w:sdtPr>
    <w:sdtEndPr/>
    <w:sdtContent>
      <w:p w14:paraId="5200FEB1" w14:textId="4110EED2" w:rsidR="00FB6F46" w:rsidRDefault="00FB6F46" w:rsidP="00FB6F46">
        <w:pPr>
          <w:pStyle w:val="Zpat"/>
          <w:jc w:val="right"/>
        </w:pPr>
        <w:r>
          <w:t>1</w:t>
        </w:r>
      </w:p>
    </w:sdtContent>
  </w:sdt>
  <w:p w14:paraId="0B37A8B1" w14:textId="77777777" w:rsidR="00FB6F46" w:rsidRDefault="00FB6F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C563C" w14:textId="77777777" w:rsidR="00BF4D0C" w:rsidRDefault="00BF4D0C" w:rsidP="00FB6F46">
      <w:pPr>
        <w:spacing w:after="0" w:line="240" w:lineRule="auto"/>
      </w:pPr>
      <w:r>
        <w:separator/>
      </w:r>
    </w:p>
  </w:footnote>
  <w:footnote w:type="continuationSeparator" w:id="0">
    <w:p w14:paraId="5B211705" w14:textId="77777777" w:rsidR="00BF4D0C" w:rsidRDefault="00BF4D0C" w:rsidP="00FB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17D84"/>
    <w:multiLevelType w:val="hybridMultilevel"/>
    <w:tmpl w:val="F6CEC9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67506"/>
    <w:multiLevelType w:val="hybridMultilevel"/>
    <w:tmpl w:val="7610C6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142382"/>
    <w:multiLevelType w:val="hybridMultilevel"/>
    <w:tmpl w:val="49A49C98"/>
    <w:lvl w:ilvl="0" w:tplc="1F764B9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530F"/>
    <w:multiLevelType w:val="hybridMultilevel"/>
    <w:tmpl w:val="4F000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90BE2"/>
    <w:multiLevelType w:val="hybridMultilevel"/>
    <w:tmpl w:val="F6CEC9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42"/>
    <w:rsid w:val="0016566A"/>
    <w:rsid w:val="00197CA5"/>
    <w:rsid w:val="00254542"/>
    <w:rsid w:val="002C550D"/>
    <w:rsid w:val="003F12A2"/>
    <w:rsid w:val="00422149"/>
    <w:rsid w:val="004972F6"/>
    <w:rsid w:val="004F255D"/>
    <w:rsid w:val="00576CDA"/>
    <w:rsid w:val="005D0C92"/>
    <w:rsid w:val="006149F6"/>
    <w:rsid w:val="0066645E"/>
    <w:rsid w:val="0069086D"/>
    <w:rsid w:val="007E0A1B"/>
    <w:rsid w:val="00996C10"/>
    <w:rsid w:val="00A623C7"/>
    <w:rsid w:val="00B03C63"/>
    <w:rsid w:val="00B52F9D"/>
    <w:rsid w:val="00B55493"/>
    <w:rsid w:val="00B86CED"/>
    <w:rsid w:val="00BF4D0C"/>
    <w:rsid w:val="00C41FAE"/>
    <w:rsid w:val="00CD498D"/>
    <w:rsid w:val="00DC267A"/>
    <w:rsid w:val="00F520C6"/>
    <w:rsid w:val="00F92D9E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ACE233"/>
  <w15:chartTrackingRefBased/>
  <w15:docId w15:val="{075F230F-BD8E-4152-9C46-E0148734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C92"/>
  </w:style>
  <w:style w:type="paragraph" w:styleId="Nadpis1">
    <w:name w:val="heading 1"/>
    <w:basedOn w:val="Normln"/>
    <w:next w:val="Normln"/>
    <w:link w:val="Nadpis1Char"/>
    <w:uiPriority w:val="9"/>
    <w:qFormat/>
    <w:rsid w:val="00254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4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254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45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45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5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54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45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7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972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72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F46"/>
  </w:style>
  <w:style w:type="paragraph" w:styleId="Zpat">
    <w:name w:val="footer"/>
    <w:basedOn w:val="Normln"/>
    <w:link w:val="ZpatChar"/>
    <w:uiPriority w:val="99"/>
    <w:unhideWhenUsed/>
    <w:rsid w:val="00FB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E007-4C42-48FD-B877-47E697C1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Petra Kašková</cp:lastModifiedBy>
  <cp:revision>4</cp:revision>
  <dcterms:created xsi:type="dcterms:W3CDTF">2022-12-06T09:57:00Z</dcterms:created>
  <dcterms:modified xsi:type="dcterms:W3CDTF">2022-12-07T06:08:00Z</dcterms:modified>
</cp:coreProperties>
</file>