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46FC" w14:textId="77777777"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A287E23" wp14:editId="1E7BD2F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D0E5A0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5D05E7D1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469B1BB6" w14:textId="3DED468E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4782E657" w14:textId="75A3D280" w:rsidR="00931B25" w:rsidRDefault="00931B2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28CF6260" w14:textId="77777777" w:rsidR="002C36C1" w:rsidRDefault="002C36C1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03CB6D8D" w14:textId="77777777" w:rsidR="00931B25" w:rsidRPr="00A05DA8" w:rsidRDefault="00931B2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2E367AD0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7B124710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14:paraId="073D3849" w14:textId="77777777" w:rsidR="00197CD0" w:rsidRPr="00197CD0" w:rsidRDefault="00197CD0" w:rsidP="00ED7846">
      <w:pPr>
        <w:rPr>
          <w:bCs/>
        </w:rPr>
      </w:pPr>
    </w:p>
    <w:p w14:paraId="52A50B94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20BA1C69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1EE0B459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D7389C2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789FA2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6290E09E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6B05F446" w14:textId="36E6500D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5E790A54" w14:textId="3C99DC43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C369C3" w:rsidRPr="005E100D">
        <w:rPr>
          <w:sz w:val="20"/>
          <w:szCs w:val="20"/>
        </w:rPr>
        <w:t>ředitelkou příspěvkové organizace</w:t>
      </w:r>
    </w:p>
    <w:p w14:paraId="648E1DBE" w14:textId="77777777" w:rsidR="004015CB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3B17EB13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FA204B5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59B4E33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213C814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53F5325" w14:textId="77777777" w:rsidR="00C369C3" w:rsidRDefault="00EA433B" w:rsidP="004015CB">
      <w:r w:rsidRPr="005E100D">
        <w:rPr>
          <w:sz w:val="20"/>
          <w:szCs w:val="20"/>
        </w:rPr>
        <w:tab/>
      </w:r>
      <w:r w:rsidR="004015CB" w:rsidRPr="005E100D">
        <w:rPr>
          <w:sz w:val="20"/>
          <w:szCs w:val="20"/>
        </w:rPr>
        <w:t>Název:</w:t>
      </w:r>
      <w:r w:rsidR="004015CB">
        <w:rPr>
          <w:b/>
          <w:bCs/>
          <w:sz w:val="20"/>
          <w:szCs w:val="20"/>
        </w:rPr>
        <w:tab/>
      </w:r>
      <w:r w:rsidR="004015CB">
        <w:rPr>
          <w:b/>
          <w:bCs/>
          <w:sz w:val="20"/>
          <w:szCs w:val="20"/>
        </w:rPr>
        <w:tab/>
      </w:r>
      <w:r w:rsidR="00C369C3">
        <w:t>Montessori Olomouc z. s.</w:t>
      </w:r>
    </w:p>
    <w:p w14:paraId="0E35DA9D" w14:textId="0E7ABA07"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14:paraId="4310702F" w14:textId="6E96D930"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69C3" w:rsidRPr="00C369C3">
        <w:rPr>
          <w:sz w:val="20"/>
          <w:szCs w:val="20"/>
        </w:rPr>
        <w:t>03987566</w:t>
      </w:r>
      <w:r>
        <w:rPr>
          <w:sz w:val="20"/>
          <w:szCs w:val="20"/>
        </w:rPr>
        <w:tab/>
      </w:r>
    </w:p>
    <w:p w14:paraId="68AC88EC" w14:textId="77777777" w:rsidR="004015CB" w:rsidRPr="005E100D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0DBB5F" w14:textId="36FDC9AD" w:rsidR="004015CB" w:rsidRPr="005E100D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2FDA0C18" w14:textId="412ED2A8"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14:paraId="5B0ED3BA" w14:textId="3C544495" w:rsidR="004015CB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tel.:</w:t>
      </w:r>
      <w:r w:rsidR="00473DC7">
        <w:rPr>
          <w:sz w:val="20"/>
          <w:szCs w:val="20"/>
        </w:rPr>
        <w:t xml:space="preserve"> </w:t>
      </w:r>
    </w:p>
    <w:p w14:paraId="62DD6CB2" w14:textId="1291191B" w:rsidR="004015CB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  <w:t>Horní nám. 25/25, 750 02 Přerov I – Město</w:t>
      </w:r>
    </w:p>
    <w:p w14:paraId="639FD89B" w14:textId="07D7E1E6" w:rsidR="004015CB" w:rsidRPr="005E100D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06459A63" w14:textId="77777777" w:rsidR="007607BB" w:rsidRPr="005E100D" w:rsidRDefault="007607BB" w:rsidP="007607BB">
      <w:pPr>
        <w:rPr>
          <w:sz w:val="20"/>
          <w:szCs w:val="20"/>
        </w:rPr>
      </w:pPr>
    </w:p>
    <w:p w14:paraId="374086E8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1843BF0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08FC2EDF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4D9EDBD4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62644468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3BA1354E" w14:textId="77777777" w:rsidR="00EF32EF" w:rsidRPr="009C446D" w:rsidRDefault="001171E7" w:rsidP="00EF32EF">
      <w:pPr>
        <w:tabs>
          <w:tab w:val="left" w:pos="1980"/>
        </w:tabs>
        <w:jc w:val="both"/>
        <w:rPr>
          <w:sz w:val="20"/>
          <w:szCs w:val="20"/>
        </w:rPr>
      </w:pPr>
      <w:r w:rsidRPr="009C446D">
        <w:rPr>
          <w:b/>
          <w:sz w:val="20"/>
          <w:szCs w:val="20"/>
        </w:rPr>
        <w:t>1.</w:t>
      </w:r>
      <w:r w:rsidRPr="009C446D">
        <w:rPr>
          <w:sz w:val="20"/>
          <w:szCs w:val="20"/>
        </w:rPr>
        <w:t xml:space="preserve"> </w:t>
      </w:r>
      <w:r w:rsidR="00EF32EF" w:rsidRPr="009C446D">
        <w:rPr>
          <w:sz w:val="20"/>
          <w:szCs w:val="20"/>
        </w:rPr>
        <w:t xml:space="preserve">Dodavatel se zavazuje zajistit stravování pro odběratele ve svém výše uvedeném sídle </w:t>
      </w:r>
      <w:r w:rsidR="006D791E">
        <w:rPr>
          <w:sz w:val="20"/>
          <w:szCs w:val="20"/>
        </w:rPr>
        <w:t xml:space="preserve">včetně odloučených pracovišť, a to </w:t>
      </w:r>
      <w:r w:rsidR="00EF32EF" w:rsidRPr="009C446D">
        <w:rPr>
          <w:sz w:val="20"/>
          <w:szCs w:val="20"/>
        </w:rPr>
        <w:t>v rámci programu školního stravování.</w:t>
      </w:r>
      <w:r w:rsidR="006D791E" w:rsidRPr="006D791E">
        <w:rPr>
          <w:sz w:val="22"/>
          <w:szCs w:val="22"/>
        </w:rPr>
        <w:t xml:space="preserve"> </w:t>
      </w:r>
      <w:r w:rsidR="006D791E" w:rsidRPr="006D791E">
        <w:rPr>
          <w:sz w:val="20"/>
          <w:szCs w:val="20"/>
        </w:rPr>
        <w:t xml:space="preserve">Strava bude připravována podle receptur platných pro školní stravování. </w:t>
      </w:r>
    </w:p>
    <w:p w14:paraId="3286BDEA" w14:textId="77777777" w:rsidR="001171E7" w:rsidRPr="009C446D" w:rsidRDefault="001171E7" w:rsidP="00EF32EF">
      <w:pPr>
        <w:tabs>
          <w:tab w:val="left" w:pos="1980"/>
        </w:tabs>
        <w:jc w:val="both"/>
        <w:rPr>
          <w:sz w:val="20"/>
          <w:szCs w:val="20"/>
        </w:rPr>
      </w:pPr>
    </w:p>
    <w:p w14:paraId="763085E8" w14:textId="77777777" w:rsidR="00222F68" w:rsidRPr="009C446D" w:rsidRDefault="001171E7" w:rsidP="007607BB">
      <w:pPr>
        <w:tabs>
          <w:tab w:val="left" w:pos="1980"/>
        </w:tabs>
        <w:jc w:val="both"/>
        <w:rPr>
          <w:sz w:val="20"/>
          <w:szCs w:val="20"/>
        </w:rPr>
      </w:pPr>
      <w:r w:rsidRPr="009C446D">
        <w:rPr>
          <w:b/>
          <w:sz w:val="20"/>
          <w:szCs w:val="20"/>
        </w:rPr>
        <w:t>2.</w:t>
      </w:r>
      <w:r w:rsidRPr="009C446D">
        <w:rPr>
          <w:sz w:val="20"/>
          <w:szCs w:val="20"/>
        </w:rPr>
        <w:t xml:space="preserve"> </w:t>
      </w:r>
      <w:r w:rsidR="00EF32EF" w:rsidRPr="009C446D">
        <w:rPr>
          <w:sz w:val="20"/>
          <w:szCs w:val="20"/>
        </w:rPr>
        <w:t>Školním stravováním se rozumí poskytnutí hlavního jídla – obědu, skládajícího se z polévky, hlavního chodu, nápoje, případně doplňku (salátu, dezertu, ovoce)</w:t>
      </w:r>
      <w:r w:rsidR="007607BB" w:rsidRPr="009C446D">
        <w:rPr>
          <w:sz w:val="20"/>
          <w:szCs w:val="20"/>
        </w:rPr>
        <w:t>.</w:t>
      </w:r>
      <w:r w:rsidR="00EF32EF" w:rsidRPr="009C446D">
        <w:rPr>
          <w:sz w:val="20"/>
          <w:szCs w:val="20"/>
        </w:rPr>
        <w:t xml:space="preserve"> </w:t>
      </w:r>
    </w:p>
    <w:p w14:paraId="3E8E158F" w14:textId="77777777" w:rsidR="00EF32EF" w:rsidRPr="009C446D" w:rsidRDefault="00EF32EF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6BDDE796" w14:textId="77777777" w:rsidR="000D66B4" w:rsidRPr="00F830A4" w:rsidRDefault="000D66B4" w:rsidP="000D66B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3B0A6120" w14:textId="77777777" w:rsidR="000D66B4" w:rsidRPr="00F830A4" w:rsidRDefault="000D66B4" w:rsidP="000D66B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183CD761" w14:textId="77777777" w:rsidR="000D66B4" w:rsidRDefault="000D66B4" w:rsidP="000D66B4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711F540A" w14:textId="77777777" w:rsidR="000D66B4" w:rsidRPr="000D66B4" w:rsidRDefault="000D66B4" w:rsidP="000D66B4">
      <w:pPr>
        <w:tabs>
          <w:tab w:val="left" w:pos="540"/>
          <w:tab w:val="left" w:pos="2160"/>
        </w:tabs>
        <w:jc w:val="both"/>
        <w:rPr>
          <w:bCs/>
          <w:sz w:val="20"/>
          <w:szCs w:val="22"/>
        </w:rPr>
      </w:pPr>
      <w:r w:rsidRPr="000D66B4">
        <w:rPr>
          <w:bCs/>
          <w:sz w:val="20"/>
          <w:szCs w:val="22"/>
        </w:rPr>
        <w:t>Strava bude dodavatelem uložena do nádob /vlastníkem odběratel/ vhodných pro přepravu jídel a připravena k odvozu do</w:t>
      </w:r>
      <w:r w:rsidR="00D1480A">
        <w:rPr>
          <w:bCs/>
          <w:sz w:val="20"/>
          <w:szCs w:val="22"/>
        </w:rPr>
        <w:t xml:space="preserve"> místa dodání</w:t>
      </w:r>
      <w:r w:rsidRPr="000D66B4">
        <w:rPr>
          <w:bCs/>
          <w:sz w:val="20"/>
          <w:szCs w:val="22"/>
        </w:rPr>
        <w:t>. Za čistotu přepravních nádob zodpovídá odběratel. V případě, že nádoby budou znečištěny, bude dodavatel požadovat jejich okamžitou nápravu. Přepravu si zajišťuje odběratel.</w:t>
      </w:r>
    </w:p>
    <w:p w14:paraId="59E7FF7D" w14:textId="77777777" w:rsidR="000D66B4" w:rsidRPr="000D66B4" w:rsidRDefault="000D66B4" w:rsidP="000D66B4">
      <w:pPr>
        <w:tabs>
          <w:tab w:val="left" w:pos="540"/>
          <w:tab w:val="left" w:pos="2160"/>
        </w:tabs>
        <w:rPr>
          <w:bCs/>
          <w:sz w:val="20"/>
          <w:szCs w:val="22"/>
        </w:rPr>
      </w:pPr>
    </w:p>
    <w:p w14:paraId="344141FE" w14:textId="77777777" w:rsidR="000D66B4" w:rsidRPr="000D66B4" w:rsidRDefault="000D66B4" w:rsidP="000D66B4">
      <w:pPr>
        <w:tabs>
          <w:tab w:val="left" w:pos="540"/>
          <w:tab w:val="left" w:pos="2160"/>
        </w:tabs>
        <w:rPr>
          <w:bCs/>
          <w:sz w:val="20"/>
          <w:szCs w:val="22"/>
        </w:rPr>
      </w:pPr>
      <w:r w:rsidRPr="000D66B4">
        <w:rPr>
          <w:bCs/>
          <w:sz w:val="20"/>
          <w:szCs w:val="22"/>
        </w:rPr>
        <w:t xml:space="preserve">Čas odvozu: </w:t>
      </w:r>
      <w:r w:rsidRPr="000D66B4">
        <w:rPr>
          <w:bCs/>
          <w:sz w:val="20"/>
          <w:szCs w:val="22"/>
        </w:rPr>
        <w:tab/>
        <w:t>oběd</w:t>
      </w:r>
      <w:r w:rsidR="00D1480A">
        <w:rPr>
          <w:bCs/>
          <w:sz w:val="20"/>
          <w:szCs w:val="22"/>
        </w:rPr>
        <w:tab/>
      </w:r>
      <w:r w:rsidRPr="000D66B4">
        <w:rPr>
          <w:bCs/>
          <w:sz w:val="20"/>
          <w:szCs w:val="22"/>
        </w:rPr>
        <w:tab/>
        <w:t>10:45 – 11:15 hodin</w:t>
      </w:r>
    </w:p>
    <w:p w14:paraId="468D701C" w14:textId="77777777"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3B12BCE9" w14:textId="77777777"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58E60F35" w14:textId="77777777"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0CE258EC" w14:textId="77777777"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627A0217" w14:textId="77777777"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7DAF1A92" w14:textId="77777777"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419B5AA9" w14:textId="77777777"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7FF1D68A" w14:textId="77777777"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7BC06178" w14:textId="77777777"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1E6823D2" w14:textId="77777777" w:rsidR="000D66B4" w:rsidRPr="006C440F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14:paraId="1C32E012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lastRenderedPageBreak/>
        <w:t>II</w:t>
      </w:r>
      <w:r w:rsidR="00D1480A">
        <w:rPr>
          <w:b/>
          <w:bCs/>
        </w:rPr>
        <w:t>I</w:t>
      </w:r>
      <w:r w:rsidRPr="00432924">
        <w:rPr>
          <w:b/>
          <w:bCs/>
        </w:rPr>
        <w:t>.</w:t>
      </w:r>
    </w:p>
    <w:p w14:paraId="66CACF87" w14:textId="77777777"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0D8868B4" w14:textId="77777777" w:rsidR="006C2991" w:rsidRPr="006C440F" w:rsidRDefault="006C299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5258221" w14:textId="77777777" w:rsidR="00324BC1" w:rsidRPr="000D66B4" w:rsidRDefault="008C5512" w:rsidP="00324BC1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D66B4">
        <w:rPr>
          <w:b/>
          <w:sz w:val="20"/>
          <w:szCs w:val="22"/>
        </w:rPr>
        <w:t>1.</w:t>
      </w:r>
      <w:r w:rsidR="00324BC1" w:rsidRPr="000D66B4">
        <w:rPr>
          <w:sz w:val="20"/>
          <w:szCs w:val="22"/>
        </w:rPr>
        <w:t xml:space="preserve"> </w:t>
      </w:r>
      <w:r w:rsidR="00324BC1" w:rsidRPr="000D66B4">
        <w:rPr>
          <w:b/>
          <w:bCs/>
          <w:sz w:val="20"/>
          <w:szCs w:val="22"/>
        </w:rPr>
        <w:t>Cena</w:t>
      </w:r>
      <w:r w:rsidR="00324BC1" w:rsidRPr="000D66B4">
        <w:rPr>
          <w:sz w:val="20"/>
          <w:szCs w:val="22"/>
        </w:rPr>
        <w:t xml:space="preserve"> jednoho obědu je stanovena kalkulací, která zahrnuje tyto náklady:</w:t>
      </w:r>
    </w:p>
    <w:p w14:paraId="4AFE036E" w14:textId="77777777" w:rsidR="006C2991" w:rsidRPr="00CD46B0" w:rsidRDefault="006C299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20"/>
        <w:gridCol w:w="1120"/>
        <w:gridCol w:w="1120"/>
        <w:gridCol w:w="1120"/>
      </w:tblGrid>
      <w:tr w:rsidR="006C2991" w:rsidRPr="006C2991" w14:paraId="77E9D501" w14:textId="77777777" w:rsidTr="006328B1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66BD4" w14:textId="77777777" w:rsidR="006C2991" w:rsidRPr="006C2991" w:rsidRDefault="006C2991" w:rsidP="006C29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367D3" w14:textId="77777777"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2F241" w14:textId="77777777"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470F8" w14:textId="77777777" w:rsidR="006C2991" w:rsidRPr="006C2991" w:rsidRDefault="006C2991" w:rsidP="006C2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EAD44" w14:textId="77777777"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6C2991" w:rsidRPr="006C2991" w14:paraId="200B72BA" w14:textId="77777777" w:rsidTr="006328B1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641" w14:textId="77777777" w:rsidR="006C2991" w:rsidRPr="006C2991" w:rsidRDefault="006C2991" w:rsidP="006C2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strava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53A" w14:textId="77777777" w:rsidR="006C2991" w:rsidRPr="006C2991" w:rsidRDefault="006C2991" w:rsidP="006C2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DFA" w14:textId="30E3C63C" w:rsidR="006C2991" w:rsidRPr="006C2991" w:rsidRDefault="0033693A" w:rsidP="003A08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r w:rsidR="006C2991"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3A08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C2991"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CA98" w14:textId="0CF78741" w:rsidR="006C2991" w:rsidRPr="006C2991" w:rsidRDefault="003A0811" w:rsidP="003A0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3693A">
              <w:rPr>
                <w:color w:val="000000"/>
                <w:sz w:val="22"/>
                <w:szCs w:val="22"/>
              </w:rPr>
              <w:t>3</w:t>
            </w:r>
            <w:r w:rsidR="006C2991" w:rsidRPr="006C2991">
              <w:rPr>
                <w:color w:val="000000"/>
                <w:sz w:val="22"/>
                <w:szCs w:val="22"/>
              </w:rPr>
              <w:t>,</w:t>
            </w:r>
            <w:r w:rsidR="0033693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  <w:r w:rsidR="006C2991" w:rsidRPr="006C2991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CEA" w14:textId="1BD2F27A" w:rsidR="006C2991" w:rsidRPr="006C2991" w:rsidRDefault="0033693A" w:rsidP="006C2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6C2991"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5,00 Kč</w:t>
            </w:r>
          </w:p>
        </w:tc>
      </w:tr>
    </w:tbl>
    <w:p w14:paraId="723D1B9D" w14:textId="77777777" w:rsidR="00D701F7" w:rsidRPr="006950DC" w:rsidRDefault="00D701F7" w:rsidP="00D701F7">
      <w:pPr>
        <w:jc w:val="both"/>
        <w:rPr>
          <w:b/>
          <w:bCs/>
          <w:sz w:val="20"/>
          <w:szCs w:val="20"/>
        </w:rPr>
      </w:pPr>
    </w:p>
    <w:p w14:paraId="2D595245" w14:textId="77777777"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D18F9">
        <w:rPr>
          <w:b/>
          <w:sz w:val="20"/>
          <w:szCs w:val="20"/>
        </w:rPr>
        <w:t>Celkovou cenu hradí odběratel.</w:t>
      </w:r>
    </w:p>
    <w:p w14:paraId="56B5DAD6" w14:textId="77777777" w:rsidR="007B1430" w:rsidRDefault="007B1430">
      <w:pPr>
        <w:tabs>
          <w:tab w:val="left" w:pos="360"/>
          <w:tab w:val="left" w:pos="1980"/>
          <w:tab w:val="decimal" w:pos="5580"/>
        </w:tabs>
      </w:pPr>
    </w:p>
    <w:p w14:paraId="19991F4F" w14:textId="77777777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14:paraId="2252CBD4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D624B59" w14:textId="77777777"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14:paraId="1EF16C2D" w14:textId="77777777"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14:paraId="2ECFC1D5" w14:textId="77777777"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344785">
        <w:rPr>
          <w:b/>
          <w:bCs/>
        </w:rPr>
        <w:t>V</w:t>
      </w:r>
      <w:r w:rsidRPr="00CD46B0">
        <w:rPr>
          <w:b/>
          <w:bCs/>
        </w:rPr>
        <w:t>.</w:t>
      </w:r>
    </w:p>
    <w:p w14:paraId="734BC6CB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3D163F59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19891EDD" w14:textId="77777777"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</w:t>
      </w:r>
      <w:r w:rsidR="00344785">
        <w:rPr>
          <w:sz w:val="22"/>
          <w:szCs w:val="22"/>
        </w:rPr>
        <w:t>po dobu pobytu odběratele v zařízení.</w:t>
      </w:r>
    </w:p>
    <w:p w14:paraId="3C71BC7B" w14:textId="77777777"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72589D5D" w14:textId="77777777" w:rsidR="0060393E" w:rsidRDefault="000721B7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721B7">
        <w:rPr>
          <w:b/>
          <w:sz w:val="22"/>
          <w:szCs w:val="22"/>
        </w:rPr>
        <w:t>2.</w:t>
      </w:r>
      <w:r w:rsidRPr="000721B7">
        <w:rPr>
          <w:sz w:val="22"/>
          <w:szCs w:val="22"/>
        </w:rPr>
        <w:t xml:space="preserve"> Strava bude vydávána strávníkům na základě předchozích objednávek. Objednávání stravy, případně její odhlašování, probíhá dle pravidel dodavatele v návaznosti na docházku.</w:t>
      </w:r>
    </w:p>
    <w:p w14:paraId="4C99DB17" w14:textId="77777777"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4576E72F" w14:textId="77777777"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A84ECD">
        <w:rPr>
          <w:rFonts w:eastAsia="Calibri"/>
          <w:sz w:val="22"/>
          <w:szCs w:val="22"/>
          <w:lang w:eastAsia="en-US"/>
        </w:rPr>
        <w:t>Odběratel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</w:t>
      </w:r>
      <w:r w:rsidR="003C6586">
        <w:rPr>
          <w:rFonts w:eastAsia="Calibri"/>
          <w:sz w:val="22"/>
          <w:szCs w:val="22"/>
          <w:lang w:eastAsia="en-US"/>
        </w:rPr>
        <w:t>si zajistí vlastní přepravu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stravy </w:t>
      </w:r>
      <w:r w:rsidR="003C6586">
        <w:rPr>
          <w:rFonts w:eastAsia="Calibri"/>
          <w:sz w:val="22"/>
          <w:szCs w:val="22"/>
          <w:lang w:eastAsia="en-US"/>
        </w:rPr>
        <w:t xml:space="preserve">a odpovídá 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za pravidelné provádění dezinfekce vozidel používaných na rozvoz stravy dle hygienických norem a </w:t>
      </w:r>
      <w:r w:rsidR="00A84ECD">
        <w:rPr>
          <w:rFonts w:eastAsia="Calibri"/>
          <w:sz w:val="22"/>
          <w:szCs w:val="22"/>
          <w:lang w:eastAsia="en-US"/>
        </w:rPr>
        <w:t>dodavatel ne</w:t>
      </w:r>
      <w:r w:rsidR="00E404A5" w:rsidRPr="00552894">
        <w:rPr>
          <w:rFonts w:eastAsia="Calibri"/>
          <w:sz w:val="22"/>
          <w:szCs w:val="22"/>
          <w:lang w:eastAsia="en-US"/>
        </w:rPr>
        <w:t>odpovídá objedna</w:t>
      </w:r>
      <w:r w:rsidR="00A84ECD">
        <w:rPr>
          <w:rFonts w:eastAsia="Calibri"/>
          <w:sz w:val="22"/>
          <w:szCs w:val="22"/>
          <w:lang w:eastAsia="en-US"/>
        </w:rPr>
        <w:t>va</w:t>
      </w:r>
      <w:r w:rsidR="00E404A5" w:rsidRPr="00552894">
        <w:rPr>
          <w:rFonts w:eastAsia="Calibri"/>
          <w:sz w:val="22"/>
          <w:szCs w:val="22"/>
          <w:lang w:eastAsia="en-US"/>
        </w:rPr>
        <w:t>teli za škodu způsobenou nesplněním této povinnosti.</w:t>
      </w:r>
    </w:p>
    <w:p w14:paraId="7D8FCA24" w14:textId="77777777"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14:paraId="104ABFA4" w14:textId="77777777" w:rsidR="000721B7" w:rsidRPr="000721B7" w:rsidRDefault="000721B7" w:rsidP="000721B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721B7">
        <w:rPr>
          <w:sz w:val="22"/>
          <w:szCs w:val="22"/>
        </w:rPr>
        <w:t>Obědy budou přepravovány v přepravních nádobách odběratele, která je doručí dodavateli dostatečně včas, čisté a suché. Dodavatel zajistí ve svém sídle jídlo k expedici v den odběru a v čase dle dohody. Případné rozdíly v počtu dodaných jídel proti počtu objednaných je odběratel povinen ihned nahlásit dodavateli.</w:t>
      </w:r>
    </w:p>
    <w:p w14:paraId="1EA6B419" w14:textId="77777777"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14:paraId="7C57DB6D" w14:textId="77777777" w:rsidR="004E45F5" w:rsidRPr="00CD46B0" w:rsidRDefault="0095797E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95797E">
        <w:rPr>
          <w:b/>
          <w:sz w:val="22"/>
          <w:szCs w:val="22"/>
        </w:rPr>
        <w:t>4.</w:t>
      </w:r>
      <w:r w:rsidRPr="0095797E">
        <w:rPr>
          <w:sz w:val="22"/>
          <w:szCs w:val="22"/>
        </w:rPr>
        <w:t xml:space="preserve"> Objednání odběru stravy lze provést nejpozději do 12:00 hodin předchozího pracovního dne. Odhlášení odběru stravy lze pouze do 12:00 hodin pracovního dne, který předchází dni, na který je odběr stravy odhlašován. Pro provedení odhlášení je rozhodující evidence dodavatele. Docházku </w:t>
      </w:r>
      <w:r w:rsidR="005F0FA2">
        <w:rPr>
          <w:sz w:val="22"/>
          <w:szCs w:val="22"/>
        </w:rPr>
        <w:t>strávníků</w:t>
      </w:r>
      <w:r w:rsidRPr="0095797E">
        <w:rPr>
          <w:sz w:val="22"/>
          <w:szCs w:val="22"/>
        </w:rPr>
        <w:t xml:space="preserve"> hlásí pracovníci MŠ na tel. 602 112 030  nebo 581 204 095 – provozovna Kozlovská</w:t>
      </w:r>
      <w:r>
        <w:rPr>
          <w:sz w:val="22"/>
          <w:szCs w:val="22"/>
        </w:rPr>
        <w:t>.</w:t>
      </w:r>
    </w:p>
    <w:p w14:paraId="5189D537" w14:textId="77777777" w:rsidR="00B37E0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2FC5791F" w14:textId="77777777" w:rsidR="00F536E5" w:rsidRDefault="00F536E5" w:rsidP="00F536E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536E5">
        <w:rPr>
          <w:b/>
          <w:sz w:val="22"/>
          <w:szCs w:val="22"/>
        </w:rPr>
        <w:t>5.</w:t>
      </w:r>
      <w:r w:rsidRPr="00F536E5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strávníky. Odběratel se zavazuje za odebrané obědy zaplatit cenu dle </w:t>
      </w:r>
      <w:proofErr w:type="spellStart"/>
      <w:r w:rsidRPr="00F536E5">
        <w:rPr>
          <w:sz w:val="22"/>
          <w:szCs w:val="22"/>
        </w:rPr>
        <w:t>ust</w:t>
      </w:r>
      <w:proofErr w:type="spellEnd"/>
      <w:r w:rsidRPr="00F536E5">
        <w:rPr>
          <w:sz w:val="22"/>
          <w:szCs w:val="22"/>
        </w:rPr>
        <w:t>. čl. III. smlouvy.</w:t>
      </w:r>
    </w:p>
    <w:p w14:paraId="45C46172" w14:textId="77777777" w:rsidR="00F536E5" w:rsidRPr="00CD46B0" w:rsidRDefault="00F536E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19DB1B52" w14:textId="2E9EEA27" w:rsidR="004E45F5" w:rsidRPr="00CD46B0" w:rsidRDefault="00F536E5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="00547F04"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</w:t>
      </w:r>
      <w:r w:rsidR="00473DC7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i bez předchozího upozornění odb</w:t>
      </w:r>
      <w:r w:rsidR="00547F04"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="00547F04"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05B3E88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61EBCD9E" w14:textId="77777777" w:rsidR="00222F68" w:rsidRDefault="00BB17C3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>
        <w:rPr>
          <w:b/>
          <w:sz w:val="22"/>
          <w:szCs w:val="22"/>
        </w:rPr>
        <w:t>7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2E3C130C" w14:textId="77777777"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14:paraId="51B3755F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6CAA9853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67A287AF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613C3531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5DD172DD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47306EDD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B17C3">
        <w:rPr>
          <w:b/>
          <w:bCs/>
        </w:rPr>
        <w:t>I</w:t>
      </w:r>
      <w:r w:rsidRPr="00CD46B0">
        <w:rPr>
          <w:b/>
          <w:bCs/>
        </w:rPr>
        <w:t>.</w:t>
      </w:r>
    </w:p>
    <w:p w14:paraId="2819E150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03E5896A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17D568B3" w14:textId="77777777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711E4F8D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32DEBABA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25AE37A1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2798EEF6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</w:t>
      </w:r>
      <w:r w:rsidR="006E13DF">
        <w:rPr>
          <w:b/>
          <w:bCs/>
        </w:rPr>
        <w:t>I</w:t>
      </w:r>
      <w:r w:rsidRPr="00CD46B0">
        <w:rPr>
          <w:b/>
          <w:bCs/>
        </w:rPr>
        <w:t>I.</w:t>
      </w:r>
    </w:p>
    <w:p w14:paraId="3114142E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6A57071E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7B90502" w14:textId="043C3289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6E13DF">
        <w:rPr>
          <w:b/>
          <w:sz w:val="22"/>
          <w:szCs w:val="22"/>
        </w:rPr>
        <w:t>1.</w:t>
      </w:r>
      <w:r w:rsidR="00F37347" w:rsidRPr="00CD46B0">
        <w:rPr>
          <w:b/>
          <w:sz w:val="22"/>
          <w:szCs w:val="22"/>
        </w:rPr>
        <w:t xml:space="preserve"> 20</w:t>
      </w:r>
      <w:r w:rsidR="006E13DF">
        <w:rPr>
          <w:b/>
          <w:sz w:val="22"/>
          <w:szCs w:val="22"/>
        </w:rPr>
        <w:t>2</w:t>
      </w:r>
      <w:r w:rsidR="00473DC7">
        <w:rPr>
          <w:b/>
          <w:sz w:val="22"/>
          <w:szCs w:val="22"/>
        </w:rPr>
        <w:t>3</w:t>
      </w:r>
      <w:r w:rsidR="00CB1E7F" w:rsidRPr="00CD46B0">
        <w:rPr>
          <w:b/>
          <w:sz w:val="22"/>
          <w:szCs w:val="22"/>
        </w:rPr>
        <w:t>.</w:t>
      </w:r>
      <w:r w:rsidR="006E13DF">
        <w:rPr>
          <w:b/>
          <w:sz w:val="22"/>
          <w:szCs w:val="22"/>
        </w:rPr>
        <w:t xml:space="preserve"> </w:t>
      </w:r>
      <w:r w:rsidR="006E13DF" w:rsidRPr="00F82D57">
        <w:rPr>
          <w:sz w:val="22"/>
          <w:szCs w:val="22"/>
        </w:rPr>
        <w:t>Účinnosti nabývá smlouva zveřejněním v informačním systému Registr smluv</w:t>
      </w:r>
      <w:r w:rsidR="006E13DF" w:rsidRPr="00CD46B0">
        <w:rPr>
          <w:b/>
          <w:sz w:val="22"/>
          <w:szCs w:val="22"/>
        </w:rPr>
        <w:t>.</w:t>
      </w:r>
      <w:r w:rsidR="006E13DF"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14:paraId="0001E1EA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63448CB9" w14:textId="77777777" w:rsidR="008D1036" w:rsidRPr="00CD46B0" w:rsidRDefault="00E95CE3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57D77052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7EFCDCB1" w14:textId="77777777" w:rsidR="00F37347" w:rsidRPr="00CD46B0" w:rsidRDefault="00E95CE3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E95CE3">
        <w:rPr>
          <w:b/>
          <w:bCs/>
          <w:sz w:val="22"/>
          <w:szCs w:val="22"/>
        </w:rPr>
        <w:t>.</w:t>
      </w:r>
      <w:r w:rsidRPr="00E95CE3">
        <w:rPr>
          <w:bCs/>
          <w:sz w:val="22"/>
          <w:szCs w:val="22"/>
        </w:rPr>
        <w:t xml:space="preserve"> 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45AB6983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BFBA021" w14:textId="77777777" w:rsidR="00521AF2" w:rsidRPr="00CD46B0" w:rsidRDefault="00E95CE3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4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5F3AEE26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2CF11AD" w14:textId="77777777" w:rsidR="00F37347" w:rsidRPr="00CD46B0" w:rsidRDefault="00E95CE3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0CE60CF1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708B2D06" w14:textId="6E7C9F04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5AAF">
        <w:rPr>
          <w:sz w:val="22"/>
          <w:szCs w:val="22"/>
        </w:rPr>
        <w:t>1</w:t>
      </w:r>
      <w:r w:rsidR="00473DC7">
        <w:rPr>
          <w:sz w:val="22"/>
          <w:szCs w:val="22"/>
        </w:rPr>
        <w:t>2</w:t>
      </w:r>
      <w:r w:rsidR="00E404A5">
        <w:rPr>
          <w:sz w:val="22"/>
          <w:szCs w:val="22"/>
        </w:rPr>
        <w:t xml:space="preserve">. </w:t>
      </w:r>
      <w:r w:rsidR="00D52446">
        <w:rPr>
          <w:sz w:val="22"/>
          <w:szCs w:val="22"/>
        </w:rPr>
        <w:t>12.</w:t>
      </w:r>
      <w:r w:rsidR="00976D7C" w:rsidRPr="00CD46B0">
        <w:rPr>
          <w:sz w:val="22"/>
          <w:szCs w:val="22"/>
        </w:rPr>
        <w:t xml:space="preserve"> 20</w:t>
      </w:r>
      <w:r w:rsidR="00D52446">
        <w:rPr>
          <w:sz w:val="22"/>
          <w:szCs w:val="22"/>
        </w:rPr>
        <w:t>2</w:t>
      </w:r>
      <w:r w:rsidR="00473DC7">
        <w:rPr>
          <w:sz w:val="22"/>
          <w:szCs w:val="22"/>
        </w:rPr>
        <w:t>2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52446">
        <w:rPr>
          <w:sz w:val="22"/>
          <w:szCs w:val="22"/>
        </w:rPr>
        <w:t xml:space="preserve"> </w:t>
      </w:r>
      <w:r w:rsidR="00D05AAF">
        <w:rPr>
          <w:sz w:val="22"/>
          <w:szCs w:val="22"/>
        </w:rPr>
        <w:t>1</w:t>
      </w:r>
      <w:r w:rsidR="00473DC7">
        <w:rPr>
          <w:sz w:val="22"/>
          <w:szCs w:val="22"/>
        </w:rPr>
        <w:t>2</w:t>
      </w:r>
      <w:r w:rsidR="00D52446">
        <w:rPr>
          <w:sz w:val="22"/>
          <w:szCs w:val="22"/>
        </w:rPr>
        <w:t>. 12. 202</w:t>
      </w:r>
      <w:r w:rsidR="00473DC7">
        <w:rPr>
          <w:sz w:val="22"/>
          <w:szCs w:val="22"/>
        </w:rPr>
        <w:t>2</w:t>
      </w:r>
    </w:p>
    <w:p w14:paraId="264B3737" w14:textId="77777777"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E921285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34DD547B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9FEB632" w14:textId="77777777" w:rsidR="00845F1B" w:rsidRPr="00CD46B0" w:rsidRDefault="00845F1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BA068E4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43E4CCAB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3B8C8DCB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sectPr w:rsidR="004E45F5" w:rsidRPr="00CD46B0" w:rsidSect="00845F1B">
      <w:headerReference w:type="default" r:id="rId8"/>
      <w:footerReference w:type="default" r:id="rId9"/>
      <w:pgSz w:w="11906" w:h="16838"/>
      <w:pgMar w:top="1560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00E3" w14:textId="77777777" w:rsidR="00E930A0" w:rsidRDefault="00E930A0" w:rsidP="006B3FDE">
      <w:r>
        <w:separator/>
      </w:r>
    </w:p>
  </w:endnote>
  <w:endnote w:type="continuationSeparator" w:id="0">
    <w:p w14:paraId="6B84AFA7" w14:textId="77777777" w:rsidR="00E930A0" w:rsidRDefault="00E930A0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04EB" w14:textId="77777777" w:rsidR="00223C2E" w:rsidRDefault="00000000">
    <w:pPr>
      <w:pStyle w:val="Zpat"/>
      <w:jc w:val="center"/>
    </w:pPr>
    <w:r>
      <w:pict w14:anchorId="01C9F95A">
        <v:rect id="_x0000_i1026" style="width:0;height:1.5pt" o:hralign="center" o:hrstd="t" o:hr="t" fillcolor="#a0a0a0" stroked="f"/>
      </w:pict>
    </w:r>
  </w:p>
  <w:p w14:paraId="66988C67" w14:textId="77777777" w:rsidR="00223C2E" w:rsidRDefault="00223C2E">
    <w:pPr>
      <w:pStyle w:val="Zpat"/>
      <w:jc w:val="center"/>
      <w:rPr>
        <w:color w:val="5B9BD5"/>
      </w:rPr>
    </w:pPr>
  </w:p>
  <w:p w14:paraId="054F2DE1" w14:textId="77777777" w:rsidR="003731D6" w:rsidRPr="003731D6" w:rsidRDefault="00FD7814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31B25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0E3A89">
      <w:rPr>
        <w:noProof/>
        <w:color w:val="5B9BD5"/>
      </w:rPr>
      <w:fldChar w:fldCharType="begin"/>
    </w:r>
    <w:r w:rsidR="000E3A89">
      <w:rPr>
        <w:noProof/>
        <w:color w:val="5B9BD5"/>
      </w:rPr>
      <w:instrText>NUMPAGES  \* Arabic  \* MERGEFORMAT</w:instrText>
    </w:r>
    <w:r w:rsidR="000E3A89">
      <w:rPr>
        <w:noProof/>
        <w:color w:val="5B9BD5"/>
      </w:rPr>
      <w:fldChar w:fldCharType="separate"/>
    </w:r>
    <w:r w:rsidR="00931B25">
      <w:rPr>
        <w:noProof/>
        <w:color w:val="5B9BD5"/>
      </w:rPr>
      <w:t>3</w:t>
    </w:r>
    <w:r w:rsidR="000E3A89">
      <w:rPr>
        <w:noProof/>
        <w:color w:val="5B9BD5"/>
      </w:rPr>
      <w:fldChar w:fldCharType="end"/>
    </w:r>
  </w:p>
  <w:p w14:paraId="499FB7C7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D9B6" w14:textId="77777777" w:rsidR="00E930A0" w:rsidRDefault="00E930A0" w:rsidP="006B3FDE">
      <w:r>
        <w:separator/>
      </w:r>
    </w:p>
  </w:footnote>
  <w:footnote w:type="continuationSeparator" w:id="0">
    <w:p w14:paraId="332B1E23" w14:textId="77777777" w:rsidR="00E930A0" w:rsidRDefault="00E930A0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8252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5BEB7933" w14:textId="77777777" w:rsidR="00223C2E" w:rsidRDefault="00000000" w:rsidP="00223C2E">
    <w:pPr>
      <w:pStyle w:val="Zhlav"/>
      <w:jc w:val="right"/>
    </w:pPr>
    <w:r>
      <w:pict w14:anchorId="4170070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434395">
    <w:abstractNumId w:val="1"/>
  </w:num>
  <w:num w:numId="2" w16cid:durableId="1781534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A7"/>
    <w:rsid w:val="00001B6C"/>
    <w:rsid w:val="00060CEB"/>
    <w:rsid w:val="00063776"/>
    <w:rsid w:val="000721B7"/>
    <w:rsid w:val="00092704"/>
    <w:rsid w:val="000B0C0F"/>
    <w:rsid w:val="000D4074"/>
    <w:rsid w:val="000D66B4"/>
    <w:rsid w:val="000E052E"/>
    <w:rsid w:val="000E0EF2"/>
    <w:rsid w:val="000E334D"/>
    <w:rsid w:val="000E3A89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B2378"/>
    <w:rsid w:val="001D0102"/>
    <w:rsid w:val="001D18F9"/>
    <w:rsid w:val="001D62B0"/>
    <w:rsid w:val="001D6939"/>
    <w:rsid w:val="00222F68"/>
    <w:rsid w:val="00223C2E"/>
    <w:rsid w:val="002534BB"/>
    <w:rsid w:val="002A57C7"/>
    <w:rsid w:val="002B5817"/>
    <w:rsid w:val="002C36C1"/>
    <w:rsid w:val="002F4033"/>
    <w:rsid w:val="00306F31"/>
    <w:rsid w:val="00312F83"/>
    <w:rsid w:val="00324BC1"/>
    <w:rsid w:val="0033156D"/>
    <w:rsid w:val="0033693A"/>
    <w:rsid w:val="00344785"/>
    <w:rsid w:val="00352F78"/>
    <w:rsid w:val="00365D48"/>
    <w:rsid w:val="003731D6"/>
    <w:rsid w:val="00387AAB"/>
    <w:rsid w:val="003A0811"/>
    <w:rsid w:val="003C63F5"/>
    <w:rsid w:val="003C6586"/>
    <w:rsid w:val="003F0B9A"/>
    <w:rsid w:val="004015CB"/>
    <w:rsid w:val="00432924"/>
    <w:rsid w:val="00432B02"/>
    <w:rsid w:val="00433FB1"/>
    <w:rsid w:val="00473DC7"/>
    <w:rsid w:val="004924A7"/>
    <w:rsid w:val="00495CEE"/>
    <w:rsid w:val="004C7A12"/>
    <w:rsid w:val="004E1429"/>
    <w:rsid w:val="004E45F5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5F0FA2"/>
    <w:rsid w:val="0060393E"/>
    <w:rsid w:val="00673DCF"/>
    <w:rsid w:val="00692DC9"/>
    <w:rsid w:val="006B3FDE"/>
    <w:rsid w:val="006C2991"/>
    <w:rsid w:val="006C440F"/>
    <w:rsid w:val="006C73D1"/>
    <w:rsid w:val="006D791E"/>
    <w:rsid w:val="006E13DF"/>
    <w:rsid w:val="007202C2"/>
    <w:rsid w:val="00727A67"/>
    <w:rsid w:val="00730A0B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45F1B"/>
    <w:rsid w:val="0085649E"/>
    <w:rsid w:val="00857D24"/>
    <w:rsid w:val="0086469B"/>
    <w:rsid w:val="0088378E"/>
    <w:rsid w:val="0089196B"/>
    <w:rsid w:val="008B459A"/>
    <w:rsid w:val="008C5512"/>
    <w:rsid w:val="008C6AAC"/>
    <w:rsid w:val="008C7C21"/>
    <w:rsid w:val="008D1036"/>
    <w:rsid w:val="008E7809"/>
    <w:rsid w:val="00911968"/>
    <w:rsid w:val="00931B25"/>
    <w:rsid w:val="0095797E"/>
    <w:rsid w:val="00957DD8"/>
    <w:rsid w:val="00962633"/>
    <w:rsid w:val="00967087"/>
    <w:rsid w:val="00976D7C"/>
    <w:rsid w:val="00986BBA"/>
    <w:rsid w:val="00995919"/>
    <w:rsid w:val="009B3EBD"/>
    <w:rsid w:val="009C446D"/>
    <w:rsid w:val="009C5EA7"/>
    <w:rsid w:val="009C619D"/>
    <w:rsid w:val="009E50E5"/>
    <w:rsid w:val="009F0413"/>
    <w:rsid w:val="00A030FE"/>
    <w:rsid w:val="00A80BC6"/>
    <w:rsid w:val="00A8440F"/>
    <w:rsid w:val="00A84ECD"/>
    <w:rsid w:val="00A92125"/>
    <w:rsid w:val="00AA3F3F"/>
    <w:rsid w:val="00AC620C"/>
    <w:rsid w:val="00AD21C8"/>
    <w:rsid w:val="00AF2358"/>
    <w:rsid w:val="00B063DD"/>
    <w:rsid w:val="00B30ED5"/>
    <w:rsid w:val="00B37E0F"/>
    <w:rsid w:val="00B725F9"/>
    <w:rsid w:val="00B763F7"/>
    <w:rsid w:val="00B76748"/>
    <w:rsid w:val="00B865BC"/>
    <w:rsid w:val="00B95ED2"/>
    <w:rsid w:val="00BB17C3"/>
    <w:rsid w:val="00BD386B"/>
    <w:rsid w:val="00BF7809"/>
    <w:rsid w:val="00C073EB"/>
    <w:rsid w:val="00C17668"/>
    <w:rsid w:val="00C369C3"/>
    <w:rsid w:val="00C44A3A"/>
    <w:rsid w:val="00C825A7"/>
    <w:rsid w:val="00CB1E7F"/>
    <w:rsid w:val="00CD46B0"/>
    <w:rsid w:val="00D05AAF"/>
    <w:rsid w:val="00D13627"/>
    <w:rsid w:val="00D1480A"/>
    <w:rsid w:val="00D2569E"/>
    <w:rsid w:val="00D4310B"/>
    <w:rsid w:val="00D52446"/>
    <w:rsid w:val="00D63161"/>
    <w:rsid w:val="00D701F7"/>
    <w:rsid w:val="00DA5B53"/>
    <w:rsid w:val="00DB4CBE"/>
    <w:rsid w:val="00DC2403"/>
    <w:rsid w:val="00DC372F"/>
    <w:rsid w:val="00DF61BA"/>
    <w:rsid w:val="00E404A5"/>
    <w:rsid w:val="00E43BD8"/>
    <w:rsid w:val="00E930A0"/>
    <w:rsid w:val="00E95CE3"/>
    <w:rsid w:val="00EA433B"/>
    <w:rsid w:val="00EB717A"/>
    <w:rsid w:val="00ED7846"/>
    <w:rsid w:val="00EF32EF"/>
    <w:rsid w:val="00F27CB4"/>
    <w:rsid w:val="00F37347"/>
    <w:rsid w:val="00F50637"/>
    <w:rsid w:val="00F536E5"/>
    <w:rsid w:val="00F70283"/>
    <w:rsid w:val="00FA1F48"/>
    <w:rsid w:val="00FB40EF"/>
    <w:rsid w:val="00FC1EBF"/>
    <w:rsid w:val="00FD12E1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847FB"/>
  <w15:docId w15:val="{D483B8AA-84E3-41FC-9A1E-F055EF90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styleId="Odkaznakoment">
    <w:name w:val="annotation reference"/>
    <w:basedOn w:val="Standardnpsmoodstavce"/>
    <w:rsid w:val="00D136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36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3627"/>
  </w:style>
  <w:style w:type="paragraph" w:styleId="Pedmtkomente">
    <w:name w:val="annotation subject"/>
    <w:basedOn w:val="Textkomente"/>
    <w:next w:val="Textkomente"/>
    <w:link w:val="PedmtkomenteChar"/>
    <w:rsid w:val="00D13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6633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 | ZŠS Přerov</cp:lastModifiedBy>
  <cp:revision>16</cp:revision>
  <cp:lastPrinted>2022-01-21T09:05:00Z</cp:lastPrinted>
  <dcterms:created xsi:type="dcterms:W3CDTF">2018-02-07T12:26:00Z</dcterms:created>
  <dcterms:modified xsi:type="dcterms:W3CDTF">2022-12-14T11:39:00Z</dcterms:modified>
</cp:coreProperties>
</file>