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A4EF" w14:textId="77777777" w:rsidR="000B338D" w:rsidRDefault="00132105">
      <w:pPr>
        <w:jc w:val="right"/>
      </w:pPr>
      <w:r>
        <w:rPr>
          <w:lang w:eastAsia="cs-CZ"/>
        </w:rPr>
        <w:pict w14:anchorId="2977FA1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242157">
        <w:rPr>
          <w:noProof/>
        </w:rPr>
        <mc:AlternateContent>
          <mc:Choice Requires="wps">
            <w:drawing>
              <wp:inline distT="0" distB="0" distL="0" distR="0" wp14:anchorId="7AC13A2F" wp14:editId="61E21F5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E524448" w14:textId="77777777" w:rsidR="000B338D" w:rsidRDefault="0024215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MZE-68853/2022-12122</w:t>
                            </w:r>
                          </w:p>
                          <w:p w14:paraId="75125226" w14:textId="77777777" w:rsidR="000B338D" w:rsidRDefault="002421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42019" wp14:editId="37204D7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E66D65" w14:textId="77777777" w:rsidR="000B338D" w:rsidRDefault="0024215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mzedms025072362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13A2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3E524448" w14:textId="77777777" w:rsidR="000B338D" w:rsidRDefault="0024215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MZE-68853/2022-12122</w:t>
                      </w:r>
                    </w:p>
                    <w:p w14:paraId="75125226" w14:textId="77777777" w:rsidR="000B338D" w:rsidRDefault="002421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142019" wp14:editId="37204D74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E66D65" w14:textId="77777777" w:rsidR="000B338D" w:rsidRDefault="0024215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mzedms025072362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0B338D" w14:paraId="336A1F29" w14:textId="77777777">
        <w:tc>
          <w:tcPr>
            <w:tcW w:w="5353" w:type="dxa"/>
          </w:tcPr>
          <w:p w14:paraId="0B6D432A" w14:textId="77777777" w:rsidR="000B338D" w:rsidRDefault="0024215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B649AB" w14:textId="77777777" w:rsidR="000B338D" w:rsidRDefault="0024215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3513CA" w14:textId="77777777" w:rsidR="000B338D" w:rsidRDefault="000B338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C451129" w14:textId="77777777" w:rsidR="000B338D" w:rsidRDefault="0024215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0B03780" w14:textId="77777777" w:rsidR="000B338D" w:rsidRDefault="0024215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534DE8AA" w14:textId="77777777" w:rsidR="000B338D" w:rsidRDefault="000B338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EE3A051" w14:textId="77777777" w:rsidR="000B338D" w:rsidRDefault="0024215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8A261C" w14:textId="77777777" w:rsidR="000B338D" w:rsidRDefault="0024215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MZE-68853/2022-12122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E4BC31" w14:textId="77777777" w:rsidR="000B338D" w:rsidRDefault="000B338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D146A3D" w14:textId="77777777" w:rsidR="000B338D" w:rsidRDefault="002421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3C4FBE" w14:textId="77777777" w:rsidR="000B338D" w:rsidRDefault="002421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CC24F6" w14:textId="77777777" w:rsidR="000B338D" w:rsidRDefault="0024215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B2AB4A" w14:textId="77777777" w:rsidR="000B338D" w:rsidRDefault="002421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3E61F905" w14:textId="77777777" w:rsidR="000B338D" w:rsidRDefault="000B338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F9B0511" w14:textId="77777777" w:rsidR="000B338D" w:rsidRDefault="002421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91E3C43" w14:textId="77777777" w:rsidR="000B338D" w:rsidRDefault="002421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7FA9D12" w14:textId="1D398F86" w:rsidR="000B338D" w:rsidRDefault="00492B5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468A75D" w14:textId="77777777" w:rsidR="000B338D" w:rsidRDefault="002421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DE95CE0" w14:textId="77777777" w:rsidR="000B338D" w:rsidRDefault="002421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C9CB8CB" w14:textId="77777777" w:rsidR="000B338D" w:rsidRDefault="002421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93A3274" w14:textId="77777777" w:rsidR="000B338D" w:rsidRDefault="0024215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8AE355B" w14:textId="77777777" w:rsidR="000B338D" w:rsidRDefault="000B338D">
      <w:pPr>
        <w:rPr>
          <w:rFonts w:eastAsia="Arial" w:cs="Arial"/>
          <w:caps/>
          <w:spacing w:val="8"/>
          <w:sz w:val="20"/>
          <w:szCs w:val="20"/>
        </w:rPr>
      </w:pPr>
    </w:p>
    <w:p w14:paraId="6E4193C9" w14:textId="77777777" w:rsidR="000B338D" w:rsidRDefault="0024215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8. 12. 2022</w:t>
      </w:r>
      <w:r>
        <w:rPr>
          <w:rFonts w:eastAsia="Arial" w:cs="Arial"/>
          <w:sz w:val="20"/>
          <w:szCs w:val="20"/>
        </w:rPr>
        <w:fldChar w:fldCharType="end"/>
      </w:r>
    </w:p>
    <w:p w14:paraId="64CF7AE8" w14:textId="77777777" w:rsidR="000B338D" w:rsidRDefault="000B338D">
      <w:pPr>
        <w:jc w:val="left"/>
        <w:rPr>
          <w:rFonts w:eastAsia="Arial" w:cs="Arial"/>
        </w:rPr>
      </w:pPr>
    </w:p>
    <w:p w14:paraId="06AAFDE9" w14:textId="77777777" w:rsidR="000B338D" w:rsidRDefault="00242157">
      <w:pPr>
        <w:rPr>
          <w:rFonts w:eastAsia="Arial" w:cs="Arial"/>
          <w:b/>
        </w:rPr>
      </w:pPr>
      <w:r>
        <w:rPr>
          <w:rFonts w:eastAsia="Arial" w:cs="Arial"/>
          <w:b/>
        </w:rPr>
        <w:t>Prodloužení termínu dodání objednávky č. 4500141969  PZ PRAIS II 2022 No693 LPIS Vytvořeni aplikace pro předtisk ohlášeni vyšší moci</w:t>
      </w:r>
    </w:p>
    <w:p w14:paraId="68DB8F23" w14:textId="77777777" w:rsidR="000B338D" w:rsidRDefault="000B338D">
      <w:pPr>
        <w:rPr>
          <w:rFonts w:eastAsia="Arial" w:cs="Arial"/>
          <w:b/>
        </w:rPr>
      </w:pPr>
    </w:p>
    <w:p w14:paraId="4A0F1418" w14:textId="1F2D49A3" w:rsidR="000B338D" w:rsidRDefault="00242157">
      <w:pPr>
        <w:rPr>
          <w:rFonts w:cs="Arial"/>
        </w:rPr>
      </w:pPr>
      <w:r>
        <w:rPr>
          <w:rFonts w:cs="Arial"/>
        </w:rPr>
        <w:t xml:space="preserve">Vážený pane </w:t>
      </w:r>
      <w:r w:rsidR="00492B58">
        <w:rPr>
          <w:rFonts w:cs="Arial"/>
        </w:rPr>
        <w:t>xxx</w:t>
      </w:r>
      <w:r>
        <w:rPr>
          <w:rFonts w:cs="Arial"/>
        </w:rPr>
        <w:t xml:space="preserve">, </w:t>
      </w:r>
    </w:p>
    <w:p w14:paraId="3F82C984" w14:textId="77777777" w:rsidR="000B338D" w:rsidRDefault="000B338D">
      <w:pPr>
        <w:rPr>
          <w:rFonts w:cs="Arial"/>
        </w:rPr>
      </w:pPr>
    </w:p>
    <w:p w14:paraId="17799CE8" w14:textId="77777777" w:rsidR="000B338D" w:rsidRDefault="00242157">
      <w:pPr>
        <w:rPr>
          <w:rFonts w:cs="Arial"/>
        </w:rPr>
      </w:pPr>
      <w:r>
        <w:rPr>
          <w:rFonts w:cs="Arial"/>
        </w:rPr>
        <w:t>oznamuji Vám tímto prodloužení termínu dodání objednávky č. 4500141969  PZ PRAIS II 2022 No693 LPIS Vytvořeni aplikace pro předtisk ohlášeni vyšší moci</w:t>
      </w:r>
    </w:p>
    <w:p w14:paraId="2F851C7E" w14:textId="77777777" w:rsidR="000B338D" w:rsidRDefault="000B338D">
      <w:pPr>
        <w:rPr>
          <w:rFonts w:cs="Arial"/>
        </w:rPr>
      </w:pPr>
    </w:p>
    <w:p w14:paraId="20A2C7B2" w14:textId="77777777" w:rsidR="000B338D" w:rsidRDefault="00242157">
      <w:pPr>
        <w:rPr>
          <w:rFonts w:cs="Arial"/>
        </w:rPr>
      </w:pPr>
      <w:r>
        <w:rPr>
          <w:rFonts w:cs="Arial"/>
        </w:rPr>
        <w:t>Nový termín: do 31.3. 2023</w:t>
      </w:r>
    </w:p>
    <w:p w14:paraId="1FD3BACD" w14:textId="77777777" w:rsidR="000B338D" w:rsidRDefault="000B338D">
      <w:pPr>
        <w:rPr>
          <w:rFonts w:cs="Arial"/>
        </w:rPr>
      </w:pPr>
    </w:p>
    <w:p w14:paraId="18B21AB9" w14:textId="77777777" w:rsidR="000B338D" w:rsidRDefault="00242157">
      <w:pPr>
        <w:rPr>
          <w:rFonts w:cs="Arial"/>
        </w:rPr>
      </w:pPr>
      <w:r>
        <w:rPr>
          <w:rFonts w:cs="Arial"/>
        </w:rPr>
        <w:t>Zdůvodnění:</w:t>
      </w:r>
    </w:p>
    <w:p w14:paraId="03B7F34B" w14:textId="77777777" w:rsidR="000B338D" w:rsidRDefault="00242157">
      <w:pPr>
        <w:rPr>
          <w:rFonts w:cs="Arial"/>
        </w:rPr>
      </w:pPr>
      <w:r>
        <w:rPr>
          <w:rFonts w:cs="Arial"/>
        </w:rPr>
        <w:t xml:space="preserve">Dne 10.1.2022 na poradě LPIS SZP byl projednáván stav zadávání a plnění jednotlivých PZ s přihlédnutím ke kapacitním možnostem a prioritám. Byl konstatován celkově uspokojivý stav průběhu plnění PZ 693 s tím, že služba </w:t>
      </w:r>
      <w:r>
        <w:t xml:space="preserve">LPI_PVM01A je ze strany LPIS funkční, probíhá implementace na straně SZIF. </w:t>
      </w:r>
      <w:r>
        <w:rPr>
          <w:rFonts w:cs="Arial"/>
        </w:rPr>
        <w:t xml:space="preserve">   Zbylé části PZ, zejména replikace do SDB nejsou akutní. S ohledem na jiné důležitější priority spojené s přechodem na novou SZP je proto možno posunout termín realizace a akceptace na pozdější termín.  </w:t>
      </w:r>
    </w:p>
    <w:p w14:paraId="42FD2DAE" w14:textId="77777777" w:rsidR="000B338D" w:rsidRDefault="000B338D">
      <w:pPr>
        <w:rPr>
          <w:rFonts w:cs="Arial"/>
        </w:rPr>
      </w:pPr>
    </w:p>
    <w:p w14:paraId="05CE5736" w14:textId="77777777" w:rsidR="000B338D" w:rsidRDefault="00242157">
      <w:r>
        <w:rPr>
          <w:rFonts w:cs="Arial"/>
        </w:rPr>
        <w:t>Na základě toho byl pro PZ PRAIS II 2022 No693 LPIS Vytvořeni aplikace pro předtisk ohlášeni vyšší moci navržen nový termín pro akceptaci, jak výše uvedeno.</w:t>
      </w:r>
    </w:p>
    <w:p w14:paraId="57F474C7" w14:textId="77777777" w:rsidR="000B338D" w:rsidRDefault="000B338D">
      <w:pPr>
        <w:rPr>
          <w:rFonts w:eastAsia="Arial" w:cs="Arial"/>
        </w:rPr>
      </w:pPr>
    </w:p>
    <w:p w14:paraId="5830DF0B" w14:textId="77777777" w:rsidR="000B338D" w:rsidRDefault="0024215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5E98049" w14:textId="77777777" w:rsidR="000B338D" w:rsidRDefault="000B338D">
      <w:pPr>
        <w:rPr>
          <w:rFonts w:eastAsia="Arial" w:cs="Arial"/>
        </w:rPr>
      </w:pPr>
    </w:p>
    <w:p w14:paraId="49EB61D0" w14:textId="77777777" w:rsidR="000B338D" w:rsidRDefault="000B338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B338D" w14:paraId="39533602" w14:textId="77777777">
        <w:tc>
          <w:tcPr>
            <w:tcW w:w="5954" w:type="dxa"/>
          </w:tcPr>
          <w:p w14:paraId="6614349D" w14:textId="77777777" w:rsidR="000B338D" w:rsidRDefault="000B338D"/>
        </w:tc>
        <w:tc>
          <w:tcPr>
            <w:tcW w:w="3118" w:type="dxa"/>
          </w:tcPr>
          <w:p w14:paraId="303352E3" w14:textId="77777777" w:rsidR="000B338D" w:rsidRDefault="00242157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BFF9EDD" w14:textId="77777777" w:rsidR="000B338D" w:rsidRDefault="000B338D">
            <w:pPr>
              <w:jc w:val="right"/>
            </w:pPr>
          </w:p>
          <w:p w14:paraId="587E5A4D" w14:textId="77777777" w:rsidR="000B338D" w:rsidRDefault="000B338D">
            <w:pPr>
              <w:jc w:val="right"/>
            </w:pPr>
          </w:p>
          <w:p w14:paraId="025B29E6" w14:textId="77777777" w:rsidR="000B338D" w:rsidRDefault="000B338D">
            <w:pPr>
              <w:jc w:val="right"/>
            </w:pPr>
          </w:p>
          <w:p w14:paraId="7E62FB92" w14:textId="77777777" w:rsidR="000B338D" w:rsidRDefault="000B338D">
            <w:pPr>
              <w:jc w:val="right"/>
            </w:pPr>
          </w:p>
          <w:p w14:paraId="365A17E3" w14:textId="77777777" w:rsidR="000B338D" w:rsidRDefault="000B338D">
            <w:pPr>
              <w:jc w:val="right"/>
            </w:pPr>
          </w:p>
        </w:tc>
      </w:tr>
      <w:tr w:rsidR="000B338D" w14:paraId="666F7524" w14:textId="77777777">
        <w:tc>
          <w:tcPr>
            <w:tcW w:w="5954" w:type="dxa"/>
          </w:tcPr>
          <w:p w14:paraId="484BBCB3" w14:textId="77777777" w:rsidR="000B338D" w:rsidRDefault="0024215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1C92EDEE" w14:textId="77777777" w:rsidR="000B338D" w:rsidRDefault="0024215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BBE8134" w14:textId="77777777" w:rsidR="000B338D" w:rsidRDefault="0024215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CEDCA55" w14:textId="77777777" w:rsidR="000B338D" w:rsidRDefault="0024215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sectPr w:rsidR="000B338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7200" w14:textId="77777777" w:rsidR="00242157" w:rsidRDefault="00242157">
      <w:r>
        <w:separator/>
      </w:r>
    </w:p>
  </w:endnote>
  <w:endnote w:type="continuationSeparator" w:id="0">
    <w:p w14:paraId="3E37192A" w14:textId="77777777" w:rsidR="00242157" w:rsidRDefault="0024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8D5" w14:textId="77777777" w:rsidR="000B338D" w:rsidRDefault="0024215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MZE-68853/2022-12122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1F12C2E" w14:textId="77777777" w:rsidR="000B338D" w:rsidRDefault="000B3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7CC7" w14:textId="77777777" w:rsidR="00242157" w:rsidRDefault="00242157">
      <w:r>
        <w:separator/>
      </w:r>
    </w:p>
  </w:footnote>
  <w:footnote w:type="continuationSeparator" w:id="0">
    <w:p w14:paraId="7C29F7E0" w14:textId="77777777" w:rsidR="00242157" w:rsidRDefault="0024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EB53" w14:textId="77777777" w:rsidR="000B338D" w:rsidRDefault="00132105">
    <w:r>
      <w:pict w14:anchorId="18CD4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8661f74-3e9d-4a07-a2b1-90c10f67fcd2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88B5" w14:textId="77777777" w:rsidR="000B338D" w:rsidRDefault="00132105">
    <w:r>
      <w:pict w14:anchorId="17011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7dc6d02-a3f0-4cc7-8657-61678fc96ac3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C10" w14:textId="77777777" w:rsidR="000B338D" w:rsidRDefault="00132105">
    <w:r>
      <w:pict w14:anchorId="20B79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3f859b-6c36-4fab-be5c-bb16c86b1681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2026F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8AC2C8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AC061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29243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36ADE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F6A8E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16C6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3B43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FF08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C7A4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27AC9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DC8CE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6D88F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28AC0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896A6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AAE6E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B9AA24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61E7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93A59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03E44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E81060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52EDE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24675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434B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B001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0FA73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8103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7C6816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F7003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4A06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7901A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C4AF4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812F6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7C8E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4F04E4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577ECF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49621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414F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5072362"/>
    <w:docVar w:name="dms_carovy_kod_cj" w:val="MZE-68853/2022-12122"/>
    <w:docVar w:name="dms_cj" w:val="MZE-68853/2022-12122"/>
    <w:docVar w:name="dms_cj_skn" w:val=" "/>
    <w:docVar w:name="dms_datum" w:val="8. 12. 2022"/>
    <w:docVar w:name="dms_datum_textem" w:val="8. prosince 2022"/>
    <w:docVar w:name="dms_datum_vzniku" w:val="1. 12. 2022 17:39:25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1969  PZ PRAIS II 2022 No693 LPIS Vytvořeni aplikace pro předtisk ohlášeni vyšší moci(Z3482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B338D"/>
    <w:rsid w:val="000B338D"/>
    <w:rsid w:val="00110E30"/>
    <w:rsid w:val="00132105"/>
    <w:rsid w:val="00242157"/>
    <w:rsid w:val="00492B58"/>
    <w:rsid w:val="007F705B"/>
    <w:rsid w:val="00D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39BB016"/>
  <w15:docId w15:val="{77E220D0-988B-407C-BDAE-88387DAB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1700</Characters>
  <Application>Microsoft Office Word</Application>
  <DocSecurity>0</DocSecurity>
  <Lines>14</Lines>
  <Paragraphs>3</Paragraphs>
  <ScaleCrop>false</ScaleCrop>
  <Company>T - SOFT spol. s r.o.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2022-12-14T06:30:00Z</dcterms:created>
  <dcterms:modified xsi:type="dcterms:W3CDTF">2022-12-14T06:30:00Z</dcterms:modified>
</cp:coreProperties>
</file>