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70A26" w14:textId="6F9C15DE" w:rsidR="005723C2" w:rsidRDefault="005723C2"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rPr>
      </w:pPr>
      <w:r>
        <w:rPr>
          <w:rFonts w:ascii="Verdana" w:hAnsi="Verdana" w:cs="Tahoma"/>
          <w:b/>
        </w:rPr>
        <w:t>T-004-00/22</w:t>
      </w:r>
    </w:p>
    <w:p w14:paraId="54FFA490" w14:textId="6BE48B0B" w:rsidR="00937119" w:rsidRPr="00F81744" w:rsidRDefault="00937119" w:rsidP="00CE229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rPr>
      </w:pPr>
      <w:r w:rsidRPr="00F81744">
        <w:rPr>
          <w:rFonts w:ascii="Verdana" w:hAnsi="Verdana" w:cs="Tahoma"/>
          <w:b/>
        </w:rPr>
        <w:t>SMLOUVA O DÍLO</w:t>
      </w:r>
    </w:p>
    <w:p w14:paraId="6E5912B5" w14:textId="3021AD9D" w:rsidR="00937119" w:rsidRPr="00F81744" w:rsidRDefault="00937119" w:rsidP="00F4368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64" w:lineRule="auto"/>
        <w:jc w:val="center"/>
        <w:rPr>
          <w:rFonts w:ascii="Verdana" w:hAnsi="Verdana" w:cs="Tahoma"/>
          <w:b/>
          <w:sz w:val="18"/>
          <w:szCs w:val="18"/>
        </w:rPr>
      </w:pPr>
    </w:p>
    <w:p w14:paraId="31C194F1" w14:textId="77777777" w:rsidR="0093675D" w:rsidRDefault="0093675D" w:rsidP="00153796">
      <w:pPr>
        <w:jc w:val="both"/>
        <w:rPr>
          <w:rFonts w:ascii="Verdana" w:hAnsi="Verdana" w:cs="Arial"/>
          <w:b/>
          <w:snapToGrid w:val="0"/>
          <w:sz w:val="18"/>
          <w:szCs w:val="18"/>
        </w:rPr>
      </w:pPr>
    </w:p>
    <w:p w14:paraId="283F2627" w14:textId="5D160B6F" w:rsidR="00153796" w:rsidRPr="00E76285" w:rsidRDefault="00153796" w:rsidP="00153796">
      <w:pPr>
        <w:jc w:val="both"/>
        <w:rPr>
          <w:rFonts w:ascii="Verdana" w:hAnsi="Verdana" w:cs="Tahoma"/>
          <w:b/>
          <w:sz w:val="18"/>
          <w:szCs w:val="18"/>
        </w:rPr>
      </w:pPr>
      <w:r w:rsidRPr="00E76285">
        <w:rPr>
          <w:rFonts w:ascii="Verdana" w:hAnsi="Verdana" w:cs="Arial"/>
          <w:b/>
          <w:snapToGrid w:val="0"/>
          <w:sz w:val="18"/>
          <w:szCs w:val="18"/>
        </w:rPr>
        <w:t xml:space="preserve">Armádní </w:t>
      </w:r>
      <w:r>
        <w:rPr>
          <w:rFonts w:ascii="Verdana" w:hAnsi="Verdana" w:cs="Arial"/>
          <w:b/>
          <w:snapToGrid w:val="0"/>
          <w:sz w:val="18"/>
          <w:szCs w:val="18"/>
        </w:rPr>
        <w:t>S</w:t>
      </w:r>
      <w:r w:rsidRPr="00E76285">
        <w:rPr>
          <w:rFonts w:ascii="Verdana" w:hAnsi="Verdana" w:cs="Arial"/>
          <w:b/>
          <w:snapToGrid w:val="0"/>
          <w:sz w:val="18"/>
          <w:szCs w:val="18"/>
        </w:rPr>
        <w:t>ervisní, příspěvková organizace</w:t>
      </w:r>
    </w:p>
    <w:p w14:paraId="19A77BAA" w14:textId="0D65C1D6"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 xml:space="preserve">se sídlem: </w:t>
      </w:r>
      <w:r w:rsidRPr="00641301">
        <w:rPr>
          <w:rFonts w:ascii="Verdana" w:hAnsi="Verdana"/>
          <w:snapToGrid w:val="0"/>
          <w:sz w:val="18"/>
          <w:szCs w:val="18"/>
        </w:rPr>
        <w:t>Podbabská 1589/1, 160 00</w:t>
      </w:r>
      <w:r w:rsidR="00DD2BBA">
        <w:rPr>
          <w:rFonts w:ascii="Verdana" w:hAnsi="Verdana"/>
          <w:snapToGrid w:val="0"/>
          <w:sz w:val="18"/>
          <w:szCs w:val="18"/>
        </w:rPr>
        <w:t>,</w:t>
      </w:r>
      <w:r w:rsidRPr="00641301">
        <w:rPr>
          <w:rFonts w:ascii="Verdana" w:hAnsi="Verdana"/>
          <w:snapToGrid w:val="0"/>
          <w:sz w:val="18"/>
          <w:szCs w:val="18"/>
        </w:rPr>
        <w:t xml:space="preserve"> Praha 6 - Dejvice</w:t>
      </w:r>
    </w:p>
    <w:p w14:paraId="493FE5E6" w14:textId="145E9E8A" w:rsidR="00153796" w:rsidRPr="00F81744" w:rsidRDefault="00153796" w:rsidP="00153796">
      <w:pPr>
        <w:spacing w:line="264" w:lineRule="auto"/>
        <w:jc w:val="both"/>
        <w:rPr>
          <w:rFonts w:ascii="Verdana" w:hAnsi="Verdana" w:cs="Tahoma"/>
          <w:sz w:val="18"/>
          <w:szCs w:val="18"/>
        </w:rPr>
      </w:pPr>
      <w:r>
        <w:rPr>
          <w:rFonts w:ascii="Verdana" w:hAnsi="Verdana" w:cs="Tahoma"/>
          <w:sz w:val="18"/>
          <w:szCs w:val="18"/>
        </w:rPr>
        <w:t>zastoupena</w:t>
      </w:r>
      <w:r w:rsidRPr="00F81744">
        <w:rPr>
          <w:rFonts w:ascii="Verdana" w:hAnsi="Verdana" w:cs="Tahoma"/>
          <w:sz w:val="18"/>
          <w:szCs w:val="18"/>
        </w:rPr>
        <w:t xml:space="preserve">: </w:t>
      </w:r>
      <w:r>
        <w:rPr>
          <w:rFonts w:ascii="Verdana" w:hAnsi="Verdana" w:cs="Tahoma"/>
          <w:sz w:val="18"/>
          <w:szCs w:val="18"/>
        </w:rPr>
        <w:t>Ing. Martinem Lehkým, ředitelem</w:t>
      </w:r>
      <w:r w:rsidR="00810F87" w:rsidRPr="00810F87">
        <w:rPr>
          <w:rFonts w:ascii="Verdana" w:hAnsi="Verdana" w:cs="Tahoma"/>
          <w:sz w:val="18"/>
          <w:szCs w:val="18"/>
        </w:rPr>
        <w:t xml:space="preserve"> </w:t>
      </w:r>
    </w:p>
    <w:p w14:paraId="33638AC9" w14:textId="6A592C6B" w:rsidR="00153796" w:rsidRDefault="00153796" w:rsidP="00153796">
      <w:pPr>
        <w:spacing w:line="264" w:lineRule="auto"/>
        <w:jc w:val="both"/>
        <w:rPr>
          <w:rFonts w:ascii="Verdana" w:hAnsi="Verdana"/>
          <w:color w:val="000000"/>
          <w:sz w:val="18"/>
          <w:szCs w:val="18"/>
        </w:rPr>
      </w:pPr>
      <w:r w:rsidRPr="00F81744">
        <w:rPr>
          <w:rFonts w:ascii="Verdana" w:hAnsi="Verdana" w:cs="Tahoma"/>
          <w:sz w:val="18"/>
          <w:szCs w:val="18"/>
        </w:rPr>
        <w:t>IČ</w:t>
      </w:r>
      <w:r w:rsidR="00DD2BBA">
        <w:rPr>
          <w:rFonts w:ascii="Verdana" w:hAnsi="Verdana" w:cs="Tahoma"/>
          <w:sz w:val="18"/>
          <w:szCs w:val="18"/>
        </w:rPr>
        <w:t>O</w:t>
      </w:r>
      <w:r w:rsidRPr="00F81744">
        <w:rPr>
          <w:rFonts w:ascii="Verdana" w:hAnsi="Verdana" w:cs="Tahoma"/>
          <w:sz w:val="18"/>
          <w:szCs w:val="18"/>
        </w:rPr>
        <w:t xml:space="preserve">: </w:t>
      </w:r>
      <w:r w:rsidRPr="00641301">
        <w:rPr>
          <w:rFonts w:ascii="Verdana" w:hAnsi="Verdana"/>
          <w:color w:val="000000"/>
          <w:sz w:val="18"/>
          <w:szCs w:val="18"/>
        </w:rPr>
        <w:t>60460580</w:t>
      </w:r>
    </w:p>
    <w:p w14:paraId="0CD01FE2" w14:textId="77777777" w:rsidR="00153796" w:rsidRDefault="00153796" w:rsidP="00153796">
      <w:pPr>
        <w:spacing w:line="264" w:lineRule="auto"/>
        <w:jc w:val="both"/>
        <w:rPr>
          <w:rFonts w:ascii="Verdana" w:hAnsi="Verdana" w:cs="Tahoma"/>
          <w:sz w:val="18"/>
          <w:szCs w:val="18"/>
        </w:rPr>
      </w:pPr>
      <w:r w:rsidRPr="007C6D74">
        <w:rPr>
          <w:rFonts w:ascii="Verdana" w:hAnsi="Verdana"/>
          <w:color w:val="000000"/>
          <w:sz w:val="18"/>
          <w:szCs w:val="18"/>
        </w:rPr>
        <w:t>DIČ: CZ60460580</w:t>
      </w:r>
    </w:p>
    <w:p w14:paraId="2763D2EE" w14:textId="770A3AD4" w:rsidR="00153796" w:rsidRDefault="00153796" w:rsidP="00153796">
      <w:pPr>
        <w:spacing w:line="264" w:lineRule="auto"/>
        <w:jc w:val="both"/>
        <w:rPr>
          <w:rFonts w:ascii="Verdana" w:hAnsi="Verdana" w:cs="Tahoma"/>
          <w:sz w:val="18"/>
          <w:szCs w:val="18"/>
        </w:rPr>
      </w:pPr>
      <w:r w:rsidRPr="00275871">
        <w:rPr>
          <w:rFonts w:ascii="Verdana" w:hAnsi="Verdana" w:cs="Tahoma"/>
          <w:sz w:val="18"/>
          <w:szCs w:val="18"/>
        </w:rPr>
        <w:t>zapsaná v obchodním rejstříku vedeném</w:t>
      </w:r>
      <w:r>
        <w:rPr>
          <w:rFonts w:ascii="Verdana" w:hAnsi="Verdana" w:cs="Tahoma"/>
          <w:sz w:val="18"/>
          <w:szCs w:val="18"/>
        </w:rPr>
        <w:t xml:space="preserve"> u </w:t>
      </w:r>
      <w:r w:rsidRPr="00275871">
        <w:rPr>
          <w:rFonts w:ascii="Verdana" w:hAnsi="Verdana" w:cs="Tahoma"/>
          <w:sz w:val="18"/>
          <w:szCs w:val="18"/>
        </w:rPr>
        <w:t xml:space="preserve">Městského soudu v Praze pod </w:t>
      </w:r>
      <w:proofErr w:type="spellStart"/>
      <w:r w:rsidRPr="00275871">
        <w:rPr>
          <w:rFonts w:ascii="Verdana" w:hAnsi="Verdana" w:cs="Tahoma"/>
          <w:sz w:val="18"/>
          <w:szCs w:val="18"/>
        </w:rPr>
        <w:t>sp</w:t>
      </w:r>
      <w:proofErr w:type="spellEnd"/>
      <w:r w:rsidRPr="00275871">
        <w:rPr>
          <w:rFonts w:ascii="Verdana" w:hAnsi="Verdana" w:cs="Tahoma"/>
          <w:sz w:val="18"/>
          <w:szCs w:val="18"/>
        </w:rPr>
        <w:t xml:space="preserve">. zn. </w:t>
      </w:r>
      <w:proofErr w:type="spellStart"/>
      <w:r w:rsidRPr="00275871">
        <w:rPr>
          <w:rFonts w:ascii="Verdana" w:hAnsi="Verdana" w:cs="Tahoma"/>
          <w:sz w:val="18"/>
          <w:szCs w:val="18"/>
        </w:rPr>
        <w:t>P</w:t>
      </w:r>
      <w:r w:rsidR="004944B7">
        <w:rPr>
          <w:rFonts w:ascii="Verdana" w:hAnsi="Verdana" w:cs="Tahoma"/>
          <w:sz w:val="18"/>
          <w:szCs w:val="18"/>
        </w:rPr>
        <w:t>r</w:t>
      </w:r>
      <w:proofErr w:type="spellEnd"/>
      <w:r w:rsidR="004944B7">
        <w:rPr>
          <w:rFonts w:ascii="Verdana" w:hAnsi="Verdana" w:cs="Tahoma"/>
          <w:sz w:val="18"/>
          <w:szCs w:val="18"/>
        </w:rPr>
        <w:t xml:space="preserve"> </w:t>
      </w:r>
      <w:r w:rsidRPr="00275871">
        <w:rPr>
          <w:rFonts w:ascii="Verdana" w:hAnsi="Verdana" w:cs="Tahoma"/>
          <w:sz w:val="18"/>
          <w:szCs w:val="18"/>
        </w:rPr>
        <w:t>1342</w:t>
      </w:r>
    </w:p>
    <w:p w14:paraId="3B9FC649" w14:textId="68C697A7" w:rsidR="00153796" w:rsidRPr="007262DF" w:rsidRDefault="00153796" w:rsidP="00153796">
      <w:pPr>
        <w:spacing w:line="264" w:lineRule="auto"/>
        <w:jc w:val="both"/>
        <w:rPr>
          <w:rFonts w:ascii="Verdana" w:hAnsi="Verdana" w:cs="Tahoma"/>
          <w:i/>
          <w:sz w:val="18"/>
          <w:szCs w:val="18"/>
        </w:rPr>
      </w:pPr>
      <w:r w:rsidRPr="007262DF">
        <w:rPr>
          <w:rFonts w:ascii="Verdana" w:hAnsi="Verdana" w:cs="Tahoma"/>
          <w:sz w:val="18"/>
          <w:szCs w:val="18"/>
        </w:rPr>
        <w:t xml:space="preserve">bankovní spojení: </w:t>
      </w:r>
      <w:r w:rsidR="00783F65">
        <w:rPr>
          <w:rFonts w:ascii="Verdana" w:hAnsi="Verdana" w:cs="Tahoma"/>
          <w:sz w:val="18"/>
          <w:szCs w:val="18"/>
        </w:rPr>
        <w:t>XXX</w:t>
      </w:r>
      <w:r w:rsidR="00C24D5C" w:rsidRPr="00C24D5C">
        <w:rPr>
          <w:rFonts w:ascii="Verdana" w:hAnsi="Verdana" w:cs="Tahoma"/>
          <w:sz w:val="18"/>
          <w:szCs w:val="18"/>
        </w:rPr>
        <w:t>,</w:t>
      </w:r>
      <w:r w:rsidRPr="007262DF">
        <w:rPr>
          <w:rFonts w:ascii="Verdana" w:hAnsi="Verdana" w:cs="Tahoma"/>
          <w:sz w:val="18"/>
          <w:szCs w:val="18"/>
        </w:rPr>
        <w:t xml:space="preserve"> číslo účtu: </w:t>
      </w:r>
      <w:r w:rsidR="00783F65">
        <w:rPr>
          <w:rFonts w:ascii="Verdana" w:hAnsi="Verdana" w:cs="Tahoma"/>
          <w:sz w:val="18"/>
          <w:szCs w:val="18"/>
        </w:rPr>
        <w:t>XXX</w:t>
      </w:r>
    </w:p>
    <w:p w14:paraId="7B869F7B" w14:textId="77777777" w:rsidR="00153796" w:rsidRPr="007262DF" w:rsidRDefault="00153796" w:rsidP="00153796">
      <w:pPr>
        <w:spacing w:line="264" w:lineRule="auto"/>
        <w:jc w:val="both"/>
        <w:rPr>
          <w:rFonts w:ascii="Verdana" w:hAnsi="Verdana" w:cs="Tahoma"/>
          <w:sz w:val="18"/>
          <w:szCs w:val="18"/>
        </w:rPr>
      </w:pPr>
      <w:r w:rsidRPr="007262DF">
        <w:rPr>
          <w:rFonts w:ascii="Verdana" w:hAnsi="Verdana" w:cs="Tahoma"/>
          <w:sz w:val="18"/>
          <w:szCs w:val="18"/>
        </w:rPr>
        <w:t>ID datové schránky:</w:t>
      </w:r>
      <w:r w:rsidRPr="007262DF">
        <w:t xml:space="preserve"> </w:t>
      </w:r>
      <w:r w:rsidRPr="007262DF">
        <w:rPr>
          <w:rFonts w:ascii="Verdana" w:hAnsi="Verdana" w:cs="Tahoma"/>
          <w:sz w:val="18"/>
          <w:szCs w:val="18"/>
        </w:rPr>
        <w:t>dugmkm6</w:t>
      </w:r>
    </w:p>
    <w:p w14:paraId="76A11E07" w14:textId="6EFA6C4F" w:rsidR="00153796" w:rsidRPr="00D82D55" w:rsidRDefault="00153796" w:rsidP="00153796">
      <w:pPr>
        <w:tabs>
          <w:tab w:val="left" w:pos="3119"/>
        </w:tabs>
        <w:spacing w:line="264" w:lineRule="auto"/>
        <w:jc w:val="both"/>
        <w:rPr>
          <w:rFonts w:ascii="Verdana" w:hAnsi="Verdana" w:cs="Tahoma"/>
          <w:sz w:val="18"/>
          <w:szCs w:val="18"/>
        </w:rPr>
      </w:pPr>
      <w:r w:rsidRPr="007262DF">
        <w:rPr>
          <w:rFonts w:ascii="Verdana" w:hAnsi="Verdana" w:cs="Tahoma"/>
          <w:sz w:val="18"/>
          <w:szCs w:val="18"/>
        </w:rPr>
        <w:t>zástupce ve věcech technických:</w:t>
      </w:r>
      <w:r w:rsidR="00D82D55">
        <w:rPr>
          <w:rFonts w:ascii="Verdana" w:hAnsi="Verdana" w:cs="Tahoma"/>
          <w:sz w:val="18"/>
          <w:szCs w:val="18"/>
        </w:rPr>
        <w:t xml:space="preserve"> </w:t>
      </w:r>
      <w:r w:rsidR="00783F65">
        <w:rPr>
          <w:rFonts w:ascii="Verdana" w:hAnsi="Verdana" w:cs="Tahoma"/>
          <w:sz w:val="18"/>
          <w:szCs w:val="18"/>
        </w:rPr>
        <w:t>XXX</w:t>
      </w:r>
    </w:p>
    <w:p w14:paraId="78A6B835" w14:textId="77777777" w:rsidR="00C24D5C" w:rsidRDefault="00C24D5C" w:rsidP="00153796">
      <w:pPr>
        <w:tabs>
          <w:tab w:val="left" w:pos="3119"/>
        </w:tabs>
        <w:spacing w:line="264" w:lineRule="auto"/>
        <w:jc w:val="both"/>
        <w:rPr>
          <w:rFonts w:ascii="Verdana" w:hAnsi="Verdana" w:cs="Tahoma"/>
          <w:sz w:val="18"/>
          <w:szCs w:val="18"/>
        </w:rPr>
      </w:pPr>
    </w:p>
    <w:p w14:paraId="3E14876E" w14:textId="77777777" w:rsidR="00A01045"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jedné jako objednatel </w:t>
      </w:r>
    </w:p>
    <w:p w14:paraId="349C5869" w14:textId="047FCF3E"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„objednatel</w:t>
      </w:r>
      <w:r w:rsidR="00DD2BBA">
        <w:rPr>
          <w:rFonts w:ascii="Verdana" w:hAnsi="Verdana" w:cs="Tahoma"/>
          <w:b/>
          <w:sz w:val="18"/>
          <w:szCs w:val="18"/>
        </w:rPr>
        <w:t>”</w:t>
      </w:r>
      <w:r w:rsidRPr="00F81744">
        <w:rPr>
          <w:rFonts w:ascii="Verdana" w:hAnsi="Verdana" w:cs="Tahoma"/>
          <w:sz w:val="18"/>
          <w:szCs w:val="18"/>
        </w:rPr>
        <w:t>)</w:t>
      </w:r>
    </w:p>
    <w:p w14:paraId="6CF878A0" w14:textId="77777777" w:rsidR="00937119" w:rsidRPr="00F81744" w:rsidRDefault="00937119" w:rsidP="00F43686">
      <w:pPr>
        <w:spacing w:line="264" w:lineRule="auto"/>
        <w:jc w:val="both"/>
        <w:rPr>
          <w:rFonts w:ascii="Verdana" w:hAnsi="Verdana" w:cs="Tahoma"/>
          <w:sz w:val="18"/>
          <w:szCs w:val="18"/>
        </w:rPr>
      </w:pPr>
    </w:p>
    <w:p w14:paraId="13389314" w14:textId="77777777" w:rsidR="00937119" w:rsidRPr="00F81744" w:rsidRDefault="00937119" w:rsidP="001D75CB">
      <w:pPr>
        <w:spacing w:line="264" w:lineRule="auto"/>
        <w:jc w:val="both"/>
        <w:rPr>
          <w:rFonts w:ascii="Verdana" w:hAnsi="Verdana" w:cs="Tahoma"/>
          <w:sz w:val="18"/>
          <w:szCs w:val="18"/>
        </w:rPr>
      </w:pPr>
      <w:r w:rsidRPr="00F81744">
        <w:rPr>
          <w:rFonts w:ascii="Verdana" w:hAnsi="Verdana" w:cs="Tahoma"/>
          <w:sz w:val="18"/>
          <w:szCs w:val="18"/>
        </w:rPr>
        <w:t xml:space="preserve">a </w:t>
      </w:r>
    </w:p>
    <w:p w14:paraId="7C6F30F7" w14:textId="77777777" w:rsidR="00937119" w:rsidRPr="00F81744" w:rsidRDefault="00937119" w:rsidP="00F43686">
      <w:pPr>
        <w:spacing w:line="264" w:lineRule="auto"/>
        <w:jc w:val="both"/>
        <w:rPr>
          <w:rFonts w:ascii="Verdana" w:hAnsi="Verdana" w:cs="Tahoma"/>
          <w:b/>
          <w:sz w:val="18"/>
          <w:szCs w:val="18"/>
        </w:rPr>
      </w:pPr>
    </w:p>
    <w:p w14:paraId="73CC2181" w14:textId="7F871E31" w:rsidR="004944B7" w:rsidRPr="00E70DFF" w:rsidRDefault="004944B7" w:rsidP="004944B7">
      <w:pPr>
        <w:pStyle w:val="BodyText21"/>
        <w:widowControl/>
        <w:spacing w:line="264" w:lineRule="auto"/>
        <w:rPr>
          <w:rFonts w:ascii="Verdana" w:hAnsi="Verdana" w:cs="Tahoma"/>
          <w:b/>
          <w:sz w:val="18"/>
          <w:szCs w:val="18"/>
        </w:rPr>
      </w:pPr>
      <w:r w:rsidRPr="00E70DFF">
        <w:rPr>
          <w:rFonts w:ascii="Verdana" w:hAnsi="Verdana" w:cs="Tahoma"/>
          <w:b/>
          <w:sz w:val="18"/>
          <w:szCs w:val="18"/>
        </w:rPr>
        <w:t>Společnost ENERGYLINK - INTERMONT – ČEZ ES Decentralizace zdrojů vytápění Ruzyně</w:t>
      </w:r>
    </w:p>
    <w:p w14:paraId="6ADFFD66" w14:textId="77777777" w:rsidR="004944B7" w:rsidRDefault="004944B7" w:rsidP="004944B7">
      <w:pPr>
        <w:pStyle w:val="BodyText21"/>
        <w:widowControl/>
        <w:spacing w:line="264" w:lineRule="auto"/>
        <w:rPr>
          <w:rFonts w:ascii="Verdana" w:hAnsi="Verdana" w:cs="Tahoma"/>
          <w:b/>
          <w:sz w:val="18"/>
          <w:szCs w:val="18"/>
        </w:rPr>
      </w:pPr>
    </w:p>
    <w:p w14:paraId="0ABCD16B" w14:textId="77777777" w:rsidR="004944B7" w:rsidRPr="004944B7" w:rsidRDefault="004944B7" w:rsidP="004944B7">
      <w:pPr>
        <w:pStyle w:val="BodyText21"/>
        <w:widowControl/>
        <w:spacing w:line="264" w:lineRule="auto"/>
        <w:rPr>
          <w:rFonts w:ascii="Verdana" w:hAnsi="Verdana" w:cs="Tahoma"/>
          <w:i/>
          <w:sz w:val="18"/>
          <w:szCs w:val="18"/>
        </w:rPr>
      </w:pPr>
      <w:r w:rsidRPr="004944B7">
        <w:rPr>
          <w:rFonts w:ascii="Verdana" w:hAnsi="Verdana" w:cs="Tahoma"/>
          <w:i/>
          <w:sz w:val="18"/>
          <w:szCs w:val="18"/>
        </w:rPr>
        <w:t>Vedoucí společník</w:t>
      </w:r>
    </w:p>
    <w:p w14:paraId="792E549C" w14:textId="08BAAEE5" w:rsidR="004944B7" w:rsidRPr="00E70DFF" w:rsidRDefault="004944B7" w:rsidP="004944B7">
      <w:pPr>
        <w:pStyle w:val="BodyText21"/>
        <w:widowControl/>
        <w:spacing w:line="264" w:lineRule="auto"/>
        <w:rPr>
          <w:rFonts w:ascii="Verdana" w:hAnsi="Verdana" w:cs="Tahoma"/>
          <w:b/>
          <w:sz w:val="18"/>
          <w:szCs w:val="18"/>
        </w:rPr>
      </w:pPr>
      <w:proofErr w:type="spellStart"/>
      <w:r w:rsidRPr="00E70DFF">
        <w:rPr>
          <w:rFonts w:ascii="Verdana" w:hAnsi="Verdana" w:cs="Tahoma"/>
          <w:b/>
          <w:sz w:val="18"/>
          <w:szCs w:val="18"/>
        </w:rPr>
        <w:t>Energylink</w:t>
      </w:r>
      <w:proofErr w:type="spellEnd"/>
      <w:r w:rsidRPr="00E70DFF">
        <w:rPr>
          <w:rFonts w:ascii="Verdana" w:hAnsi="Verdana" w:cs="Tahoma"/>
          <w:b/>
          <w:sz w:val="18"/>
          <w:szCs w:val="18"/>
        </w:rPr>
        <w:t xml:space="preserve"> s.r.o.</w:t>
      </w:r>
    </w:p>
    <w:p w14:paraId="0170E388" w14:textId="5A2F5BD8" w:rsidR="004944B7" w:rsidRPr="00E70DFF" w:rsidRDefault="004944B7" w:rsidP="004944B7">
      <w:pPr>
        <w:pStyle w:val="BodyText21"/>
        <w:widowControl/>
        <w:spacing w:line="264" w:lineRule="auto"/>
        <w:rPr>
          <w:rFonts w:ascii="Verdana" w:hAnsi="Verdana" w:cs="Tahoma"/>
          <w:sz w:val="18"/>
          <w:szCs w:val="18"/>
        </w:rPr>
      </w:pPr>
      <w:r w:rsidRPr="00E70DFF">
        <w:rPr>
          <w:rFonts w:ascii="Verdana" w:hAnsi="Verdana" w:cs="Tahoma"/>
          <w:sz w:val="18"/>
          <w:szCs w:val="18"/>
        </w:rPr>
        <w:t>IČO: 05868513</w:t>
      </w:r>
    </w:p>
    <w:p w14:paraId="62D57973" w14:textId="77777777" w:rsidR="004944B7" w:rsidRPr="00E70DFF" w:rsidRDefault="004944B7" w:rsidP="004944B7">
      <w:pPr>
        <w:pStyle w:val="BodyText21"/>
        <w:widowControl/>
        <w:tabs>
          <w:tab w:val="left" w:pos="5459"/>
        </w:tabs>
        <w:spacing w:line="264" w:lineRule="auto"/>
        <w:rPr>
          <w:rFonts w:ascii="Verdana" w:hAnsi="Verdana" w:cs="Tahoma"/>
          <w:sz w:val="18"/>
          <w:szCs w:val="18"/>
        </w:rPr>
      </w:pPr>
      <w:r w:rsidRPr="00E70DFF">
        <w:rPr>
          <w:rFonts w:ascii="Verdana" w:hAnsi="Verdana" w:cs="Tahoma"/>
          <w:sz w:val="18"/>
          <w:szCs w:val="18"/>
        </w:rPr>
        <w:t>DIČ: CZ05868513</w:t>
      </w:r>
      <w:r w:rsidRPr="00E70DFF">
        <w:rPr>
          <w:rFonts w:ascii="Verdana" w:hAnsi="Verdana" w:cs="Tahoma"/>
          <w:sz w:val="18"/>
          <w:szCs w:val="18"/>
        </w:rPr>
        <w:tab/>
      </w:r>
    </w:p>
    <w:p w14:paraId="32A10E97" w14:textId="61047124" w:rsidR="004944B7" w:rsidRPr="00E70DFF" w:rsidRDefault="004944B7" w:rsidP="004944B7">
      <w:pPr>
        <w:pStyle w:val="BodyText21"/>
        <w:widowControl/>
        <w:spacing w:line="264" w:lineRule="auto"/>
        <w:rPr>
          <w:rFonts w:ascii="Verdana" w:hAnsi="Verdana" w:cs="Tahoma"/>
          <w:sz w:val="18"/>
          <w:szCs w:val="18"/>
        </w:rPr>
      </w:pPr>
      <w:r w:rsidRPr="00E70DFF">
        <w:rPr>
          <w:rFonts w:ascii="Verdana" w:hAnsi="Verdana" w:cs="Tahoma"/>
          <w:sz w:val="18"/>
          <w:szCs w:val="18"/>
        </w:rPr>
        <w:t xml:space="preserve">se sídlem: Běchovická 701/26, </w:t>
      </w:r>
      <w:r>
        <w:rPr>
          <w:rFonts w:ascii="Verdana" w:hAnsi="Verdana" w:cs="Tahoma"/>
          <w:sz w:val="18"/>
          <w:szCs w:val="18"/>
        </w:rPr>
        <w:t xml:space="preserve">100 00 </w:t>
      </w:r>
      <w:r w:rsidRPr="00E70DFF">
        <w:rPr>
          <w:rFonts w:ascii="Verdana" w:hAnsi="Verdana" w:cs="Tahoma"/>
          <w:sz w:val="18"/>
          <w:szCs w:val="18"/>
        </w:rPr>
        <w:t>Praha 10 – Strašnice</w:t>
      </w:r>
    </w:p>
    <w:p w14:paraId="67B985AE" w14:textId="4112AFED" w:rsidR="004944B7" w:rsidRPr="00E70DFF" w:rsidRDefault="004944B7" w:rsidP="004944B7">
      <w:pPr>
        <w:pStyle w:val="BodyText21"/>
        <w:widowControl/>
        <w:spacing w:line="264" w:lineRule="auto"/>
        <w:rPr>
          <w:rFonts w:ascii="Verdana" w:hAnsi="Verdana" w:cs="Tahoma"/>
          <w:sz w:val="18"/>
          <w:szCs w:val="18"/>
        </w:rPr>
      </w:pPr>
      <w:r w:rsidRPr="00E70DFF">
        <w:rPr>
          <w:rFonts w:ascii="Verdana" w:hAnsi="Verdana" w:cs="Tahoma"/>
          <w:sz w:val="18"/>
          <w:szCs w:val="18"/>
        </w:rPr>
        <w:t>zapsaná v obchodním rejstříku vedeném</w:t>
      </w:r>
      <w:r>
        <w:rPr>
          <w:rFonts w:ascii="Verdana" w:hAnsi="Verdana" w:cs="Tahoma"/>
          <w:sz w:val="18"/>
          <w:szCs w:val="18"/>
        </w:rPr>
        <w:t xml:space="preserve"> u</w:t>
      </w:r>
      <w:r w:rsidRPr="00E70DFF">
        <w:t xml:space="preserve"> </w:t>
      </w:r>
      <w:r w:rsidRPr="00E70DFF">
        <w:rPr>
          <w:rFonts w:ascii="Verdana" w:hAnsi="Verdana" w:cs="Tahoma"/>
          <w:sz w:val="18"/>
          <w:szCs w:val="18"/>
        </w:rPr>
        <w:t>Městsk</w:t>
      </w:r>
      <w:r>
        <w:rPr>
          <w:rFonts w:ascii="Verdana" w:hAnsi="Verdana" w:cs="Tahoma"/>
          <w:sz w:val="18"/>
          <w:szCs w:val="18"/>
        </w:rPr>
        <w:t>ého</w:t>
      </w:r>
      <w:r w:rsidRPr="00E70DFF">
        <w:rPr>
          <w:rFonts w:ascii="Verdana" w:hAnsi="Verdana" w:cs="Tahoma"/>
          <w:sz w:val="18"/>
          <w:szCs w:val="18"/>
        </w:rPr>
        <w:t xml:space="preserve"> soud</w:t>
      </w:r>
      <w:r>
        <w:rPr>
          <w:rFonts w:ascii="Verdana" w:hAnsi="Verdana" w:cs="Tahoma"/>
          <w:sz w:val="18"/>
          <w:szCs w:val="18"/>
        </w:rPr>
        <w:t>u</w:t>
      </w:r>
      <w:r w:rsidRPr="00E70DFF">
        <w:rPr>
          <w:rFonts w:ascii="Verdana" w:hAnsi="Verdana" w:cs="Tahoma"/>
          <w:sz w:val="18"/>
          <w:szCs w:val="18"/>
        </w:rPr>
        <w:t xml:space="preserve"> v</w:t>
      </w:r>
      <w:r>
        <w:rPr>
          <w:rFonts w:ascii="Verdana" w:hAnsi="Verdana" w:cs="Tahoma"/>
          <w:sz w:val="18"/>
          <w:szCs w:val="18"/>
        </w:rPr>
        <w:t> </w:t>
      </w:r>
      <w:r w:rsidRPr="00E70DFF">
        <w:rPr>
          <w:rFonts w:ascii="Verdana" w:hAnsi="Verdana" w:cs="Tahoma"/>
          <w:sz w:val="18"/>
          <w:szCs w:val="18"/>
        </w:rPr>
        <w:t>Praze</w:t>
      </w:r>
      <w:r>
        <w:rPr>
          <w:rFonts w:ascii="Verdana" w:hAnsi="Verdana" w:cs="Tahoma"/>
          <w:sz w:val="18"/>
          <w:szCs w:val="18"/>
        </w:rPr>
        <w:t xml:space="preserve"> pod </w:t>
      </w:r>
      <w:proofErr w:type="spellStart"/>
      <w:r>
        <w:rPr>
          <w:rFonts w:ascii="Verdana" w:hAnsi="Verdana" w:cs="Tahoma"/>
          <w:sz w:val="18"/>
          <w:szCs w:val="18"/>
        </w:rPr>
        <w:t>sp</w:t>
      </w:r>
      <w:proofErr w:type="spellEnd"/>
      <w:r>
        <w:rPr>
          <w:rFonts w:ascii="Verdana" w:hAnsi="Verdana" w:cs="Tahoma"/>
          <w:sz w:val="18"/>
          <w:szCs w:val="18"/>
        </w:rPr>
        <w:t>. zn.</w:t>
      </w:r>
      <w:r w:rsidRPr="00E70DFF">
        <w:rPr>
          <w:rFonts w:ascii="Verdana" w:hAnsi="Verdana" w:cs="Tahoma"/>
          <w:sz w:val="18"/>
          <w:szCs w:val="18"/>
        </w:rPr>
        <w:t xml:space="preserve"> C 272160</w:t>
      </w:r>
    </w:p>
    <w:p w14:paraId="534A4159" w14:textId="61D62B67" w:rsidR="004944B7" w:rsidRPr="00E70DFF" w:rsidRDefault="004944B7" w:rsidP="004944B7">
      <w:pPr>
        <w:spacing w:line="264" w:lineRule="auto"/>
        <w:ind w:left="2268" w:hanging="2268"/>
        <w:jc w:val="both"/>
        <w:rPr>
          <w:rFonts w:ascii="Verdana" w:hAnsi="Verdana" w:cs="Tahoma"/>
          <w:sz w:val="18"/>
          <w:szCs w:val="18"/>
        </w:rPr>
      </w:pPr>
      <w:r w:rsidRPr="00E70DFF">
        <w:rPr>
          <w:rFonts w:ascii="Verdana" w:hAnsi="Verdana" w:cs="Tahoma"/>
          <w:sz w:val="18"/>
          <w:szCs w:val="18"/>
        </w:rPr>
        <w:t xml:space="preserve">bankovní spojení: </w:t>
      </w:r>
      <w:r w:rsidR="00783F65">
        <w:rPr>
          <w:rFonts w:ascii="Verdana" w:hAnsi="Verdana" w:cs="Tahoma"/>
          <w:sz w:val="18"/>
          <w:szCs w:val="18"/>
        </w:rPr>
        <w:t>XXX</w:t>
      </w:r>
    </w:p>
    <w:p w14:paraId="62B9C4B4" w14:textId="2943F105" w:rsidR="004944B7" w:rsidRPr="00E70DFF" w:rsidRDefault="004944B7" w:rsidP="004944B7">
      <w:pPr>
        <w:spacing w:line="264" w:lineRule="auto"/>
        <w:ind w:left="2268" w:hanging="2268"/>
        <w:jc w:val="both"/>
        <w:rPr>
          <w:rFonts w:ascii="Verdana" w:hAnsi="Verdana" w:cs="Tahoma"/>
          <w:sz w:val="18"/>
          <w:szCs w:val="18"/>
        </w:rPr>
      </w:pPr>
      <w:r w:rsidRPr="00E70DFF">
        <w:rPr>
          <w:rFonts w:ascii="Verdana" w:hAnsi="Verdana" w:cs="Tahoma"/>
          <w:sz w:val="18"/>
          <w:szCs w:val="18"/>
        </w:rPr>
        <w:t xml:space="preserve">číslo účtu: </w:t>
      </w:r>
      <w:r w:rsidR="00783F65">
        <w:rPr>
          <w:rFonts w:ascii="Verdana" w:hAnsi="Verdana" w:cs="Tahoma"/>
          <w:sz w:val="18"/>
          <w:szCs w:val="18"/>
        </w:rPr>
        <w:t>XXX</w:t>
      </w:r>
    </w:p>
    <w:p w14:paraId="0BBC1146" w14:textId="2CEA60AD" w:rsidR="004944B7" w:rsidRPr="00C62624" w:rsidRDefault="004944B7" w:rsidP="004944B7">
      <w:pPr>
        <w:spacing w:line="264" w:lineRule="auto"/>
        <w:jc w:val="both"/>
        <w:rPr>
          <w:rFonts w:ascii="Verdana" w:hAnsi="Verdana" w:cs="Tahoma"/>
          <w:sz w:val="18"/>
          <w:szCs w:val="18"/>
        </w:rPr>
      </w:pPr>
      <w:r w:rsidRPr="00C62624">
        <w:rPr>
          <w:rFonts w:ascii="Verdana" w:hAnsi="Verdana" w:cs="Tahoma"/>
          <w:sz w:val="18"/>
          <w:szCs w:val="18"/>
        </w:rPr>
        <w:t xml:space="preserve">zástupce ve věcech smluvních: </w:t>
      </w:r>
      <w:r w:rsidR="00783F65">
        <w:rPr>
          <w:rFonts w:ascii="Verdana" w:hAnsi="Verdana" w:cs="Tahoma"/>
          <w:sz w:val="18"/>
          <w:szCs w:val="18"/>
        </w:rPr>
        <w:t>XXX</w:t>
      </w:r>
      <w:r w:rsidRPr="00C62624">
        <w:rPr>
          <w:rFonts w:ascii="Verdana" w:hAnsi="Verdana" w:cs="Tahoma"/>
          <w:sz w:val="18"/>
          <w:szCs w:val="18"/>
        </w:rPr>
        <w:t xml:space="preserve"> </w:t>
      </w:r>
    </w:p>
    <w:p w14:paraId="48EF62C7" w14:textId="5715588F" w:rsidR="004944B7" w:rsidRPr="00C62624" w:rsidRDefault="004944B7" w:rsidP="004944B7">
      <w:pPr>
        <w:spacing w:line="264" w:lineRule="auto"/>
        <w:jc w:val="both"/>
        <w:rPr>
          <w:rFonts w:ascii="Verdana" w:hAnsi="Verdana" w:cs="Tahoma"/>
          <w:sz w:val="18"/>
          <w:szCs w:val="18"/>
        </w:rPr>
      </w:pPr>
      <w:r w:rsidRPr="00C62624">
        <w:rPr>
          <w:rFonts w:ascii="Verdana" w:hAnsi="Verdana" w:cs="Tahoma"/>
          <w:sz w:val="18"/>
          <w:szCs w:val="18"/>
        </w:rPr>
        <w:t xml:space="preserve">zástupce ve věcech technických: </w:t>
      </w:r>
      <w:r w:rsidR="00783F65">
        <w:rPr>
          <w:rFonts w:ascii="Verdana" w:hAnsi="Verdana" w:cs="Tahoma"/>
          <w:sz w:val="18"/>
          <w:szCs w:val="18"/>
        </w:rPr>
        <w:t>XXX</w:t>
      </w:r>
    </w:p>
    <w:p w14:paraId="22AD368D" w14:textId="77777777" w:rsidR="004944B7" w:rsidRPr="00C62624" w:rsidRDefault="004944B7" w:rsidP="004944B7">
      <w:pPr>
        <w:spacing w:line="264" w:lineRule="auto"/>
        <w:jc w:val="both"/>
        <w:rPr>
          <w:rFonts w:ascii="Verdana" w:hAnsi="Verdana" w:cs="Tahoma"/>
          <w:sz w:val="18"/>
          <w:szCs w:val="18"/>
        </w:rPr>
      </w:pPr>
    </w:p>
    <w:p w14:paraId="74FC809B" w14:textId="557D6C54" w:rsidR="004944B7" w:rsidRPr="004944B7" w:rsidRDefault="004944B7" w:rsidP="004944B7">
      <w:pPr>
        <w:pStyle w:val="BodyText21"/>
        <w:widowControl/>
        <w:spacing w:line="264" w:lineRule="auto"/>
        <w:rPr>
          <w:rFonts w:ascii="Verdana" w:hAnsi="Verdana" w:cs="Tahoma"/>
          <w:i/>
          <w:sz w:val="18"/>
          <w:szCs w:val="18"/>
        </w:rPr>
      </w:pPr>
      <w:r w:rsidRPr="004944B7">
        <w:rPr>
          <w:rFonts w:ascii="Verdana" w:hAnsi="Verdana" w:cs="Tahoma"/>
          <w:i/>
          <w:sz w:val="18"/>
          <w:szCs w:val="18"/>
        </w:rPr>
        <w:t>Společník</w:t>
      </w:r>
    </w:p>
    <w:p w14:paraId="6A1272EC" w14:textId="0A8A416C" w:rsidR="004944B7" w:rsidRPr="00C62624" w:rsidRDefault="004944B7" w:rsidP="004944B7">
      <w:pPr>
        <w:pStyle w:val="BodyText21"/>
        <w:widowControl/>
        <w:spacing w:line="264" w:lineRule="auto"/>
        <w:rPr>
          <w:rFonts w:ascii="Verdana" w:hAnsi="Verdana" w:cs="Tahoma"/>
          <w:b/>
          <w:sz w:val="18"/>
          <w:szCs w:val="18"/>
        </w:rPr>
      </w:pPr>
      <w:proofErr w:type="spellStart"/>
      <w:r w:rsidRPr="00C62624">
        <w:rPr>
          <w:rFonts w:ascii="Verdana" w:hAnsi="Verdana" w:cs="Tahoma"/>
          <w:b/>
          <w:sz w:val="18"/>
          <w:szCs w:val="18"/>
        </w:rPr>
        <w:t>Intermont</w:t>
      </w:r>
      <w:proofErr w:type="spellEnd"/>
      <w:r w:rsidRPr="00C62624">
        <w:rPr>
          <w:rFonts w:ascii="Verdana" w:hAnsi="Verdana" w:cs="Tahoma"/>
          <w:b/>
          <w:sz w:val="18"/>
          <w:szCs w:val="18"/>
        </w:rPr>
        <w:t xml:space="preserve">, Opatrný, s.r.o. </w:t>
      </w:r>
    </w:p>
    <w:p w14:paraId="60CFAE4F" w14:textId="5B33735F"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IČO: 49900854</w:t>
      </w:r>
    </w:p>
    <w:p w14:paraId="1A5F0017" w14:textId="39F24F32" w:rsidR="004944B7" w:rsidRPr="00C62624" w:rsidRDefault="004944B7" w:rsidP="004944B7">
      <w:pPr>
        <w:pStyle w:val="BodyText21"/>
        <w:widowControl/>
        <w:tabs>
          <w:tab w:val="left" w:pos="5459"/>
        </w:tabs>
        <w:spacing w:line="264" w:lineRule="auto"/>
        <w:rPr>
          <w:rFonts w:ascii="Verdana" w:hAnsi="Verdana" w:cs="Tahoma"/>
          <w:sz w:val="18"/>
          <w:szCs w:val="18"/>
        </w:rPr>
      </w:pPr>
      <w:r w:rsidRPr="00C62624">
        <w:rPr>
          <w:rFonts w:ascii="Verdana" w:hAnsi="Verdana" w:cs="Tahoma"/>
          <w:sz w:val="18"/>
          <w:szCs w:val="18"/>
        </w:rPr>
        <w:t>DIČ: CZ49900854</w:t>
      </w:r>
      <w:r w:rsidRPr="00C62624">
        <w:rPr>
          <w:rFonts w:ascii="Verdana" w:hAnsi="Verdana" w:cs="Tahoma"/>
          <w:sz w:val="18"/>
          <w:szCs w:val="18"/>
        </w:rPr>
        <w:tab/>
      </w:r>
    </w:p>
    <w:p w14:paraId="499341B4" w14:textId="2CCE8626"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 xml:space="preserve">se sídlem: </w:t>
      </w:r>
      <w:r w:rsidR="00C24D5C">
        <w:rPr>
          <w:rFonts w:ascii="Verdana" w:hAnsi="Verdana" w:cs="Tahoma"/>
          <w:sz w:val="18"/>
          <w:szCs w:val="18"/>
        </w:rPr>
        <w:t>Mostecká 1973, 431 11 Jirkov</w:t>
      </w:r>
    </w:p>
    <w:p w14:paraId="314C7DF1" w14:textId="56808AB3"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 xml:space="preserve">zapsaná v obchodním rejstříku vedeném </w:t>
      </w:r>
      <w:r w:rsidR="00C24D5C">
        <w:rPr>
          <w:rFonts w:ascii="Verdana" w:hAnsi="Verdana" w:cs="Tahoma"/>
          <w:sz w:val="18"/>
          <w:szCs w:val="18"/>
        </w:rPr>
        <w:t xml:space="preserve">u </w:t>
      </w:r>
      <w:r w:rsidRPr="00C62624">
        <w:rPr>
          <w:rFonts w:ascii="Verdana" w:hAnsi="Verdana" w:cs="Tahoma"/>
          <w:sz w:val="18"/>
          <w:szCs w:val="18"/>
        </w:rPr>
        <w:t>Krajsk</w:t>
      </w:r>
      <w:r w:rsidR="00C24D5C">
        <w:rPr>
          <w:rFonts w:ascii="Verdana" w:hAnsi="Verdana" w:cs="Tahoma"/>
          <w:sz w:val="18"/>
          <w:szCs w:val="18"/>
        </w:rPr>
        <w:t>ého</w:t>
      </w:r>
      <w:r w:rsidRPr="00C62624">
        <w:rPr>
          <w:rFonts w:ascii="Verdana" w:hAnsi="Verdana" w:cs="Tahoma"/>
          <w:sz w:val="18"/>
          <w:szCs w:val="18"/>
        </w:rPr>
        <w:t xml:space="preserve"> soud</w:t>
      </w:r>
      <w:r w:rsidR="00C24D5C">
        <w:rPr>
          <w:rFonts w:ascii="Verdana" w:hAnsi="Verdana" w:cs="Tahoma"/>
          <w:sz w:val="18"/>
          <w:szCs w:val="18"/>
        </w:rPr>
        <w:t>u</w:t>
      </w:r>
      <w:r w:rsidRPr="00C62624">
        <w:rPr>
          <w:rFonts w:ascii="Verdana" w:hAnsi="Verdana" w:cs="Tahoma"/>
          <w:sz w:val="18"/>
          <w:szCs w:val="18"/>
        </w:rPr>
        <w:t xml:space="preserve"> v Ústí nad Labem</w:t>
      </w:r>
      <w:r w:rsidR="00C24D5C">
        <w:rPr>
          <w:rFonts w:ascii="Verdana" w:hAnsi="Verdana" w:cs="Tahoma"/>
          <w:sz w:val="18"/>
          <w:szCs w:val="18"/>
        </w:rPr>
        <w:t xml:space="preserve"> pod </w:t>
      </w:r>
      <w:proofErr w:type="spellStart"/>
      <w:r w:rsidR="00C24D5C">
        <w:rPr>
          <w:rFonts w:ascii="Verdana" w:hAnsi="Verdana" w:cs="Tahoma"/>
          <w:sz w:val="18"/>
          <w:szCs w:val="18"/>
        </w:rPr>
        <w:t>sp</w:t>
      </w:r>
      <w:proofErr w:type="spellEnd"/>
      <w:r w:rsidR="00C24D5C">
        <w:rPr>
          <w:rFonts w:ascii="Verdana" w:hAnsi="Verdana" w:cs="Tahoma"/>
          <w:sz w:val="18"/>
          <w:szCs w:val="18"/>
        </w:rPr>
        <w:t>. zn.</w:t>
      </w:r>
      <w:r w:rsidRPr="00C62624">
        <w:rPr>
          <w:rFonts w:ascii="Verdana" w:hAnsi="Verdana" w:cs="Tahoma"/>
          <w:sz w:val="18"/>
          <w:szCs w:val="18"/>
        </w:rPr>
        <w:t xml:space="preserve"> C 5877</w:t>
      </w:r>
    </w:p>
    <w:p w14:paraId="5E886170" w14:textId="56A5F09C" w:rsidR="004944B7" w:rsidRPr="00C62624" w:rsidRDefault="004944B7" w:rsidP="004944B7">
      <w:pPr>
        <w:spacing w:line="264" w:lineRule="auto"/>
        <w:ind w:left="2268" w:hanging="2268"/>
        <w:jc w:val="both"/>
        <w:rPr>
          <w:rFonts w:ascii="Verdana" w:hAnsi="Verdana" w:cs="Tahoma"/>
          <w:sz w:val="18"/>
          <w:szCs w:val="18"/>
        </w:rPr>
      </w:pPr>
      <w:r w:rsidRPr="00C62624">
        <w:rPr>
          <w:rFonts w:ascii="Verdana" w:hAnsi="Verdana" w:cs="Tahoma"/>
          <w:sz w:val="18"/>
          <w:szCs w:val="18"/>
        </w:rPr>
        <w:t xml:space="preserve">bankovní spojení: </w:t>
      </w:r>
      <w:r w:rsidR="00783F65">
        <w:rPr>
          <w:rFonts w:ascii="Verdana" w:hAnsi="Verdana" w:cs="Tahoma"/>
          <w:sz w:val="18"/>
          <w:szCs w:val="18"/>
        </w:rPr>
        <w:t>XXX</w:t>
      </w:r>
    </w:p>
    <w:p w14:paraId="310EEC31" w14:textId="6793A5BE" w:rsidR="004944B7" w:rsidRPr="00C62624" w:rsidRDefault="004944B7" w:rsidP="004944B7">
      <w:pPr>
        <w:spacing w:line="264" w:lineRule="auto"/>
        <w:ind w:left="2268" w:hanging="2268"/>
        <w:jc w:val="both"/>
        <w:rPr>
          <w:rFonts w:ascii="Verdana" w:hAnsi="Verdana" w:cs="Tahoma"/>
          <w:sz w:val="18"/>
          <w:szCs w:val="18"/>
        </w:rPr>
      </w:pPr>
      <w:r w:rsidRPr="00C62624">
        <w:rPr>
          <w:rFonts w:ascii="Verdana" w:hAnsi="Verdana" w:cs="Tahoma"/>
          <w:sz w:val="18"/>
          <w:szCs w:val="18"/>
        </w:rPr>
        <w:t xml:space="preserve">číslo účtu: </w:t>
      </w:r>
      <w:r w:rsidR="00783F65">
        <w:rPr>
          <w:rFonts w:ascii="Verdana" w:hAnsi="Verdana" w:cs="Tahoma"/>
          <w:sz w:val="18"/>
          <w:szCs w:val="18"/>
        </w:rPr>
        <w:t>XXX</w:t>
      </w:r>
    </w:p>
    <w:p w14:paraId="2487D9DC" w14:textId="146D9901" w:rsidR="004944B7" w:rsidRPr="00C62624" w:rsidRDefault="00C24D5C" w:rsidP="004944B7">
      <w:pPr>
        <w:spacing w:line="264" w:lineRule="auto"/>
        <w:jc w:val="both"/>
        <w:rPr>
          <w:rFonts w:ascii="Verdana" w:hAnsi="Verdana" w:cs="Tahoma"/>
          <w:sz w:val="18"/>
          <w:szCs w:val="18"/>
        </w:rPr>
      </w:pPr>
      <w:r>
        <w:rPr>
          <w:rFonts w:ascii="Verdana" w:hAnsi="Verdana" w:cs="Tahoma"/>
          <w:sz w:val="18"/>
          <w:szCs w:val="18"/>
        </w:rPr>
        <w:t>z</w:t>
      </w:r>
      <w:r w:rsidR="004944B7" w:rsidRPr="00C62624">
        <w:rPr>
          <w:rFonts w:ascii="Verdana" w:hAnsi="Verdana" w:cs="Tahoma"/>
          <w:sz w:val="18"/>
          <w:szCs w:val="18"/>
        </w:rPr>
        <w:t>astoupen</w:t>
      </w:r>
      <w:r>
        <w:rPr>
          <w:rFonts w:ascii="Verdana" w:hAnsi="Verdana" w:cs="Tahoma"/>
          <w:sz w:val="18"/>
          <w:szCs w:val="18"/>
        </w:rPr>
        <w:t>a</w:t>
      </w:r>
      <w:r w:rsidR="004944B7" w:rsidRPr="00C62624">
        <w:rPr>
          <w:rFonts w:ascii="Verdana" w:hAnsi="Verdana" w:cs="Tahoma"/>
          <w:sz w:val="18"/>
          <w:szCs w:val="18"/>
        </w:rPr>
        <w:t xml:space="preserve">: </w:t>
      </w:r>
      <w:r w:rsidR="00783F65">
        <w:rPr>
          <w:rFonts w:ascii="Verdana" w:hAnsi="Verdana" w:cs="Tahoma"/>
          <w:sz w:val="18"/>
          <w:szCs w:val="18"/>
        </w:rPr>
        <w:t>XXX</w:t>
      </w:r>
    </w:p>
    <w:p w14:paraId="0ABDA065" w14:textId="77777777" w:rsidR="004944B7" w:rsidRPr="004944B7" w:rsidRDefault="004944B7" w:rsidP="004944B7">
      <w:pPr>
        <w:spacing w:line="264" w:lineRule="auto"/>
        <w:jc w:val="both"/>
        <w:rPr>
          <w:rFonts w:ascii="Verdana" w:hAnsi="Verdana" w:cs="Tahoma"/>
          <w:i/>
          <w:sz w:val="18"/>
          <w:szCs w:val="18"/>
        </w:rPr>
      </w:pPr>
    </w:p>
    <w:p w14:paraId="572F19CE" w14:textId="77777777" w:rsidR="004944B7" w:rsidRPr="004944B7" w:rsidRDefault="004944B7" w:rsidP="004944B7">
      <w:pPr>
        <w:pStyle w:val="BodyText21"/>
        <w:widowControl/>
        <w:spacing w:line="264" w:lineRule="auto"/>
        <w:rPr>
          <w:rFonts w:ascii="Verdana" w:hAnsi="Verdana" w:cs="Tahoma"/>
          <w:i/>
          <w:sz w:val="18"/>
          <w:szCs w:val="18"/>
        </w:rPr>
      </w:pPr>
      <w:r w:rsidRPr="004944B7">
        <w:rPr>
          <w:rFonts w:ascii="Verdana" w:hAnsi="Verdana" w:cs="Tahoma"/>
          <w:i/>
          <w:sz w:val="18"/>
          <w:szCs w:val="18"/>
        </w:rPr>
        <w:t>Společník</w:t>
      </w:r>
    </w:p>
    <w:p w14:paraId="27BF0382" w14:textId="49016FE9" w:rsidR="004944B7" w:rsidRPr="00C62624" w:rsidRDefault="004944B7" w:rsidP="004944B7">
      <w:pPr>
        <w:pStyle w:val="BodyText21"/>
        <w:widowControl/>
        <w:spacing w:line="264" w:lineRule="auto"/>
        <w:rPr>
          <w:rFonts w:ascii="Verdana" w:hAnsi="Verdana" w:cs="Tahoma"/>
          <w:b/>
          <w:sz w:val="18"/>
          <w:szCs w:val="18"/>
        </w:rPr>
      </w:pPr>
      <w:r w:rsidRPr="00C62624">
        <w:rPr>
          <w:rFonts w:ascii="Verdana" w:hAnsi="Verdana" w:cs="Tahoma"/>
          <w:b/>
          <w:sz w:val="18"/>
          <w:szCs w:val="18"/>
        </w:rPr>
        <w:t xml:space="preserve">ČEZ Energetické služby, s.r.o. </w:t>
      </w:r>
    </w:p>
    <w:p w14:paraId="65F64A45" w14:textId="77777777"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IČO: 27804721</w:t>
      </w:r>
    </w:p>
    <w:p w14:paraId="348C342D" w14:textId="77777777" w:rsidR="004944B7" w:rsidRPr="00C62624" w:rsidRDefault="004944B7" w:rsidP="004944B7">
      <w:pPr>
        <w:pStyle w:val="BodyText21"/>
        <w:widowControl/>
        <w:tabs>
          <w:tab w:val="left" w:pos="5459"/>
        </w:tabs>
        <w:spacing w:line="264" w:lineRule="auto"/>
        <w:rPr>
          <w:rFonts w:ascii="Verdana" w:hAnsi="Verdana" w:cs="Tahoma"/>
          <w:sz w:val="18"/>
          <w:szCs w:val="18"/>
        </w:rPr>
      </w:pPr>
      <w:r w:rsidRPr="00C62624">
        <w:rPr>
          <w:rFonts w:ascii="Verdana" w:hAnsi="Verdana" w:cs="Tahoma"/>
          <w:sz w:val="18"/>
          <w:szCs w:val="18"/>
        </w:rPr>
        <w:t>DIČ: CZ27804721</w:t>
      </w:r>
      <w:r w:rsidRPr="00C62624">
        <w:rPr>
          <w:rFonts w:ascii="Verdana" w:hAnsi="Verdana" w:cs="Tahoma"/>
          <w:sz w:val="18"/>
          <w:szCs w:val="18"/>
        </w:rPr>
        <w:tab/>
      </w:r>
    </w:p>
    <w:p w14:paraId="01BA6689" w14:textId="77777777"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se sídlem: Výstavní 1144/103, Vítkovice, 703 00 Ostrava</w:t>
      </w:r>
    </w:p>
    <w:p w14:paraId="66FC547C" w14:textId="39623EA3" w:rsidR="004944B7" w:rsidRPr="00C62624" w:rsidRDefault="004944B7" w:rsidP="004944B7">
      <w:pPr>
        <w:pStyle w:val="BodyText21"/>
        <w:widowControl/>
        <w:spacing w:line="264" w:lineRule="auto"/>
        <w:rPr>
          <w:rFonts w:ascii="Verdana" w:hAnsi="Verdana" w:cs="Tahoma"/>
          <w:sz w:val="18"/>
          <w:szCs w:val="18"/>
        </w:rPr>
      </w:pPr>
      <w:r w:rsidRPr="00C62624">
        <w:rPr>
          <w:rFonts w:ascii="Verdana" w:hAnsi="Verdana" w:cs="Tahoma"/>
          <w:sz w:val="18"/>
          <w:szCs w:val="18"/>
        </w:rPr>
        <w:t xml:space="preserve">zapsaná v obchodním rejstříku vedeném </w:t>
      </w:r>
      <w:r w:rsidR="00C24D5C">
        <w:rPr>
          <w:rFonts w:ascii="Verdana" w:hAnsi="Verdana" w:cs="Tahoma"/>
          <w:sz w:val="18"/>
          <w:szCs w:val="18"/>
        </w:rPr>
        <w:t xml:space="preserve">u </w:t>
      </w:r>
      <w:r w:rsidRPr="00C62624">
        <w:rPr>
          <w:rFonts w:ascii="Verdana" w:hAnsi="Verdana" w:cs="Tahoma"/>
          <w:sz w:val="18"/>
          <w:szCs w:val="18"/>
        </w:rPr>
        <w:t>Krajsk</w:t>
      </w:r>
      <w:r w:rsidR="00C24D5C">
        <w:rPr>
          <w:rFonts w:ascii="Verdana" w:hAnsi="Verdana" w:cs="Tahoma"/>
          <w:sz w:val="18"/>
          <w:szCs w:val="18"/>
        </w:rPr>
        <w:t>ého</w:t>
      </w:r>
      <w:r w:rsidRPr="00C62624">
        <w:rPr>
          <w:rFonts w:ascii="Verdana" w:hAnsi="Verdana" w:cs="Tahoma"/>
          <w:sz w:val="18"/>
          <w:szCs w:val="18"/>
        </w:rPr>
        <w:t xml:space="preserve"> soud</w:t>
      </w:r>
      <w:r w:rsidR="00C24D5C">
        <w:rPr>
          <w:rFonts w:ascii="Verdana" w:hAnsi="Verdana" w:cs="Tahoma"/>
          <w:sz w:val="18"/>
          <w:szCs w:val="18"/>
        </w:rPr>
        <w:t>u</w:t>
      </w:r>
      <w:r w:rsidRPr="00C62624">
        <w:rPr>
          <w:rFonts w:ascii="Verdana" w:hAnsi="Verdana" w:cs="Tahoma"/>
          <w:sz w:val="18"/>
          <w:szCs w:val="18"/>
        </w:rPr>
        <w:t xml:space="preserve"> v</w:t>
      </w:r>
      <w:r w:rsidR="00C24D5C">
        <w:rPr>
          <w:rFonts w:ascii="Verdana" w:hAnsi="Verdana" w:cs="Tahoma"/>
          <w:sz w:val="18"/>
          <w:szCs w:val="18"/>
        </w:rPr>
        <w:t> </w:t>
      </w:r>
      <w:r w:rsidRPr="00C62624">
        <w:rPr>
          <w:rFonts w:ascii="Verdana" w:hAnsi="Verdana" w:cs="Tahoma"/>
          <w:sz w:val="18"/>
          <w:szCs w:val="18"/>
        </w:rPr>
        <w:t>Ostravě</w:t>
      </w:r>
      <w:r w:rsidR="00C24D5C">
        <w:rPr>
          <w:rFonts w:ascii="Verdana" w:hAnsi="Verdana" w:cs="Tahoma"/>
          <w:sz w:val="18"/>
          <w:szCs w:val="18"/>
        </w:rPr>
        <w:t xml:space="preserve"> pod </w:t>
      </w:r>
      <w:proofErr w:type="spellStart"/>
      <w:r w:rsidR="00C24D5C">
        <w:rPr>
          <w:rFonts w:ascii="Verdana" w:hAnsi="Verdana" w:cs="Tahoma"/>
          <w:sz w:val="18"/>
          <w:szCs w:val="18"/>
        </w:rPr>
        <w:t>sp</w:t>
      </w:r>
      <w:proofErr w:type="spellEnd"/>
      <w:r w:rsidR="00C24D5C">
        <w:rPr>
          <w:rFonts w:ascii="Verdana" w:hAnsi="Verdana" w:cs="Tahoma"/>
          <w:sz w:val="18"/>
          <w:szCs w:val="18"/>
        </w:rPr>
        <w:t xml:space="preserve">. zn. </w:t>
      </w:r>
      <w:r w:rsidRPr="00C62624">
        <w:rPr>
          <w:rFonts w:ascii="Verdana" w:hAnsi="Verdana" w:cs="Tahoma"/>
          <w:sz w:val="18"/>
          <w:szCs w:val="18"/>
        </w:rPr>
        <w:t>C 52291</w:t>
      </w:r>
    </w:p>
    <w:p w14:paraId="7941F429" w14:textId="436A51B5" w:rsidR="004944B7" w:rsidRPr="00C62624" w:rsidRDefault="004944B7" w:rsidP="004944B7">
      <w:pPr>
        <w:spacing w:line="264" w:lineRule="auto"/>
        <w:ind w:left="2268" w:hanging="2268"/>
        <w:jc w:val="both"/>
        <w:rPr>
          <w:rFonts w:ascii="Verdana" w:hAnsi="Verdana" w:cs="Tahoma"/>
          <w:sz w:val="18"/>
          <w:szCs w:val="18"/>
        </w:rPr>
      </w:pPr>
      <w:r w:rsidRPr="00C62624">
        <w:rPr>
          <w:rFonts w:ascii="Verdana" w:hAnsi="Verdana" w:cs="Tahoma"/>
          <w:sz w:val="18"/>
          <w:szCs w:val="18"/>
        </w:rPr>
        <w:t xml:space="preserve">bankovní spojení: </w:t>
      </w:r>
      <w:r w:rsidR="00783F65">
        <w:rPr>
          <w:rFonts w:ascii="Verdana" w:hAnsi="Verdana" w:cs="Tahoma"/>
          <w:sz w:val="18"/>
          <w:szCs w:val="18"/>
        </w:rPr>
        <w:t>XXX</w:t>
      </w:r>
    </w:p>
    <w:p w14:paraId="7240B4F0" w14:textId="3E736EA8" w:rsidR="004944B7" w:rsidRPr="00C62624" w:rsidRDefault="004944B7" w:rsidP="004944B7">
      <w:pPr>
        <w:spacing w:line="264" w:lineRule="auto"/>
        <w:ind w:left="2268" w:hanging="2268"/>
        <w:jc w:val="both"/>
        <w:rPr>
          <w:rFonts w:ascii="Verdana" w:hAnsi="Verdana" w:cs="Tahoma"/>
          <w:sz w:val="18"/>
          <w:szCs w:val="18"/>
        </w:rPr>
      </w:pPr>
      <w:r w:rsidRPr="00C62624">
        <w:rPr>
          <w:rFonts w:ascii="Verdana" w:hAnsi="Verdana" w:cs="Tahoma"/>
          <w:sz w:val="18"/>
          <w:szCs w:val="18"/>
        </w:rPr>
        <w:t xml:space="preserve">číslo účtu: </w:t>
      </w:r>
      <w:r w:rsidR="00783F65">
        <w:rPr>
          <w:rFonts w:ascii="Verdana" w:hAnsi="Verdana" w:cs="Tahoma"/>
          <w:sz w:val="18"/>
          <w:szCs w:val="18"/>
        </w:rPr>
        <w:t>XXX</w:t>
      </w:r>
    </w:p>
    <w:p w14:paraId="376A58B1" w14:textId="2898C98B" w:rsidR="004944B7" w:rsidRPr="00C62624" w:rsidRDefault="00C24D5C" w:rsidP="004944B7">
      <w:pPr>
        <w:spacing w:line="264" w:lineRule="auto"/>
        <w:jc w:val="both"/>
        <w:rPr>
          <w:rFonts w:ascii="Verdana" w:hAnsi="Verdana" w:cs="Tahoma"/>
          <w:sz w:val="18"/>
          <w:szCs w:val="18"/>
        </w:rPr>
      </w:pPr>
      <w:r>
        <w:rPr>
          <w:rFonts w:ascii="Verdana" w:hAnsi="Verdana" w:cs="Tahoma"/>
          <w:sz w:val="18"/>
          <w:szCs w:val="18"/>
        </w:rPr>
        <w:t>z</w:t>
      </w:r>
      <w:r w:rsidR="004944B7" w:rsidRPr="00C62624">
        <w:rPr>
          <w:rFonts w:ascii="Verdana" w:hAnsi="Verdana" w:cs="Tahoma"/>
          <w:sz w:val="18"/>
          <w:szCs w:val="18"/>
        </w:rPr>
        <w:t>astoupen</w:t>
      </w:r>
      <w:r>
        <w:rPr>
          <w:rFonts w:ascii="Verdana" w:hAnsi="Verdana" w:cs="Tahoma"/>
          <w:sz w:val="18"/>
          <w:szCs w:val="18"/>
        </w:rPr>
        <w:t>a</w:t>
      </w:r>
      <w:r w:rsidR="004944B7" w:rsidRPr="00C62624">
        <w:rPr>
          <w:rFonts w:ascii="Verdana" w:hAnsi="Verdana" w:cs="Tahoma"/>
          <w:sz w:val="18"/>
          <w:szCs w:val="18"/>
        </w:rPr>
        <w:t xml:space="preserve">: </w:t>
      </w:r>
      <w:r w:rsidR="00783F65">
        <w:rPr>
          <w:rFonts w:ascii="Verdana" w:hAnsi="Verdana" w:cs="Tahoma"/>
          <w:sz w:val="18"/>
          <w:szCs w:val="18"/>
        </w:rPr>
        <w:t>XXX</w:t>
      </w:r>
    </w:p>
    <w:p w14:paraId="56BE1E3A" w14:textId="569A7B66" w:rsidR="004944B7" w:rsidRDefault="004944B7" w:rsidP="00F43686">
      <w:pPr>
        <w:spacing w:line="264" w:lineRule="auto"/>
        <w:jc w:val="both"/>
        <w:rPr>
          <w:rFonts w:ascii="Verdana" w:hAnsi="Verdana" w:cs="Tahoma"/>
          <w:sz w:val="18"/>
          <w:szCs w:val="18"/>
        </w:rPr>
      </w:pPr>
    </w:p>
    <w:p w14:paraId="7F7CDA35" w14:textId="77777777" w:rsidR="004944B7" w:rsidRDefault="004944B7" w:rsidP="00F43686">
      <w:pPr>
        <w:spacing w:line="264" w:lineRule="auto"/>
        <w:jc w:val="both"/>
        <w:rPr>
          <w:rFonts w:ascii="Verdana" w:hAnsi="Verdana" w:cs="Tahoma"/>
          <w:sz w:val="18"/>
          <w:szCs w:val="18"/>
        </w:rPr>
      </w:pPr>
    </w:p>
    <w:p w14:paraId="2F8AA1D7" w14:textId="107E4231" w:rsidR="007E774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 xml:space="preserve">na straně druhé jako zhotovitel </w:t>
      </w:r>
    </w:p>
    <w:p w14:paraId="746F7DDC" w14:textId="1CFF2D76"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t>(dále j</w:t>
      </w:r>
      <w:r w:rsidR="007E7749" w:rsidRPr="00F81744">
        <w:rPr>
          <w:rFonts w:ascii="Verdana" w:hAnsi="Verdana" w:cs="Tahoma"/>
          <w:sz w:val="18"/>
          <w:szCs w:val="18"/>
        </w:rPr>
        <w:t>ako</w:t>
      </w:r>
      <w:r w:rsidRPr="00F81744">
        <w:rPr>
          <w:rFonts w:ascii="Verdana" w:hAnsi="Verdana" w:cs="Tahoma"/>
          <w:sz w:val="18"/>
          <w:szCs w:val="18"/>
        </w:rPr>
        <w:t xml:space="preserve"> </w:t>
      </w:r>
      <w:r w:rsidRPr="00F81744">
        <w:rPr>
          <w:rFonts w:ascii="Verdana" w:hAnsi="Verdana" w:cs="Tahoma"/>
          <w:b/>
          <w:sz w:val="18"/>
          <w:szCs w:val="18"/>
        </w:rPr>
        <w:t>„zhotovitel</w:t>
      </w:r>
      <w:r w:rsidR="00DD2BBA">
        <w:rPr>
          <w:rFonts w:ascii="Verdana" w:hAnsi="Verdana" w:cs="Tahoma"/>
          <w:b/>
          <w:sz w:val="18"/>
          <w:szCs w:val="18"/>
        </w:rPr>
        <w:t>”</w:t>
      </w:r>
      <w:r w:rsidRPr="00F81744">
        <w:rPr>
          <w:rFonts w:ascii="Verdana" w:hAnsi="Verdana" w:cs="Tahoma"/>
          <w:sz w:val="18"/>
          <w:szCs w:val="18"/>
        </w:rPr>
        <w:t>)</w:t>
      </w:r>
    </w:p>
    <w:p w14:paraId="743C4912" w14:textId="77777777" w:rsidR="00937119" w:rsidRPr="00F81744" w:rsidRDefault="00937119" w:rsidP="00F43686">
      <w:pPr>
        <w:spacing w:line="264" w:lineRule="auto"/>
        <w:jc w:val="both"/>
        <w:rPr>
          <w:rFonts w:ascii="Verdana" w:hAnsi="Verdana" w:cs="Tahoma"/>
          <w:sz w:val="18"/>
          <w:szCs w:val="18"/>
        </w:rPr>
      </w:pPr>
    </w:p>
    <w:p w14:paraId="0E7B43CB" w14:textId="680FCA71" w:rsidR="00937119" w:rsidRPr="00F81744" w:rsidRDefault="00937119" w:rsidP="00F43686">
      <w:pPr>
        <w:spacing w:line="264" w:lineRule="auto"/>
        <w:jc w:val="both"/>
        <w:rPr>
          <w:rFonts w:ascii="Verdana" w:hAnsi="Verdana" w:cs="Tahoma"/>
          <w:sz w:val="18"/>
          <w:szCs w:val="18"/>
        </w:rPr>
      </w:pPr>
      <w:r w:rsidRPr="00F81744">
        <w:rPr>
          <w:rFonts w:ascii="Verdana" w:hAnsi="Verdana" w:cs="Tahoma"/>
          <w:sz w:val="18"/>
          <w:szCs w:val="18"/>
        </w:rPr>
        <w:lastRenderedPageBreak/>
        <w:t xml:space="preserve">(objednatel a zhotovitel dále společně též jako </w:t>
      </w:r>
      <w:r w:rsidRPr="00F81744">
        <w:rPr>
          <w:rFonts w:ascii="Verdana" w:hAnsi="Verdana" w:cs="Tahoma"/>
          <w:b/>
          <w:sz w:val="18"/>
          <w:szCs w:val="18"/>
        </w:rPr>
        <w:t>„smluvní strany</w:t>
      </w:r>
      <w:r w:rsidR="00DD2BBA">
        <w:rPr>
          <w:rFonts w:ascii="Verdana" w:hAnsi="Verdana" w:cs="Tahoma"/>
          <w:b/>
          <w:sz w:val="18"/>
          <w:szCs w:val="18"/>
        </w:rPr>
        <w:t>”</w:t>
      </w:r>
      <w:r w:rsidRPr="00F81744">
        <w:rPr>
          <w:rFonts w:ascii="Verdana" w:hAnsi="Verdana" w:cs="Tahoma"/>
          <w:sz w:val="18"/>
          <w:szCs w:val="18"/>
        </w:rPr>
        <w:t xml:space="preserve"> nebo každý samostatně též jako </w:t>
      </w:r>
      <w:r w:rsidRPr="00F81744">
        <w:rPr>
          <w:rFonts w:ascii="Verdana" w:hAnsi="Verdana" w:cs="Tahoma"/>
          <w:b/>
          <w:sz w:val="18"/>
          <w:szCs w:val="18"/>
        </w:rPr>
        <w:t>„smluvní strana</w:t>
      </w:r>
      <w:r w:rsidR="00DD2BBA">
        <w:rPr>
          <w:rFonts w:ascii="Verdana" w:hAnsi="Verdana" w:cs="Tahoma"/>
          <w:b/>
          <w:sz w:val="18"/>
          <w:szCs w:val="18"/>
        </w:rPr>
        <w:t>”</w:t>
      </w:r>
      <w:r w:rsidRPr="00F81744">
        <w:rPr>
          <w:rFonts w:ascii="Verdana" w:hAnsi="Verdana" w:cs="Tahoma"/>
          <w:sz w:val="18"/>
          <w:szCs w:val="18"/>
        </w:rPr>
        <w:t>)</w:t>
      </w:r>
      <w:r w:rsidR="00000368">
        <w:rPr>
          <w:rFonts w:ascii="Verdana" w:hAnsi="Verdana" w:cs="Tahoma"/>
          <w:sz w:val="18"/>
          <w:szCs w:val="18"/>
        </w:rPr>
        <w:t xml:space="preserve"> </w:t>
      </w:r>
      <w:r w:rsidRPr="00F81744">
        <w:rPr>
          <w:rFonts w:ascii="Verdana" w:hAnsi="Verdana" w:cs="Tahoma"/>
          <w:sz w:val="18"/>
          <w:szCs w:val="18"/>
        </w:rPr>
        <w:t xml:space="preserve">uzavřeli níže uvedeného dne, měsíce a roku, v souladu s ustanoveními § 2586 </w:t>
      </w:r>
      <w:proofErr w:type="spellStart"/>
      <w:r w:rsidRPr="00F81744">
        <w:rPr>
          <w:rFonts w:ascii="Verdana" w:hAnsi="Verdana" w:cs="Tahoma"/>
          <w:sz w:val="18"/>
          <w:szCs w:val="18"/>
        </w:rPr>
        <w:t>an</w:t>
      </w:r>
      <w:proofErr w:type="spellEnd"/>
      <w:r w:rsidRPr="00F81744">
        <w:rPr>
          <w:rFonts w:ascii="Verdana" w:hAnsi="Verdana" w:cs="Tahoma"/>
          <w:sz w:val="18"/>
          <w:szCs w:val="18"/>
        </w:rPr>
        <w:t>. zákona č. 89/2012 Sb., občanského zákoníku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„občanský zákoník</w:t>
      </w:r>
      <w:r w:rsidR="00DD2BBA">
        <w:rPr>
          <w:rFonts w:ascii="Verdana" w:hAnsi="Verdana" w:cs="Tahoma"/>
          <w:b/>
          <w:sz w:val="18"/>
          <w:szCs w:val="18"/>
        </w:rPr>
        <w:t>”</w:t>
      </w:r>
      <w:r w:rsidRPr="00F81744">
        <w:rPr>
          <w:rFonts w:ascii="Verdana" w:hAnsi="Verdana" w:cs="Tahoma"/>
          <w:sz w:val="18"/>
          <w:szCs w:val="18"/>
        </w:rPr>
        <w:t>) tuto smlouvu o dílo (</w:t>
      </w:r>
      <w:r w:rsidR="00736BAD">
        <w:rPr>
          <w:rFonts w:ascii="Verdana" w:hAnsi="Verdana" w:cs="Tahoma"/>
          <w:sz w:val="18"/>
          <w:szCs w:val="18"/>
        </w:rPr>
        <w:t>dále jako</w:t>
      </w:r>
      <w:r w:rsidRPr="00F81744">
        <w:rPr>
          <w:rFonts w:ascii="Verdana" w:hAnsi="Verdana" w:cs="Tahoma"/>
          <w:sz w:val="18"/>
          <w:szCs w:val="18"/>
        </w:rPr>
        <w:t xml:space="preserve"> </w:t>
      </w:r>
      <w:r w:rsidRPr="00F81744">
        <w:rPr>
          <w:rFonts w:ascii="Verdana" w:hAnsi="Verdana" w:cs="Tahoma"/>
          <w:b/>
          <w:sz w:val="18"/>
          <w:szCs w:val="18"/>
        </w:rPr>
        <w:t>„smlouva</w:t>
      </w:r>
      <w:r w:rsidR="00DD2BBA">
        <w:rPr>
          <w:rFonts w:ascii="Verdana" w:hAnsi="Verdana" w:cs="Tahoma"/>
          <w:b/>
          <w:sz w:val="18"/>
          <w:szCs w:val="18"/>
        </w:rPr>
        <w:t>”</w:t>
      </w:r>
      <w:r w:rsidRPr="00F81744">
        <w:rPr>
          <w:rFonts w:ascii="Verdana" w:hAnsi="Verdana" w:cs="Tahoma"/>
          <w:sz w:val="18"/>
          <w:szCs w:val="18"/>
        </w:rPr>
        <w:t>):</w:t>
      </w:r>
    </w:p>
    <w:p w14:paraId="29E476D3" w14:textId="77777777" w:rsidR="00937119" w:rsidRPr="00F81744" w:rsidRDefault="00937119" w:rsidP="00F43686">
      <w:pPr>
        <w:spacing w:line="264" w:lineRule="auto"/>
        <w:jc w:val="both"/>
        <w:rPr>
          <w:rFonts w:ascii="Verdana" w:hAnsi="Verdana" w:cs="Tahoma"/>
          <w:sz w:val="18"/>
          <w:szCs w:val="18"/>
        </w:rPr>
      </w:pPr>
    </w:p>
    <w:p w14:paraId="3CAF3958" w14:textId="77777777" w:rsidR="00937119" w:rsidRPr="00F81744" w:rsidRDefault="00937119" w:rsidP="00F43686">
      <w:pPr>
        <w:spacing w:line="264" w:lineRule="auto"/>
        <w:jc w:val="center"/>
        <w:rPr>
          <w:rFonts w:ascii="Verdana" w:hAnsi="Verdana" w:cs="Tahoma"/>
          <w:b/>
          <w:sz w:val="18"/>
          <w:szCs w:val="18"/>
        </w:rPr>
      </w:pPr>
      <w:r w:rsidRPr="00F81744">
        <w:rPr>
          <w:rFonts w:ascii="Verdana" w:hAnsi="Verdana" w:cs="Tahoma"/>
          <w:b/>
          <w:sz w:val="18"/>
          <w:szCs w:val="18"/>
        </w:rPr>
        <w:t>Preambule</w:t>
      </w:r>
    </w:p>
    <w:p w14:paraId="2937C3C1" w14:textId="77777777" w:rsidR="00DC585A" w:rsidRPr="00F81744" w:rsidRDefault="00DC585A" w:rsidP="00DC585A">
      <w:pPr>
        <w:spacing w:after="120"/>
        <w:jc w:val="both"/>
        <w:rPr>
          <w:rFonts w:ascii="Verdana" w:hAnsi="Verdana" w:cs="Tahoma"/>
          <w:sz w:val="18"/>
          <w:szCs w:val="18"/>
        </w:rPr>
      </w:pPr>
    </w:p>
    <w:p w14:paraId="5B5D9456" w14:textId="51AC7E60" w:rsidR="00DC585A" w:rsidRPr="00F81744" w:rsidRDefault="00DC585A" w:rsidP="005E4313">
      <w:pPr>
        <w:pStyle w:val="Odstavecseseznamem"/>
        <w:numPr>
          <w:ilvl w:val="0"/>
          <w:numId w:val="26"/>
        </w:numPr>
        <w:spacing w:after="120"/>
        <w:jc w:val="both"/>
        <w:rPr>
          <w:rFonts w:ascii="Verdana" w:hAnsi="Verdana" w:cs="Tahoma"/>
          <w:sz w:val="18"/>
          <w:szCs w:val="18"/>
        </w:rPr>
      </w:pPr>
      <w:r w:rsidRPr="00F81744">
        <w:rPr>
          <w:rFonts w:ascii="Verdana" w:hAnsi="Verdana" w:cs="Tahoma"/>
          <w:sz w:val="18"/>
          <w:szCs w:val="18"/>
        </w:rPr>
        <w:t xml:space="preserve">Tato smlouva vychází a je plně v souladu se zadávacími podmínkami, zadávací dokumentací a nabídkou </w:t>
      </w:r>
      <w:r w:rsidR="000A6536">
        <w:rPr>
          <w:rFonts w:ascii="Verdana" w:hAnsi="Verdana" w:cs="Tahoma"/>
          <w:sz w:val="18"/>
          <w:szCs w:val="18"/>
        </w:rPr>
        <w:t>dodavatel</w:t>
      </w:r>
      <w:r w:rsidRPr="00F81744">
        <w:rPr>
          <w:rFonts w:ascii="Verdana" w:hAnsi="Verdana" w:cs="Tahoma"/>
          <w:sz w:val="18"/>
          <w:szCs w:val="18"/>
        </w:rPr>
        <w:t xml:space="preserve">e v zadávacím řízení k plnění předmětu zakázky, jež předcházelo uzavření této smlouvy. </w:t>
      </w:r>
      <w:r w:rsidR="000A6536">
        <w:rPr>
          <w:rFonts w:ascii="Verdana" w:hAnsi="Verdana" w:cs="Tahoma"/>
          <w:sz w:val="18"/>
          <w:szCs w:val="18"/>
        </w:rPr>
        <w:t>Dodavatel</w:t>
      </w:r>
      <w:r w:rsidRPr="00F81744">
        <w:rPr>
          <w:rFonts w:ascii="Verdana" w:hAnsi="Verdana" w:cs="Tahoma"/>
          <w:sz w:val="18"/>
          <w:szCs w:val="18"/>
        </w:rPr>
        <w:t xml:space="preserve">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30107D30" w14:textId="7CFC3A89" w:rsidR="00454F63" w:rsidRPr="00DC3F10" w:rsidRDefault="00454F63" w:rsidP="00DC3F10">
      <w:pPr>
        <w:pStyle w:val="Odstavecseseznamem"/>
        <w:numPr>
          <w:ilvl w:val="0"/>
          <w:numId w:val="26"/>
        </w:numPr>
        <w:spacing w:after="120"/>
        <w:jc w:val="both"/>
        <w:rPr>
          <w:rFonts w:ascii="Verdana" w:hAnsi="Verdana" w:cs="Tahoma"/>
          <w:sz w:val="18"/>
          <w:szCs w:val="18"/>
        </w:rPr>
      </w:pPr>
      <w:r w:rsidRPr="00454F63">
        <w:rPr>
          <w:rFonts w:ascii="Verdana" w:hAnsi="Verdana" w:cs="Tahoma"/>
          <w:sz w:val="18"/>
          <w:szCs w:val="18"/>
        </w:rPr>
        <w:t xml:space="preserve">Kromě ustanovení obsažených v této smlouvě je zhotovitel při plnění předmětu díla vázán podmínkami stavebního povolení, zadávacími podmínkami a nabídkou </w:t>
      </w:r>
      <w:r w:rsidR="000A6536">
        <w:rPr>
          <w:rFonts w:ascii="Verdana" w:hAnsi="Verdana" w:cs="Tahoma"/>
          <w:sz w:val="18"/>
          <w:szCs w:val="18"/>
        </w:rPr>
        <w:t>dodavatel</w:t>
      </w:r>
      <w:r w:rsidRPr="00454F63">
        <w:rPr>
          <w:rFonts w:ascii="Verdana" w:hAnsi="Verdana" w:cs="Tahoma"/>
          <w:sz w:val="18"/>
          <w:szCs w:val="18"/>
        </w:rPr>
        <w:t xml:space="preserve">e ze zadávacího řízení, které předcházelo uzavření této smlouvy. </w:t>
      </w:r>
    </w:p>
    <w:p w14:paraId="039F5B08" w14:textId="77777777" w:rsidR="00937119" w:rsidRPr="00F81744" w:rsidRDefault="00937119" w:rsidP="00A01045">
      <w:pPr>
        <w:pStyle w:val="Odstavecseseznamem"/>
        <w:numPr>
          <w:ilvl w:val="0"/>
          <w:numId w:val="26"/>
        </w:numPr>
        <w:spacing w:line="264" w:lineRule="auto"/>
        <w:rPr>
          <w:rFonts w:ascii="Verdana" w:hAnsi="Verdana" w:cs="Tahoma"/>
          <w:sz w:val="18"/>
          <w:szCs w:val="18"/>
        </w:rPr>
      </w:pPr>
      <w:r w:rsidRPr="00F81744">
        <w:rPr>
          <w:rFonts w:ascii="Verdana" w:hAnsi="Verdana" w:cs="Tahoma"/>
          <w:sz w:val="18"/>
          <w:szCs w:val="18"/>
        </w:rPr>
        <w:t>Vzhledem k tomu, že:</w:t>
      </w:r>
    </w:p>
    <w:p w14:paraId="4C194C70" w14:textId="77777777" w:rsidR="002A4987" w:rsidRDefault="00937119" w:rsidP="002A4987">
      <w:pPr>
        <w:numPr>
          <w:ilvl w:val="0"/>
          <w:numId w:val="3"/>
        </w:numPr>
        <w:tabs>
          <w:tab w:val="clear" w:pos="705"/>
          <w:tab w:val="num" w:pos="1785"/>
        </w:tabs>
        <w:spacing w:line="264" w:lineRule="auto"/>
        <w:ind w:left="1785"/>
        <w:jc w:val="both"/>
        <w:rPr>
          <w:rFonts w:ascii="Verdana" w:hAnsi="Verdana" w:cs="Tahoma"/>
          <w:sz w:val="18"/>
          <w:szCs w:val="18"/>
        </w:rPr>
      </w:pPr>
      <w:r w:rsidRPr="00F81744">
        <w:rPr>
          <w:rFonts w:ascii="Verdana" w:hAnsi="Verdana" w:cs="Tahoma"/>
          <w:sz w:val="18"/>
          <w:szCs w:val="18"/>
        </w:rPr>
        <w:t>zhotovitel je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6026DE77" w14:textId="5546F6F4" w:rsidR="00937119" w:rsidRPr="006F4EDD" w:rsidRDefault="00937119" w:rsidP="006F4EDD">
      <w:pPr>
        <w:numPr>
          <w:ilvl w:val="0"/>
          <w:numId w:val="3"/>
        </w:numPr>
        <w:tabs>
          <w:tab w:val="clear" w:pos="705"/>
          <w:tab w:val="num" w:pos="1785"/>
        </w:tabs>
        <w:spacing w:line="264" w:lineRule="auto"/>
        <w:ind w:left="1785"/>
        <w:jc w:val="both"/>
        <w:rPr>
          <w:rFonts w:ascii="Verdana" w:hAnsi="Verdana" w:cs="Tahoma"/>
          <w:sz w:val="18"/>
          <w:szCs w:val="18"/>
        </w:rPr>
      </w:pPr>
      <w:r w:rsidRPr="002A4987">
        <w:rPr>
          <w:rFonts w:ascii="Verdana" w:hAnsi="Verdana" w:cs="Tahoma"/>
          <w:sz w:val="18"/>
          <w:szCs w:val="18"/>
        </w:rPr>
        <w:t>nabídka zhotovitele podaná v rámci zadávacího řízení</w:t>
      </w:r>
      <w:r w:rsidR="0093675D">
        <w:rPr>
          <w:rFonts w:ascii="Verdana" w:hAnsi="Verdana" w:cs="Tahoma"/>
          <w:sz w:val="18"/>
          <w:szCs w:val="18"/>
        </w:rPr>
        <w:t xml:space="preserve"> </w:t>
      </w:r>
      <w:r w:rsidRPr="002A4987">
        <w:rPr>
          <w:rFonts w:ascii="Verdana" w:hAnsi="Verdana" w:cs="Tahoma"/>
          <w:sz w:val="18"/>
          <w:szCs w:val="18"/>
        </w:rPr>
        <w:t>veřejné zakáz</w:t>
      </w:r>
      <w:r w:rsidR="0093675D">
        <w:rPr>
          <w:rFonts w:ascii="Verdana" w:hAnsi="Verdana" w:cs="Tahoma"/>
          <w:sz w:val="18"/>
          <w:szCs w:val="18"/>
        </w:rPr>
        <w:t>ky</w:t>
      </w:r>
      <w:r w:rsidR="00C37B87">
        <w:rPr>
          <w:rFonts w:ascii="Verdana" w:hAnsi="Verdana" w:cs="Tahoma"/>
          <w:sz w:val="18"/>
          <w:szCs w:val="18"/>
        </w:rPr>
        <w:t xml:space="preserve"> s názvem </w:t>
      </w:r>
      <w:r w:rsidR="004A1ACC" w:rsidRPr="004A1ACC">
        <w:rPr>
          <w:rFonts w:ascii="Verdana" w:hAnsi="Verdana" w:cs="Tahoma"/>
          <w:b/>
          <w:sz w:val="18"/>
          <w:szCs w:val="18"/>
        </w:rPr>
        <w:t xml:space="preserve">Kasárna Ruzyně </w:t>
      </w:r>
      <w:r w:rsidR="005E5373" w:rsidRPr="004A1ACC">
        <w:rPr>
          <w:rFonts w:ascii="Verdana" w:hAnsi="Verdana"/>
          <w:b/>
          <w:bCs/>
          <w:sz w:val="18"/>
          <w:szCs w:val="18"/>
        </w:rPr>
        <w:t>–</w:t>
      </w:r>
      <w:r w:rsidR="004A1ACC" w:rsidRPr="004A1ACC">
        <w:rPr>
          <w:rFonts w:ascii="Verdana" w:hAnsi="Verdana"/>
          <w:b/>
          <w:bCs/>
          <w:sz w:val="18"/>
          <w:szCs w:val="18"/>
        </w:rPr>
        <w:t xml:space="preserve"> </w:t>
      </w:r>
      <w:r w:rsidR="004A1ACC">
        <w:rPr>
          <w:rFonts w:ascii="Verdana" w:hAnsi="Verdana"/>
          <w:b/>
          <w:bCs/>
          <w:sz w:val="18"/>
          <w:szCs w:val="18"/>
        </w:rPr>
        <w:t>decentral</w:t>
      </w:r>
      <w:r w:rsidR="005E5373">
        <w:rPr>
          <w:rFonts w:ascii="Verdana" w:hAnsi="Verdana"/>
          <w:b/>
          <w:bCs/>
          <w:sz w:val="18"/>
          <w:szCs w:val="18"/>
        </w:rPr>
        <w:t xml:space="preserve">izace </w:t>
      </w:r>
      <w:r w:rsidR="004A1ACC">
        <w:rPr>
          <w:rFonts w:ascii="Verdana" w:hAnsi="Verdana"/>
          <w:b/>
          <w:bCs/>
          <w:sz w:val="18"/>
          <w:szCs w:val="18"/>
        </w:rPr>
        <w:t xml:space="preserve">zdrojů </w:t>
      </w:r>
      <w:r w:rsidR="005E5373">
        <w:rPr>
          <w:rFonts w:ascii="Verdana" w:hAnsi="Verdana"/>
          <w:b/>
          <w:bCs/>
          <w:sz w:val="18"/>
          <w:szCs w:val="18"/>
        </w:rPr>
        <w:t>vytápění</w:t>
      </w:r>
      <w:r w:rsidR="002714A2">
        <w:rPr>
          <w:rFonts w:ascii="Verdana" w:hAnsi="Verdana"/>
          <w:b/>
          <w:bCs/>
          <w:sz w:val="18"/>
          <w:szCs w:val="18"/>
        </w:rPr>
        <w:t xml:space="preserve"> </w:t>
      </w:r>
      <w:r w:rsidR="006F4EDD">
        <w:rPr>
          <w:rFonts w:ascii="Verdana" w:hAnsi="Verdana"/>
          <w:b/>
          <w:bCs/>
          <w:sz w:val="18"/>
          <w:szCs w:val="18"/>
        </w:rPr>
        <w:t>–</w:t>
      </w:r>
      <w:r w:rsidR="002714A2" w:rsidRPr="006F4EDD">
        <w:rPr>
          <w:rFonts w:ascii="Verdana" w:hAnsi="Verdana"/>
          <w:b/>
          <w:bCs/>
          <w:sz w:val="18"/>
          <w:szCs w:val="18"/>
        </w:rPr>
        <w:t xml:space="preserve"> realizace</w:t>
      </w:r>
      <w:r w:rsidRPr="006F4EDD">
        <w:rPr>
          <w:rFonts w:ascii="Verdana" w:hAnsi="Verdana" w:cs="Tahoma"/>
          <w:sz w:val="18"/>
          <w:szCs w:val="18"/>
        </w:rPr>
        <w:t xml:space="preserve"> byla vybrána </w:t>
      </w:r>
      <w:r w:rsidR="0037383D" w:rsidRPr="006F4EDD">
        <w:rPr>
          <w:rFonts w:ascii="Verdana" w:hAnsi="Verdana" w:cs="Tahoma"/>
          <w:sz w:val="18"/>
          <w:szCs w:val="18"/>
        </w:rPr>
        <w:t>objednatel</w:t>
      </w:r>
      <w:r w:rsidR="0093675D" w:rsidRPr="006F4EDD">
        <w:rPr>
          <w:rFonts w:ascii="Verdana" w:hAnsi="Verdana" w:cs="Tahoma"/>
          <w:sz w:val="18"/>
          <w:szCs w:val="18"/>
        </w:rPr>
        <w:t>em (zadavatelem)</w:t>
      </w:r>
      <w:r w:rsidR="0037383D" w:rsidRPr="006F4EDD">
        <w:rPr>
          <w:rFonts w:ascii="Verdana" w:hAnsi="Verdana" w:cs="Tahoma"/>
          <w:sz w:val="18"/>
          <w:szCs w:val="18"/>
        </w:rPr>
        <w:t>,</w:t>
      </w:r>
      <w:r w:rsidRPr="006F4EDD">
        <w:rPr>
          <w:rFonts w:ascii="Verdana" w:hAnsi="Verdana" w:cs="Tahoma"/>
          <w:sz w:val="18"/>
          <w:szCs w:val="18"/>
        </w:rPr>
        <w:t xml:space="preserve"> jakožto nabídka </w:t>
      </w:r>
      <w:r w:rsidR="00A40F54" w:rsidRPr="006F4EDD">
        <w:rPr>
          <w:rFonts w:ascii="Verdana" w:hAnsi="Verdana" w:cs="Tahoma"/>
          <w:sz w:val="18"/>
          <w:szCs w:val="18"/>
        </w:rPr>
        <w:t xml:space="preserve">ekonomicky </w:t>
      </w:r>
      <w:r w:rsidRPr="006F4EDD">
        <w:rPr>
          <w:rFonts w:ascii="Verdana" w:hAnsi="Verdana" w:cs="Tahoma"/>
          <w:sz w:val="18"/>
          <w:szCs w:val="18"/>
        </w:rPr>
        <w:t>nejv</w:t>
      </w:r>
      <w:r w:rsidR="00A40F54" w:rsidRPr="006F4EDD">
        <w:rPr>
          <w:rFonts w:ascii="Verdana" w:hAnsi="Verdana" w:cs="Tahoma"/>
          <w:sz w:val="18"/>
          <w:szCs w:val="18"/>
        </w:rPr>
        <w:t>ý</w:t>
      </w:r>
      <w:r w:rsidRPr="006F4EDD">
        <w:rPr>
          <w:rFonts w:ascii="Verdana" w:hAnsi="Verdana" w:cs="Tahoma"/>
          <w:sz w:val="18"/>
          <w:szCs w:val="18"/>
        </w:rPr>
        <w:t xml:space="preserve">hodnější, </w:t>
      </w:r>
    </w:p>
    <w:p w14:paraId="4E3164A7" w14:textId="77777777" w:rsidR="00937119" w:rsidRPr="00F81744" w:rsidRDefault="00937119" w:rsidP="0093675D">
      <w:pPr>
        <w:numPr>
          <w:ilvl w:val="0"/>
          <w:numId w:val="46"/>
        </w:numPr>
        <w:spacing w:line="264" w:lineRule="auto"/>
        <w:ind w:left="1785"/>
        <w:jc w:val="both"/>
        <w:rPr>
          <w:rFonts w:ascii="Verdana" w:hAnsi="Verdana" w:cs="Tahoma"/>
          <w:sz w:val="18"/>
          <w:szCs w:val="18"/>
        </w:rPr>
      </w:pPr>
      <w:r w:rsidRPr="00F81744">
        <w:rPr>
          <w:rFonts w:ascii="Verdana" w:hAnsi="Verdana" w:cs="Tahoma"/>
          <w:sz w:val="18"/>
          <w:szCs w:val="18"/>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14:paraId="1202AB45" w14:textId="27AD0A88" w:rsidR="00937119" w:rsidRDefault="00937119" w:rsidP="0093675D">
      <w:pPr>
        <w:pStyle w:val="Nadpis5"/>
        <w:numPr>
          <w:ilvl w:val="0"/>
          <w:numId w:val="0"/>
        </w:numPr>
        <w:spacing w:before="0" w:after="0" w:line="264" w:lineRule="auto"/>
        <w:ind w:left="372" w:firstLine="708"/>
        <w:rPr>
          <w:rFonts w:ascii="Verdana" w:hAnsi="Verdana" w:cs="Tahoma"/>
          <w:sz w:val="18"/>
          <w:szCs w:val="18"/>
        </w:rPr>
      </w:pPr>
      <w:r w:rsidRPr="00F81744">
        <w:rPr>
          <w:rFonts w:ascii="Verdana" w:hAnsi="Verdana" w:cs="Tahoma"/>
          <w:sz w:val="18"/>
          <w:szCs w:val="18"/>
        </w:rPr>
        <w:t xml:space="preserve">dohodli se objednatel a zhotovitel na následujícím znění smluvních podmínek: </w:t>
      </w:r>
    </w:p>
    <w:p w14:paraId="3479BC47" w14:textId="77777777" w:rsidR="005D615E" w:rsidRPr="005C4E4D" w:rsidRDefault="005D615E" w:rsidP="005C4E4D"/>
    <w:p w14:paraId="0B711F21"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w:t>
      </w:r>
    </w:p>
    <w:p w14:paraId="0DC3FD26"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Předmět smlouvy</w:t>
      </w:r>
    </w:p>
    <w:p w14:paraId="32D34B36" w14:textId="77777777" w:rsidR="00937119" w:rsidRPr="00F81744" w:rsidRDefault="00937119" w:rsidP="00F43686">
      <w:pPr>
        <w:pStyle w:val="Zkladntext"/>
        <w:tabs>
          <w:tab w:val="left" w:pos="709"/>
        </w:tabs>
        <w:spacing w:line="264" w:lineRule="auto"/>
        <w:rPr>
          <w:rFonts w:ascii="Verdana" w:hAnsi="Verdana" w:cs="Tahoma"/>
          <w:sz w:val="18"/>
          <w:szCs w:val="18"/>
        </w:rPr>
      </w:pPr>
    </w:p>
    <w:p w14:paraId="6EF91721" w14:textId="77777777" w:rsidR="00937119" w:rsidRPr="00F81744" w:rsidRDefault="00937119" w:rsidP="00F43686">
      <w:pPr>
        <w:numPr>
          <w:ilvl w:val="1"/>
          <w:numId w:val="2"/>
        </w:numPr>
        <w:spacing w:line="264" w:lineRule="auto"/>
        <w:jc w:val="both"/>
        <w:rPr>
          <w:rFonts w:ascii="Verdana" w:hAnsi="Verdana" w:cs="Tahoma"/>
          <w:sz w:val="18"/>
          <w:szCs w:val="18"/>
        </w:rPr>
      </w:pPr>
      <w:r w:rsidRPr="00F81744">
        <w:rPr>
          <w:rFonts w:ascii="Verdana" w:hAnsi="Verdana" w:cs="Tahoma"/>
          <w:sz w:val="18"/>
          <w:szCs w:val="18"/>
        </w:rPr>
        <w:t xml:space="preserve">Zhotovitel se touto smlouvou zavazuje provést pro objednatele řádně a včas, na svůj náklad a na své nebezpečí sjednané dílo dle článku </w:t>
      </w:r>
      <w:r w:rsidR="00A61D9D" w:rsidRPr="00F81744">
        <w:rPr>
          <w:rFonts w:ascii="Verdana" w:hAnsi="Verdana" w:cs="Tahoma"/>
          <w:sz w:val="18"/>
          <w:szCs w:val="18"/>
        </w:rPr>
        <w:t>2</w:t>
      </w:r>
      <w:r w:rsidRPr="00F81744">
        <w:rPr>
          <w:rFonts w:ascii="Verdana" w:hAnsi="Verdana" w:cs="Tahoma"/>
          <w:sz w:val="18"/>
          <w:szCs w:val="18"/>
        </w:rPr>
        <w:t xml:space="preserve"> této smlouvy a objednatel se zavazuje za provedené dílo zaplatit zhotoviteli cenu ve výši a za podmínek sjednaných v této smlouvě.</w:t>
      </w:r>
    </w:p>
    <w:p w14:paraId="507F0A40" w14:textId="379309FE" w:rsidR="00824BA7" w:rsidRPr="00F81744" w:rsidRDefault="00937119" w:rsidP="00824BA7">
      <w:pPr>
        <w:numPr>
          <w:ilvl w:val="1"/>
          <w:numId w:val="2"/>
        </w:numPr>
        <w:spacing w:line="264" w:lineRule="auto"/>
        <w:jc w:val="both"/>
        <w:rPr>
          <w:rFonts w:ascii="Verdana" w:hAnsi="Verdana" w:cs="Tahoma"/>
          <w:sz w:val="18"/>
          <w:szCs w:val="18"/>
        </w:rPr>
      </w:pPr>
      <w:r w:rsidRPr="00F81744">
        <w:rPr>
          <w:rFonts w:ascii="Verdana" w:hAnsi="Verdana" w:cs="Tahoma"/>
          <w:sz w:val="18"/>
          <w:szCs w:val="18"/>
        </w:rPr>
        <w:t>Zhotovitel splní závazek založený touto smlouvou tím, že řádně a včas provede předmět díla dle této smlouvy a splní ostatní povinnosti vyplývající z této smlouvy.</w:t>
      </w:r>
    </w:p>
    <w:p w14:paraId="47952AB1" w14:textId="77777777" w:rsidR="00937119" w:rsidRPr="00F81744" w:rsidRDefault="00937119" w:rsidP="00F43686">
      <w:pPr>
        <w:spacing w:line="264" w:lineRule="auto"/>
        <w:jc w:val="both"/>
        <w:rPr>
          <w:rFonts w:ascii="Verdana" w:hAnsi="Verdana" w:cs="Tahoma"/>
          <w:b/>
          <w:sz w:val="18"/>
          <w:szCs w:val="18"/>
        </w:rPr>
      </w:pPr>
    </w:p>
    <w:p w14:paraId="4093B15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2</w:t>
      </w:r>
    </w:p>
    <w:p w14:paraId="7D07967E"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Specifikace díla</w:t>
      </w:r>
    </w:p>
    <w:p w14:paraId="38DCCE33" w14:textId="77777777" w:rsidR="004A1ACC" w:rsidRPr="004A1ACC" w:rsidRDefault="004A1ACC" w:rsidP="00F43686">
      <w:pPr>
        <w:spacing w:line="264" w:lineRule="auto"/>
        <w:jc w:val="both"/>
        <w:rPr>
          <w:rFonts w:ascii="Verdana" w:hAnsi="Verdana" w:cs="Tahoma"/>
          <w:b/>
          <w:sz w:val="18"/>
          <w:szCs w:val="18"/>
        </w:rPr>
      </w:pPr>
    </w:p>
    <w:p w14:paraId="60EB1F77" w14:textId="71E32802" w:rsidR="00937119" w:rsidRPr="00F81744" w:rsidRDefault="009217F0" w:rsidP="007E23B1">
      <w:pPr>
        <w:ind w:left="703" w:hanging="703"/>
        <w:contextualSpacing/>
        <w:jc w:val="both"/>
        <w:rPr>
          <w:rFonts w:ascii="Verdana" w:hAnsi="Verdana" w:cs="Tahoma"/>
          <w:sz w:val="18"/>
          <w:szCs w:val="18"/>
        </w:rPr>
      </w:pPr>
      <w:r>
        <w:rPr>
          <w:rFonts w:ascii="Verdana" w:hAnsi="Verdana" w:cs="Tahoma"/>
          <w:sz w:val="18"/>
          <w:szCs w:val="18"/>
        </w:rPr>
        <w:t>2.1.</w:t>
      </w:r>
      <w:r>
        <w:rPr>
          <w:rFonts w:ascii="Verdana" w:hAnsi="Verdana" w:cs="Tahoma"/>
          <w:sz w:val="18"/>
          <w:szCs w:val="18"/>
        </w:rPr>
        <w:tab/>
        <w:t>Předmětem díla</w:t>
      </w:r>
      <w:r w:rsidR="000D7EDB">
        <w:rPr>
          <w:rFonts w:ascii="Verdana" w:hAnsi="Verdana" w:cs="Tahoma"/>
          <w:sz w:val="18"/>
          <w:szCs w:val="18"/>
        </w:rPr>
        <w:t xml:space="preserve"> jsou stavební práce spočívající v</w:t>
      </w:r>
      <w:r w:rsidR="004A1ACC">
        <w:rPr>
          <w:rFonts w:ascii="Verdana" w:hAnsi="Verdana"/>
          <w:sz w:val="18"/>
          <w:szCs w:val="18"/>
        </w:rPr>
        <w:t xml:space="preserve"> decentralizaci zdrojů </w:t>
      </w:r>
      <w:r w:rsidR="00506A65">
        <w:rPr>
          <w:rFonts w:ascii="Verdana" w:hAnsi="Verdana"/>
          <w:sz w:val="18"/>
          <w:szCs w:val="18"/>
        </w:rPr>
        <w:t xml:space="preserve">vytápění </w:t>
      </w:r>
      <w:r w:rsidR="004A1ACC">
        <w:rPr>
          <w:rFonts w:ascii="Verdana" w:hAnsi="Verdana"/>
          <w:sz w:val="18"/>
          <w:szCs w:val="18"/>
        </w:rPr>
        <w:t>kasárn</w:t>
      </w:r>
      <w:r w:rsidR="005D615E">
        <w:rPr>
          <w:rFonts w:ascii="Verdana" w:hAnsi="Verdana"/>
          <w:sz w:val="18"/>
          <w:szCs w:val="18"/>
        </w:rPr>
        <w:t>y</w:t>
      </w:r>
      <w:r w:rsidR="004A1ACC">
        <w:rPr>
          <w:rFonts w:ascii="Verdana" w:hAnsi="Verdana"/>
          <w:sz w:val="18"/>
          <w:szCs w:val="18"/>
        </w:rPr>
        <w:t xml:space="preserve"> Ruzyně</w:t>
      </w:r>
      <w:r w:rsidR="00500903" w:rsidRPr="00F81744">
        <w:rPr>
          <w:rFonts w:ascii="Verdana" w:hAnsi="Verdana" w:cs="Tahoma"/>
          <w:sz w:val="18"/>
          <w:szCs w:val="18"/>
        </w:rPr>
        <w:t xml:space="preserve">, a to dle </w:t>
      </w:r>
      <w:r w:rsidR="00D73308" w:rsidRPr="00F81744">
        <w:rPr>
          <w:rFonts w:ascii="Verdana" w:hAnsi="Verdana" w:cs="Tahoma"/>
          <w:sz w:val="18"/>
          <w:szCs w:val="18"/>
        </w:rPr>
        <w:t xml:space="preserve">projektové </w:t>
      </w:r>
      <w:r w:rsidR="00962FEA">
        <w:rPr>
          <w:rFonts w:ascii="Verdana" w:hAnsi="Verdana" w:cs="Tahoma"/>
          <w:sz w:val="18"/>
          <w:szCs w:val="18"/>
        </w:rPr>
        <w:t>dokumentace</w:t>
      </w:r>
      <w:r w:rsidR="00506BC3" w:rsidRPr="00F81744">
        <w:rPr>
          <w:rFonts w:ascii="Verdana" w:hAnsi="Verdana" w:cs="Tahoma"/>
          <w:sz w:val="18"/>
          <w:szCs w:val="18"/>
        </w:rPr>
        <w:t>,</w:t>
      </w:r>
      <w:r w:rsidR="001958F4" w:rsidRPr="00F81744">
        <w:rPr>
          <w:rFonts w:ascii="Verdana" w:hAnsi="Verdana" w:cs="Tahoma"/>
          <w:sz w:val="18"/>
          <w:szCs w:val="18"/>
        </w:rPr>
        <w:t xml:space="preserve"> </w:t>
      </w:r>
      <w:r w:rsidR="00962FEA">
        <w:rPr>
          <w:rFonts w:ascii="Verdana" w:hAnsi="Verdana" w:cs="Tahoma"/>
          <w:sz w:val="18"/>
          <w:szCs w:val="18"/>
        </w:rPr>
        <w:t xml:space="preserve">která tvoří </w:t>
      </w:r>
      <w:r w:rsidR="00DE1923" w:rsidRPr="00F81744">
        <w:rPr>
          <w:rFonts w:ascii="Verdana" w:hAnsi="Verdana" w:cs="Tahoma"/>
          <w:sz w:val="18"/>
          <w:szCs w:val="18"/>
        </w:rPr>
        <w:t xml:space="preserve">přílohu této smlouvy </w:t>
      </w:r>
      <w:r w:rsidR="00937119" w:rsidRPr="00F81744">
        <w:rPr>
          <w:rFonts w:ascii="Verdana" w:hAnsi="Verdana" w:cs="Tahoma"/>
          <w:sz w:val="18"/>
          <w:szCs w:val="18"/>
        </w:rPr>
        <w:t>(</w:t>
      </w:r>
      <w:r w:rsidR="00736BAD">
        <w:rPr>
          <w:rFonts w:ascii="Verdana" w:hAnsi="Verdana" w:cs="Tahoma"/>
          <w:sz w:val="18"/>
          <w:szCs w:val="18"/>
        </w:rPr>
        <w:t>dále jako</w:t>
      </w:r>
      <w:r w:rsidR="00937119" w:rsidRPr="00F81744">
        <w:rPr>
          <w:rFonts w:ascii="Verdana" w:hAnsi="Verdana" w:cs="Tahoma"/>
          <w:sz w:val="18"/>
          <w:szCs w:val="18"/>
        </w:rPr>
        <w:t xml:space="preserve"> „projektová dokumentace</w:t>
      </w:r>
      <w:r w:rsidR="00DD2BBA">
        <w:rPr>
          <w:rFonts w:ascii="Verdana" w:hAnsi="Verdana" w:cs="Tahoma"/>
          <w:sz w:val="18"/>
          <w:szCs w:val="18"/>
        </w:rPr>
        <w:t>”</w:t>
      </w:r>
      <w:r w:rsidR="00937119" w:rsidRPr="00F81744">
        <w:rPr>
          <w:rFonts w:ascii="Verdana" w:hAnsi="Verdana" w:cs="Tahoma"/>
          <w:sz w:val="18"/>
          <w:szCs w:val="18"/>
        </w:rPr>
        <w:t>).</w:t>
      </w:r>
    </w:p>
    <w:p w14:paraId="5F36C225" w14:textId="53201508" w:rsidR="00736BAD" w:rsidRDefault="00427858" w:rsidP="0041287B">
      <w:pPr>
        <w:jc w:val="both"/>
        <w:rPr>
          <w:rFonts w:ascii="Verdana" w:hAnsi="Verdana" w:cs="Tahoma"/>
          <w:sz w:val="18"/>
          <w:szCs w:val="18"/>
        </w:rPr>
      </w:pPr>
      <w:r>
        <w:rPr>
          <w:rFonts w:ascii="Verdana" w:hAnsi="Verdana" w:cs="Tahoma"/>
          <w:sz w:val="18"/>
          <w:szCs w:val="18"/>
        </w:rPr>
        <w:t>2.2.</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plnění dle této smlouvy </w:t>
      </w:r>
      <w:r w:rsidRPr="00407256">
        <w:rPr>
          <w:rFonts w:ascii="Verdana" w:hAnsi="Verdana" w:cs="Tahoma"/>
          <w:sz w:val="18"/>
          <w:szCs w:val="18"/>
        </w:rPr>
        <w:t xml:space="preserve">je zejména: </w:t>
      </w:r>
    </w:p>
    <w:p w14:paraId="1F2FB814" w14:textId="6BEEDEF6"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geodetické vyt</w:t>
      </w:r>
      <w:r>
        <w:rPr>
          <w:rFonts w:ascii="Verdana" w:hAnsi="Verdana" w:cs="Tahoma"/>
          <w:sz w:val="18"/>
          <w:szCs w:val="18"/>
        </w:rPr>
        <w:t>ý</w:t>
      </w:r>
      <w:r w:rsidRPr="00F81744">
        <w:rPr>
          <w:rFonts w:ascii="Verdana" w:hAnsi="Verdana" w:cs="Tahoma"/>
          <w:sz w:val="18"/>
          <w:szCs w:val="18"/>
        </w:rPr>
        <w:t>čení před zahájením realizace stavebních prací</w:t>
      </w:r>
      <w:r>
        <w:rPr>
          <w:rFonts w:ascii="Verdana" w:hAnsi="Verdana" w:cs="Tahoma"/>
          <w:sz w:val="18"/>
          <w:szCs w:val="18"/>
        </w:rPr>
        <w:t xml:space="preserve">, včetně </w:t>
      </w:r>
      <w:r w:rsidRPr="00795C1A">
        <w:rPr>
          <w:rFonts w:ascii="Verdana" w:hAnsi="Verdana" w:cs="Tahoma"/>
          <w:sz w:val="18"/>
          <w:szCs w:val="18"/>
        </w:rPr>
        <w:t xml:space="preserve">vytýčení stávajících zemních sítí </w:t>
      </w:r>
      <w:r>
        <w:rPr>
          <w:rFonts w:ascii="Verdana" w:hAnsi="Verdana" w:cs="Tahoma"/>
          <w:sz w:val="18"/>
          <w:szCs w:val="18"/>
        </w:rPr>
        <w:t xml:space="preserve">zhotovitelem </w:t>
      </w:r>
      <w:r w:rsidRPr="00795C1A">
        <w:rPr>
          <w:rFonts w:ascii="Verdana" w:hAnsi="Verdana" w:cs="Tahoma"/>
          <w:sz w:val="18"/>
          <w:szCs w:val="18"/>
        </w:rPr>
        <w:t>před zahájením prací</w:t>
      </w:r>
      <w:r>
        <w:rPr>
          <w:rFonts w:ascii="Verdana" w:hAnsi="Verdana" w:cs="Tahoma"/>
          <w:sz w:val="18"/>
          <w:szCs w:val="18"/>
        </w:rPr>
        <w:t xml:space="preserve">, </w:t>
      </w:r>
      <w:r w:rsidRPr="003E0E5D">
        <w:rPr>
          <w:rFonts w:ascii="Verdana" w:hAnsi="Verdana" w:cs="Tahoma"/>
          <w:sz w:val="18"/>
          <w:szCs w:val="18"/>
        </w:rPr>
        <w:t xml:space="preserve">bude-li takové vytýčení nezbytné pro provedení </w:t>
      </w:r>
      <w:r>
        <w:rPr>
          <w:rFonts w:ascii="Verdana" w:hAnsi="Verdana" w:cs="Tahoma"/>
          <w:sz w:val="18"/>
          <w:szCs w:val="18"/>
        </w:rPr>
        <w:t>předmětu díla dle této smlouvy</w:t>
      </w:r>
      <w:r w:rsidR="00862A8B">
        <w:rPr>
          <w:rFonts w:ascii="Verdana" w:hAnsi="Verdana" w:cs="Tahoma"/>
          <w:sz w:val="18"/>
          <w:szCs w:val="18"/>
        </w:rPr>
        <w:t xml:space="preserve"> (veškeré náklady s vytýčením sítí nese zhotovitel)</w:t>
      </w:r>
      <w:r w:rsidRPr="00F81744">
        <w:rPr>
          <w:rFonts w:ascii="Verdana" w:hAnsi="Verdana" w:cs="Tahoma"/>
          <w:sz w:val="18"/>
          <w:szCs w:val="18"/>
        </w:rPr>
        <w:t>;</w:t>
      </w:r>
    </w:p>
    <w:p w14:paraId="04B5A51F" w14:textId="45BAD82A"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stavebních a montážních prací, které spočívají</w:t>
      </w:r>
      <w:r>
        <w:rPr>
          <w:rFonts w:ascii="Verdana" w:hAnsi="Verdana" w:cs="Tahoma"/>
          <w:sz w:val="18"/>
          <w:szCs w:val="18"/>
        </w:rPr>
        <w:t xml:space="preserve"> </w:t>
      </w:r>
      <w:r w:rsidR="00CA0223" w:rsidRPr="00C75D7C">
        <w:rPr>
          <w:rFonts w:ascii="Verdana" w:hAnsi="Verdana"/>
          <w:sz w:val="18"/>
          <w:szCs w:val="18"/>
        </w:rPr>
        <w:t>v</w:t>
      </w:r>
      <w:r w:rsidR="004A1ACC">
        <w:rPr>
          <w:rFonts w:ascii="Verdana" w:hAnsi="Verdana"/>
          <w:sz w:val="18"/>
          <w:szCs w:val="18"/>
        </w:rPr>
        <w:t xml:space="preserve"> </w:t>
      </w:r>
      <w:r w:rsidR="004A1ACC" w:rsidRPr="004A1ACC">
        <w:rPr>
          <w:rFonts w:ascii="Verdana" w:hAnsi="Verdana"/>
          <w:sz w:val="18"/>
          <w:szCs w:val="18"/>
        </w:rPr>
        <w:t>decentralizac</w:t>
      </w:r>
      <w:r w:rsidR="004A1ACC">
        <w:rPr>
          <w:rFonts w:ascii="Verdana" w:hAnsi="Verdana"/>
          <w:sz w:val="18"/>
          <w:szCs w:val="18"/>
        </w:rPr>
        <w:t>i</w:t>
      </w:r>
      <w:r w:rsidR="004A1ACC" w:rsidRPr="004A1ACC">
        <w:rPr>
          <w:rFonts w:ascii="Verdana" w:hAnsi="Verdana"/>
          <w:sz w:val="18"/>
          <w:szCs w:val="18"/>
        </w:rPr>
        <w:t xml:space="preserve"> zásobování teplem jednotliv</w:t>
      </w:r>
      <w:r w:rsidR="004A1ACC">
        <w:rPr>
          <w:rFonts w:ascii="Verdana" w:hAnsi="Verdana"/>
          <w:sz w:val="18"/>
          <w:szCs w:val="18"/>
        </w:rPr>
        <w:t>ý</w:t>
      </w:r>
      <w:r w:rsidR="004A1ACC" w:rsidRPr="004A1ACC">
        <w:rPr>
          <w:rFonts w:ascii="Verdana" w:hAnsi="Verdana"/>
          <w:sz w:val="18"/>
          <w:szCs w:val="18"/>
        </w:rPr>
        <w:t>ch objektů</w:t>
      </w:r>
      <w:r w:rsidR="004A1ACC">
        <w:rPr>
          <w:rFonts w:ascii="Verdana" w:hAnsi="Verdana"/>
          <w:sz w:val="18"/>
          <w:szCs w:val="18"/>
        </w:rPr>
        <w:t xml:space="preserve"> kasáren</w:t>
      </w:r>
      <w:r w:rsidR="004A1ACC" w:rsidRPr="004A1ACC">
        <w:rPr>
          <w:rFonts w:ascii="Verdana" w:hAnsi="Verdana"/>
          <w:sz w:val="18"/>
          <w:szCs w:val="18"/>
        </w:rPr>
        <w:t xml:space="preserve"> </w:t>
      </w:r>
      <w:r w:rsidR="00FE3FC2">
        <w:rPr>
          <w:rFonts w:ascii="Verdana" w:hAnsi="Verdana"/>
          <w:sz w:val="18"/>
          <w:szCs w:val="18"/>
        </w:rPr>
        <w:t xml:space="preserve">Ruzyně </w:t>
      </w:r>
      <w:r w:rsidR="004A1ACC" w:rsidRPr="004A1ACC">
        <w:rPr>
          <w:rFonts w:ascii="Verdana" w:hAnsi="Verdana"/>
          <w:sz w:val="18"/>
          <w:szCs w:val="18"/>
        </w:rPr>
        <w:t>– vybudování</w:t>
      </w:r>
      <w:r w:rsidR="004A1ACC">
        <w:rPr>
          <w:rFonts w:ascii="Verdana" w:hAnsi="Verdana"/>
          <w:sz w:val="18"/>
          <w:szCs w:val="18"/>
        </w:rPr>
        <w:t xml:space="preserve"> </w:t>
      </w:r>
      <w:r w:rsidR="004A1ACC" w:rsidRPr="004A1ACC">
        <w:rPr>
          <w:rFonts w:ascii="Verdana" w:hAnsi="Verdana"/>
          <w:sz w:val="18"/>
          <w:szCs w:val="18"/>
        </w:rPr>
        <w:t>nov</w:t>
      </w:r>
      <w:r w:rsidR="004A1ACC">
        <w:rPr>
          <w:rFonts w:ascii="Verdana" w:hAnsi="Verdana"/>
          <w:sz w:val="18"/>
          <w:szCs w:val="18"/>
        </w:rPr>
        <w:t>ý</w:t>
      </w:r>
      <w:r w:rsidR="004A1ACC" w:rsidRPr="004A1ACC">
        <w:rPr>
          <w:rFonts w:ascii="Verdana" w:hAnsi="Verdana"/>
          <w:sz w:val="18"/>
          <w:szCs w:val="18"/>
        </w:rPr>
        <w:t>ch objektov</w:t>
      </w:r>
      <w:r w:rsidR="004A1ACC">
        <w:rPr>
          <w:rFonts w:ascii="Verdana" w:hAnsi="Verdana"/>
          <w:sz w:val="18"/>
          <w:szCs w:val="18"/>
        </w:rPr>
        <w:t>ý</w:t>
      </w:r>
      <w:r w:rsidR="004A1ACC" w:rsidRPr="004A1ACC">
        <w:rPr>
          <w:rFonts w:ascii="Verdana" w:hAnsi="Verdana"/>
          <w:sz w:val="18"/>
          <w:szCs w:val="18"/>
        </w:rPr>
        <w:t>ch kotelen, rozvodů zemního plynu, rozvodů s topnou vodou a centrálního dispečinku</w:t>
      </w:r>
      <w:r w:rsidR="004A1ACC">
        <w:rPr>
          <w:rFonts w:ascii="Verdana" w:hAnsi="Verdana"/>
          <w:sz w:val="18"/>
          <w:szCs w:val="18"/>
        </w:rPr>
        <w:t>, přičemž c</w:t>
      </w:r>
      <w:r w:rsidR="004A1ACC" w:rsidRPr="004A1ACC">
        <w:rPr>
          <w:rFonts w:ascii="Verdana" w:hAnsi="Verdana"/>
          <w:sz w:val="18"/>
          <w:szCs w:val="18"/>
        </w:rPr>
        <w:t>entrální kotelna a páteřní rozvody tepla budou odstaveny z provozu</w:t>
      </w:r>
      <w:r w:rsidRPr="00F81744">
        <w:rPr>
          <w:rFonts w:ascii="Verdana" w:hAnsi="Verdana" w:cs="Tahoma"/>
          <w:sz w:val="18"/>
          <w:szCs w:val="18"/>
        </w:rPr>
        <w:t>;</w:t>
      </w:r>
    </w:p>
    <w:p w14:paraId="478C3F2C"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nezbytných dodávek a služeb souvisejících s</w:t>
      </w:r>
      <w:r>
        <w:rPr>
          <w:rFonts w:ascii="Verdana" w:hAnsi="Verdana" w:cs="Tahoma"/>
          <w:sz w:val="18"/>
          <w:szCs w:val="18"/>
        </w:rPr>
        <w:t> realizací předmětu díla dle této smlouvy</w:t>
      </w:r>
      <w:r w:rsidRPr="00F81744">
        <w:rPr>
          <w:rFonts w:ascii="Verdana" w:hAnsi="Verdana" w:cs="Tahoma"/>
          <w:sz w:val="18"/>
          <w:szCs w:val="18"/>
        </w:rPr>
        <w:t>, tj. zejména výroba, dodávka, skladování, správa, zabudování a montáž veškerých dílů a materiálů a zařízení týkajících se předmětu</w:t>
      </w:r>
      <w:r>
        <w:rPr>
          <w:rFonts w:ascii="Verdana" w:hAnsi="Verdana" w:cs="Tahoma"/>
          <w:sz w:val="18"/>
          <w:szCs w:val="18"/>
        </w:rPr>
        <w:t xml:space="preserve"> díla</w:t>
      </w:r>
      <w:r w:rsidRPr="00F81744">
        <w:rPr>
          <w:rFonts w:ascii="Verdana" w:hAnsi="Verdana" w:cs="Tahoma"/>
          <w:sz w:val="18"/>
          <w:szCs w:val="18"/>
        </w:rPr>
        <w:t>;</w:t>
      </w:r>
    </w:p>
    <w:p w14:paraId="6A605B91" w14:textId="57D4A674"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průběžný odvoz stavebního odpadu</w:t>
      </w:r>
      <w:r>
        <w:rPr>
          <w:rFonts w:ascii="Verdana" w:hAnsi="Verdana" w:cs="Tahoma"/>
          <w:sz w:val="18"/>
          <w:szCs w:val="18"/>
        </w:rPr>
        <w:t xml:space="preserve"> vzniklého při realizaci předmětu díla</w:t>
      </w:r>
      <w:r w:rsidRPr="00F81744">
        <w:rPr>
          <w:rFonts w:ascii="Verdana" w:hAnsi="Verdana" w:cs="Tahoma"/>
          <w:sz w:val="18"/>
          <w:szCs w:val="18"/>
        </w:rPr>
        <w:t xml:space="preserve">, zajištění jeho dočasného nebo trvalého uložení, resp. převzetí těchto odpadů do vlastnictví osobě oprávněné </w:t>
      </w:r>
      <w:r w:rsidRPr="00F81744">
        <w:rPr>
          <w:rFonts w:ascii="Verdana" w:hAnsi="Verdana" w:cs="Tahoma"/>
          <w:sz w:val="18"/>
          <w:szCs w:val="18"/>
        </w:rPr>
        <w:lastRenderedPageBreak/>
        <w:t>k jejich převzetí podle zákona č.</w:t>
      </w:r>
      <w:r w:rsidR="005E5373">
        <w:rPr>
          <w:rFonts w:ascii="Verdana" w:hAnsi="Verdana" w:cs="Tahoma"/>
          <w:sz w:val="18"/>
          <w:szCs w:val="18"/>
        </w:rPr>
        <w:t xml:space="preserve"> 54</w:t>
      </w:r>
      <w:r w:rsidR="00D211A3">
        <w:rPr>
          <w:rFonts w:ascii="Verdana" w:hAnsi="Verdana" w:cs="Tahoma"/>
          <w:sz w:val="18"/>
          <w:szCs w:val="18"/>
        </w:rPr>
        <w:t>1</w:t>
      </w:r>
      <w:r w:rsidRPr="00F81744">
        <w:rPr>
          <w:rFonts w:ascii="Verdana" w:hAnsi="Verdana" w:cs="Tahoma"/>
          <w:sz w:val="18"/>
          <w:szCs w:val="18"/>
        </w:rPr>
        <w:t>/20</w:t>
      </w:r>
      <w:r w:rsidR="005E5373">
        <w:rPr>
          <w:rFonts w:ascii="Verdana" w:hAnsi="Verdana" w:cs="Tahoma"/>
          <w:sz w:val="18"/>
          <w:szCs w:val="18"/>
        </w:rPr>
        <w:t>20</w:t>
      </w:r>
      <w:r w:rsidRPr="00F81744">
        <w:rPr>
          <w:rFonts w:ascii="Verdana" w:hAnsi="Verdana" w:cs="Tahoma"/>
          <w:sz w:val="18"/>
          <w:szCs w:val="18"/>
        </w:rPr>
        <w:t xml:space="preserve"> Sb., o odpadech, v platném znění, není-li touto osobou přímo </w:t>
      </w:r>
      <w:r>
        <w:rPr>
          <w:rFonts w:ascii="Verdana" w:hAnsi="Verdana" w:cs="Tahoma"/>
          <w:sz w:val="18"/>
          <w:szCs w:val="18"/>
        </w:rPr>
        <w:t>zhotovitel</w:t>
      </w:r>
      <w:r w:rsidRPr="00F81744">
        <w:rPr>
          <w:rFonts w:ascii="Verdana" w:hAnsi="Verdana" w:cs="Tahoma"/>
          <w:sz w:val="18"/>
          <w:szCs w:val="18"/>
        </w:rPr>
        <w:t xml:space="preserve">; </w:t>
      </w:r>
    </w:p>
    <w:p w14:paraId="0DA5A8B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provedení závěrečného úklidu a uvedení ploch do původního stavu; </w:t>
      </w:r>
    </w:p>
    <w:p w14:paraId="274527B4"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zajištění bezpečnosti všech osob, chodců a vozidel na staveništi a v okolí staveniště, dodržování bezpečnostních předpisů, zohlednění bezpečnostních a provozních hygienických požadavků; </w:t>
      </w:r>
    </w:p>
    <w:p w14:paraId="2310EDF9" w14:textId="6D0931A8"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zajištění</w:t>
      </w:r>
      <w:r w:rsidRPr="00F81744">
        <w:rPr>
          <w:rFonts w:ascii="Verdana" w:hAnsi="Verdana" w:cs="Tahoma"/>
          <w:sz w:val="18"/>
          <w:szCs w:val="18"/>
        </w:rPr>
        <w:t xml:space="preserve"> dopravní</w:t>
      </w:r>
      <w:r>
        <w:rPr>
          <w:rFonts w:ascii="Verdana" w:hAnsi="Verdana" w:cs="Tahoma"/>
          <w:sz w:val="18"/>
          <w:szCs w:val="18"/>
        </w:rPr>
        <w:t>ho</w:t>
      </w:r>
      <w:r w:rsidRPr="00F81744">
        <w:rPr>
          <w:rFonts w:ascii="Verdana" w:hAnsi="Verdana" w:cs="Tahoma"/>
          <w:sz w:val="18"/>
          <w:szCs w:val="18"/>
        </w:rPr>
        <w:t xml:space="preserve"> značení včetně jeho projednání; </w:t>
      </w:r>
    </w:p>
    <w:p w14:paraId="5B862B2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rozvody, spotřeba a provoz přípojek médií a energií během provádění stavby; </w:t>
      </w:r>
    </w:p>
    <w:p w14:paraId="4532F5ED"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zřízení, odstranění a ostraha staveniště, včetně zajištění přístupu k jednotlivým úsekům stavby za účelem provádění a uvedení do původního stavu po dokončení stavby, včetně úhrady za případné dočasné zábory ploch, dočasné a trvalé skládky; </w:t>
      </w:r>
    </w:p>
    <w:p w14:paraId="4F114EC0"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 xml:space="preserve">zhotovení geometrických plánů pro vklady věcných břemen, vyřízení patřičných výkopových povolení, dopravně inženýrských opatření a rozhodnutí, vyřízení vyjádření všech dotčených orgánů/správců sítí; </w:t>
      </w:r>
    </w:p>
    <w:p w14:paraId="66070ACB"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vypracování dokumentace skutečného provedení</w:t>
      </w:r>
      <w:r>
        <w:rPr>
          <w:rFonts w:ascii="Verdana" w:hAnsi="Verdana" w:cs="Tahoma"/>
          <w:sz w:val="18"/>
          <w:szCs w:val="18"/>
        </w:rPr>
        <w:t xml:space="preserve"> díla</w:t>
      </w:r>
      <w:r w:rsidRPr="00F81744">
        <w:rPr>
          <w:rFonts w:ascii="Verdana" w:hAnsi="Verdana" w:cs="Tahoma"/>
          <w:sz w:val="18"/>
          <w:szCs w:val="18"/>
        </w:rPr>
        <w:t>, a to ve 3 písemných vyhotoveních v listinné podobě a v digitální formě na datovém nosiči</w:t>
      </w:r>
      <w:r>
        <w:rPr>
          <w:rFonts w:ascii="Verdana" w:hAnsi="Verdana" w:cs="Tahoma"/>
          <w:sz w:val="18"/>
          <w:szCs w:val="18"/>
        </w:rPr>
        <w:t>, ve formátech .</w:t>
      </w:r>
      <w:proofErr w:type="spellStart"/>
      <w:r>
        <w:rPr>
          <w:rFonts w:ascii="Verdana" w:hAnsi="Verdana" w:cs="Tahoma"/>
          <w:sz w:val="18"/>
          <w:szCs w:val="18"/>
        </w:rPr>
        <w:t>pdf</w:t>
      </w:r>
      <w:proofErr w:type="spellEnd"/>
      <w:r>
        <w:rPr>
          <w:rFonts w:ascii="Verdana" w:hAnsi="Verdana" w:cs="Tahoma"/>
          <w:sz w:val="18"/>
          <w:szCs w:val="18"/>
        </w:rPr>
        <w:t xml:space="preserve"> i editovatelných formátech .</w:t>
      </w:r>
      <w:proofErr w:type="spellStart"/>
      <w:r>
        <w:rPr>
          <w:rFonts w:ascii="Verdana" w:hAnsi="Verdana" w:cs="Tahoma"/>
          <w:sz w:val="18"/>
          <w:szCs w:val="18"/>
        </w:rPr>
        <w:t>dwg</w:t>
      </w:r>
      <w:proofErr w:type="spellEnd"/>
      <w:r>
        <w:rPr>
          <w:rFonts w:ascii="Verdana" w:hAnsi="Verdana" w:cs="Tahoma"/>
          <w:sz w:val="18"/>
          <w:szCs w:val="18"/>
        </w:rPr>
        <w:t>, .doc, .</w:t>
      </w:r>
      <w:proofErr w:type="spellStart"/>
      <w:r>
        <w:rPr>
          <w:rFonts w:ascii="Verdana" w:hAnsi="Verdana" w:cs="Tahoma"/>
          <w:sz w:val="18"/>
          <w:szCs w:val="18"/>
        </w:rPr>
        <w:t>xls</w:t>
      </w:r>
      <w:proofErr w:type="spellEnd"/>
      <w:r w:rsidRPr="00F81744">
        <w:rPr>
          <w:rFonts w:ascii="Verdana" w:hAnsi="Verdana" w:cs="Tahoma"/>
          <w:sz w:val="18"/>
          <w:szCs w:val="18"/>
        </w:rPr>
        <w:t>;</w:t>
      </w:r>
    </w:p>
    <w:p w14:paraId="3735EEE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zajištění certifikátů jednotlivých výrobků a materiálů použitých ve stavebních konstrukcích a systémech včetně návodů k užívání;</w:t>
      </w:r>
    </w:p>
    <w:p w14:paraId="2B1BEA7E" w14:textId="77777777" w:rsidR="0041287B" w:rsidRPr="00F81744"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zpracování geodetického zaměření skutečného provedení díla, přičemž geodetické zaměření skutečného provedení díla bude provedeno a ověřeno oprávněným zeměměřickým inženýrem podle zákona č. 200/1994 Sb., a to ve 3 písemných vyhotoveních a v digitální formě;</w:t>
      </w:r>
    </w:p>
    <w:p w14:paraId="68FFA8EE" w14:textId="77777777" w:rsidR="0041287B" w:rsidRDefault="0041287B" w:rsidP="0041287B">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sidRPr="00F81744">
        <w:rPr>
          <w:rFonts w:ascii="Verdana" w:hAnsi="Verdana" w:cs="Tahoma"/>
          <w:sz w:val="18"/>
          <w:szCs w:val="18"/>
        </w:rPr>
        <w:t>provedení všech předepsaných zkoušek, revizí, vystavení nutných protokolů, atestů, případně jejich právních nebo technických dokladů, jimiž bude prokázáno dosažení předepsané kvality a předeps</w:t>
      </w:r>
      <w:r>
        <w:rPr>
          <w:rFonts w:ascii="Verdana" w:hAnsi="Verdana" w:cs="Tahoma"/>
          <w:sz w:val="18"/>
          <w:szCs w:val="18"/>
        </w:rPr>
        <w:t>aných technických parametrů předmětu díla</w:t>
      </w:r>
      <w:r w:rsidRPr="00F81744">
        <w:rPr>
          <w:rFonts w:ascii="Verdana" w:hAnsi="Verdana" w:cs="Tahoma"/>
          <w:sz w:val="18"/>
          <w:szCs w:val="18"/>
        </w:rPr>
        <w:t xml:space="preserve">. </w:t>
      </w:r>
    </w:p>
    <w:p w14:paraId="7F3DBF62" w14:textId="3BB3DE08" w:rsidR="00C743F4" w:rsidRPr="0092129D" w:rsidRDefault="0041287B" w:rsidP="0092129D">
      <w:pPr>
        <w:pStyle w:val="Odstavecseseznamem"/>
        <w:numPr>
          <w:ilvl w:val="0"/>
          <w:numId w:val="23"/>
        </w:numPr>
        <w:tabs>
          <w:tab w:val="clear" w:pos="180"/>
          <w:tab w:val="num" w:pos="0"/>
        </w:tabs>
        <w:suppressAutoHyphens/>
        <w:ind w:left="720"/>
        <w:contextualSpacing w:val="0"/>
        <w:jc w:val="both"/>
        <w:rPr>
          <w:rFonts w:ascii="Verdana" w:hAnsi="Verdana" w:cs="Tahoma"/>
          <w:sz w:val="18"/>
          <w:szCs w:val="18"/>
        </w:rPr>
      </w:pPr>
      <w:r>
        <w:rPr>
          <w:rFonts w:ascii="Verdana" w:hAnsi="Verdana" w:cs="Tahoma"/>
          <w:sz w:val="18"/>
          <w:szCs w:val="18"/>
        </w:rPr>
        <w:t xml:space="preserve">pasportizace všech dotčených míst a prostor před zahájením prací pro případ řešení </w:t>
      </w:r>
      <w:r w:rsidR="00C743F4">
        <w:rPr>
          <w:rFonts w:ascii="Verdana" w:hAnsi="Verdana" w:cs="Tahoma"/>
          <w:sz w:val="18"/>
          <w:szCs w:val="18"/>
        </w:rPr>
        <w:t>vzájemných sporů (foto + video),</w:t>
      </w:r>
    </w:p>
    <w:p w14:paraId="28F0FCE5" w14:textId="6DA412D2" w:rsidR="00736BAD" w:rsidRPr="0041287B" w:rsidRDefault="00427858" w:rsidP="0041287B">
      <w:pPr>
        <w:spacing w:line="264" w:lineRule="auto"/>
        <w:ind w:left="705" w:hanging="705"/>
        <w:jc w:val="both"/>
        <w:rPr>
          <w:rFonts w:ascii="Verdana" w:hAnsi="Verdana" w:cs="Tahoma"/>
          <w:sz w:val="18"/>
          <w:szCs w:val="18"/>
        </w:rPr>
      </w:pPr>
      <w:r>
        <w:rPr>
          <w:rFonts w:ascii="Verdana" w:hAnsi="Verdana" w:cs="Tahoma"/>
          <w:sz w:val="18"/>
          <w:szCs w:val="18"/>
        </w:rPr>
        <w:t>2.3.</w:t>
      </w:r>
      <w:r>
        <w:rPr>
          <w:rFonts w:ascii="Verdana" w:hAnsi="Verdana" w:cs="Tahoma"/>
          <w:sz w:val="18"/>
          <w:szCs w:val="18"/>
        </w:rPr>
        <w:tab/>
      </w:r>
      <w:r w:rsidRPr="00407256">
        <w:rPr>
          <w:rFonts w:ascii="Verdana" w:hAnsi="Verdana" w:cs="Tahoma"/>
          <w:sz w:val="18"/>
          <w:szCs w:val="18"/>
        </w:rPr>
        <w:t xml:space="preserve">Součástí předmětu </w:t>
      </w:r>
      <w:r>
        <w:rPr>
          <w:rFonts w:ascii="Verdana" w:hAnsi="Verdana" w:cs="Tahoma"/>
          <w:sz w:val="18"/>
          <w:szCs w:val="18"/>
        </w:rPr>
        <w:t xml:space="preserve">díla dle této smlouvy jsou </w:t>
      </w:r>
      <w:r w:rsidRPr="00407256">
        <w:rPr>
          <w:rFonts w:ascii="Verdana" w:hAnsi="Verdana" w:cs="Tahoma"/>
          <w:sz w:val="18"/>
          <w:szCs w:val="18"/>
        </w:rPr>
        <w:t xml:space="preserve">rovněž následující činnosti: </w:t>
      </w:r>
    </w:p>
    <w:p w14:paraId="706DE51F"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zhotovitel</w:t>
      </w:r>
      <w:r w:rsidRPr="008026CD">
        <w:rPr>
          <w:rFonts w:ascii="Verdana" w:hAnsi="Verdana" w:cs="Arial"/>
          <w:sz w:val="18"/>
          <w:szCs w:val="18"/>
        </w:rPr>
        <w:t xml:space="preserve"> bude průběžně pořizovat fotodokumentaci postupu provádění stavby, kterou předá </w:t>
      </w:r>
      <w:r>
        <w:rPr>
          <w:rFonts w:ascii="Verdana" w:hAnsi="Verdana" w:cs="Arial"/>
          <w:sz w:val="18"/>
          <w:szCs w:val="18"/>
        </w:rPr>
        <w:t>objednateli na CD/DVD při předání díla</w:t>
      </w:r>
      <w:r w:rsidRPr="008026CD">
        <w:rPr>
          <w:rFonts w:ascii="Verdana" w:hAnsi="Verdana" w:cs="Arial"/>
          <w:sz w:val="18"/>
          <w:szCs w:val="18"/>
        </w:rPr>
        <w:t>;</w:t>
      </w:r>
    </w:p>
    <w:p w14:paraId="42FBD9E9" w14:textId="3E7251D6"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nezbytných opatření pro neporuš</w:t>
      </w:r>
      <w:r w:rsidR="00815C9B">
        <w:rPr>
          <w:rFonts w:ascii="Verdana" w:hAnsi="Verdana" w:cs="Arial"/>
          <w:sz w:val="18"/>
          <w:szCs w:val="18"/>
        </w:rPr>
        <w:t>ení veškerých inženýrských sítí</w:t>
      </w:r>
      <w:r>
        <w:rPr>
          <w:rFonts w:ascii="Verdana" w:hAnsi="Verdana" w:cs="Arial"/>
          <w:sz w:val="18"/>
          <w:szCs w:val="18"/>
        </w:rPr>
        <w:t>;</w:t>
      </w:r>
    </w:p>
    <w:p w14:paraId="52E39F0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všech nezbytných průzkumů nutných pro ř</w:t>
      </w:r>
      <w:r>
        <w:rPr>
          <w:rFonts w:ascii="Verdana" w:hAnsi="Verdana" w:cs="Arial"/>
          <w:sz w:val="18"/>
          <w:szCs w:val="18"/>
        </w:rPr>
        <w:t>ádné provedení a dokončení předmětu díla;</w:t>
      </w:r>
    </w:p>
    <w:p w14:paraId="0158B22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zajištění bezpečnosti práce a ochrany životního prostředí,</w:t>
      </w:r>
    </w:p>
    <w:p w14:paraId="42B73724"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projednání a zajištění zvláštního užívání komunikací a veřejných ploch včetně úhrady popla</w:t>
      </w:r>
      <w:r>
        <w:rPr>
          <w:rFonts w:ascii="Verdana" w:hAnsi="Verdana" w:cs="Arial"/>
          <w:sz w:val="18"/>
          <w:szCs w:val="18"/>
        </w:rPr>
        <w:t>tků a nájemného;</w:t>
      </w:r>
    </w:p>
    <w:p w14:paraId="09CB4A08"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Pr>
          <w:rFonts w:ascii="Verdana" w:hAnsi="Verdana" w:cs="Arial"/>
          <w:sz w:val="18"/>
          <w:szCs w:val="18"/>
        </w:rPr>
        <w:t>koordinační činnost na stavbě;</w:t>
      </w:r>
    </w:p>
    <w:p w14:paraId="56E3CDB3"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provádění denního úklidu pracoviště, průběžné odstraňování zneči</w:t>
      </w:r>
      <w:r>
        <w:rPr>
          <w:rFonts w:ascii="Verdana" w:hAnsi="Verdana" w:cs="Arial"/>
          <w:sz w:val="18"/>
          <w:szCs w:val="18"/>
        </w:rPr>
        <w:t>štění komunikací a škod na nich;</w:t>
      </w:r>
    </w:p>
    <w:p w14:paraId="7C5740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veškerých předepsaných zkoušek včetně vystavení dokladů o jejich provedení, doložení atestů, certifikátů, prohlášení o shodě apod. a jejich předání </w:t>
      </w:r>
      <w:r>
        <w:rPr>
          <w:rFonts w:ascii="Verdana" w:hAnsi="Verdana" w:cs="Arial"/>
          <w:sz w:val="18"/>
          <w:szCs w:val="18"/>
        </w:rPr>
        <w:t>objednatel</w:t>
      </w:r>
      <w:r w:rsidRPr="008026CD">
        <w:rPr>
          <w:rFonts w:ascii="Verdana" w:hAnsi="Verdana" w:cs="Arial"/>
          <w:sz w:val="18"/>
          <w:szCs w:val="18"/>
        </w:rPr>
        <w:t>i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3A429A0F"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doklady o provedení předepsaných zkoušek, atesty, certifikáty, prohlášení o shodě bude </w:t>
      </w:r>
      <w:r>
        <w:rPr>
          <w:rFonts w:ascii="Verdana" w:hAnsi="Verdana" w:cs="Arial"/>
          <w:sz w:val="18"/>
          <w:szCs w:val="18"/>
        </w:rPr>
        <w:t>zhotovitel</w:t>
      </w:r>
      <w:r w:rsidRPr="008026CD">
        <w:rPr>
          <w:rFonts w:ascii="Verdana" w:hAnsi="Verdana" w:cs="Arial"/>
          <w:sz w:val="18"/>
          <w:szCs w:val="18"/>
        </w:rPr>
        <w:t xml:space="preserve"> zajišťovat v průběhu realizace </w:t>
      </w:r>
      <w:r>
        <w:rPr>
          <w:rFonts w:ascii="Verdana" w:hAnsi="Verdana" w:cs="Arial"/>
          <w:sz w:val="18"/>
          <w:szCs w:val="18"/>
        </w:rPr>
        <w:t>předmětu díla</w:t>
      </w:r>
      <w:r w:rsidRPr="008026CD">
        <w:rPr>
          <w:rFonts w:ascii="Verdana" w:hAnsi="Verdana" w:cs="Arial"/>
          <w:sz w:val="18"/>
          <w:szCs w:val="18"/>
        </w:rPr>
        <w:t>, nejpozději však k termínu předání a převzetí</w:t>
      </w:r>
      <w:r>
        <w:rPr>
          <w:rFonts w:ascii="Verdana" w:hAnsi="Verdana" w:cs="Arial"/>
          <w:sz w:val="18"/>
          <w:szCs w:val="18"/>
        </w:rPr>
        <w:t xml:space="preserve"> předmětu díla</w:t>
      </w:r>
      <w:r w:rsidRPr="008026CD">
        <w:rPr>
          <w:rFonts w:ascii="Verdana" w:hAnsi="Verdana" w:cs="Arial"/>
          <w:sz w:val="18"/>
          <w:szCs w:val="18"/>
        </w:rPr>
        <w:t xml:space="preserve">; doklady bude </w:t>
      </w:r>
      <w:r>
        <w:rPr>
          <w:rFonts w:ascii="Verdana" w:hAnsi="Verdana" w:cs="Arial"/>
          <w:sz w:val="18"/>
          <w:szCs w:val="18"/>
        </w:rPr>
        <w:t>zhotovitel</w:t>
      </w:r>
      <w:r w:rsidRPr="008026CD">
        <w:rPr>
          <w:rFonts w:ascii="Verdana" w:hAnsi="Verdana" w:cs="Arial"/>
          <w:sz w:val="18"/>
          <w:szCs w:val="18"/>
        </w:rPr>
        <w:t xml:space="preserve"> archivovat, zajistí jejich kompletaci a předá je </w:t>
      </w:r>
      <w:r>
        <w:rPr>
          <w:rFonts w:ascii="Verdana" w:hAnsi="Verdana" w:cs="Arial"/>
          <w:sz w:val="18"/>
          <w:szCs w:val="18"/>
        </w:rPr>
        <w:t>objednatel</w:t>
      </w:r>
      <w:r w:rsidRPr="008026CD">
        <w:rPr>
          <w:rFonts w:ascii="Verdana" w:hAnsi="Verdana" w:cs="Arial"/>
          <w:sz w:val="18"/>
          <w:szCs w:val="18"/>
        </w:rPr>
        <w:t xml:space="preserve">i při předání a převzetí </w:t>
      </w:r>
      <w:r>
        <w:rPr>
          <w:rFonts w:ascii="Verdana" w:hAnsi="Verdana" w:cs="Arial"/>
          <w:sz w:val="18"/>
          <w:szCs w:val="18"/>
        </w:rPr>
        <w:t>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dle potřeby doplní doklady pro kolaudační řízení;</w:t>
      </w:r>
    </w:p>
    <w:p w14:paraId="281CF3E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provedení individuálního vyzkoušení všech prvků a zařízení tvořících předmět plnění včetně vyhotovení protokolů v českém jazyce v</w:t>
      </w:r>
      <w:r>
        <w:rPr>
          <w:rFonts w:ascii="Verdana" w:hAnsi="Verdana" w:cs="Arial"/>
          <w:sz w:val="18"/>
          <w:szCs w:val="18"/>
        </w:rPr>
        <w:t xml:space="preserve"> 1 listinném vyhotovení a v 1 elektronickém vyhotovení (na nosiči CD/DVD)</w:t>
      </w:r>
      <w:r w:rsidRPr="008026CD">
        <w:rPr>
          <w:rFonts w:ascii="Verdana" w:hAnsi="Verdana" w:cs="Arial"/>
          <w:sz w:val="18"/>
          <w:szCs w:val="18"/>
        </w:rPr>
        <w:t>;</w:t>
      </w:r>
    </w:p>
    <w:p w14:paraId="79C60FE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každá část předmětu díla</w:t>
      </w:r>
      <w:r w:rsidRPr="008026CD">
        <w:rPr>
          <w:rFonts w:ascii="Verdana" w:hAnsi="Verdana" w:cs="Arial"/>
          <w:sz w:val="18"/>
          <w:szCs w:val="18"/>
        </w:rPr>
        <w:t xml:space="preserve"> bude individuálně vyzkoušena po zabudování, o provedení individuálního vyzkoušení každé </w:t>
      </w:r>
      <w:r>
        <w:rPr>
          <w:rFonts w:ascii="Verdana" w:hAnsi="Verdana" w:cs="Arial"/>
          <w:sz w:val="18"/>
          <w:szCs w:val="18"/>
        </w:rPr>
        <w:t>části předmětu díla</w:t>
      </w:r>
      <w:r w:rsidRPr="008026CD">
        <w:rPr>
          <w:rFonts w:ascii="Verdana" w:hAnsi="Verdana" w:cs="Arial"/>
          <w:sz w:val="18"/>
          <w:szCs w:val="18"/>
        </w:rPr>
        <w:t xml:space="preserve"> bude </w:t>
      </w:r>
      <w:r>
        <w:rPr>
          <w:rFonts w:ascii="Verdana" w:hAnsi="Verdana" w:cs="Arial"/>
          <w:sz w:val="18"/>
          <w:szCs w:val="18"/>
        </w:rPr>
        <w:t>zhotovitel</w:t>
      </w:r>
      <w:r w:rsidRPr="008026CD">
        <w:rPr>
          <w:rFonts w:ascii="Verdana" w:hAnsi="Verdana" w:cs="Arial"/>
          <w:sz w:val="18"/>
          <w:szCs w:val="18"/>
        </w:rPr>
        <w:t xml:space="preserve">em sepsán protokol o individuálním vyzkoušení, kopie těchto protokolů bude </w:t>
      </w:r>
      <w:r>
        <w:rPr>
          <w:rFonts w:ascii="Verdana" w:hAnsi="Verdana" w:cs="Arial"/>
          <w:sz w:val="18"/>
          <w:szCs w:val="18"/>
        </w:rPr>
        <w:t>zhotovitel</w:t>
      </w:r>
      <w:r w:rsidRPr="008026CD">
        <w:rPr>
          <w:rFonts w:ascii="Verdana" w:hAnsi="Verdana" w:cs="Arial"/>
          <w:sz w:val="18"/>
          <w:szCs w:val="18"/>
        </w:rPr>
        <w:t xml:space="preserve"> předávat průběžně technickému dozoru stavebníka, originály protokolů </w:t>
      </w:r>
      <w:r>
        <w:rPr>
          <w:rFonts w:ascii="Verdana" w:hAnsi="Verdana" w:cs="Arial"/>
          <w:sz w:val="18"/>
          <w:szCs w:val="18"/>
        </w:rPr>
        <w:t>zhotovitel</w:t>
      </w:r>
      <w:r w:rsidRPr="008026CD">
        <w:rPr>
          <w:rFonts w:ascii="Verdana" w:hAnsi="Verdana" w:cs="Arial"/>
          <w:sz w:val="18"/>
          <w:szCs w:val="18"/>
        </w:rPr>
        <w:t xml:space="preserve"> zkompletuje a předá </w:t>
      </w:r>
      <w:r>
        <w:rPr>
          <w:rFonts w:ascii="Verdana" w:hAnsi="Verdana" w:cs="Arial"/>
          <w:sz w:val="18"/>
          <w:szCs w:val="18"/>
        </w:rPr>
        <w:t>objednateli při předání a převzetí předmětu díla</w:t>
      </w:r>
      <w:r w:rsidRPr="008026CD">
        <w:rPr>
          <w:rFonts w:ascii="Verdana" w:hAnsi="Verdana" w:cs="Arial"/>
          <w:sz w:val="18"/>
          <w:szCs w:val="18"/>
        </w:rPr>
        <w:t xml:space="preserve">; </w:t>
      </w:r>
    </w:p>
    <w:p w14:paraId="3E5CFE17"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komplexního vyzkoušení všech systémů a zařízení tvořících předmět </w:t>
      </w:r>
      <w:r>
        <w:rPr>
          <w:rFonts w:ascii="Verdana" w:hAnsi="Verdana" w:cs="Arial"/>
          <w:sz w:val="18"/>
          <w:szCs w:val="18"/>
        </w:rPr>
        <w:t xml:space="preserve">díla </w:t>
      </w:r>
      <w:r w:rsidRPr="008026CD">
        <w:rPr>
          <w:rFonts w:ascii="Verdana" w:hAnsi="Verdana" w:cs="Arial"/>
          <w:sz w:val="18"/>
          <w:szCs w:val="18"/>
        </w:rPr>
        <w:t>včetně stanovení podmínek, za kterých se budou provádět, vyhodnocení komplexního vyzkoušení včetně vyhotovení protokolu v českém jazyce ve 3 vyhotoveních;</w:t>
      </w:r>
    </w:p>
    <w:p w14:paraId="108C84DC"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po dokončení předmětu díla</w:t>
      </w:r>
      <w:r w:rsidRPr="008026CD">
        <w:rPr>
          <w:rFonts w:ascii="Verdana" w:hAnsi="Verdana" w:cs="Arial"/>
          <w:sz w:val="18"/>
          <w:szCs w:val="18"/>
        </w:rPr>
        <w:t xml:space="preserve">, před jeho předáním a převzetím, provede </w:t>
      </w:r>
      <w:r>
        <w:rPr>
          <w:rFonts w:ascii="Verdana" w:hAnsi="Verdana" w:cs="Arial"/>
          <w:sz w:val="18"/>
          <w:szCs w:val="18"/>
        </w:rPr>
        <w:t>zhotovitel</w:t>
      </w:r>
      <w:r w:rsidRPr="008026CD">
        <w:rPr>
          <w:rFonts w:ascii="Verdana" w:hAnsi="Verdana" w:cs="Arial"/>
          <w:sz w:val="18"/>
          <w:szCs w:val="18"/>
        </w:rPr>
        <w:t xml:space="preserve"> komplexní vyzkoušení </w:t>
      </w:r>
      <w:r>
        <w:rPr>
          <w:rFonts w:ascii="Verdana" w:hAnsi="Verdana" w:cs="Arial"/>
          <w:sz w:val="18"/>
          <w:szCs w:val="18"/>
        </w:rPr>
        <w:t xml:space="preserve">předmětu díla </w:t>
      </w:r>
      <w:r w:rsidRPr="008026CD">
        <w:rPr>
          <w:rFonts w:ascii="Verdana" w:hAnsi="Verdana" w:cs="Arial"/>
          <w:sz w:val="18"/>
          <w:szCs w:val="18"/>
        </w:rPr>
        <w:t xml:space="preserve">podle projektové dokumentace; podmínky provedení komplexního vyzkoušení zpracuje </w:t>
      </w:r>
      <w:r>
        <w:rPr>
          <w:rFonts w:ascii="Verdana" w:hAnsi="Verdana" w:cs="Arial"/>
          <w:sz w:val="18"/>
          <w:szCs w:val="18"/>
        </w:rPr>
        <w:t>zhotovitel</w:t>
      </w:r>
      <w:r w:rsidRPr="008026CD">
        <w:rPr>
          <w:rFonts w:ascii="Verdana" w:hAnsi="Verdana" w:cs="Arial"/>
          <w:sz w:val="18"/>
          <w:szCs w:val="18"/>
        </w:rPr>
        <w:t xml:space="preserve"> písemně před zahájením komplexního vyzkoušení a předá je </w:t>
      </w:r>
      <w:r>
        <w:rPr>
          <w:rFonts w:ascii="Verdana" w:hAnsi="Verdana" w:cs="Arial"/>
          <w:sz w:val="18"/>
          <w:szCs w:val="18"/>
        </w:rPr>
        <w:t>technickému dozoru stavebníka</w:t>
      </w:r>
      <w:r w:rsidRPr="008026CD">
        <w:rPr>
          <w:rFonts w:ascii="Verdana" w:hAnsi="Verdana" w:cs="Arial"/>
          <w:sz w:val="18"/>
          <w:szCs w:val="18"/>
        </w:rPr>
        <w:t>, který bude provádět kontrolu provedení komplexního vyzkoušení; po dokončení komplexního vyzkoušení, nejpozděj</w:t>
      </w:r>
      <w:r>
        <w:rPr>
          <w:rFonts w:ascii="Verdana" w:hAnsi="Verdana" w:cs="Arial"/>
          <w:sz w:val="18"/>
          <w:szCs w:val="18"/>
        </w:rPr>
        <w:t>i ke dni předání a převzetí předmětu díla</w:t>
      </w:r>
      <w:r w:rsidRPr="008026CD">
        <w:rPr>
          <w:rFonts w:ascii="Verdana" w:hAnsi="Verdana" w:cs="Arial"/>
          <w:sz w:val="18"/>
          <w:szCs w:val="18"/>
        </w:rPr>
        <w:t xml:space="preserve">, zpracuje </w:t>
      </w:r>
      <w:r>
        <w:rPr>
          <w:rFonts w:ascii="Verdana" w:hAnsi="Verdana" w:cs="Arial"/>
          <w:sz w:val="18"/>
          <w:szCs w:val="18"/>
        </w:rPr>
        <w:t>zhotovitel</w:t>
      </w:r>
      <w:r w:rsidRPr="008026CD">
        <w:rPr>
          <w:rFonts w:ascii="Verdana" w:hAnsi="Verdana" w:cs="Arial"/>
          <w:sz w:val="18"/>
          <w:szCs w:val="18"/>
        </w:rPr>
        <w:t xml:space="preserve"> protokol o komplexním vyzkouše</w:t>
      </w:r>
      <w:r>
        <w:rPr>
          <w:rFonts w:ascii="Verdana" w:hAnsi="Verdana" w:cs="Arial"/>
          <w:sz w:val="18"/>
          <w:szCs w:val="18"/>
        </w:rPr>
        <w:t>ní předmětu díla, který musí potvrdit technický dozor stavebníka</w:t>
      </w:r>
      <w:r w:rsidRPr="008026CD">
        <w:rPr>
          <w:rFonts w:ascii="Verdana" w:hAnsi="Verdana" w:cs="Arial"/>
          <w:sz w:val="18"/>
          <w:szCs w:val="18"/>
        </w:rPr>
        <w:t xml:space="preserve">; </w:t>
      </w:r>
    </w:p>
    <w:p w14:paraId="79D1B0DA"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lastRenderedPageBreak/>
        <w:t xml:space="preserve">vypracování řádů pro bezvadné provozování </w:t>
      </w:r>
      <w:r>
        <w:rPr>
          <w:rFonts w:ascii="Verdana" w:hAnsi="Verdana" w:cs="Arial"/>
          <w:sz w:val="18"/>
          <w:szCs w:val="18"/>
        </w:rPr>
        <w:t>předmětu díla</w:t>
      </w:r>
      <w:r w:rsidRPr="008026CD">
        <w:rPr>
          <w:rFonts w:ascii="Verdana" w:hAnsi="Verdana" w:cs="Arial"/>
          <w:sz w:val="18"/>
          <w:szCs w:val="18"/>
        </w:rPr>
        <w:t>, resp. jeho dílčích částí, návodů k obsluze, návodů na provoz a údržbu</w:t>
      </w:r>
      <w:r>
        <w:rPr>
          <w:rFonts w:ascii="Verdana" w:hAnsi="Verdana" w:cs="Arial"/>
          <w:sz w:val="18"/>
          <w:szCs w:val="18"/>
        </w:rPr>
        <w:t xml:space="preserve"> předmětu díla</w:t>
      </w:r>
      <w:r w:rsidRPr="008026CD">
        <w:rPr>
          <w:rFonts w:ascii="Verdana" w:hAnsi="Verdana" w:cs="Arial"/>
          <w:sz w:val="18"/>
          <w:szCs w:val="18"/>
        </w:rPr>
        <w:t>, resp. jeho dílčích částí a dokumentace údržby, vše v českém jazyce ve 3 vyhotoveních, z toho 1 v</w:t>
      </w:r>
      <w:r>
        <w:rPr>
          <w:rFonts w:ascii="Verdana" w:hAnsi="Verdana" w:cs="Arial"/>
          <w:sz w:val="18"/>
          <w:szCs w:val="18"/>
        </w:rPr>
        <w:t xml:space="preserve"> editovatelné </w:t>
      </w:r>
      <w:r w:rsidRPr="008026CD">
        <w:rPr>
          <w:rFonts w:ascii="Verdana" w:hAnsi="Verdana" w:cs="Arial"/>
          <w:sz w:val="18"/>
          <w:szCs w:val="18"/>
        </w:rPr>
        <w:t>datové formě</w:t>
      </w:r>
      <w:r>
        <w:rPr>
          <w:rFonts w:ascii="Verdana" w:hAnsi="Verdana" w:cs="Arial"/>
          <w:sz w:val="18"/>
          <w:szCs w:val="18"/>
        </w:rPr>
        <w:t xml:space="preserve"> ve formátu .doc</w:t>
      </w:r>
      <w:r w:rsidRPr="008026CD">
        <w:rPr>
          <w:rFonts w:ascii="Verdana" w:hAnsi="Verdana" w:cs="Arial"/>
          <w:sz w:val="18"/>
          <w:szCs w:val="18"/>
        </w:rPr>
        <w:t xml:space="preserve"> (na CD/DVD);</w:t>
      </w:r>
    </w:p>
    <w:p w14:paraId="7C7A9F97" w14:textId="77777777"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nejpozději k</w:t>
      </w:r>
      <w:r>
        <w:rPr>
          <w:rFonts w:ascii="Verdana" w:hAnsi="Verdana" w:cs="Arial"/>
          <w:sz w:val="18"/>
          <w:szCs w:val="18"/>
        </w:rPr>
        <w:t> termínu předání a převzetí předmětu díla</w:t>
      </w:r>
      <w:r w:rsidRPr="008026CD">
        <w:rPr>
          <w:rFonts w:ascii="Verdana" w:hAnsi="Verdana" w:cs="Arial"/>
          <w:sz w:val="18"/>
          <w:szCs w:val="18"/>
        </w:rPr>
        <w:t xml:space="preserve"> zpracuje </w:t>
      </w:r>
      <w:r>
        <w:rPr>
          <w:rFonts w:ascii="Verdana" w:hAnsi="Verdana" w:cs="Arial"/>
          <w:sz w:val="18"/>
          <w:szCs w:val="18"/>
        </w:rPr>
        <w:t>zhotovitel návod na provoz a údržbu předmětu díla</w:t>
      </w:r>
      <w:r w:rsidRPr="008026CD">
        <w:rPr>
          <w:rFonts w:ascii="Verdana" w:hAnsi="Verdana" w:cs="Arial"/>
          <w:sz w:val="18"/>
          <w:szCs w:val="18"/>
        </w:rPr>
        <w:t>, návody k obsluze a dokumentaci údržby</w:t>
      </w:r>
      <w:r>
        <w:rPr>
          <w:rFonts w:ascii="Verdana" w:hAnsi="Verdana" w:cs="Arial"/>
          <w:sz w:val="18"/>
          <w:szCs w:val="18"/>
        </w:rPr>
        <w:t xml:space="preserve"> předmětu díla</w:t>
      </w:r>
      <w:r w:rsidRPr="008026CD">
        <w:rPr>
          <w:rFonts w:ascii="Verdana" w:hAnsi="Verdana" w:cs="Arial"/>
          <w:sz w:val="18"/>
          <w:szCs w:val="18"/>
        </w:rPr>
        <w:t xml:space="preserve">, </w:t>
      </w:r>
      <w:r>
        <w:rPr>
          <w:rFonts w:ascii="Verdana" w:hAnsi="Verdana" w:cs="Arial"/>
          <w:sz w:val="18"/>
          <w:szCs w:val="18"/>
        </w:rPr>
        <w:t>v návodu na provoz a údržbu předmětu díla</w:t>
      </w:r>
      <w:r w:rsidRPr="008026CD">
        <w:rPr>
          <w:rFonts w:ascii="Verdana" w:hAnsi="Verdana" w:cs="Arial"/>
          <w:sz w:val="18"/>
          <w:szCs w:val="18"/>
        </w:rPr>
        <w:t xml:space="preserve"> budou uvedeny podmínky, při jejichž dodržení bude </w:t>
      </w:r>
      <w:r>
        <w:rPr>
          <w:rFonts w:ascii="Verdana" w:hAnsi="Verdana" w:cs="Arial"/>
          <w:sz w:val="18"/>
          <w:szCs w:val="18"/>
        </w:rPr>
        <w:t xml:space="preserve">předmět díla </w:t>
      </w:r>
      <w:r w:rsidRPr="008026CD">
        <w:rPr>
          <w:rFonts w:ascii="Verdana" w:hAnsi="Verdana" w:cs="Arial"/>
          <w:sz w:val="18"/>
          <w:szCs w:val="18"/>
        </w:rPr>
        <w:t>uživatelem sprá</w:t>
      </w:r>
      <w:r>
        <w:rPr>
          <w:rFonts w:ascii="Verdana" w:hAnsi="Verdana" w:cs="Arial"/>
          <w:sz w:val="18"/>
          <w:szCs w:val="18"/>
        </w:rPr>
        <w:t>vně užíván</w:t>
      </w:r>
      <w:r w:rsidRPr="008026CD">
        <w:rPr>
          <w:rFonts w:ascii="Verdana" w:hAnsi="Verdana" w:cs="Arial"/>
          <w:sz w:val="18"/>
          <w:szCs w:val="18"/>
        </w:rPr>
        <w:t xml:space="preserve">; </w:t>
      </w:r>
    </w:p>
    <w:p w14:paraId="07496290" w14:textId="77777777"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vybavení stavby podle požárně bezpečnostního řešení;</w:t>
      </w:r>
    </w:p>
    <w:p w14:paraId="2556E7C9" w14:textId="42BA598E"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celkový úklid před započetím</w:t>
      </w:r>
      <w:r>
        <w:rPr>
          <w:rFonts w:ascii="Verdana" w:hAnsi="Verdana" w:cs="Arial"/>
          <w:sz w:val="18"/>
          <w:szCs w:val="18"/>
        </w:rPr>
        <w:t xml:space="preserve"> realizace předmětu díla, úklid před započetím realizace předmětu díla</w:t>
      </w:r>
      <w:r w:rsidRPr="008026CD">
        <w:rPr>
          <w:rFonts w:ascii="Verdana" w:hAnsi="Verdana" w:cs="Arial"/>
          <w:sz w:val="18"/>
          <w:szCs w:val="18"/>
        </w:rPr>
        <w:t xml:space="preserve"> zahrnuje kompletní a úplné vyčistění stavby, staveniště a okolí staveniště, včetně likvidace odpadu, v rozsahu, který umožní okamžité započetí prací bez provádění jakéhokoliv dalšího úklidu ze strany </w:t>
      </w:r>
      <w:r>
        <w:rPr>
          <w:rFonts w:ascii="Verdana" w:hAnsi="Verdana" w:cs="Arial"/>
          <w:sz w:val="18"/>
          <w:szCs w:val="18"/>
        </w:rPr>
        <w:t>objednatel</w:t>
      </w:r>
      <w:r w:rsidRPr="008026CD">
        <w:rPr>
          <w:rFonts w:ascii="Verdana" w:hAnsi="Verdana" w:cs="Arial"/>
          <w:sz w:val="18"/>
          <w:szCs w:val="18"/>
        </w:rPr>
        <w:t>e, celkový úklid stavby, staveniště a okolí staveništ</w:t>
      </w:r>
      <w:r>
        <w:rPr>
          <w:rFonts w:ascii="Verdana" w:hAnsi="Verdana" w:cs="Arial"/>
          <w:sz w:val="18"/>
          <w:szCs w:val="18"/>
        </w:rPr>
        <w:t>ě před předáním a převzetím předmětu díla</w:t>
      </w:r>
      <w:r w:rsidRPr="008026CD">
        <w:rPr>
          <w:rFonts w:ascii="Verdana" w:hAnsi="Verdana" w:cs="Arial"/>
          <w:sz w:val="18"/>
          <w:szCs w:val="18"/>
        </w:rPr>
        <w:t>;</w:t>
      </w:r>
    </w:p>
    <w:p w14:paraId="1206C9B6" w14:textId="32D7A020" w:rsidR="0041287B" w:rsidRPr="008026CD"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součástí úklidu je i úklid okolních ploch a komunikací </w:t>
      </w:r>
      <w:r>
        <w:rPr>
          <w:rFonts w:ascii="Verdana" w:hAnsi="Verdana" w:cs="Arial"/>
          <w:sz w:val="18"/>
          <w:szCs w:val="18"/>
        </w:rPr>
        <w:t xml:space="preserve">a </w:t>
      </w:r>
      <w:r w:rsidRPr="008026CD">
        <w:rPr>
          <w:rFonts w:ascii="Verdana" w:hAnsi="Verdana" w:cs="Arial"/>
          <w:sz w:val="18"/>
          <w:szCs w:val="18"/>
        </w:rPr>
        <w:t>uvedení okolí stavby do stavu podle projektu (pokud je okolí stavby projektem řešeno) nebo do stavu před zahájením realizace (u ploch a komunikací, které nejsou projektem řešeny); celkový úklid před předáním</w:t>
      </w:r>
      <w:r>
        <w:rPr>
          <w:rFonts w:ascii="Verdana" w:hAnsi="Verdana" w:cs="Arial"/>
          <w:sz w:val="18"/>
          <w:szCs w:val="18"/>
        </w:rPr>
        <w:t xml:space="preserve"> předmětu díla</w:t>
      </w:r>
      <w:r w:rsidRPr="008026CD">
        <w:rPr>
          <w:rFonts w:ascii="Verdana" w:hAnsi="Verdana" w:cs="Arial"/>
          <w:sz w:val="18"/>
          <w:szCs w:val="18"/>
        </w:rPr>
        <w:t xml:space="preserve"> zahrnuje kompletní a úplné vyčistění stavby, staveniště a okolí staveniště před předáním a převzetím</w:t>
      </w:r>
      <w:r w:rsidR="003723B0">
        <w:rPr>
          <w:rFonts w:ascii="Verdana" w:hAnsi="Verdana" w:cs="Arial"/>
          <w:sz w:val="18"/>
          <w:szCs w:val="18"/>
        </w:rPr>
        <w:t>,</w:t>
      </w:r>
      <w:r w:rsidRPr="008026CD">
        <w:rPr>
          <w:rFonts w:ascii="Verdana" w:hAnsi="Verdana" w:cs="Arial"/>
          <w:sz w:val="18"/>
          <w:szCs w:val="18"/>
        </w:rPr>
        <w:t xml:space="preserve"> a to v takovém rozsahu, který umožní okamžité užívání bez provádění jakéhokoliv dalšího úklidu ze strany </w:t>
      </w:r>
      <w:r>
        <w:rPr>
          <w:rFonts w:ascii="Verdana" w:hAnsi="Verdana" w:cs="Arial"/>
          <w:sz w:val="18"/>
          <w:szCs w:val="18"/>
        </w:rPr>
        <w:t>objednatel</w:t>
      </w:r>
      <w:r w:rsidRPr="008026CD">
        <w:rPr>
          <w:rFonts w:ascii="Verdana" w:hAnsi="Verdana" w:cs="Arial"/>
          <w:sz w:val="18"/>
          <w:szCs w:val="18"/>
        </w:rPr>
        <w:t xml:space="preserve">e; </w:t>
      </w:r>
    </w:p>
    <w:p w14:paraId="29750DBB" w14:textId="0985D0B3" w:rsidR="0041287B" w:rsidRPr="008026CD" w:rsidRDefault="0041287B" w:rsidP="0041287B">
      <w:pPr>
        <w:pStyle w:val="Odstavecseseznamem"/>
        <w:numPr>
          <w:ilvl w:val="0"/>
          <w:numId w:val="39"/>
        </w:numPr>
        <w:spacing w:before="20"/>
        <w:jc w:val="both"/>
        <w:rPr>
          <w:rFonts w:ascii="Verdana" w:hAnsi="Verdana" w:cs="Arial"/>
          <w:sz w:val="18"/>
          <w:szCs w:val="18"/>
        </w:rPr>
      </w:pPr>
      <w:r w:rsidRPr="008026CD">
        <w:rPr>
          <w:rFonts w:ascii="Verdana" w:hAnsi="Verdana" w:cs="Arial"/>
          <w:sz w:val="18"/>
          <w:szCs w:val="18"/>
        </w:rPr>
        <w:t xml:space="preserve">provedení </w:t>
      </w:r>
      <w:r w:rsidR="005F61C8">
        <w:rPr>
          <w:rFonts w:ascii="Verdana" w:hAnsi="Verdana" w:cs="Arial"/>
          <w:sz w:val="18"/>
          <w:szCs w:val="18"/>
        </w:rPr>
        <w:t xml:space="preserve">bezplatného </w:t>
      </w:r>
      <w:r w:rsidRPr="008026CD">
        <w:rPr>
          <w:rFonts w:ascii="Verdana" w:hAnsi="Verdana" w:cs="Arial"/>
          <w:sz w:val="18"/>
          <w:szCs w:val="18"/>
        </w:rPr>
        <w:t>zaš</w:t>
      </w:r>
      <w:r>
        <w:rPr>
          <w:rFonts w:ascii="Verdana" w:hAnsi="Verdana" w:cs="Arial"/>
          <w:sz w:val="18"/>
          <w:szCs w:val="18"/>
        </w:rPr>
        <w:t>kolení obsluh u všech částí předmětu díla</w:t>
      </w:r>
      <w:r w:rsidRPr="008026CD">
        <w:rPr>
          <w:rFonts w:ascii="Verdana" w:hAnsi="Verdana" w:cs="Arial"/>
          <w:sz w:val="18"/>
          <w:szCs w:val="18"/>
        </w:rPr>
        <w:t xml:space="preserve">, které budou obsluhovány pracovníky </w:t>
      </w:r>
      <w:r>
        <w:rPr>
          <w:rFonts w:ascii="Verdana" w:hAnsi="Verdana" w:cs="Arial"/>
          <w:sz w:val="18"/>
          <w:szCs w:val="18"/>
        </w:rPr>
        <w:t>objednatel</w:t>
      </w:r>
      <w:r w:rsidRPr="008026CD">
        <w:rPr>
          <w:rFonts w:ascii="Verdana" w:hAnsi="Verdana" w:cs="Arial"/>
          <w:sz w:val="18"/>
          <w:szCs w:val="18"/>
        </w:rPr>
        <w:t>e (budoucím uživatelem);</w:t>
      </w:r>
    </w:p>
    <w:p w14:paraId="0A9C84C5" w14:textId="77777777" w:rsidR="0041287B" w:rsidRDefault="0041287B" w:rsidP="0041287B">
      <w:pPr>
        <w:pStyle w:val="Odstavecseseznamem"/>
        <w:numPr>
          <w:ilvl w:val="0"/>
          <w:numId w:val="39"/>
        </w:numPr>
        <w:tabs>
          <w:tab w:val="num" w:pos="2127"/>
        </w:tabs>
        <w:spacing w:before="20"/>
        <w:jc w:val="both"/>
        <w:rPr>
          <w:rFonts w:ascii="Verdana" w:hAnsi="Verdana" w:cs="Arial"/>
          <w:sz w:val="18"/>
          <w:szCs w:val="18"/>
        </w:rPr>
      </w:pPr>
      <w:r>
        <w:rPr>
          <w:rFonts w:ascii="Verdana" w:hAnsi="Verdana" w:cs="Arial"/>
          <w:sz w:val="18"/>
          <w:szCs w:val="18"/>
        </w:rPr>
        <w:t>objednatel</w:t>
      </w:r>
      <w:r w:rsidRPr="008026CD">
        <w:rPr>
          <w:rFonts w:ascii="Verdana" w:hAnsi="Verdana" w:cs="Arial"/>
          <w:sz w:val="18"/>
          <w:szCs w:val="18"/>
        </w:rPr>
        <w:t xml:space="preserve"> na vyžádání </w:t>
      </w:r>
      <w:r>
        <w:rPr>
          <w:rFonts w:ascii="Verdana" w:hAnsi="Verdana" w:cs="Arial"/>
          <w:sz w:val="18"/>
          <w:szCs w:val="18"/>
        </w:rPr>
        <w:t>zhotovitel</w:t>
      </w:r>
      <w:r w:rsidRPr="008026CD">
        <w:rPr>
          <w:rFonts w:ascii="Verdana" w:hAnsi="Verdana" w:cs="Arial"/>
          <w:sz w:val="18"/>
          <w:szCs w:val="18"/>
        </w:rPr>
        <w:t>e stanoví písemně jmenovitý seznam osob, které mají být zaš</w:t>
      </w:r>
      <w:r>
        <w:rPr>
          <w:rFonts w:ascii="Verdana" w:hAnsi="Verdana" w:cs="Arial"/>
          <w:sz w:val="18"/>
          <w:szCs w:val="18"/>
        </w:rPr>
        <w:t>koleny pro jednotlivé části předmětu díla</w:t>
      </w:r>
      <w:r w:rsidRPr="008026CD">
        <w:rPr>
          <w:rFonts w:ascii="Verdana" w:hAnsi="Verdana" w:cs="Arial"/>
          <w:sz w:val="18"/>
          <w:szCs w:val="18"/>
        </w:rPr>
        <w:t xml:space="preserve">; </w:t>
      </w:r>
      <w:r>
        <w:rPr>
          <w:rFonts w:ascii="Verdana" w:hAnsi="Verdana" w:cs="Arial"/>
          <w:sz w:val="18"/>
          <w:szCs w:val="18"/>
        </w:rPr>
        <w:t>zhotovitel</w:t>
      </w:r>
      <w:r w:rsidRPr="008026CD">
        <w:rPr>
          <w:rFonts w:ascii="Verdana" w:hAnsi="Verdana" w:cs="Arial"/>
          <w:sz w:val="18"/>
          <w:szCs w:val="18"/>
        </w:rPr>
        <w:t xml:space="preserve"> před předáním a převzetím provede zaškolení těchto osob a to tak, že je podrobně seznámí s podmínkami provozu a údržby jednotlivýc</w:t>
      </w:r>
      <w:r>
        <w:rPr>
          <w:rFonts w:ascii="Verdana" w:hAnsi="Verdana" w:cs="Arial"/>
          <w:sz w:val="18"/>
          <w:szCs w:val="18"/>
        </w:rPr>
        <w:t>h částí předmětu díla</w:t>
      </w:r>
      <w:r w:rsidRPr="008026CD">
        <w:rPr>
          <w:rFonts w:ascii="Verdana" w:hAnsi="Verdana" w:cs="Arial"/>
          <w:sz w:val="18"/>
          <w:szCs w:val="18"/>
        </w:rPr>
        <w:t xml:space="preserve"> a upozorní je na příslušnou čás</w:t>
      </w:r>
      <w:r>
        <w:rPr>
          <w:rFonts w:ascii="Verdana" w:hAnsi="Verdana" w:cs="Arial"/>
          <w:sz w:val="18"/>
          <w:szCs w:val="18"/>
        </w:rPr>
        <w:t>t návodu na provoz a údržbu předmětu díla</w:t>
      </w:r>
      <w:r w:rsidRPr="008026CD">
        <w:rPr>
          <w:rFonts w:ascii="Verdana" w:hAnsi="Verdana" w:cs="Arial"/>
          <w:sz w:val="18"/>
          <w:szCs w:val="18"/>
        </w:rPr>
        <w:t xml:space="preserve">; o zaškolení jednotlivých osob </w:t>
      </w:r>
      <w:r>
        <w:rPr>
          <w:rFonts w:ascii="Verdana" w:hAnsi="Verdana" w:cs="Arial"/>
          <w:sz w:val="18"/>
          <w:szCs w:val="18"/>
        </w:rPr>
        <w:t>objednatel</w:t>
      </w:r>
      <w:r w:rsidRPr="008026CD">
        <w:rPr>
          <w:rFonts w:ascii="Verdana" w:hAnsi="Verdana" w:cs="Arial"/>
          <w:sz w:val="18"/>
          <w:szCs w:val="18"/>
        </w:rPr>
        <w:t xml:space="preserve">e doloží </w:t>
      </w:r>
      <w:r>
        <w:rPr>
          <w:rFonts w:ascii="Verdana" w:hAnsi="Verdana" w:cs="Arial"/>
          <w:sz w:val="18"/>
          <w:szCs w:val="18"/>
        </w:rPr>
        <w:t>zhotovitel</w:t>
      </w:r>
      <w:r w:rsidRPr="008026CD">
        <w:rPr>
          <w:rFonts w:ascii="Verdana" w:hAnsi="Verdana" w:cs="Arial"/>
          <w:sz w:val="18"/>
          <w:szCs w:val="18"/>
        </w:rPr>
        <w:t xml:space="preserve"> při předání a převzetí </w:t>
      </w:r>
      <w:r>
        <w:rPr>
          <w:rFonts w:ascii="Verdana" w:hAnsi="Verdana" w:cs="Arial"/>
          <w:sz w:val="18"/>
          <w:szCs w:val="18"/>
        </w:rPr>
        <w:t xml:space="preserve">předmětu díla </w:t>
      </w:r>
      <w:r w:rsidRPr="008026CD">
        <w:rPr>
          <w:rFonts w:ascii="Verdana" w:hAnsi="Verdana" w:cs="Arial"/>
          <w:sz w:val="18"/>
          <w:szCs w:val="18"/>
        </w:rPr>
        <w:t>protokoly o zaškolení osob;</w:t>
      </w:r>
    </w:p>
    <w:p w14:paraId="319E3822" w14:textId="77777777" w:rsidR="0041287B" w:rsidRPr="00BE6694" w:rsidRDefault="0041287B" w:rsidP="0041287B">
      <w:pPr>
        <w:pStyle w:val="Odstavecseseznamem"/>
        <w:numPr>
          <w:ilvl w:val="0"/>
          <w:numId w:val="39"/>
        </w:numPr>
        <w:tabs>
          <w:tab w:val="num" w:pos="2127"/>
        </w:tabs>
        <w:spacing w:before="20"/>
        <w:jc w:val="both"/>
        <w:rPr>
          <w:rFonts w:ascii="Verdana" w:hAnsi="Verdana" w:cs="Arial"/>
          <w:sz w:val="18"/>
          <w:szCs w:val="18"/>
        </w:rPr>
      </w:pPr>
      <w:r w:rsidRPr="008026CD">
        <w:rPr>
          <w:rFonts w:ascii="Verdana" w:hAnsi="Verdana" w:cs="Arial"/>
          <w:sz w:val="18"/>
          <w:szCs w:val="18"/>
        </w:rPr>
        <w:t xml:space="preserve">spolupráce s koordinátorem bezpečnosti a ochrany zdraví při práci na staveništi </w:t>
      </w:r>
      <w:r>
        <w:rPr>
          <w:rFonts w:ascii="Verdana" w:hAnsi="Verdana" w:cs="Arial"/>
          <w:sz w:val="18"/>
          <w:szCs w:val="18"/>
        </w:rPr>
        <w:t>objednatel</w:t>
      </w:r>
      <w:r w:rsidRPr="008026CD">
        <w:rPr>
          <w:rFonts w:ascii="Verdana" w:hAnsi="Verdana" w:cs="Arial"/>
          <w:sz w:val="18"/>
          <w:szCs w:val="18"/>
        </w:rPr>
        <w:t xml:space="preserve">e, dodržování plánu bezpečnosti a ochrany zdraví při práci na staveništi, koordinátor nenahrazuje v žádném případě práci odpovědného pracovníka </w:t>
      </w:r>
      <w:r>
        <w:rPr>
          <w:rFonts w:ascii="Verdana" w:hAnsi="Verdana" w:cs="Arial"/>
          <w:sz w:val="18"/>
          <w:szCs w:val="18"/>
        </w:rPr>
        <w:t>zhotovitel</w:t>
      </w:r>
      <w:r w:rsidRPr="008026CD">
        <w:rPr>
          <w:rFonts w:ascii="Verdana" w:hAnsi="Verdana" w:cs="Arial"/>
          <w:sz w:val="18"/>
          <w:szCs w:val="18"/>
        </w:rPr>
        <w:t>e stavby.</w:t>
      </w:r>
    </w:p>
    <w:p w14:paraId="5BA3D904" w14:textId="01020622" w:rsidR="00484B59" w:rsidRDefault="008E1D6E"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2.4</w:t>
      </w:r>
      <w:r w:rsidR="0041287B">
        <w:rPr>
          <w:rFonts w:ascii="Verdana" w:hAnsi="Verdana" w:cs="Tahoma"/>
          <w:sz w:val="18"/>
          <w:szCs w:val="18"/>
        </w:rPr>
        <w:t>.</w:t>
      </w:r>
      <w:r w:rsidR="0041287B">
        <w:rPr>
          <w:rFonts w:ascii="Verdana" w:hAnsi="Verdana" w:cs="Tahoma"/>
          <w:sz w:val="18"/>
          <w:szCs w:val="18"/>
        </w:rPr>
        <w:tab/>
      </w:r>
      <w:r w:rsidR="00484B59" w:rsidRPr="00484B59">
        <w:rPr>
          <w:rFonts w:ascii="Verdana" w:hAnsi="Verdana" w:cs="Tahoma"/>
          <w:sz w:val="18"/>
          <w:szCs w:val="18"/>
        </w:rPr>
        <w:t>Dle dohody smluvních stran je předmětem díla provedení všech činností, prací a dodávek obsažených v projektové dokumentaci, včetně výkazu výměr, nebo v zadávacích podmínkách veřejné zakázky (dále též „výchozí dokumenty</w:t>
      </w:r>
      <w:r w:rsidR="00DD2BBA">
        <w:rPr>
          <w:rFonts w:ascii="Verdana" w:hAnsi="Verdana" w:cs="Tahoma"/>
          <w:sz w:val="18"/>
          <w:szCs w:val="18"/>
        </w:rPr>
        <w:t>”</w:t>
      </w:r>
      <w:r w:rsidR="00484B59" w:rsidRPr="00484B59">
        <w:rPr>
          <w:rFonts w:ascii="Verdana" w:hAnsi="Verdana" w:cs="Tahoma"/>
          <w:sz w:val="18"/>
          <w:szCs w:val="18"/>
        </w:rPr>
        <w:t>), které tvoří nedílnou součást této smlouvy</w:t>
      </w:r>
      <w:r w:rsidR="003723B0">
        <w:rPr>
          <w:rFonts w:ascii="Verdana" w:hAnsi="Verdana" w:cs="Tahoma"/>
          <w:sz w:val="18"/>
          <w:szCs w:val="18"/>
        </w:rPr>
        <w:t>,</w:t>
      </w:r>
      <w:r w:rsidR="00484B59" w:rsidRPr="00484B59">
        <w:rPr>
          <w:rFonts w:ascii="Verdana" w:hAnsi="Verdana" w:cs="Tahoma"/>
          <w:sz w:val="18"/>
          <w:szCs w:val="18"/>
        </w:rPr>
        <w:t xml:space="preserve">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 Tyto činnosti, práce a dodávky jsou specifikovány v článku 5 odst. 5.2. této smlouvy.</w:t>
      </w:r>
    </w:p>
    <w:p w14:paraId="37C94452" w14:textId="1D2FD342" w:rsidR="00937119" w:rsidRPr="00F81744" w:rsidRDefault="008E1D6E" w:rsidP="00D0388B">
      <w:pPr>
        <w:snapToGrid w:val="0"/>
        <w:spacing w:line="264" w:lineRule="auto"/>
        <w:ind w:left="705" w:hanging="705"/>
        <w:jc w:val="both"/>
        <w:rPr>
          <w:rFonts w:ascii="Verdana" w:hAnsi="Verdana" w:cs="Tahoma"/>
          <w:sz w:val="18"/>
          <w:szCs w:val="18"/>
        </w:rPr>
      </w:pPr>
      <w:r>
        <w:rPr>
          <w:rFonts w:ascii="Verdana" w:hAnsi="Verdana" w:cs="Tahoma"/>
          <w:sz w:val="18"/>
          <w:szCs w:val="18"/>
        </w:rPr>
        <w:t>2.5</w:t>
      </w:r>
      <w:r w:rsidR="00937119" w:rsidRPr="00F81744">
        <w:rPr>
          <w:rFonts w:ascii="Verdana" w:hAnsi="Verdana" w:cs="Tahoma"/>
          <w:sz w:val="18"/>
          <w:szCs w:val="18"/>
        </w:rPr>
        <w:t>.</w:t>
      </w:r>
      <w:r w:rsidR="00937119" w:rsidRPr="00F81744">
        <w:rPr>
          <w:rFonts w:ascii="Verdana" w:hAnsi="Verdana" w:cs="Tahoma"/>
          <w:sz w:val="18"/>
          <w:szCs w:val="18"/>
        </w:rPr>
        <w:tab/>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objednatelem. </w:t>
      </w:r>
    </w:p>
    <w:p w14:paraId="3F4EDDC6" w14:textId="597816FD" w:rsidR="00937119" w:rsidRPr="00F81744" w:rsidRDefault="008E1D6E" w:rsidP="003112B0">
      <w:pPr>
        <w:spacing w:line="264" w:lineRule="auto"/>
        <w:ind w:left="705" w:hanging="705"/>
        <w:jc w:val="both"/>
        <w:rPr>
          <w:rFonts w:ascii="Verdana" w:hAnsi="Verdana" w:cs="Tahoma"/>
          <w:sz w:val="18"/>
          <w:szCs w:val="18"/>
        </w:rPr>
      </w:pPr>
      <w:r>
        <w:rPr>
          <w:rFonts w:ascii="Verdana" w:hAnsi="Verdana" w:cs="Tahoma"/>
          <w:sz w:val="18"/>
          <w:szCs w:val="18"/>
        </w:rPr>
        <w:t>2.6</w:t>
      </w:r>
      <w:r w:rsidR="00A01045" w:rsidRPr="00F81744">
        <w:rPr>
          <w:rFonts w:ascii="Verdana" w:hAnsi="Verdana" w:cs="Tahoma"/>
          <w:sz w:val="18"/>
          <w:szCs w:val="18"/>
        </w:rPr>
        <w:t>.</w:t>
      </w:r>
      <w:r w:rsidR="00A01045" w:rsidRPr="00F81744">
        <w:rPr>
          <w:rFonts w:ascii="Verdana" w:hAnsi="Verdana" w:cs="Tahoma"/>
          <w:sz w:val="18"/>
          <w:szCs w:val="18"/>
        </w:rPr>
        <w:tab/>
        <w:t>Dokumentace skutečného provedení stavby bude zhotovena v souladu s touto smlouvou a bude věrně, jednoznačně a úplně zachycovat skutečné provedení dokončené stavby. Při provádění díla dle této smlouvy nesmí zhotovitel zvolit odchylné řešení od projektové dokumentace stavby bez písemné dohody s objednatelem ve formě dodatku k této smlouvě, zejména nesmí bez této dohody zvolit řešení, které by znamenalo navýšení ceny za dílo. Veškeré náklady spojené s porušením tohoto ustanovení nese zhotovitel. Není-li v této smlouvě uvedeno jinak, není zhotovitel oprávněn ani povinen provést jakoukoliv změnu díla bez písemné dohody s objednatelem ve formě písemného dodatku.</w:t>
      </w:r>
    </w:p>
    <w:p w14:paraId="4F9EC28E" w14:textId="3F34893E" w:rsidR="00937119" w:rsidRPr="00F81744" w:rsidRDefault="008E1D6E" w:rsidP="00D0388B">
      <w:pPr>
        <w:spacing w:line="264" w:lineRule="auto"/>
        <w:ind w:left="708" w:hanging="708"/>
        <w:jc w:val="both"/>
        <w:rPr>
          <w:rFonts w:ascii="Verdana" w:hAnsi="Verdana" w:cs="Tahoma"/>
          <w:sz w:val="18"/>
          <w:szCs w:val="18"/>
        </w:rPr>
      </w:pPr>
      <w:r>
        <w:rPr>
          <w:rFonts w:ascii="Verdana" w:hAnsi="Verdana" w:cs="Tahoma"/>
          <w:sz w:val="18"/>
          <w:szCs w:val="18"/>
        </w:rPr>
        <w:t>2.7</w:t>
      </w:r>
      <w:r w:rsidR="00937119" w:rsidRPr="00F81744">
        <w:rPr>
          <w:rFonts w:ascii="Verdana" w:hAnsi="Verdana" w:cs="Tahoma"/>
          <w:sz w:val="18"/>
          <w:szCs w:val="18"/>
        </w:rPr>
        <w:t>.</w:t>
      </w:r>
      <w:r w:rsidR="00937119" w:rsidRPr="00F81744">
        <w:rPr>
          <w:rFonts w:ascii="Verdana" w:hAnsi="Verdana" w:cs="Tahoma"/>
          <w:sz w:val="18"/>
          <w:szCs w:val="18"/>
        </w:rPr>
        <w:tab/>
        <w:t xml:space="preserve">Součástí plnění zhotovitele dle této smlouvy a průkazem řádného provedení díla či jeho části je příp. organizace, provedení a doložení úspěšných výsledků potřebných individuálních, komplexních, garančních zkoušek díla a </w:t>
      </w:r>
      <w:r w:rsidR="00752EDB">
        <w:rPr>
          <w:rFonts w:ascii="Verdana" w:hAnsi="Verdana" w:cs="Tahoma"/>
          <w:sz w:val="18"/>
          <w:szCs w:val="18"/>
        </w:rPr>
        <w:t xml:space="preserve">zajištění </w:t>
      </w:r>
      <w:r w:rsidR="00937119" w:rsidRPr="00F81744">
        <w:rPr>
          <w:rFonts w:ascii="Verdana" w:hAnsi="Verdana" w:cs="Tahoma"/>
          <w:sz w:val="18"/>
          <w:szCs w:val="18"/>
        </w:rPr>
        <w:t>organizace zkušebního provozu a požadavků orgánů státního stavebního dohledu, příp. jiných orgánů příslušných ke kontrole staveb</w:t>
      </w:r>
      <w:r w:rsidR="008E030F" w:rsidRPr="00F81744">
        <w:rPr>
          <w:rFonts w:ascii="Verdana" w:hAnsi="Verdana" w:cs="Tahoma"/>
          <w:sz w:val="18"/>
          <w:szCs w:val="18"/>
        </w:rPr>
        <w:t xml:space="preserve"> a zajištění kolaudace díla</w:t>
      </w:r>
      <w:r w:rsidR="00937119" w:rsidRPr="00F81744">
        <w:rPr>
          <w:rFonts w:ascii="Verdana" w:hAnsi="Verdana" w:cs="Tahoma"/>
          <w:sz w:val="18"/>
          <w:szCs w:val="18"/>
        </w:rPr>
        <w:t>. Provádění dohodnutých zkoušek díla či jeho části se řídí:</w:t>
      </w:r>
    </w:p>
    <w:p w14:paraId="189AA252" w14:textId="77777777" w:rsidR="00937119" w:rsidRPr="00F81744" w:rsidRDefault="0089654B" w:rsidP="00F43686">
      <w:pPr>
        <w:pStyle w:val="Zkladntextodsazen3"/>
        <w:tabs>
          <w:tab w:val="left" w:pos="709"/>
        </w:tabs>
        <w:spacing w:after="0" w:line="264" w:lineRule="auto"/>
        <w:ind w:left="709" w:hanging="709"/>
        <w:rPr>
          <w:rFonts w:ascii="Verdana" w:hAnsi="Verdana" w:cs="Tahoma"/>
          <w:sz w:val="18"/>
          <w:szCs w:val="18"/>
        </w:rPr>
      </w:pPr>
      <w:r w:rsidRPr="00F81744">
        <w:rPr>
          <w:rFonts w:ascii="Verdana" w:hAnsi="Verdana" w:cs="Tahoma"/>
          <w:sz w:val="18"/>
          <w:szCs w:val="18"/>
        </w:rPr>
        <w:tab/>
        <w:t xml:space="preserve">a) </w:t>
      </w:r>
      <w:r w:rsidR="00937119" w:rsidRPr="00F81744">
        <w:rPr>
          <w:rFonts w:ascii="Verdana" w:hAnsi="Verdana" w:cs="Tahoma"/>
          <w:sz w:val="18"/>
          <w:szCs w:val="18"/>
        </w:rPr>
        <w:t>touto smlouvou, a</w:t>
      </w:r>
    </w:p>
    <w:p w14:paraId="7F51EA5E"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tab/>
        <w:t xml:space="preserve">b) </w:t>
      </w:r>
      <w:r w:rsidR="00937119" w:rsidRPr="00F81744">
        <w:rPr>
          <w:rFonts w:ascii="Verdana" w:hAnsi="Verdana" w:cs="Tahoma"/>
          <w:sz w:val="18"/>
          <w:szCs w:val="18"/>
        </w:rPr>
        <w:t xml:space="preserve">podmínkami stanovenými ČSN </w:t>
      </w:r>
    </w:p>
    <w:p w14:paraId="04991C67" w14:textId="77777777" w:rsidR="0089654B" w:rsidRPr="00F81744" w:rsidRDefault="0089654B" w:rsidP="005E4313">
      <w:pPr>
        <w:pStyle w:val="Zkladntextodsazen3"/>
        <w:tabs>
          <w:tab w:val="left" w:pos="709"/>
        </w:tabs>
        <w:spacing w:after="0" w:line="264" w:lineRule="auto"/>
        <w:ind w:left="0"/>
        <w:rPr>
          <w:rFonts w:ascii="Verdana" w:hAnsi="Verdana" w:cs="Tahoma"/>
          <w:sz w:val="18"/>
          <w:szCs w:val="18"/>
        </w:rPr>
      </w:pPr>
      <w:r w:rsidRPr="00F81744">
        <w:rPr>
          <w:rFonts w:ascii="Verdana" w:hAnsi="Verdana" w:cs="Tahoma"/>
          <w:sz w:val="18"/>
          <w:szCs w:val="18"/>
        </w:rPr>
        <w:lastRenderedPageBreak/>
        <w:tab/>
        <w:t xml:space="preserve">c) </w:t>
      </w:r>
      <w:r w:rsidR="00937119" w:rsidRPr="00F81744">
        <w:rPr>
          <w:rFonts w:ascii="Verdana" w:hAnsi="Verdana" w:cs="Tahoma"/>
          <w:sz w:val="18"/>
          <w:szCs w:val="18"/>
        </w:rPr>
        <w:t xml:space="preserve">projektovou dokumentací </w:t>
      </w:r>
    </w:p>
    <w:p w14:paraId="00E33F76" w14:textId="77777777" w:rsidR="00937119" w:rsidRPr="00F81744" w:rsidRDefault="0089654B" w:rsidP="005E4313">
      <w:pPr>
        <w:pStyle w:val="Zkladntextodsazen3"/>
        <w:tabs>
          <w:tab w:val="left" w:pos="709"/>
        </w:tabs>
        <w:spacing w:after="0" w:line="264" w:lineRule="auto"/>
        <w:ind w:left="708"/>
        <w:rPr>
          <w:rFonts w:ascii="Verdana" w:hAnsi="Verdana" w:cs="Tahoma"/>
          <w:b/>
          <w:sz w:val="18"/>
          <w:szCs w:val="18"/>
        </w:rPr>
      </w:pPr>
      <w:r w:rsidRPr="00F81744">
        <w:rPr>
          <w:rFonts w:ascii="Verdana" w:hAnsi="Verdana" w:cs="Tahoma"/>
          <w:sz w:val="18"/>
          <w:szCs w:val="18"/>
        </w:rPr>
        <w:tab/>
        <w:t xml:space="preserve">d) </w:t>
      </w:r>
      <w:r w:rsidR="00937119" w:rsidRPr="00F81744">
        <w:rPr>
          <w:rFonts w:ascii="Verdana" w:hAnsi="Verdana" w:cs="Tahoma"/>
          <w:sz w:val="18"/>
          <w:szCs w:val="18"/>
        </w:rPr>
        <w:t>obecně závaznými metodikami a doporučeními výrobců komponentů a technologií použitých při výstavbě, neodporují-li platným ČSN.</w:t>
      </w:r>
    </w:p>
    <w:p w14:paraId="29065382" w14:textId="7C33504E"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2.8</w:t>
      </w:r>
      <w:r w:rsidR="00937119" w:rsidRPr="00F81744">
        <w:rPr>
          <w:rFonts w:ascii="Verdana" w:hAnsi="Verdana" w:cs="Tahoma"/>
          <w:sz w:val="18"/>
          <w:szCs w:val="18"/>
        </w:rPr>
        <w:t>.</w:t>
      </w:r>
      <w:r w:rsidR="00937119" w:rsidRPr="00F81744">
        <w:rPr>
          <w:rFonts w:ascii="Verdana" w:hAnsi="Verdana" w:cs="Tahoma"/>
          <w:sz w:val="18"/>
          <w:szCs w:val="18"/>
        </w:rPr>
        <w:tab/>
        <w:t>Smluvní strany se výslovně dohodly, že normy ČSN (rozumí se tím i ČSN EN), jejichž použití přichází v úvahu při provádění díla dle této smlouvy, budou pro realizaci daného díla považovat obě strany za závazné v plném rozsahu.</w:t>
      </w:r>
    </w:p>
    <w:p w14:paraId="72BE5A32" w14:textId="17079373"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2.9</w:t>
      </w:r>
      <w:r w:rsidR="00B2544B" w:rsidRPr="00F81744">
        <w:rPr>
          <w:rFonts w:ascii="Verdana" w:hAnsi="Verdana" w:cs="Tahoma"/>
          <w:sz w:val="18"/>
          <w:szCs w:val="18"/>
        </w:rPr>
        <w:t>.</w:t>
      </w:r>
      <w:r w:rsidR="00B2544B" w:rsidRPr="00F81744">
        <w:rPr>
          <w:rFonts w:ascii="Verdana" w:hAnsi="Verdana" w:cs="Tahoma"/>
          <w:sz w:val="18"/>
          <w:szCs w:val="18"/>
        </w:rPr>
        <w:tab/>
        <w:t>Součástí předmětu díla je i případné zpracování dokumentace dílenského zpracování neprefabrikovaných prvků stavební části díla, pokud v průběhu realizace díla vyvstane potřeba takovouto dokumentaci zpracovat k řádnému dokončení díla.</w:t>
      </w:r>
    </w:p>
    <w:p w14:paraId="0B972FCF" w14:textId="0511EA6C" w:rsidR="00B2544B" w:rsidRPr="00F81744" w:rsidRDefault="008E1D6E" w:rsidP="005E4313">
      <w:pPr>
        <w:pStyle w:val="Zkladntextodsazen3"/>
        <w:spacing w:after="0" w:line="264" w:lineRule="auto"/>
        <w:ind w:left="708" w:hanging="708"/>
        <w:contextualSpacing/>
        <w:rPr>
          <w:rFonts w:ascii="Verdana" w:hAnsi="Verdana" w:cs="Tahoma"/>
          <w:sz w:val="18"/>
          <w:szCs w:val="18"/>
        </w:rPr>
      </w:pPr>
      <w:r>
        <w:rPr>
          <w:rFonts w:ascii="Verdana" w:hAnsi="Verdana" w:cs="Tahoma"/>
          <w:sz w:val="18"/>
          <w:szCs w:val="18"/>
        </w:rPr>
        <w:t>2.10</w:t>
      </w:r>
      <w:r w:rsidR="00B2544B" w:rsidRPr="00F81744">
        <w:rPr>
          <w:rFonts w:ascii="Verdana" w:hAnsi="Verdana" w:cs="Tahoma"/>
          <w:sz w:val="18"/>
          <w:szCs w:val="18"/>
        </w:rPr>
        <w:t xml:space="preserve">. </w:t>
      </w:r>
      <w:r w:rsidR="00B2544B" w:rsidRPr="00F81744">
        <w:rPr>
          <w:rFonts w:ascii="Verdana" w:hAnsi="Verdana" w:cs="Tahoma"/>
          <w:sz w:val="18"/>
          <w:szCs w:val="18"/>
        </w:rPr>
        <w:tab/>
        <w:t xml:space="preserve">Součástí předmětu </w:t>
      </w:r>
      <w:r w:rsidR="00A20477" w:rsidRPr="00F81744">
        <w:rPr>
          <w:rFonts w:ascii="Verdana" w:hAnsi="Verdana" w:cs="Tahoma"/>
          <w:sz w:val="18"/>
          <w:szCs w:val="18"/>
        </w:rPr>
        <w:t>díla</w:t>
      </w:r>
      <w:r w:rsidR="00B2544B" w:rsidRPr="00F81744">
        <w:rPr>
          <w:rFonts w:ascii="Verdana" w:hAnsi="Verdana" w:cs="Tahoma"/>
          <w:sz w:val="18"/>
          <w:szCs w:val="18"/>
        </w:rPr>
        <w:t xml:space="preserve"> je vypracování dokumentace skutečného provedení stavby dle ustanovení § 125 zákona č. 183/2006 Sb., o územním plánování a stavebním řádu (stavební zákon), v platném znění pozdějších předpisů (dále: „stavební zákon</w:t>
      </w:r>
      <w:r w:rsidR="00DD2BBA">
        <w:rPr>
          <w:rFonts w:ascii="Verdana" w:hAnsi="Verdana" w:cs="Tahoma"/>
          <w:sz w:val="18"/>
          <w:szCs w:val="18"/>
        </w:rPr>
        <w:t>”</w:t>
      </w:r>
      <w:r w:rsidR="00B2544B" w:rsidRPr="00F81744">
        <w:rPr>
          <w:rFonts w:ascii="Verdana" w:hAnsi="Verdana" w:cs="Tahoma"/>
          <w:sz w:val="18"/>
          <w:szCs w:val="18"/>
        </w:rPr>
        <w:t>), v rozsahu a obsahu zpracování dle ust</w:t>
      </w:r>
      <w:r w:rsidR="00A20477" w:rsidRPr="00F81744">
        <w:rPr>
          <w:rFonts w:ascii="Verdana" w:hAnsi="Verdana" w:cs="Tahoma"/>
          <w:sz w:val="18"/>
          <w:szCs w:val="18"/>
        </w:rPr>
        <w:t>anovení</w:t>
      </w:r>
      <w:r w:rsidR="00B2544B" w:rsidRPr="00F81744">
        <w:rPr>
          <w:rFonts w:ascii="Verdana" w:hAnsi="Verdana" w:cs="Tahoma"/>
          <w:sz w:val="18"/>
          <w:szCs w:val="18"/>
        </w:rPr>
        <w:t xml:space="preserve"> § 4 vyhlášky č.</w:t>
      </w:r>
      <w:r w:rsidR="000C6F1D">
        <w:rPr>
          <w:rFonts w:ascii="Verdana" w:hAnsi="Verdana" w:cs="Tahoma"/>
          <w:sz w:val="18"/>
          <w:szCs w:val="18"/>
        </w:rPr>
        <w:t xml:space="preserve"> </w:t>
      </w:r>
      <w:r w:rsidR="00B2544B" w:rsidRPr="00F81744">
        <w:rPr>
          <w:rFonts w:ascii="Verdana" w:hAnsi="Verdana" w:cs="Tahoma"/>
          <w:sz w:val="18"/>
          <w:szCs w:val="18"/>
        </w:rPr>
        <w:t>499/2006 Sb., o dokumentaci staveb a následně dle přílohy č.</w:t>
      </w:r>
      <w:r w:rsidR="00A20477" w:rsidRPr="00F81744">
        <w:rPr>
          <w:rFonts w:ascii="Verdana" w:hAnsi="Verdana" w:cs="Tahoma"/>
          <w:sz w:val="18"/>
          <w:szCs w:val="18"/>
        </w:rPr>
        <w:t xml:space="preserve"> </w:t>
      </w:r>
      <w:r w:rsidR="00B2544B" w:rsidRPr="00F81744">
        <w:rPr>
          <w:rFonts w:ascii="Verdana" w:hAnsi="Verdana" w:cs="Tahoma"/>
          <w:sz w:val="18"/>
          <w:szCs w:val="18"/>
        </w:rPr>
        <w:t xml:space="preserve">7 této vyhlášky. </w:t>
      </w:r>
    </w:p>
    <w:p w14:paraId="4211C8D4" w14:textId="329C1639"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2.11</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Součástí předmětu plnění díla je i případné zpracování dokumentace dílenského zpracování neprefabrikovaných prvků stavební či technologické části díla, pokud v průběhu realizace díla vyvstane potřeba takovouto dokumentaci zpracovat k řádnému dokončení díla. Součástí předmětu díla budou soubory pořízené fotodokumentace o stavu stavby před jejím zahájením, průběhu a postupu jednotlivých stavebních prací. Fotodokumentaci bude zhotovitel průběžně pořizovat a odevzdá při předání díla v elektronické formě na CD či DVD nosiči, jejímž obsahem budou fotografie o stavu a průběhu jednotlivých stěžejních bodů průběhu realizace díla.</w:t>
      </w:r>
    </w:p>
    <w:p w14:paraId="3F52426F" w14:textId="6A99EE04"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2.12</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si vyhrazuje právo doplnit dílo o další práce a dodávky, které je zhotovitel povinen za úhradu zajistit. 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 Vždy však bude post</w:t>
      </w:r>
      <w:r w:rsidR="00A86AC0">
        <w:rPr>
          <w:rFonts w:ascii="Verdana" w:hAnsi="Verdana" w:cs="Tahoma"/>
          <w:sz w:val="18"/>
          <w:szCs w:val="18"/>
        </w:rPr>
        <w:t>upováno v souladu se zákonem 134/201</w:t>
      </w:r>
      <w:r w:rsidR="00B2544B" w:rsidRPr="00F81744">
        <w:rPr>
          <w:rFonts w:ascii="Verdana" w:hAnsi="Verdana" w:cs="Tahoma"/>
          <w:sz w:val="18"/>
          <w:szCs w:val="18"/>
        </w:rPr>
        <w:t xml:space="preserve">6 Sb., o </w:t>
      </w:r>
      <w:r w:rsidR="00A86AC0">
        <w:rPr>
          <w:rFonts w:ascii="Verdana" w:hAnsi="Verdana" w:cs="Tahoma"/>
          <w:sz w:val="18"/>
          <w:szCs w:val="18"/>
        </w:rPr>
        <w:t xml:space="preserve">zadávání </w:t>
      </w:r>
      <w:r w:rsidR="00B2544B" w:rsidRPr="00F81744">
        <w:rPr>
          <w:rFonts w:ascii="Verdana" w:hAnsi="Verdana" w:cs="Tahoma"/>
          <w:sz w:val="18"/>
          <w:szCs w:val="18"/>
        </w:rPr>
        <w:t>veřejných zakáz</w:t>
      </w:r>
      <w:r w:rsidR="00A86AC0">
        <w:rPr>
          <w:rFonts w:ascii="Verdana" w:hAnsi="Verdana" w:cs="Tahoma"/>
          <w:sz w:val="18"/>
          <w:szCs w:val="18"/>
        </w:rPr>
        <w:t>e</w:t>
      </w:r>
      <w:r w:rsidR="00B2544B" w:rsidRPr="00F81744">
        <w:rPr>
          <w:rFonts w:ascii="Verdana" w:hAnsi="Verdana" w:cs="Tahoma"/>
          <w:sz w:val="18"/>
          <w:szCs w:val="18"/>
        </w:rPr>
        <w:t>k, v</w:t>
      </w:r>
      <w:r w:rsidR="00A86AC0">
        <w:rPr>
          <w:rFonts w:ascii="Verdana" w:hAnsi="Verdana" w:cs="Tahoma"/>
          <w:sz w:val="18"/>
          <w:szCs w:val="18"/>
        </w:rPr>
        <w:t xml:space="preserve"> platném</w:t>
      </w:r>
      <w:r w:rsidR="00B2544B" w:rsidRPr="00F81744">
        <w:rPr>
          <w:rFonts w:ascii="Verdana" w:hAnsi="Verdana" w:cs="Tahoma"/>
          <w:sz w:val="18"/>
          <w:szCs w:val="18"/>
        </w:rPr>
        <w:t xml:space="preserve"> znění.</w:t>
      </w:r>
    </w:p>
    <w:p w14:paraId="51CB78DC" w14:textId="42AF3D92"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2.13</w:t>
      </w:r>
      <w:r w:rsidR="00B2544B" w:rsidRPr="00F81744">
        <w:rPr>
          <w:rFonts w:ascii="Verdana" w:hAnsi="Verdana" w:cs="Tahoma"/>
          <w:sz w:val="18"/>
          <w:szCs w:val="18"/>
        </w:rPr>
        <w:t>.</w:t>
      </w:r>
      <w:r w:rsidR="00B2544B" w:rsidRPr="00F81744">
        <w:rPr>
          <w:rFonts w:ascii="Verdana" w:hAnsi="Verdana" w:cs="Tahoma"/>
          <w:sz w:val="18"/>
          <w:szCs w:val="18"/>
        </w:rPr>
        <w:tab/>
      </w:r>
      <w:r w:rsidR="00B2544B" w:rsidRPr="00F81744">
        <w:rPr>
          <w:rFonts w:ascii="Verdana" w:hAnsi="Verdana" w:cs="Tahoma"/>
          <w:sz w:val="18"/>
          <w:szCs w:val="18"/>
        </w:rPr>
        <w:tab/>
        <w:t>Objednatel je v odůvodněných případech oprávněn i v průběhu realizace požadovat záměny materiálů oproti původně navrženým a sjednaným materiálům na základě dohody obou smluvních stran</w:t>
      </w:r>
      <w:r w:rsidR="009570E0">
        <w:rPr>
          <w:rFonts w:ascii="Verdana" w:hAnsi="Verdana" w:cs="Tahoma"/>
          <w:sz w:val="18"/>
          <w:szCs w:val="18"/>
        </w:rPr>
        <w:t>,</w:t>
      </w:r>
      <w:r w:rsidR="00B2544B" w:rsidRPr="00F81744">
        <w:rPr>
          <w:rFonts w:ascii="Verdana" w:hAnsi="Verdana" w:cs="Tahoma"/>
          <w:sz w:val="18"/>
          <w:szCs w:val="18"/>
        </w:rPr>
        <w:t xml:space="preserve"> a to i ve formě dodatku </w:t>
      </w:r>
      <w:r w:rsidR="00A20477" w:rsidRPr="00F81744">
        <w:rPr>
          <w:rFonts w:ascii="Verdana" w:hAnsi="Verdana" w:cs="Tahoma"/>
          <w:sz w:val="18"/>
          <w:szCs w:val="18"/>
        </w:rPr>
        <w:t xml:space="preserve">této </w:t>
      </w:r>
      <w:r w:rsidR="00C14B35" w:rsidRPr="00F81744">
        <w:rPr>
          <w:rFonts w:ascii="Verdana" w:hAnsi="Verdana" w:cs="Tahoma"/>
          <w:sz w:val="18"/>
          <w:szCs w:val="18"/>
        </w:rPr>
        <w:t>s</w:t>
      </w:r>
      <w:r w:rsidR="00B2544B" w:rsidRPr="00F81744">
        <w:rPr>
          <w:rFonts w:ascii="Verdana" w:hAnsi="Verdana" w:cs="Tahoma"/>
          <w:sz w:val="18"/>
          <w:szCs w:val="18"/>
        </w:rPr>
        <w:t>mlouvy, pokud bude mít tato změna vliv na výši nabídkové ceny.</w:t>
      </w:r>
    </w:p>
    <w:p w14:paraId="05E87647" w14:textId="1AA9CC39"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2.14</w:t>
      </w:r>
      <w:r w:rsidR="00B2544B" w:rsidRPr="00F81744">
        <w:rPr>
          <w:rFonts w:ascii="Verdana" w:hAnsi="Verdana" w:cs="Tahoma"/>
          <w:sz w:val="18"/>
          <w:szCs w:val="18"/>
        </w:rPr>
        <w:t>.</w:t>
      </w:r>
      <w:r w:rsidR="00B2544B" w:rsidRPr="00F81744">
        <w:rPr>
          <w:rFonts w:ascii="Verdana" w:hAnsi="Verdana" w:cs="Tahoma"/>
          <w:sz w:val="18"/>
          <w:szCs w:val="18"/>
        </w:rPr>
        <w:tab/>
        <w:t xml:space="preserve">Bez předchozího písemného souhlasu objednatele nesmí být použity jiné materiály, technologie nebo změny </w:t>
      </w:r>
      <w:r w:rsidR="00A20477" w:rsidRPr="00F81744">
        <w:rPr>
          <w:rFonts w:ascii="Verdana" w:hAnsi="Verdana" w:cs="Tahoma"/>
          <w:sz w:val="18"/>
          <w:szCs w:val="18"/>
        </w:rPr>
        <w:t>o</w:t>
      </w:r>
      <w:r w:rsidR="00B2544B" w:rsidRPr="00F81744">
        <w:rPr>
          <w:rFonts w:ascii="Verdana" w:hAnsi="Verdana" w:cs="Tahoma"/>
          <w:sz w:val="18"/>
          <w:szCs w:val="18"/>
        </w:rPr>
        <w:t>proti projektové dokumentaci. Technické standardy použitých materiálů jsou uvedeny v projektové dokumentaci. Současně se zhotovitel zavazuje a ručí za to, že při realizaci díla nepoužije žádný materiál, o kterém je v době užití známo, že je škodlivý. Pokud tak zhotovitel učiní, je povinen na písemné vyzvání objednatele provést okamžitě nápravu. Veškeré náklady s tím spojené nese zhotovitel.</w:t>
      </w:r>
    </w:p>
    <w:p w14:paraId="420E39EA" w14:textId="655F46CC" w:rsidR="00B2544B" w:rsidRPr="00F81744" w:rsidRDefault="008E1D6E" w:rsidP="005E4313">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2.15</w:t>
      </w:r>
      <w:r w:rsidR="00B2544B" w:rsidRPr="00F81744">
        <w:rPr>
          <w:rFonts w:ascii="Verdana" w:hAnsi="Verdana" w:cs="Tahoma"/>
          <w:sz w:val="18"/>
          <w:szCs w:val="18"/>
        </w:rPr>
        <w:t>.</w:t>
      </w:r>
      <w:r w:rsidR="00B2544B" w:rsidRPr="00F81744">
        <w:rPr>
          <w:rFonts w:ascii="Verdana" w:hAnsi="Verdana" w:cs="Tahoma"/>
          <w:sz w:val="18"/>
          <w:szCs w:val="18"/>
        </w:rPr>
        <w:tab/>
        <w:t xml:space="preserve">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a v době zahájení a poté i v době plnění díla je jeho odbornost a kvalifikace v souladu s kvalifikačními předpoklady, které zhotovitel prokazoval jako </w:t>
      </w:r>
      <w:r w:rsidR="000A6536">
        <w:rPr>
          <w:rFonts w:ascii="Verdana" w:hAnsi="Verdana" w:cs="Tahoma"/>
          <w:sz w:val="18"/>
          <w:szCs w:val="18"/>
        </w:rPr>
        <w:t>dodavatel</w:t>
      </w:r>
      <w:r w:rsidR="00B2544B" w:rsidRPr="00F81744">
        <w:rPr>
          <w:rFonts w:ascii="Verdana" w:hAnsi="Verdana" w:cs="Tahoma"/>
          <w:sz w:val="18"/>
          <w:szCs w:val="18"/>
        </w:rPr>
        <w:t xml:space="preserve"> v zadávacím řízení, jež předcházelo uzavření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7CD8F644" w14:textId="72CDC5A8" w:rsidR="00B2544B" w:rsidRDefault="008E1D6E" w:rsidP="00A40F54">
      <w:pPr>
        <w:pStyle w:val="Zkladntextodsazen3"/>
        <w:spacing w:after="0" w:line="264" w:lineRule="auto"/>
        <w:ind w:left="705" w:hanging="705"/>
        <w:contextualSpacing/>
        <w:rPr>
          <w:rFonts w:ascii="Verdana" w:hAnsi="Verdana" w:cs="Tahoma"/>
          <w:sz w:val="18"/>
          <w:szCs w:val="18"/>
        </w:rPr>
      </w:pPr>
      <w:r>
        <w:rPr>
          <w:rFonts w:ascii="Verdana" w:hAnsi="Verdana" w:cs="Tahoma"/>
          <w:sz w:val="18"/>
          <w:szCs w:val="18"/>
        </w:rPr>
        <w:t>2.16</w:t>
      </w:r>
      <w:r w:rsidR="00724D35">
        <w:rPr>
          <w:rFonts w:ascii="Verdana" w:hAnsi="Verdana" w:cs="Tahoma"/>
          <w:sz w:val="18"/>
          <w:szCs w:val="18"/>
        </w:rPr>
        <w:t>.</w:t>
      </w:r>
      <w:r w:rsidR="00724D35">
        <w:rPr>
          <w:rFonts w:ascii="Verdana" w:hAnsi="Verdana" w:cs="Tahoma"/>
          <w:sz w:val="18"/>
          <w:szCs w:val="18"/>
        </w:rPr>
        <w:tab/>
      </w:r>
      <w:r w:rsidR="00724D35">
        <w:rPr>
          <w:rFonts w:ascii="Verdana" w:hAnsi="Verdana" w:cs="Tahoma"/>
          <w:sz w:val="18"/>
          <w:szCs w:val="18"/>
        </w:rPr>
        <w:tab/>
        <w:t>Zhotovitel potvrzuje, že 2</w:t>
      </w:r>
      <w:r w:rsidR="00B2544B" w:rsidRPr="00F81744">
        <w:rPr>
          <w:rFonts w:ascii="Verdana" w:hAnsi="Verdana" w:cs="Tahoma"/>
          <w:sz w:val="18"/>
          <w:szCs w:val="18"/>
        </w:rPr>
        <w:t xml:space="preserve"> </w:t>
      </w:r>
      <w:proofErr w:type="spellStart"/>
      <w:r w:rsidR="00B2544B" w:rsidRPr="00F81744">
        <w:rPr>
          <w:rFonts w:ascii="Verdana" w:hAnsi="Verdana" w:cs="Tahoma"/>
          <w:sz w:val="18"/>
          <w:szCs w:val="18"/>
        </w:rPr>
        <w:t>paré</w:t>
      </w:r>
      <w:proofErr w:type="spellEnd"/>
      <w:r w:rsidR="00B2544B" w:rsidRPr="00F81744">
        <w:rPr>
          <w:rFonts w:ascii="Verdana" w:hAnsi="Verdana" w:cs="Tahoma"/>
          <w:sz w:val="18"/>
          <w:szCs w:val="18"/>
        </w:rPr>
        <w:t xml:space="preserve"> kompletní projektové dokumentace v tištěné podobě a 1 vyhotovení v elektronické podobě převzal při podpisu této </w:t>
      </w:r>
      <w:r w:rsidR="00C14B35" w:rsidRPr="00F81744">
        <w:rPr>
          <w:rFonts w:ascii="Verdana" w:hAnsi="Verdana" w:cs="Tahoma"/>
          <w:sz w:val="18"/>
          <w:szCs w:val="18"/>
        </w:rPr>
        <w:t>s</w:t>
      </w:r>
      <w:r w:rsidR="00B2544B" w:rsidRPr="00F81744">
        <w:rPr>
          <w:rFonts w:ascii="Verdana" w:hAnsi="Verdana" w:cs="Tahoma"/>
          <w:sz w:val="18"/>
          <w:szCs w:val="18"/>
        </w:rPr>
        <w:t>mlouvy.</w:t>
      </w:r>
    </w:p>
    <w:p w14:paraId="607EA05D" w14:textId="77777777" w:rsidR="0041287B" w:rsidRPr="00F81744" w:rsidRDefault="0041287B" w:rsidP="00D0388B">
      <w:pPr>
        <w:pStyle w:val="Zkladntextodsazen3"/>
        <w:spacing w:after="0" w:line="264" w:lineRule="auto"/>
        <w:ind w:left="708" w:hanging="708"/>
        <w:rPr>
          <w:rFonts w:ascii="Verdana" w:hAnsi="Verdana" w:cs="Tahoma"/>
          <w:sz w:val="18"/>
          <w:szCs w:val="18"/>
        </w:rPr>
      </w:pPr>
    </w:p>
    <w:p w14:paraId="2A6C9A85"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3</w:t>
      </w:r>
    </w:p>
    <w:p w14:paraId="2370B80F"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Doba plnění</w:t>
      </w:r>
    </w:p>
    <w:p w14:paraId="3651E5D3" w14:textId="77777777" w:rsidR="00937119" w:rsidRPr="00F81744" w:rsidRDefault="00937119" w:rsidP="00F43686">
      <w:pPr>
        <w:spacing w:line="264" w:lineRule="auto"/>
        <w:jc w:val="center"/>
        <w:rPr>
          <w:rFonts w:ascii="Verdana" w:hAnsi="Verdana" w:cs="Tahoma"/>
          <w:b/>
          <w:sz w:val="18"/>
          <w:szCs w:val="18"/>
        </w:rPr>
      </w:pPr>
    </w:p>
    <w:p w14:paraId="7EEAA957" w14:textId="277D79F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3.1.</w:t>
      </w:r>
      <w:r w:rsidRPr="00F81744">
        <w:rPr>
          <w:rFonts w:ascii="Verdana" w:hAnsi="Verdana" w:cs="Tahoma"/>
          <w:sz w:val="18"/>
          <w:szCs w:val="18"/>
        </w:rPr>
        <w:tab/>
      </w:r>
      <w:r w:rsidR="00B24CBB" w:rsidRPr="00F81744">
        <w:rPr>
          <w:rFonts w:ascii="Verdana" w:hAnsi="Verdana" w:cs="Tahoma"/>
          <w:snapToGrid w:val="0"/>
          <w:sz w:val="18"/>
          <w:szCs w:val="18"/>
        </w:rPr>
        <w:t xml:space="preserve">Zhotovitel zahájí práce na realizaci předmětu díla po podpisu </w:t>
      </w:r>
      <w:r w:rsidR="00A20477" w:rsidRPr="00F81744">
        <w:rPr>
          <w:rFonts w:ascii="Verdana" w:hAnsi="Verdana" w:cs="Tahoma"/>
          <w:snapToGrid w:val="0"/>
          <w:sz w:val="18"/>
          <w:szCs w:val="18"/>
        </w:rPr>
        <w:t xml:space="preserve">této </w:t>
      </w:r>
      <w:r w:rsidR="00C14B35" w:rsidRPr="00F81744">
        <w:rPr>
          <w:rFonts w:ascii="Verdana" w:hAnsi="Verdana" w:cs="Tahoma"/>
          <w:snapToGrid w:val="0"/>
          <w:sz w:val="18"/>
          <w:szCs w:val="18"/>
        </w:rPr>
        <w:t>s</w:t>
      </w:r>
      <w:r w:rsidR="00B24CBB" w:rsidRPr="00F81744">
        <w:rPr>
          <w:rFonts w:ascii="Verdana" w:hAnsi="Verdana" w:cs="Tahoma"/>
          <w:snapToGrid w:val="0"/>
          <w:sz w:val="18"/>
          <w:szCs w:val="18"/>
        </w:rPr>
        <w:t>mlouvy a po převzetí staveniště</w:t>
      </w:r>
      <w:r w:rsidR="00D11438" w:rsidRPr="00F81744">
        <w:rPr>
          <w:rFonts w:ascii="Verdana" w:hAnsi="Verdana" w:cs="Tahoma"/>
          <w:snapToGrid w:val="0"/>
          <w:sz w:val="18"/>
          <w:szCs w:val="18"/>
        </w:rPr>
        <w:t>.</w:t>
      </w:r>
      <w:r w:rsidR="00B24CBB" w:rsidRPr="00F81744">
        <w:rPr>
          <w:rFonts w:ascii="Verdana" w:hAnsi="Verdana" w:cs="Tahoma"/>
          <w:snapToGrid w:val="0"/>
          <w:sz w:val="18"/>
          <w:szCs w:val="18"/>
        </w:rPr>
        <w:t xml:space="preserve"> Objednatel se zavazuje, že předá staveniště zhotoviteli na základě písemné výzvy objednatele </w:t>
      </w:r>
      <w:r w:rsidR="00D11438" w:rsidRPr="00F81744">
        <w:rPr>
          <w:rFonts w:ascii="Verdana" w:hAnsi="Verdana" w:cs="Tahoma"/>
          <w:snapToGrid w:val="0"/>
          <w:sz w:val="18"/>
          <w:szCs w:val="18"/>
        </w:rPr>
        <w:t xml:space="preserve">k zahájení stavebních prací a k převzetí staveniště zhotovitelem, </w:t>
      </w:r>
      <w:r w:rsidR="00B24CBB" w:rsidRPr="00F81744">
        <w:rPr>
          <w:rFonts w:ascii="Verdana" w:hAnsi="Verdana" w:cs="Tahoma"/>
          <w:snapToGrid w:val="0"/>
          <w:sz w:val="18"/>
          <w:szCs w:val="18"/>
        </w:rPr>
        <w:t>adresované zástupci zhotovitele</w:t>
      </w:r>
      <w:r w:rsidR="00432B81" w:rsidRPr="00F81744">
        <w:rPr>
          <w:rFonts w:ascii="Verdana" w:hAnsi="Verdana" w:cs="Tahoma"/>
          <w:snapToGrid w:val="0"/>
          <w:sz w:val="18"/>
          <w:szCs w:val="18"/>
        </w:rPr>
        <w:t xml:space="preserve">. Předání staveniště proběhne nejpozději do </w:t>
      </w:r>
      <w:r w:rsidR="001B0B2B">
        <w:rPr>
          <w:rFonts w:ascii="Verdana" w:hAnsi="Verdana" w:cs="Tahoma"/>
          <w:snapToGrid w:val="0"/>
          <w:sz w:val="18"/>
          <w:szCs w:val="18"/>
        </w:rPr>
        <w:t>3</w:t>
      </w:r>
      <w:r w:rsidR="00432B81" w:rsidRPr="00F81744">
        <w:rPr>
          <w:rFonts w:ascii="Verdana" w:hAnsi="Verdana" w:cs="Tahoma"/>
          <w:snapToGrid w:val="0"/>
          <w:sz w:val="18"/>
          <w:szCs w:val="18"/>
        </w:rPr>
        <w:t xml:space="preserve"> pracovních dn</w:t>
      </w:r>
      <w:r w:rsidR="00A80D45">
        <w:rPr>
          <w:rFonts w:ascii="Verdana" w:hAnsi="Verdana" w:cs="Tahoma"/>
          <w:snapToGrid w:val="0"/>
          <w:sz w:val="18"/>
          <w:szCs w:val="18"/>
        </w:rPr>
        <w:t>ů</w:t>
      </w:r>
      <w:r w:rsidR="00432B81" w:rsidRPr="00F81744">
        <w:rPr>
          <w:rFonts w:ascii="Verdana" w:hAnsi="Verdana" w:cs="Tahoma"/>
          <w:snapToGrid w:val="0"/>
          <w:sz w:val="18"/>
          <w:szCs w:val="18"/>
        </w:rPr>
        <w:t xml:space="preserve"> ode dne </w:t>
      </w:r>
      <w:r w:rsidR="00432B81" w:rsidRPr="00F81744">
        <w:rPr>
          <w:rFonts w:ascii="Verdana" w:hAnsi="Verdana" w:cs="Tahoma"/>
          <w:snapToGrid w:val="0"/>
          <w:sz w:val="18"/>
          <w:szCs w:val="18"/>
        </w:rPr>
        <w:lastRenderedPageBreak/>
        <w:t>doručení Výzvy objednatele k zahájení stavebních prací a k předání staveniště zhotoviteli. Z</w:t>
      </w:r>
      <w:r w:rsidR="00B24CBB" w:rsidRPr="00F81744">
        <w:rPr>
          <w:rFonts w:ascii="Verdana" w:hAnsi="Verdana" w:cs="Tahoma"/>
          <w:snapToGrid w:val="0"/>
          <w:sz w:val="18"/>
          <w:szCs w:val="18"/>
        </w:rPr>
        <w:t>hotovitel se zavazuje zahájit díl</w:t>
      </w:r>
      <w:r w:rsidR="00CD6007" w:rsidRPr="00F81744">
        <w:rPr>
          <w:rFonts w:ascii="Verdana" w:hAnsi="Verdana" w:cs="Tahoma"/>
          <w:snapToGrid w:val="0"/>
          <w:sz w:val="18"/>
          <w:szCs w:val="18"/>
        </w:rPr>
        <w:t>o</w:t>
      </w:r>
      <w:r w:rsidR="00B24CBB" w:rsidRPr="00F81744">
        <w:rPr>
          <w:rFonts w:ascii="Verdana" w:hAnsi="Verdana" w:cs="Tahoma"/>
          <w:snapToGrid w:val="0"/>
          <w:sz w:val="18"/>
          <w:szCs w:val="18"/>
        </w:rPr>
        <w:t xml:space="preserve"> do </w:t>
      </w:r>
      <w:r w:rsidR="001B0B2B">
        <w:rPr>
          <w:rFonts w:ascii="Verdana" w:hAnsi="Verdana" w:cs="Tahoma"/>
          <w:sz w:val="18"/>
          <w:szCs w:val="18"/>
        </w:rPr>
        <w:t>3</w:t>
      </w:r>
      <w:r w:rsidR="00B24CBB" w:rsidRPr="00F81744">
        <w:rPr>
          <w:rFonts w:ascii="Verdana" w:hAnsi="Verdana" w:cs="Tahoma"/>
          <w:sz w:val="18"/>
          <w:szCs w:val="18"/>
        </w:rPr>
        <w:t xml:space="preserve"> pracovních dnů od data předání staveniště objednatelem a převzetí staveniště zhotovitelem. </w:t>
      </w:r>
      <w:r w:rsidRPr="00F81744">
        <w:rPr>
          <w:rFonts w:ascii="Verdana" w:hAnsi="Verdana" w:cs="Tahoma"/>
          <w:sz w:val="18"/>
          <w:szCs w:val="18"/>
        </w:rPr>
        <w:t xml:space="preserve">Zhotovitel se zavazuje dílo řádně provést, ukončit a předat ve lhůtě do </w:t>
      </w:r>
      <w:r w:rsidR="005C4E4D">
        <w:rPr>
          <w:rFonts w:ascii="Verdana" w:hAnsi="Verdana" w:cs="Tahoma"/>
          <w:sz w:val="18"/>
          <w:szCs w:val="18"/>
        </w:rPr>
        <w:t>453 kalendářních dní</w:t>
      </w:r>
      <w:r w:rsidR="00506A65">
        <w:rPr>
          <w:rFonts w:ascii="Verdana" w:hAnsi="Verdana" w:cs="Tahoma"/>
          <w:sz w:val="18"/>
          <w:szCs w:val="18"/>
        </w:rPr>
        <w:t xml:space="preserve"> </w:t>
      </w:r>
      <w:r w:rsidRPr="00FA119E">
        <w:rPr>
          <w:rFonts w:ascii="Verdana" w:hAnsi="Verdana" w:cs="Tahoma"/>
          <w:sz w:val="18"/>
          <w:szCs w:val="18"/>
        </w:rPr>
        <w:t xml:space="preserve">ode dne předání </w:t>
      </w:r>
      <w:r w:rsidR="00F71183">
        <w:rPr>
          <w:rFonts w:ascii="Verdana" w:hAnsi="Verdana" w:cs="Tahoma"/>
          <w:sz w:val="18"/>
          <w:szCs w:val="18"/>
        </w:rPr>
        <w:t xml:space="preserve">a převzetí </w:t>
      </w:r>
      <w:r w:rsidRPr="00FA119E">
        <w:rPr>
          <w:rFonts w:ascii="Verdana" w:hAnsi="Verdana" w:cs="Tahoma"/>
          <w:sz w:val="18"/>
          <w:szCs w:val="18"/>
        </w:rPr>
        <w:t>staveniště</w:t>
      </w:r>
      <w:r w:rsidR="00695CC3" w:rsidRPr="00FA119E">
        <w:rPr>
          <w:rFonts w:ascii="Verdana" w:hAnsi="Verdana" w:cs="Tahoma"/>
          <w:sz w:val="18"/>
          <w:szCs w:val="18"/>
        </w:rPr>
        <w:t>; kolaudační souhlas s uží</w:t>
      </w:r>
      <w:r w:rsidR="00695CC3" w:rsidRPr="00A713E8">
        <w:rPr>
          <w:rFonts w:ascii="Verdana" w:hAnsi="Verdana" w:cs="Tahoma"/>
          <w:sz w:val="18"/>
          <w:szCs w:val="18"/>
        </w:rPr>
        <w:t xml:space="preserve">váním </w:t>
      </w:r>
      <w:r w:rsidR="007E0C59">
        <w:rPr>
          <w:rFonts w:ascii="Verdana" w:hAnsi="Verdana" w:cs="Tahoma"/>
          <w:sz w:val="18"/>
          <w:szCs w:val="18"/>
        </w:rPr>
        <w:t>díla</w:t>
      </w:r>
      <w:r w:rsidR="00695CC3" w:rsidRPr="00A713E8">
        <w:rPr>
          <w:rFonts w:ascii="Verdana" w:hAnsi="Verdana" w:cs="Tahoma"/>
          <w:sz w:val="18"/>
          <w:szCs w:val="18"/>
        </w:rPr>
        <w:t xml:space="preserve"> zho</w:t>
      </w:r>
      <w:r w:rsidR="0039750A" w:rsidRPr="00A713E8">
        <w:rPr>
          <w:rFonts w:ascii="Verdana" w:hAnsi="Verdana" w:cs="Tahoma"/>
          <w:sz w:val="18"/>
          <w:szCs w:val="18"/>
        </w:rPr>
        <w:t xml:space="preserve">tovitel zajistí </w:t>
      </w:r>
      <w:r w:rsidR="00BD00C2">
        <w:rPr>
          <w:rFonts w:ascii="Verdana" w:hAnsi="Verdana" w:cs="Tahoma"/>
          <w:sz w:val="18"/>
          <w:szCs w:val="18"/>
        </w:rPr>
        <w:t xml:space="preserve">ve lhůtě </w:t>
      </w:r>
      <w:r w:rsidR="005C4E4D">
        <w:rPr>
          <w:rFonts w:ascii="Verdana" w:hAnsi="Verdana" w:cs="Tahoma"/>
          <w:sz w:val="18"/>
          <w:szCs w:val="18"/>
        </w:rPr>
        <w:t>6</w:t>
      </w:r>
      <w:r w:rsidR="00EA4AD4">
        <w:rPr>
          <w:rFonts w:ascii="Verdana" w:hAnsi="Verdana" w:cs="Tahoma"/>
          <w:sz w:val="18"/>
          <w:szCs w:val="18"/>
        </w:rPr>
        <w:t>0</w:t>
      </w:r>
      <w:r w:rsidR="00572A94">
        <w:rPr>
          <w:rFonts w:ascii="Verdana" w:hAnsi="Verdana" w:cs="Tahoma"/>
          <w:sz w:val="18"/>
          <w:szCs w:val="18"/>
        </w:rPr>
        <w:t xml:space="preserve"> </w:t>
      </w:r>
      <w:r w:rsidR="007E0C59">
        <w:rPr>
          <w:rFonts w:ascii="Verdana" w:hAnsi="Verdana"/>
          <w:sz w:val="18"/>
          <w:szCs w:val="18"/>
        </w:rPr>
        <w:t xml:space="preserve">kalendářních dní ode dne řádného dokončení díla bez </w:t>
      </w:r>
      <w:r w:rsidR="000C51D1">
        <w:rPr>
          <w:rFonts w:ascii="Verdana" w:hAnsi="Verdana"/>
          <w:sz w:val="18"/>
          <w:szCs w:val="18"/>
        </w:rPr>
        <w:t>kolaudace</w:t>
      </w:r>
      <w:r w:rsidRPr="00A713E8">
        <w:rPr>
          <w:rFonts w:ascii="Verdana" w:hAnsi="Verdana" w:cs="Tahoma"/>
          <w:sz w:val="18"/>
          <w:szCs w:val="18"/>
        </w:rPr>
        <w:t>.</w:t>
      </w:r>
      <w:r w:rsidR="000C51D1">
        <w:rPr>
          <w:rFonts w:ascii="Verdana" w:hAnsi="Verdana" w:cs="Tahoma"/>
          <w:sz w:val="18"/>
          <w:szCs w:val="18"/>
        </w:rPr>
        <w:t xml:space="preserve"> </w:t>
      </w:r>
    </w:p>
    <w:p w14:paraId="49AAD306" w14:textId="68C64091" w:rsidR="00937119" w:rsidRPr="00F81744" w:rsidRDefault="006E5FF8" w:rsidP="006E5FF8">
      <w:pPr>
        <w:pStyle w:val="BodyText21"/>
        <w:widowControl/>
        <w:snapToGrid w:val="0"/>
        <w:spacing w:line="264" w:lineRule="auto"/>
        <w:rPr>
          <w:rFonts w:ascii="Verdana" w:hAnsi="Verdana" w:cs="Tahoma"/>
          <w:sz w:val="18"/>
          <w:szCs w:val="18"/>
        </w:rPr>
      </w:pPr>
      <w:r>
        <w:rPr>
          <w:rFonts w:ascii="Verdana" w:hAnsi="Verdana" w:cs="Tahoma"/>
          <w:sz w:val="18"/>
          <w:szCs w:val="18"/>
        </w:rPr>
        <w:t>3.2.</w:t>
      </w:r>
      <w:r>
        <w:rPr>
          <w:rFonts w:ascii="Verdana" w:hAnsi="Verdana" w:cs="Tahoma"/>
          <w:sz w:val="18"/>
          <w:szCs w:val="18"/>
        </w:rPr>
        <w:tab/>
      </w:r>
      <w:r w:rsidR="008E7B96">
        <w:rPr>
          <w:rFonts w:ascii="Verdana" w:hAnsi="Verdana" w:cs="Tahoma"/>
          <w:sz w:val="18"/>
          <w:szCs w:val="18"/>
        </w:rPr>
        <w:t>Podrobný h</w:t>
      </w:r>
      <w:r w:rsidR="00500903" w:rsidRPr="00F81744">
        <w:rPr>
          <w:rFonts w:ascii="Verdana" w:hAnsi="Verdana" w:cs="Tahoma"/>
          <w:sz w:val="18"/>
          <w:szCs w:val="18"/>
        </w:rPr>
        <w:t xml:space="preserve">armonogram </w:t>
      </w:r>
      <w:r w:rsidR="008E7B96">
        <w:rPr>
          <w:rFonts w:ascii="Verdana" w:hAnsi="Verdana" w:cs="Tahoma"/>
          <w:sz w:val="18"/>
          <w:szCs w:val="18"/>
        </w:rPr>
        <w:t xml:space="preserve">výstavby </w:t>
      </w:r>
      <w:r w:rsidR="00937119" w:rsidRPr="00F81744">
        <w:rPr>
          <w:rFonts w:ascii="Verdana" w:hAnsi="Verdana" w:cs="Tahoma"/>
          <w:sz w:val="18"/>
          <w:szCs w:val="18"/>
        </w:rPr>
        <w:t xml:space="preserve">tvoří jako </w:t>
      </w:r>
      <w:r w:rsidR="00AC59C8" w:rsidRPr="00F81744">
        <w:rPr>
          <w:rFonts w:ascii="Verdana" w:hAnsi="Verdana" w:cs="Tahoma"/>
          <w:sz w:val="18"/>
          <w:szCs w:val="18"/>
        </w:rPr>
        <w:t>p</w:t>
      </w:r>
      <w:r w:rsidR="00937119" w:rsidRPr="00F81744">
        <w:rPr>
          <w:rFonts w:ascii="Verdana" w:hAnsi="Verdana" w:cs="Tahoma"/>
          <w:sz w:val="18"/>
          <w:szCs w:val="18"/>
        </w:rPr>
        <w:t>říloha nedílnou součást této smlouvy.</w:t>
      </w:r>
    </w:p>
    <w:p w14:paraId="396E5AA8" w14:textId="7AB8B04D" w:rsidR="00937119" w:rsidRPr="00F81744" w:rsidRDefault="006E5FF8" w:rsidP="005B4E47">
      <w:pPr>
        <w:pStyle w:val="BodyText21"/>
        <w:widowControl/>
        <w:tabs>
          <w:tab w:val="left" w:pos="709"/>
        </w:tabs>
        <w:spacing w:line="264" w:lineRule="auto"/>
        <w:ind w:left="709" w:hanging="709"/>
        <w:rPr>
          <w:rFonts w:ascii="Verdana" w:hAnsi="Verdana" w:cs="Tahoma"/>
          <w:sz w:val="18"/>
          <w:szCs w:val="18"/>
        </w:rPr>
      </w:pPr>
      <w:r>
        <w:rPr>
          <w:rFonts w:ascii="Verdana" w:hAnsi="Verdana" w:cs="Tahoma"/>
          <w:sz w:val="18"/>
          <w:szCs w:val="18"/>
        </w:rPr>
        <w:t>3.3</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Smluvní strany se dohodly, že dílo bude provedeno jako celek </w:t>
      </w:r>
      <w:r w:rsidR="00A20477" w:rsidRPr="00F81744">
        <w:rPr>
          <w:rFonts w:ascii="Verdana" w:hAnsi="Verdana" w:cs="Tahoma"/>
          <w:sz w:val="18"/>
          <w:szCs w:val="18"/>
        </w:rPr>
        <w:t xml:space="preserve">v souladu s touto </w:t>
      </w:r>
      <w:r w:rsidR="00937119" w:rsidRPr="00F81744">
        <w:rPr>
          <w:rFonts w:ascii="Verdana" w:hAnsi="Verdana" w:cs="Tahoma"/>
          <w:sz w:val="18"/>
          <w:szCs w:val="18"/>
        </w:rPr>
        <w:t>smlouv</w:t>
      </w:r>
      <w:r w:rsidR="00A20477" w:rsidRPr="00F81744">
        <w:rPr>
          <w:rFonts w:ascii="Verdana" w:hAnsi="Verdana" w:cs="Tahoma"/>
          <w:sz w:val="18"/>
          <w:szCs w:val="18"/>
        </w:rPr>
        <w:t>ou</w:t>
      </w:r>
      <w:r w:rsidR="00937119" w:rsidRPr="00F81744">
        <w:rPr>
          <w:rFonts w:ascii="Verdana" w:hAnsi="Verdana" w:cs="Tahoma"/>
          <w:sz w:val="18"/>
          <w:szCs w:val="18"/>
        </w:rPr>
        <w:t>. Objednatel si vyhrazuje právo odsouhlasit vešker</w:t>
      </w:r>
      <w:r w:rsidR="00E46E42">
        <w:rPr>
          <w:rFonts w:ascii="Verdana" w:hAnsi="Verdana" w:cs="Tahoma"/>
          <w:sz w:val="18"/>
          <w:szCs w:val="18"/>
        </w:rPr>
        <w:t>é postupy prací</w:t>
      </w:r>
      <w:r w:rsidR="00937119" w:rsidRPr="005A66C2">
        <w:rPr>
          <w:rFonts w:ascii="Verdana" w:hAnsi="Verdana" w:cs="Tahoma"/>
          <w:sz w:val="18"/>
          <w:szCs w:val="18"/>
        </w:rPr>
        <w:t>.</w:t>
      </w:r>
      <w:r w:rsidR="00937119" w:rsidRPr="00F81744">
        <w:rPr>
          <w:rFonts w:ascii="Verdana" w:hAnsi="Verdana" w:cs="Tahoma"/>
          <w:sz w:val="18"/>
          <w:szCs w:val="18"/>
        </w:rPr>
        <w:t xml:space="preserve"> </w:t>
      </w:r>
    </w:p>
    <w:p w14:paraId="5998B1D3" w14:textId="1BFBC711" w:rsidR="00937119" w:rsidRPr="00F81744" w:rsidRDefault="006E5FF8" w:rsidP="00F43686">
      <w:pPr>
        <w:tabs>
          <w:tab w:val="left" w:pos="709"/>
        </w:tabs>
        <w:spacing w:line="264" w:lineRule="auto"/>
        <w:ind w:left="709" w:hanging="709"/>
        <w:jc w:val="both"/>
        <w:rPr>
          <w:rFonts w:ascii="Verdana" w:hAnsi="Verdana" w:cs="Tahoma"/>
          <w:sz w:val="18"/>
          <w:szCs w:val="18"/>
        </w:rPr>
      </w:pPr>
      <w:r>
        <w:rPr>
          <w:rFonts w:ascii="Verdana" w:hAnsi="Verdana" w:cs="Tahoma"/>
          <w:sz w:val="18"/>
          <w:szCs w:val="18"/>
        </w:rPr>
        <w:t>3.4</w:t>
      </w:r>
      <w:r w:rsidR="00937119" w:rsidRPr="00F81744">
        <w:rPr>
          <w:rFonts w:ascii="Verdana" w:hAnsi="Verdana" w:cs="Tahoma"/>
          <w:sz w:val="18"/>
          <w:szCs w:val="18"/>
        </w:rPr>
        <w:t xml:space="preserve">. </w:t>
      </w:r>
      <w:r w:rsidR="00937119" w:rsidRPr="00F81744">
        <w:rPr>
          <w:rFonts w:ascii="Verdana" w:hAnsi="Verdana" w:cs="Tahoma"/>
          <w:sz w:val="18"/>
          <w:szCs w:val="18"/>
        </w:rPr>
        <w:tab/>
        <w:t>Smluvní strany se dohodly, že celková doba provedení díla se prodlouží o dobu, po kterou nemohlo být dílo prováděno v důsledků okolností vylučujících odpovědnost ve smyslu ustanovení § 2894 a násl. občanského zákoníku. Odpovědnost nevylučuje překážka, která vznikla v době, kdy již byl zhotovitel v prodlení s plněním své povinnosti</w:t>
      </w:r>
      <w:r w:rsidR="00A20477" w:rsidRPr="00F81744">
        <w:rPr>
          <w:rFonts w:ascii="Verdana" w:hAnsi="Verdana" w:cs="Tahoma"/>
          <w:sz w:val="18"/>
          <w:szCs w:val="18"/>
        </w:rPr>
        <w:t xml:space="preserve">, </w:t>
      </w:r>
      <w:r w:rsidR="00937119" w:rsidRPr="00F81744">
        <w:rPr>
          <w:rFonts w:ascii="Verdana" w:hAnsi="Verdana" w:cs="Tahoma"/>
          <w:sz w:val="18"/>
          <w:szCs w:val="18"/>
        </w:rPr>
        <w:t xml:space="preserve">nebo vznikla v důsledku hospodářských či organizačních poměrů zhotovitele. </w:t>
      </w:r>
    </w:p>
    <w:p w14:paraId="51EAE0D7" w14:textId="07A98E93" w:rsidR="00937119" w:rsidRPr="00F81744" w:rsidRDefault="006E5FF8" w:rsidP="00F43686">
      <w:pPr>
        <w:spacing w:line="264" w:lineRule="auto"/>
        <w:ind w:left="709" w:hanging="709"/>
        <w:jc w:val="both"/>
        <w:rPr>
          <w:rFonts w:ascii="Verdana" w:hAnsi="Verdana" w:cs="Tahoma"/>
          <w:sz w:val="18"/>
          <w:szCs w:val="18"/>
        </w:rPr>
      </w:pPr>
      <w:r>
        <w:rPr>
          <w:rFonts w:ascii="Verdana" w:hAnsi="Verdana" w:cs="Tahoma"/>
          <w:sz w:val="18"/>
          <w:szCs w:val="18"/>
        </w:rPr>
        <w:t>3.5</w:t>
      </w:r>
      <w:r w:rsidR="00937119" w:rsidRPr="00F81744">
        <w:rPr>
          <w:rFonts w:ascii="Verdana" w:hAnsi="Verdana" w:cs="Tahoma"/>
          <w:sz w:val="18"/>
          <w:szCs w:val="18"/>
        </w:rPr>
        <w:t>.</w:t>
      </w:r>
      <w:r w:rsidR="00937119" w:rsidRPr="00F81744">
        <w:rPr>
          <w:rFonts w:ascii="Verdana" w:hAnsi="Verdana" w:cs="Tahoma"/>
          <w:sz w:val="18"/>
          <w:szCs w:val="18"/>
        </w:rPr>
        <w:tab/>
        <w:t>Před dobou sjednanou pro předání a převzetí díla dle této smlouvy není objednatel povinen od zhotovitele dílo převzít.</w:t>
      </w:r>
    </w:p>
    <w:p w14:paraId="3AC0753E" w14:textId="4397EB50" w:rsidR="00937119" w:rsidRPr="00F81744" w:rsidRDefault="006E5FF8"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3.6</w:t>
      </w:r>
      <w:r w:rsidR="00937119" w:rsidRPr="00F81744">
        <w:rPr>
          <w:rFonts w:ascii="Verdana" w:hAnsi="Verdana" w:cs="Tahoma"/>
          <w:sz w:val="18"/>
          <w:szCs w:val="18"/>
        </w:rPr>
        <w:t>.</w:t>
      </w:r>
      <w:r w:rsidR="00937119" w:rsidRPr="00F81744">
        <w:rPr>
          <w:rFonts w:ascii="Verdana" w:hAnsi="Verdana" w:cs="Tahoma"/>
          <w:sz w:val="18"/>
          <w:szCs w:val="18"/>
        </w:rPr>
        <w:tab/>
        <w:t>Zdrží-li se provádění díla v důsledku důvodů výlučně na straně objednatele, má zhotovitel právo na přiměřené prodloužení doby plnění díla či jeho části, a to o dobu, o kterou bylo plnění díla či jeho části takto prodlouženo.</w:t>
      </w:r>
    </w:p>
    <w:p w14:paraId="045E9CE6" w14:textId="345ABE19" w:rsidR="00937119" w:rsidRPr="00F81744" w:rsidRDefault="006E5FF8" w:rsidP="005B4E47">
      <w:pPr>
        <w:snapToGrid w:val="0"/>
        <w:spacing w:line="264" w:lineRule="auto"/>
        <w:ind w:left="708" w:hanging="708"/>
        <w:jc w:val="both"/>
        <w:rPr>
          <w:rFonts w:ascii="Verdana" w:hAnsi="Verdana" w:cs="Tahoma"/>
          <w:sz w:val="18"/>
          <w:szCs w:val="18"/>
        </w:rPr>
      </w:pPr>
      <w:r>
        <w:rPr>
          <w:rFonts w:ascii="Verdana" w:hAnsi="Verdana" w:cs="Tahoma"/>
          <w:sz w:val="18"/>
          <w:szCs w:val="18"/>
        </w:rPr>
        <w:t>3.7</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 </w:t>
      </w:r>
    </w:p>
    <w:p w14:paraId="4E007D67" w14:textId="45EC6825" w:rsidR="00F02D5B" w:rsidRDefault="006E5FF8" w:rsidP="00862A8B">
      <w:pPr>
        <w:snapToGrid w:val="0"/>
        <w:spacing w:line="264" w:lineRule="auto"/>
        <w:ind w:left="708" w:hanging="708"/>
        <w:jc w:val="both"/>
        <w:rPr>
          <w:rFonts w:ascii="Verdana" w:hAnsi="Verdana" w:cs="Tahoma"/>
          <w:sz w:val="18"/>
          <w:szCs w:val="18"/>
        </w:rPr>
      </w:pPr>
      <w:r>
        <w:rPr>
          <w:rFonts w:ascii="Verdana" w:hAnsi="Verdana" w:cs="Tahoma"/>
          <w:sz w:val="18"/>
          <w:szCs w:val="18"/>
        </w:rPr>
        <w:t>3.8</w:t>
      </w:r>
      <w:r w:rsidR="00937119" w:rsidRPr="00F81744">
        <w:rPr>
          <w:rFonts w:ascii="Verdana" w:hAnsi="Verdana" w:cs="Tahoma"/>
          <w:sz w:val="18"/>
          <w:szCs w:val="18"/>
        </w:rPr>
        <w:t>.</w:t>
      </w:r>
      <w:r w:rsidR="00937119" w:rsidRPr="00F81744">
        <w:rPr>
          <w:rFonts w:ascii="Verdana" w:hAnsi="Verdana" w:cs="Tahoma"/>
          <w:sz w:val="18"/>
          <w:szCs w:val="18"/>
        </w:rPr>
        <w:tab/>
        <w:t>Během jakéhokoliv přerušení provádění díla nebo jeho části podle této smlouvy je zhotovitel povinen v rozsahu stanovan</w:t>
      </w:r>
      <w:r w:rsidR="00A20477" w:rsidRPr="00F81744">
        <w:rPr>
          <w:rFonts w:ascii="Verdana" w:hAnsi="Verdana" w:cs="Tahoma"/>
          <w:sz w:val="18"/>
          <w:szCs w:val="18"/>
        </w:rPr>
        <w:t>é</w:t>
      </w:r>
      <w:r w:rsidR="00937119" w:rsidRPr="00F81744">
        <w:rPr>
          <w:rFonts w:ascii="Verdana" w:hAnsi="Verdana" w:cs="Tahoma"/>
          <w:sz w:val="18"/>
          <w:szCs w:val="18"/>
        </w:rPr>
        <w:t>m objednatelem, jinak v nezbytném rozsahu, zajistit ochranu pozastaveného díla proti zničení, ztrátě nebo poškození, jakož i skladování věcí a materiálu opatřen</w:t>
      </w:r>
      <w:r w:rsidR="00A20477" w:rsidRPr="00F81744">
        <w:rPr>
          <w:rFonts w:ascii="Verdana" w:hAnsi="Verdana" w:cs="Tahoma"/>
          <w:sz w:val="18"/>
          <w:szCs w:val="18"/>
        </w:rPr>
        <w:t>ého</w:t>
      </w:r>
      <w:r w:rsidR="00937119" w:rsidRPr="00F81744">
        <w:rPr>
          <w:rFonts w:ascii="Verdana" w:hAnsi="Verdana" w:cs="Tahoma"/>
          <w:sz w:val="18"/>
          <w:szCs w:val="18"/>
        </w:rPr>
        <w:t xml:space="preserve"> k provedení díla. Zhotovitel je dále povinen provést opatření k zamezení nebo minimalizaci škody, která by pozastavením provádění díla mohla vzniknout (konzervace díla, opatření před propadnutím lhůt poskytnutých státní správou atd.), přičemž o zamýšlených opatřeních je zhotovitel povinen objednatele předem informovat. </w:t>
      </w:r>
    </w:p>
    <w:p w14:paraId="03435225" w14:textId="77777777" w:rsidR="00F02D5B" w:rsidRPr="00F81744" w:rsidRDefault="00F02D5B" w:rsidP="005B4E47">
      <w:pPr>
        <w:snapToGrid w:val="0"/>
        <w:spacing w:line="264" w:lineRule="auto"/>
        <w:ind w:left="708" w:hanging="708"/>
        <w:jc w:val="both"/>
        <w:rPr>
          <w:rFonts w:ascii="Verdana" w:hAnsi="Verdana" w:cs="Tahoma"/>
          <w:sz w:val="18"/>
          <w:szCs w:val="18"/>
        </w:rPr>
      </w:pPr>
    </w:p>
    <w:p w14:paraId="102EB782"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4</w:t>
      </w:r>
    </w:p>
    <w:p w14:paraId="6B42A9E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Místo provádění díla</w:t>
      </w:r>
    </w:p>
    <w:p w14:paraId="777DCFAC" w14:textId="77777777" w:rsidR="00937119" w:rsidRPr="00F81744" w:rsidRDefault="00937119" w:rsidP="00F43686">
      <w:pPr>
        <w:spacing w:line="264" w:lineRule="auto"/>
        <w:jc w:val="center"/>
        <w:rPr>
          <w:rFonts w:ascii="Verdana" w:hAnsi="Verdana" w:cs="Tahoma"/>
          <w:b/>
          <w:sz w:val="18"/>
          <w:szCs w:val="18"/>
        </w:rPr>
      </w:pPr>
    </w:p>
    <w:p w14:paraId="05160E1C" w14:textId="266195A7" w:rsidR="00FA119E" w:rsidRPr="00F02D5B" w:rsidRDefault="00937119" w:rsidP="0093675D">
      <w:pPr>
        <w:pStyle w:val="Zkladntextodsazen3"/>
        <w:numPr>
          <w:ilvl w:val="1"/>
          <w:numId w:val="14"/>
        </w:numPr>
        <w:tabs>
          <w:tab w:val="left" w:pos="709"/>
        </w:tabs>
        <w:snapToGrid w:val="0"/>
        <w:spacing w:after="0" w:line="264" w:lineRule="auto"/>
        <w:ind w:left="709" w:hanging="709"/>
        <w:rPr>
          <w:rFonts w:ascii="Verdana" w:hAnsi="Verdana" w:cs="Tahoma"/>
          <w:i/>
          <w:sz w:val="18"/>
          <w:szCs w:val="18"/>
        </w:rPr>
      </w:pPr>
      <w:r w:rsidRPr="00F81744">
        <w:rPr>
          <w:rFonts w:ascii="Verdana" w:hAnsi="Verdana" w:cs="Tahoma"/>
          <w:sz w:val="18"/>
          <w:szCs w:val="18"/>
        </w:rPr>
        <w:t xml:space="preserve">Místem plnění </w:t>
      </w:r>
      <w:r w:rsidR="006F4821" w:rsidRPr="00F81744">
        <w:rPr>
          <w:rFonts w:ascii="Verdana" w:hAnsi="Verdana" w:cs="Tahoma"/>
          <w:sz w:val="18"/>
          <w:szCs w:val="18"/>
        </w:rPr>
        <w:t>se rozumí</w:t>
      </w:r>
      <w:r w:rsidR="00F02D5B">
        <w:rPr>
          <w:rFonts w:ascii="Verdana" w:hAnsi="Verdana" w:cs="Tahoma"/>
          <w:sz w:val="18"/>
          <w:szCs w:val="18"/>
        </w:rPr>
        <w:t xml:space="preserve"> </w:t>
      </w:r>
      <w:r w:rsidR="00F02D5B" w:rsidRPr="00F02D5B">
        <w:rPr>
          <w:rFonts w:ascii="Verdana" w:hAnsi="Verdana"/>
          <w:sz w:val="18"/>
          <w:szCs w:val="18"/>
        </w:rPr>
        <w:t>Kasárna 17. listopadu, Pilotů 217/12,</w:t>
      </w:r>
      <w:r w:rsidR="00F02D5B">
        <w:rPr>
          <w:rFonts w:ascii="Verdana" w:hAnsi="Verdana"/>
          <w:sz w:val="18"/>
          <w:szCs w:val="18"/>
        </w:rPr>
        <w:t xml:space="preserve"> </w:t>
      </w:r>
      <w:r w:rsidR="00F02D5B" w:rsidRPr="00F02D5B">
        <w:rPr>
          <w:rFonts w:ascii="Verdana" w:hAnsi="Verdana"/>
          <w:sz w:val="18"/>
          <w:szCs w:val="18"/>
        </w:rPr>
        <w:t xml:space="preserve">161 </w:t>
      </w:r>
      <w:r w:rsidR="00F02D5B">
        <w:rPr>
          <w:rFonts w:ascii="Verdana" w:hAnsi="Verdana"/>
          <w:sz w:val="18"/>
          <w:szCs w:val="18"/>
        </w:rPr>
        <w:t xml:space="preserve">00 </w:t>
      </w:r>
      <w:r w:rsidR="00F02D5B" w:rsidRPr="00F02D5B">
        <w:rPr>
          <w:rFonts w:ascii="Verdana" w:hAnsi="Verdana"/>
          <w:sz w:val="18"/>
          <w:szCs w:val="18"/>
        </w:rPr>
        <w:t>Praha 6</w:t>
      </w:r>
      <w:r w:rsidR="00F02D5B">
        <w:rPr>
          <w:rFonts w:ascii="Verdana" w:hAnsi="Verdana"/>
          <w:sz w:val="18"/>
          <w:szCs w:val="18"/>
        </w:rPr>
        <w:t xml:space="preserve"> – </w:t>
      </w:r>
      <w:r w:rsidR="00F02D5B" w:rsidRPr="00F02D5B">
        <w:rPr>
          <w:rFonts w:ascii="Verdana" w:hAnsi="Verdana"/>
          <w:sz w:val="18"/>
          <w:szCs w:val="18"/>
        </w:rPr>
        <w:t>Ruzyně</w:t>
      </w:r>
      <w:r w:rsidR="0039750A" w:rsidRPr="007F641C">
        <w:rPr>
          <w:rFonts w:ascii="Verdana" w:hAnsi="Verdana"/>
          <w:sz w:val="18"/>
          <w:szCs w:val="18"/>
        </w:rPr>
        <w:t>, blíže specifikován</w:t>
      </w:r>
      <w:r w:rsidR="0039750A" w:rsidRPr="008D4C18">
        <w:rPr>
          <w:rFonts w:ascii="Verdana" w:hAnsi="Verdana"/>
          <w:sz w:val="18"/>
          <w:szCs w:val="18"/>
        </w:rPr>
        <w:t>o v projektové dokumentaci</w:t>
      </w:r>
      <w:r w:rsidRPr="00F81744">
        <w:rPr>
          <w:rFonts w:ascii="Verdana" w:hAnsi="Verdana" w:cs="Tahoma"/>
          <w:sz w:val="18"/>
          <w:szCs w:val="18"/>
        </w:rPr>
        <w:t>, která je přílohou této smlouvy.</w:t>
      </w:r>
    </w:p>
    <w:p w14:paraId="70592F16" w14:textId="25688D46" w:rsidR="00F02D5B" w:rsidRPr="00F02D5B" w:rsidRDefault="00F02D5B" w:rsidP="00F02D5B">
      <w:pPr>
        <w:autoSpaceDE w:val="0"/>
        <w:autoSpaceDN w:val="0"/>
        <w:adjustRightInd w:val="0"/>
        <w:rPr>
          <w:rFonts w:ascii="Verdana" w:hAnsi="Verdana"/>
          <w:sz w:val="18"/>
          <w:szCs w:val="18"/>
          <w:lang w:eastAsia="cs-CZ"/>
        </w:rPr>
      </w:pPr>
    </w:p>
    <w:p w14:paraId="76B4168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5</w:t>
      </w:r>
    </w:p>
    <w:p w14:paraId="75D0C374"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Cena za dílo, platební podmínky</w:t>
      </w:r>
    </w:p>
    <w:p w14:paraId="64E742EF" w14:textId="77777777" w:rsidR="00937119" w:rsidRPr="00F81744" w:rsidRDefault="00937119" w:rsidP="00F43686">
      <w:pPr>
        <w:pStyle w:val="Zkladntext"/>
        <w:tabs>
          <w:tab w:val="left" w:pos="709"/>
        </w:tabs>
        <w:spacing w:line="264" w:lineRule="auto"/>
        <w:jc w:val="center"/>
        <w:rPr>
          <w:rFonts w:ascii="Verdana" w:hAnsi="Verdana" w:cs="Tahoma"/>
          <w:sz w:val="18"/>
          <w:szCs w:val="18"/>
        </w:rPr>
      </w:pPr>
    </w:p>
    <w:p w14:paraId="16FFA62A" w14:textId="77777777" w:rsidR="00937119" w:rsidRPr="00F81744" w:rsidRDefault="00937119" w:rsidP="00F43686">
      <w:pPr>
        <w:pStyle w:val="AAOdstavec"/>
        <w:spacing w:line="264" w:lineRule="auto"/>
        <w:rPr>
          <w:rFonts w:ascii="Verdana" w:hAnsi="Verdana" w:cs="Tahoma"/>
          <w:sz w:val="18"/>
          <w:szCs w:val="18"/>
        </w:rPr>
      </w:pPr>
      <w:r w:rsidRPr="00F81744">
        <w:rPr>
          <w:rFonts w:ascii="Verdana" w:hAnsi="Verdana" w:cs="Tahoma"/>
          <w:sz w:val="18"/>
          <w:szCs w:val="18"/>
        </w:rPr>
        <w:t>5.1.</w:t>
      </w:r>
      <w:r w:rsidRPr="00F81744">
        <w:rPr>
          <w:rFonts w:ascii="Verdana" w:hAnsi="Verdana" w:cs="Tahoma"/>
          <w:sz w:val="18"/>
          <w:szCs w:val="18"/>
        </w:rPr>
        <w:tab/>
        <w:t>Smluvní strany se dohodly na této celkové výši ceny za dílo:</w:t>
      </w:r>
    </w:p>
    <w:p w14:paraId="323B422D" w14:textId="77777777" w:rsidR="00C808DE" w:rsidRPr="005723C2" w:rsidRDefault="00937119" w:rsidP="00DB43FF">
      <w:pPr>
        <w:pStyle w:val="AAOdstavec"/>
        <w:numPr>
          <w:ilvl w:val="0"/>
          <w:numId w:val="21"/>
        </w:numPr>
        <w:spacing w:line="264" w:lineRule="auto"/>
        <w:rPr>
          <w:rFonts w:ascii="Verdana" w:hAnsi="Verdana" w:cs="Tahoma"/>
          <w:b/>
          <w:sz w:val="18"/>
          <w:szCs w:val="18"/>
        </w:rPr>
      </w:pPr>
      <w:r w:rsidRPr="005723C2">
        <w:rPr>
          <w:rFonts w:ascii="Verdana" w:hAnsi="Verdana" w:cs="Tahoma"/>
          <w:b/>
          <w:sz w:val="18"/>
          <w:szCs w:val="18"/>
        </w:rPr>
        <w:t>Cena bez DPH</w:t>
      </w:r>
      <w:r w:rsidR="0003164D" w:rsidRPr="005723C2">
        <w:rPr>
          <w:rFonts w:ascii="Verdana" w:hAnsi="Verdana" w:cs="Tahoma"/>
          <w:b/>
          <w:sz w:val="18"/>
          <w:szCs w:val="18"/>
        </w:rPr>
        <w:t xml:space="preserve"> </w:t>
      </w:r>
      <w:r w:rsidR="00EF35A5" w:rsidRPr="005723C2">
        <w:rPr>
          <w:rFonts w:ascii="Verdana" w:hAnsi="Verdana" w:cs="Tahoma"/>
          <w:b/>
          <w:sz w:val="18"/>
          <w:szCs w:val="18"/>
        </w:rPr>
        <w:t>123 837 325,34</w:t>
      </w:r>
      <w:r w:rsidRPr="005723C2">
        <w:rPr>
          <w:rFonts w:ascii="Verdana" w:hAnsi="Verdana" w:cs="Tahoma"/>
          <w:b/>
          <w:sz w:val="18"/>
          <w:szCs w:val="18"/>
        </w:rPr>
        <w:t xml:space="preserve"> Kč </w:t>
      </w:r>
    </w:p>
    <w:p w14:paraId="68965CD7" w14:textId="49F40A48" w:rsidR="00937119" w:rsidRPr="00FA119E" w:rsidRDefault="00937119" w:rsidP="00C808DE">
      <w:pPr>
        <w:pStyle w:val="AAOdstavec"/>
        <w:spacing w:line="264" w:lineRule="auto"/>
        <w:ind w:left="1428"/>
        <w:rPr>
          <w:rFonts w:ascii="Verdana" w:hAnsi="Verdana" w:cs="Tahoma"/>
          <w:sz w:val="18"/>
          <w:szCs w:val="18"/>
        </w:rPr>
      </w:pPr>
      <w:r w:rsidRPr="00FA119E">
        <w:rPr>
          <w:rFonts w:ascii="Verdana" w:hAnsi="Verdana" w:cs="Tahoma"/>
          <w:sz w:val="18"/>
          <w:szCs w:val="18"/>
        </w:rPr>
        <w:t xml:space="preserve">(slovy: </w:t>
      </w:r>
      <w:proofErr w:type="spellStart"/>
      <w:r w:rsidR="00C808DE">
        <w:rPr>
          <w:rFonts w:ascii="Verdana" w:hAnsi="Verdana" w:cs="Tahoma"/>
          <w:sz w:val="18"/>
          <w:szCs w:val="18"/>
        </w:rPr>
        <w:t>stodvacettřimilionůosmsettřicetsedmtisíctřistadvacetpět</w:t>
      </w:r>
      <w:proofErr w:type="spellEnd"/>
      <w:r w:rsidR="0003164D" w:rsidRPr="00FA119E">
        <w:rPr>
          <w:rFonts w:ascii="Verdana" w:hAnsi="Verdana" w:cs="Tahoma"/>
          <w:sz w:val="18"/>
          <w:szCs w:val="18"/>
        </w:rPr>
        <w:t xml:space="preserve"> </w:t>
      </w:r>
      <w:r w:rsidRPr="00FA119E">
        <w:rPr>
          <w:rFonts w:ascii="Verdana" w:hAnsi="Verdana" w:cs="Tahoma"/>
          <w:sz w:val="18"/>
          <w:szCs w:val="18"/>
        </w:rPr>
        <w:t>korun českých</w:t>
      </w:r>
      <w:r w:rsidR="00C808DE">
        <w:rPr>
          <w:rFonts w:ascii="Verdana" w:hAnsi="Verdana" w:cs="Tahoma"/>
          <w:sz w:val="18"/>
          <w:szCs w:val="18"/>
        </w:rPr>
        <w:t xml:space="preserve">, </w:t>
      </w:r>
      <w:proofErr w:type="spellStart"/>
      <w:r w:rsidR="00C808DE">
        <w:rPr>
          <w:rFonts w:ascii="Verdana" w:hAnsi="Verdana" w:cs="Tahoma"/>
          <w:sz w:val="18"/>
          <w:szCs w:val="18"/>
        </w:rPr>
        <w:t>třicetčtyři</w:t>
      </w:r>
      <w:proofErr w:type="spellEnd"/>
      <w:r w:rsidR="00C808DE">
        <w:rPr>
          <w:rFonts w:ascii="Verdana" w:hAnsi="Verdana" w:cs="Tahoma"/>
          <w:sz w:val="18"/>
          <w:szCs w:val="18"/>
        </w:rPr>
        <w:t xml:space="preserve"> haléřů</w:t>
      </w:r>
      <w:r w:rsidRPr="00FA119E">
        <w:rPr>
          <w:rFonts w:ascii="Verdana" w:hAnsi="Verdana" w:cs="Tahoma"/>
          <w:sz w:val="18"/>
          <w:szCs w:val="18"/>
        </w:rPr>
        <w:t>)</w:t>
      </w:r>
    </w:p>
    <w:p w14:paraId="4545ACAA" w14:textId="77777777" w:rsidR="00C808DE" w:rsidRPr="005723C2" w:rsidRDefault="00937119" w:rsidP="00DB43FF">
      <w:pPr>
        <w:pStyle w:val="AAOdstavec"/>
        <w:numPr>
          <w:ilvl w:val="0"/>
          <w:numId w:val="21"/>
        </w:numPr>
        <w:spacing w:line="264" w:lineRule="auto"/>
        <w:rPr>
          <w:rFonts w:ascii="Verdana" w:hAnsi="Verdana" w:cs="Tahoma"/>
          <w:b/>
          <w:sz w:val="18"/>
          <w:szCs w:val="18"/>
        </w:rPr>
      </w:pPr>
      <w:r w:rsidRPr="005723C2">
        <w:rPr>
          <w:rFonts w:ascii="Verdana" w:hAnsi="Verdana" w:cs="Tahoma"/>
          <w:b/>
          <w:sz w:val="18"/>
          <w:szCs w:val="18"/>
        </w:rPr>
        <w:t xml:space="preserve">DPH </w:t>
      </w:r>
      <w:r w:rsidR="00C808DE" w:rsidRPr="005723C2">
        <w:rPr>
          <w:rFonts w:ascii="Verdana" w:hAnsi="Verdana" w:cs="Tahoma"/>
          <w:b/>
          <w:sz w:val="18"/>
          <w:szCs w:val="18"/>
        </w:rPr>
        <w:t>21</w:t>
      </w:r>
      <w:r w:rsidR="0003164D" w:rsidRPr="005723C2">
        <w:rPr>
          <w:rFonts w:ascii="Verdana" w:hAnsi="Verdana" w:cs="Tahoma"/>
          <w:b/>
          <w:sz w:val="18"/>
          <w:szCs w:val="18"/>
        </w:rPr>
        <w:t xml:space="preserve"> </w:t>
      </w:r>
      <w:r w:rsidRPr="005723C2">
        <w:rPr>
          <w:rFonts w:ascii="Verdana" w:hAnsi="Verdana" w:cs="Tahoma"/>
          <w:b/>
          <w:sz w:val="18"/>
          <w:szCs w:val="18"/>
        </w:rPr>
        <w:t>% ve výši</w:t>
      </w:r>
      <w:r w:rsidR="0003164D" w:rsidRPr="005723C2">
        <w:rPr>
          <w:rFonts w:ascii="Verdana" w:hAnsi="Verdana" w:cs="Tahoma"/>
          <w:b/>
          <w:sz w:val="18"/>
          <w:szCs w:val="18"/>
        </w:rPr>
        <w:t xml:space="preserve"> </w:t>
      </w:r>
      <w:r w:rsidR="00C808DE" w:rsidRPr="005723C2">
        <w:rPr>
          <w:rFonts w:ascii="Verdana" w:hAnsi="Verdana" w:cs="Tahoma"/>
          <w:b/>
          <w:sz w:val="18"/>
          <w:szCs w:val="18"/>
        </w:rPr>
        <w:t>26 005 838,32</w:t>
      </w:r>
      <w:r w:rsidRPr="005723C2">
        <w:rPr>
          <w:rFonts w:ascii="Verdana" w:hAnsi="Verdana" w:cs="Tahoma"/>
          <w:b/>
          <w:sz w:val="18"/>
          <w:szCs w:val="18"/>
        </w:rPr>
        <w:t xml:space="preserve"> Kč </w:t>
      </w:r>
    </w:p>
    <w:p w14:paraId="6B749E29" w14:textId="0B34F2EC" w:rsidR="00937119" w:rsidRPr="00FA119E" w:rsidRDefault="00937119" w:rsidP="00C808DE">
      <w:pPr>
        <w:pStyle w:val="AAOdstavec"/>
        <w:spacing w:line="264" w:lineRule="auto"/>
        <w:ind w:left="1428"/>
        <w:rPr>
          <w:rFonts w:ascii="Verdana" w:hAnsi="Verdana" w:cs="Tahoma"/>
          <w:sz w:val="18"/>
          <w:szCs w:val="18"/>
        </w:rPr>
      </w:pPr>
      <w:r w:rsidRPr="00FA119E">
        <w:rPr>
          <w:rFonts w:ascii="Verdana" w:hAnsi="Verdana" w:cs="Tahoma"/>
          <w:sz w:val="18"/>
          <w:szCs w:val="18"/>
        </w:rPr>
        <w:t xml:space="preserve">(slovy: </w:t>
      </w:r>
      <w:proofErr w:type="spellStart"/>
      <w:r w:rsidR="00C808DE">
        <w:rPr>
          <w:rFonts w:ascii="Verdana" w:hAnsi="Verdana" w:cs="Tahoma"/>
          <w:sz w:val="18"/>
          <w:szCs w:val="18"/>
        </w:rPr>
        <w:t>dvacetšestmilionůpěttisícosmsettřicetosm</w:t>
      </w:r>
      <w:proofErr w:type="spellEnd"/>
      <w:r w:rsidRPr="00FA119E">
        <w:rPr>
          <w:rFonts w:ascii="Verdana" w:hAnsi="Verdana" w:cs="Tahoma"/>
          <w:sz w:val="18"/>
          <w:szCs w:val="18"/>
        </w:rPr>
        <w:t xml:space="preserve"> korun českých</w:t>
      </w:r>
      <w:r w:rsidR="00C808DE">
        <w:rPr>
          <w:rFonts w:ascii="Verdana" w:hAnsi="Verdana" w:cs="Tahoma"/>
          <w:sz w:val="18"/>
          <w:szCs w:val="18"/>
        </w:rPr>
        <w:t xml:space="preserve">, </w:t>
      </w:r>
      <w:proofErr w:type="spellStart"/>
      <w:r w:rsidR="00C808DE">
        <w:rPr>
          <w:rFonts w:ascii="Verdana" w:hAnsi="Verdana" w:cs="Tahoma"/>
          <w:sz w:val="18"/>
          <w:szCs w:val="18"/>
        </w:rPr>
        <w:t>třicetdva</w:t>
      </w:r>
      <w:proofErr w:type="spellEnd"/>
      <w:r w:rsidR="00C808DE">
        <w:rPr>
          <w:rFonts w:ascii="Verdana" w:hAnsi="Verdana" w:cs="Tahoma"/>
          <w:sz w:val="18"/>
          <w:szCs w:val="18"/>
        </w:rPr>
        <w:t xml:space="preserve"> haléřů</w:t>
      </w:r>
      <w:r w:rsidRPr="00FA119E">
        <w:rPr>
          <w:rFonts w:ascii="Verdana" w:hAnsi="Verdana" w:cs="Tahoma"/>
          <w:sz w:val="18"/>
          <w:szCs w:val="18"/>
        </w:rPr>
        <w:t>)</w:t>
      </w:r>
    </w:p>
    <w:p w14:paraId="11B71C7D" w14:textId="77777777" w:rsidR="00C808DE" w:rsidRPr="005723C2" w:rsidRDefault="00937119" w:rsidP="00DB43FF">
      <w:pPr>
        <w:pStyle w:val="AAOdstavec"/>
        <w:numPr>
          <w:ilvl w:val="0"/>
          <w:numId w:val="21"/>
        </w:numPr>
        <w:spacing w:line="264" w:lineRule="auto"/>
        <w:rPr>
          <w:rFonts w:ascii="Verdana" w:hAnsi="Verdana" w:cs="Tahoma"/>
          <w:b/>
          <w:sz w:val="18"/>
          <w:szCs w:val="18"/>
        </w:rPr>
      </w:pPr>
      <w:r w:rsidRPr="005723C2">
        <w:rPr>
          <w:rFonts w:ascii="Verdana" w:hAnsi="Verdana" w:cs="Tahoma"/>
          <w:b/>
          <w:sz w:val="18"/>
          <w:szCs w:val="18"/>
        </w:rPr>
        <w:t>Cena včetně DPH ve výši</w:t>
      </w:r>
      <w:r w:rsidR="0003164D" w:rsidRPr="005723C2">
        <w:rPr>
          <w:rFonts w:ascii="Verdana" w:hAnsi="Verdana" w:cs="Tahoma"/>
          <w:b/>
          <w:sz w:val="18"/>
          <w:szCs w:val="18"/>
        </w:rPr>
        <w:t xml:space="preserve"> </w:t>
      </w:r>
      <w:r w:rsidR="00C808DE" w:rsidRPr="005723C2">
        <w:rPr>
          <w:rFonts w:ascii="Verdana" w:hAnsi="Verdana" w:cs="Tahoma"/>
          <w:b/>
          <w:sz w:val="18"/>
          <w:szCs w:val="18"/>
        </w:rPr>
        <w:t>149 843 163,66</w:t>
      </w:r>
      <w:r w:rsidRPr="005723C2">
        <w:rPr>
          <w:rFonts w:ascii="Verdana" w:hAnsi="Verdana" w:cs="Tahoma"/>
          <w:b/>
          <w:sz w:val="18"/>
          <w:szCs w:val="18"/>
        </w:rPr>
        <w:t xml:space="preserve"> Kč </w:t>
      </w:r>
    </w:p>
    <w:p w14:paraId="73E486F9" w14:textId="38CF0822" w:rsidR="00937119" w:rsidRPr="00FA119E" w:rsidRDefault="00937119" w:rsidP="00C808DE">
      <w:pPr>
        <w:pStyle w:val="AAOdstavec"/>
        <w:spacing w:line="264" w:lineRule="auto"/>
        <w:ind w:left="1428"/>
        <w:rPr>
          <w:rFonts w:ascii="Verdana" w:hAnsi="Verdana" w:cs="Tahoma"/>
          <w:sz w:val="18"/>
          <w:szCs w:val="18"/>
        </w:rPr>
      </w:pPr>
      <w:r w:rsidRPr="00FA119E">
        <w:rPr>
          <w:rFonts w:ascii="Verdana" w:hAnsi="Verdana" w:cs="Tahoma"/>
          <w:sz w:val="18"/>
          <w:szCs w:val="18"/>
        </w:rPr>
        <w:t>(slovy:</w:t>
      </w:r>
      <w:r w:rsidR="0003164D" w:rsidRPr="00FA119E">
        <w:rPr>
          <w:rFonts w:ascii="Verdana" w:hAnsi="Verdana" w:cs="Tahoma"/>
          <w:sz w:val="18"/>
          <w:szCs w:val="18"/>
        </w:rPr>
        <w:t xml:space="preserve"> </w:t>
      </w:r>
      <w:proofErr w:type="spellStart"/>
      <w:r w:rsidR="00C808DE">
        <w:rPr>
          <w:rFonts w:ascii="Verdana" w:hAnsi="Verdana" w:cs="Tahoma"/>
          <w:sz w:val="18"/>
          <w:szCs w:val="18"/>
        </w:rPr>
        <w:t>stočtyřicetdevětmilionůosmsetčtyřicettřitisícstošedesáttři</w:t>
      </w:r>
      <w:proofErr w:type="spellEnd"/>
      <w:r w:rsidRPr="00FA119E">
        <w:rPr>
          <w:rFonts w:ascii="Verdana" w:hAnsi="Verdana" w:cs="Tahoma"/>
          <w:sz w:val="18"/>
          <w:szCs w:val="18"/>
        </w:rPr>
        <w:t xml:space="preserve"> korun českých</w:t>
      </w:r>
      <w:r w:rsidR="00C808DE">
        <w:rPr>
          <w:rFonts w:ascii="Verdana" w:hAnsi="Verdana" w:cs="Tahoma"/>
          <w:sz w:val="18"/>
          <w:szCs w:val="18"/>
        </w:rPr>
        <w:t xml:space="preserve">, </w:t>
      </w:r>
      <w:proofErr w:type="spellStart"/>
      <w:r w:rsidR="00C808DE">
        <w:rPr>
          <w:rFonts w:ascii="Verdana" w:hAnsi="Verdana" w:cs="Tahoma"/>
          <w:sz w:val="18"/>
          <w:szCs w:val="18"/>
        </w:rPr>
        <w:t>šedesátšest</w:t>
      </w:r>
      <w:proofErr w:type="spellEnd"/>
      <w:r w:rsidR="00C808DE">
        <w:rPr>
          <w:rFonts w:ascii="Verdana" w:hAnsi="Verdana" w:cs="Tahoma"/>
          <w:sz w:val="18"/>
          <w:szCs w:val="18"/>
        </w:rPr>
        <w:t xml:space="preserve"> haléřů</w:t>
      </w:r>
      <w:r w:rsidRPr="00FA119E">
        <w:rPr>
          <w:rFonts w:ascii="Verdana" w:hAnsi="Verdana" w:cs="Tahoma"/>
          <w:sz w:val="18"/>
          <w:szCs w:val="18"/>
        </w:rPr>
        <w:t xml:space="preserve">) </w:t>
      </w:r>
    </w:p>
    <w:p w14:paraId="211AF6DE" w14:textId="168E5514" w:rsidR="00CF03B8" w:rsidRPr="00167E2A" w:rsidRDefault="00937119" w:rsidP="00167E2A">
      <w:pPr>
        <w:pStyle w:val="AAOdstavec"/>
        <w:spacing w:line="264" w:lineRule="auto"/>
        <w:ind w:firstLine="708"/>
        <w:rPr>
          <w:rFonts w:ascii="Verdana" w:hAnsi="Verdana" w:cs="Tahoma"/>
          <w:sz w:val="18"/>
          <w:szCs w:val="18"/>
        </w:rPr>
      </w:pPr>
      <w:r w:rsidRPr="00FA119E">
        <w:rPr>
          <w:rFonts w:ascii="Verdana" w:hAnsi="Verdana" w:cs="Tahoma"/>
          <w:sz w:val="18"/>
          <w:szCs w:val="18"/>
        </w:rPr>
        <w:t>(dále té</w:t>
      </w:r>
      <w:r w:rsidRPr="00F81744">
        <w:rPr>
          <w:rFonts w:ascii="Verdana" w:hAnsi="Verdana" w:cs="Tahoma"/>
          <w:sz w:val="18"/>
          <w:szCs w:val="18"/>
        </w:rPr>
        <w:t xml:space="preserve">ž </w:t>
      </w:r>
      <w:r w:rsidRPr="00F81744">
        <w:rPr>
          <w:rFonts w:ascii="Verdana" w:hAnsi="Verdana" w:cs="Tahoma"/>
          <w:b/>
          <w:sz w:val="18"/>
          <w:szCs w:val="18"/>
        </w:rPr>
        <w:t>„Cena za provedení díla</w:t>
      </w:r>
      <w:r w:rsidR="00DD2BBA">
        <w:rPr>
          <w:rFonts w:ascii="Verdana" w:hAnsi="Verdana" w:cs="Tahoma"/>
          <w:b/>
          <w:sz w:val="18"/>
          <w:szCs w:val="18"/>
        </w:rPr>
        <w:t>”</w:t>
      </w:r>
      <w:r w:rsidRPr="00F81744">
        <w:rPr>
          <w:rFonts w:ascii="Verdana" w:hAnsi="Verdana" w:cs="Tahoma"/>
          <w:sz w:val="18"/>
          <w:szCs w:val="18"/>
        </w:rPr>
        <w:t>);</w:t>
      </w:r>
    </w:p>
    <w:p w14:paraId="227D7898" w14:textId="3B9CDEA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5.2.</w:t>
      </w:r>
      <w:r w:rsidRPr="00F81744">
        <w:rPr>
          <w:rFonts w:ascii="Verdana" w:hAnsi="Verdana" w:cs="Tahoma"/>
          <w:sz w:val="18"/>
          <w:szCs w:val="18"/>
        </w:rPr>
        <w:tab/>
      </w:r>
      <w:r w:rsidR="00796442">
        <w:rPr>
          <w:rFonts w:ascii="Verdana" w:hAnsi="Verdana" w:cs="Tahoma"/>
          <w:sz w:val="18"/>
          <w:szCs w:val="18"/>
        </w:rPr>
        <w:t>Ceny uvedené zhotovitelem v položkovém rozpočtu musí obsahovat vš</w:t>
      </w:r>
      <w:r w:rsidR="00E91A25">
        <w:rPr>
          <w:rFonts w:ascii="Verdana" w:hAnsi="Verdana" w:cs="Tahoma"/>
          <w:sz w:val="18"/>
          <w:szCs w:val="18"/>
        </w:rPr>
        <w:t>e</w:t>
      </w:r>
      <w:r w:rsidR="00796442">
        <w:rPr>
          <w:rFonts w:ascii="Verdana" w:hAnsi="Verdana" w:cs="Tahoma"/>
          <w:sz w:val="18"/>
          <w:szCs w:val="18"/>
        </w:rPr>
        <w:t xml:space="preserve">chny náklady související se zhotovením díla, vedlejší náklady související s umístěním stavby, zařízením staveniště a také ostatní náklady související s plněním zadávacích podmínek veřejné zakázky. </w:t>
      </w:r>
      <w:r w:rsidRPr="00F81744">
        <w:rPr>
          <w:rFonts w:ascii="Verdana" w:hAnsi="Verdana" w:cs="Tahoma"/>
          <w:sz w:val="18"/>
          <w:szCs w:val="18"/>
        </w:rPr>
        <w:t xml:space="preserve">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w:t>
      </w:r>
      <w:r w:rsidRPr="00F81744">
        <w:rPr>
          <w:rFonts w:ascii="Verdana" w:hAnsi="Verdana" w:cs="Tahoma"/>
          <w:sz w:val="18"/>
          <w:szCs w:val="18"/>
        </w:rPr>
        <w:lastRenderedPageBreak/>
        <w:t>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veškerou dokumentaci pro provedení díla (dílenské, výrobní, technologické a pracovní postupy apod.), zhotovení dokumentace skutečného provedení, předepsaných či sjednaných zkoušek, revizí, předání atestů, osvědčení, prohlášení o shodě, revizních protokolů</w:t>
      </w:r>
      <w:r w:rsidR="008E030F" w:rsidRPr="00F81744">
        <w:rPr>
          <w:rFonts w:ascii="Verdana" w:hAnsi="Verdana" w:cs="Tahoma"/>
          <w:sz w:val="18"/>
          <w:szCs w:val="18"/>
        </w:rPr>
        <w:t xml:space="preserve"> a všech dalších dokumentů nutných k</w:t>
      </w:r>
      <w:r w:rsidR="00B4489B">
        <w:rPr>
          <w:rFonts w:ascii="Verdana" w:hAnsi="Verdana" w:cs="Tahoma"/>
          <w:sz w:val="18"/>
          <w:szCs w:val="18"/>
        </w:rPr>
        <w:t xml:space="preserve">e </w:t>
      </w:r>
      <w:r w:rsidR="008E030F" w:rsidRPr="00F81744">
        <w:rPr>
          <w:rFonts w:ascii="Verdana" w:hAnsi="Verdana" w:cs="Tahoma"/>
          <w:sz w:val="18"/>
          <w:szCs w:val="18"/>
        </w:rPr>
        <w:t>kolaudaci stavby</w:t>
      </w:r>
      <w:r w:rsidRPr="00F81744">
        <w:rPr>
          <w:rFonts w:ascii="Verdana" w:hAnsi="Verdana" w:cs="Tahoma"/>
          <w:sz w:val="18"/>
          <w:szCs w:val="18"/>
        </w:rPr>
        <w:t>.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14:paraId="42881FCF"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5.3.</w:t>
      </w:r>
      <w:r w:rsidRPr="00F81744">
        <w:rPr>
          <w:rFonts w:ascii="Verdana" w:hAnsi="Verdana" w:cs="Tahoma"/>
          <w:sz w:val="18"/>
          <w:szCs w:val="18"/>
        </w:rPr>
        <w:tab/>
        <w:t xml:space="preserve">Objednatelem nebudou na cenu za provedení díla poskytována jakákoli plnění (zálohy)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14:paraId="7B3911B3" w14:textId="1A8713FC" w:rsidR="00FC6A3F" w:rsidRPr="00F81744"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5.4.</w:t>
      </w:r>
      <w:r w:rsidRPr="00F81744">
        <w:rPr>
          <w:rFonts w:ascii="Verdana" w:hAnsi="Verdana" w:cs="Tahoma"/>
          <w:sz w:val="18"/>
          <w:szCs w:val="18"/>
        </w:rPr>
        <w:tab/>
        <w:t xml:space="preserve">Po ukončení každého kalendářního měsíce předá zhotovitel objednateli daňový doklad, k němuž musí být připojen zjišťovací protokol – soupis prací a dodávek provedených v daném měsíci, v členění po položkách dle výkazu výměr, oceněný v souladu se smlouvou, odsouhlasený technickým dozorem objednatele. </w:t>
      </w:r>
      <w:r>
        <w:rPr>
          <w:rFonts w:ascii="Verdana" w:hAnsi="Verdana" w:cs="Tahoma"/>
          <w:sz w:val="18"/>
          <w:szCs w:val="18"/>
        </w:rPr>
        <w:t xml:space="preserve">Bez tohoto soupisu je faktura neúplná. </w:t>
      </w:r>
      <w:r w:rsidRPr="00F81744">
        <w:rPr>
          <w:rFonts w:ascii="Verdana" w:hAnsi="Verdana" w:cs="Tahoma"/>
          <w:sz w:val="18"/>
          <w:szCs w:val="18"/>
        </w:rPr>
        <w:t>Zhotovitel je oprávněn účtovat daňovým dokladem za příslušné období pouze práce a dodávky v rozsahu odsouhlaseném technickým dozorem. Cenu neodsouhlasených prací a dodávek je zhotovitel oprávněn účtovat jen po dohodě s objednatelem, jinak na základě pravomocného soudního rozhodnutí, které potvrdí jeho nárok.</w:t>
      </w:r>
      <w:r>
        <w:rPr>
          <w:rFonts w:ascii="Verdana" w:hAnsi="Verdana" w:cs="Tahoma"/>
          <w:sz w:val="18"/>
          <w:szCs w:val="18"/>
        </w:rPr>
        <w:t xml:space="preserve"> </w:t>
      </w:r>
    </w:p>
    <w:p w14:paraId="5769077F" w14:textId="6FE8F1E8" w:rsidR="00937119" w:rsidRPr="008D0CC1" w:rsidRDefault="00FC6A3F" w:rsidP="00FC6A3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5.5.</w:t>
      </w:r>
      <w:r w:rsidRPr="00F81744">
        <w:rPr>
          <w:rFonts w:ascii="Verdana" w:hAnsi="Verdana" w:cs="Tahoma"/>
          <w:sz w:val="18"/>
          <w:szCs w:val="18"/>
        </w:rPr>
        <w:tab/>
      </w:r>
      <w:r>
        <w:rPr>
          <w:rFonts w:ascii="Verdana" w:hAnsi="Verdana" w:cs="Tahoma"/>
          <w:sz w:val="18"/>
          <w:szCs w:val="18"/>
        </w:rPr>
        <w:t>Cena díla bude tedy hrazena průběžně na základě měsíčních faktur, s výjimkou objektivně odůvodněných případů</w:t>
      </w:r>
      <w:r w:rsidR="005F6A02">
        <w:rPr>
          <w:rFonts w:ascii="Verdana" w:hAnsi="Verdana" w:cs="Tahoma"/>
          <w:sz w:val="18"/>
          <w:szCs w:val="18"/>
        </w:rPr>
        <w:t xml:space="preserve"> a s výjimkou první faktury</w:t>
      </w:r>
      <w:r>
        <w:rPr>
          <w:rFonts w:ascii="Verdana" w:hAnsi="Verdana" w:cs="Tahoma"/>
          <w:sz w:val="18"/>
          <w:szCs w:val="18"/>
        </w:rPr>
        <w:t xml:space="preserve">. </w:t>
      </w:r>
      <w:r w:rsidRPr="00F81744">
        <w:rPr>
          <w:rFonts w:ascii="Verdana" w:hAnsi="Verdana" w:cs="Tahoma"/>
          <w:sz w:val="18"/>
          <w:szCs w:val="18"/>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že daňový doklad nebude obsahovat správné údaje či bude neúplný, je objednatel oprávněn daňový doklad vrátit zhotoviteli. Zhotovitel je povinen takový daňový doklad opravit, event. vystavit nový daňový doklad </w:t>
      </w:r>
      <w:r w:rsidR="003723B0">
        <w:rPr>
          <w:rFonts w:ascii="Verdana" w:hAnsi="Verdana" w:cs="Tahoma"/>
          <w:sz w:val="18"/>
          <w:szCs w:val="18"/>
        </w:rPr>
        <w:t>–</w:t>
      </w:r>
      <w:r w:rsidRPr="00F81744">
        <w:rPr>
          <w:rFonts w:ascii="Verdana" w:hAnsi="Verdana" w:cs="Tahoma"/>
          <w:sz w:val="18"/>
          <w:szCs w:val="18"/>
        </w:rPr>
        <w:t xml:space="preserve"> lhůta splatnosti počíná v takovém případě </w:t>
      </w:r>
      <w:r w:rsidRPr="008C76C3">
        <w:rPr>
          <w:rFonts w:ascii="Verdana" w:hAnsi="Verdana" w:cs="Tahoma"/>
          <w:sz w:val="18"/>
          <w:szCs w:val="18"/>
        </w:rPr>
        <w:t>běžet ode dne doručení opraveného či nově vystaveného dokladu objednateli.</w:t>
      </w:r>
    </w:p>
    <w:p w14:paraId="7F2A5354" w14:textId="1964391F" w:rsidR="008C76C3" w:rsidRPr="00F81744" w:rsidRDefault="008C76C3" w:rsidP="00862A8B">
      <w:pPr>
        <w:pStyle w:val="BodyText21"/>
        <w:widowControl/>
        <w:spacing w:line="264" w:lineRule="auto"/>
        <w:ind w:left="705" w:hanging="705"/>
        <w:rPr>
          <w:rFonts w:ascii="Verdana" w:hAnsi="Verdana" w:cs="Tahoma"/>
          <w:sz w:val="18"/>
          <w:szCs w:val="18"/>
        </w:rPr>
      </w:pPr>
      <w:r w:rsidRPr="005C4E4D">
        <w:rPr>
          <w:rFonts w:ascii="Verdana" w:hAnsi="Verdana" w:cs="Tahoma"/>
          <w:sz w:val="18"/>
          <w:szCs w:val="18"/>
        </w:rPr>
        <w:t>5.6.</w:t>
      </w:r>
      <w:r w:rsidRPr="005C4E4D">
        <w:rPr>
          <w:rFonts w:ascii="Verdana" w:hAnsi="Verdana" w:cs="Tahoma"/>
          <w:sz w:val="18"/>
          <w:szCs w:val="18"/>
        </w:rPr>
        <w:tab/>
        <w:t xml:space="preserve">Zhotovitel se zavazuje vystavovat a zasílat objednateli faktury v elektronické podobě. E-mailová adresa pro zasílání faktur je: </w:t>
      </w:r>
      <w:hyperlink r:id="rId8" w:history="1">
        <w:r w:rsidRPr="005C4E4D">
          <w:rPr>
            <w:rStyle w:val="Hypertextovodkaz"/>
            <w:rFonts w:ascii="Verdana" w:hAnsi="Verdana" w:cs="Tahoma"/>
            <w:sz w:val="18"/>
            <w:szCs w:val="18"/>
          </w:rPr>
          <w:t>fakturace@as-po.cz</w:t>
        </w:r>
      </w:hyperlink>
      <w:r w:rsidRPr="005C4E4D">
        <w:rPr>
          <w:rFonts w:ascii="Verdana" w:hAnsi="Verdana" w:cs="Tahoma"/>
          <w:sz w:val="18"/>
          <w:szCs w:val="18"/>
        </w:rPr>
        <w:t>.</w:t>
      </w:r>
      <w:r>
        <w:rPr>
          <w:rFonts w:ascii="Verdana" w:hAnsi="Verdana" w:cs="Tahoma"/>
          <w:sz w:val="18"/>
          <w:szCs w:val="18"/>
        </w:rPr>
        <w:t xml:space="preserve"> </w:t>
      </w:r>
    </w:p>
    <w:p w14:paraId="73517C8F" w14:textId="0DCF32A3"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8C76C3">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Není-li dohodnuto jinak, je splatnost daňových dokladů s</w:t>
      </w:r>
      <w:r w:rsidR="0084258A">
        <w:rPr>
          <w:rFonts w:ascii="Verdana" w:hAnsi="Verdana" w:cs="Tahoma"/>
          <w:sz w:val="18"/>
          <w:szCs w:val="18"/>
        </w:rPr>
        <w:t>mluvními stranami dohodnuta n</w:t>
      </w:r>
      <w:r w:rsidR="005F6A02">
        <w:rPr>
          <w:rFonts w:ascii="Verdana" w:hAnsi="Verdana" w:cs="Tahoma"/>
          <w:sz w:val="18"/>
          <w:szCs w:val="18"/>
        </w:rPr>
        <w:t>a 6</w:t>
      </w:r>
      <w:r w:rsidR="0084258A">
        <w:rPr>
          <w:rFonts w:ascii="Verdana" w:hAnsi="Verdana" w:cs="Tahoma"/>
          <w:sz w:val="18"/>
          <w:szCs w:val="18"/>
        </w:rPr>
        <w:t>0</w:t>
      </w:r>
      <w:r w:rsidRPr="00F81744">
        <w:rPr>
          <w:rFonts w:ascii="Verdana" w:hAnsi="Verdana" w:cs="Tahoma"/>
          <w:sz w:val="18"/>
          <w:szCs w:val="18"/>
        </w:rPr>
        <w:t xml:space="preserve"> kalendář</w:t>
      </w:r>
      <w:r w:rsidR="00334F5E">
        <w:rPr>
          <w:rFonts w:ascii="Verdana" w:hAnsi="Verdana" w:cs="Tahoma"/>
          <w:sz w:val="18"/>
          <w:szCs w:val="18"/>
        </w:rPr>
        <w:t>ních dní ode dne řádného doručení</w:t>
      </w:r>
      <w:r w:rsidRPr="00F81744">
        <w:rPr>
          <w:rFonts w:ascii="Verdana" w:hAnsi="Verdana" w:cs="Tahoma"/>
          <w:sz w:val="18"/>
          <w:szCs w:val="18"/>
        </w:rPr>
        <w:t xml:space="preserve"> faktury zhotovitelem objednateli. </w:t>
      </w:r>
      <w:r w:rsidR="00334F5E" w:rsidRPr="00F81744">
        <w:rPr>
          <w:rFonts w:ascii="Verdana" w:hAnsi="Verdana" w:cs="Tahoma"/>
          <w:sz w:val="18"/>
          <w:szCs w:val="18"/>
        </w:rPr>
        <w:t xml:space="preserve">Daňový doklad se považuje za řádně a včas zaplacený, bude-li poslední den této lhůty účtovaná částka ve výši odsouhlasené objednatelem </w:t>
      </w:r>
      <w:r w:rsidR="00334F5E">
        <w:rPr>
          <w:rFonts w:ascii="Verdana" w:hAnsi="Verdana" w:cs="Tahoma"/>
          <w:sz w:val="18"/>
          <w:szCs w:val="18"/>
        </w:rPr>
        <w:t xml:space="preserve">připsána na účet </w:t>
      </w:r>
      <w:r w:rsidR="00334F5E" w:rsidRPr="00F81744">
        <w:rPr>
          <w:rFonts w:ascii="Verdana" w:hAnsi="Verdana" w:cs="Tahoma"/>
          <w:sz w:val="18"/>
          <w:szCs w:val="18"/>
        </w:rPr>
        <w:t>zhotovitele, uvedeného v záhlaví této smlouvy.</w:t>
      </w:r>
    </w:p>
    <w:p w14:paraId="18246998" w14:textId="60D658C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8C76C3">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w:t>
      </w:r>
      <w:r w:rsidR="00736BAD">
        <w:rPr>
          <w:rFonts w:ascii="Verdana" w:hAnsi="Verdana" w:cs="Tahoma"/>
          <w:sz w:val="18"/>
          <w:szCs w:val="18"/>
        </w:rPr>
        <w:t>dále jako</w:t>
      </w:r>
      <w:r w:rsidRPr="00F81744">
        <w:rPr>
          <w:rFonts w:ascii="Verdana" w:hAnsi="Verdana" w:cs="Tahoma"/>
          <w:sz w:val="18"/>
          <w:szCs w:val="18"/>
        </w:rPr>
        <w:t xml:space="preserve"> „vícepráce</w:t>
      </w:r>
      <w:r w:rsidR="00DD2BBA">
        <w:rPr>
          <w:rFonts w:ascii="Verdana" w:hAnsi="Verdana" w:cs="Tahoma"/>
          <w:sz w:val="18"/>
          <w:szCs w:val="18"/>
        </w:rPr>
        <w:t>”</w:t>
      </w:r>
      <w:r w:rsidRPr="00F81744">
        <w:rPr>
          <w:rFonts w:ascii="Verdana" w:hAnsi="Verdana" w:cs="Tahoma"/>
          <w:sz w:val="18"/>
          <w:szCs w:val="18"/>
        </w:rPr>
        <w:t xml:space="preserve">) a </w:t>
      </w:r>
      <w:proofErr w:type="spellStart"/>
      <w:r w:rsidRPr="00F81744">
        <w:rPr>
          <w:rFonts w:ascii="Verdana" w:hAnsi="Verdana" w:cs="Tahoma"/>
          <w:sz w:val="18"/>
          <w:szCs w:val="18"/>
        </w:rPr>
        <w:t>ii</w:t>
      </w:r>
      <w:proofErr w:type="spellEnd"/>
      <w:r w:rsidRPr="00F81744">
        <w:rPr>
          <w:rFonts w:ascii="Verdana" w:hAnsi="Verdana" w:cs="Tahoma"/>
          <w:sz w:val="18"/>
          <w:szCs w:val="18"/>
        </w:rPr>
        <w:t xml:space="preserve">) současně se na provedení takového plnění a jeho ceně zhotovitel dohodne s objednatelem ve formě písemného dodatku, není-li v této smlouvě stanoveno jinak. </w:t>
      </w:r>
      <w:r w:rsidR="001A7C08" w:rsidRPr="00F81744">
        <w:rPr>
          <w:rFonts w:ascii="Verdana" w:hAnsi="Verdana" w:cs="Tahoma"/>
          <w:sz w:val="18"/>
          <w:szCs w:val="18"/>
        </w:rPr>
        <w:t>Překročení smluvní ceny je dále možné v případě, že objednatel bude nucen z objektivních důvodů požadovat změnu v množství nebo kvalitě prací uvedených v</w:t>
      </w:r>
      <w:r w:rsidR="00A20477" w:rsidRPr="00F81744">
        <w:rPr>
          <w:rFonts w:ascii="Verdana" w:hAnsi="Verdana" w:cs="Tahoma"/>
          <w:sz w:val="18"/>
          <w:szCs w:val="18"/>
        </w:rPr>
        <w:t>e výchozích dokumentech,</w:t>
      </w:r>
      <w:r w:rsidR="001A7C08" w:rsidRPr="00F81744">
        <w:rPr>
          <w:rFonts w:ascii="Verdana" w:hAnsi="Verdana" w:cs="Tahoma"/>
          <w:sz w:val="18"/>
          <w:szCs w:val="18"/>
        </w:rPr>
        <w:t xml:space="preserve"> majících vliv na výši smluvené ceny.</w:t>
      </w:r>
    </w:p>
    <w:p w14:paraId="47F3B892" w14:textId="1A18A1A9"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8C76C3">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6BFC9666" w14:textId="3DFEA24B"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w:t>
      </w:r>
      <w:r w:rsidR="008C76C3">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w:t>
      </w:r>
      <w:r w:rsidRPr="00F81744">
        <w:rPr>
          <w:rFonts w:ascii="Verdana" w:hAnsi="Verdana" w:cs="Tahoma"/>
          <w:sz w:val="18"/>
          <w:szCs w:val="18"/>
        </w:rPr>
        <w:lastRenderedPageBreak/>
        <w:t>provedené na základě písemného pokynu objednatele budou splňovat definici víceprací dle této smlouvy, budou považovány za dohodnuté ve smyslu příslušných ustanovení občanského zákoníku a této smlouvy</w:t>
      </w:r>
      <w:r w:rsidR="00500903" w:rsidRPr="00F81744">
        <w:rPr>
          <w:rFonts w:ascii="Verdana" w:hAnsi="Verdana" w:cs="Tahoma"/>
          <w:sz w:val="18"/>
          <w:szCs w:val="18"/>
        </w:rPr>
        <w:t xml:space="preserve"> </w:t>
      </w:r>
      <w:r w:rsidRPr="00F81744">
        <w:rPr>
          <w:rFonts w:ascii="Verdana" w:hAnsi="Verdana" w:cs="Tahoma"/>
          <w:sz w:val="18"/>
          <w:szCs w:val="18"/>
        </w:rPr>
        <w:t>a objednatel je povinen zaplatit cenu za dílo přiměřeně zvýšenou s ohledem na rozsah víceprací</w:t>
      </w:r>
      <w:r w:rsidR="00A20477" w:rsidRPr="00F81744">
        <w:rPr>
          <w:rFonts w:ascii="Verdana" w:hAnsi="Verdana" w:cs="Tahoma"/>
          <w:sz w:val="18"/>
          <w:szCs w:val="18"/>
        </w:rPr>
        <w:t xml:space="preserve">. </w:t>
      </w:r>
    </w:p>
    <w:p w14:paraId="5422AD55" w14:textId="6CA4DF2D"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51606D78" w14:textId="2E63D4D7" w:rsidR="001A7C08"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větší množství určité položky, než jak stanoví výkaz výměr, bude taková situace řešena v souladu</w:t>
      </w:r>
      <w:r w:rsidR="00A86AC0">
        <w:rPr>
          <w:rFonts w:ascii="Verdana" w:hAnsi="Verdana" w:cs="Tahoma"/>
          <w:sz w:val="18"/>
          <w:szCs w:val="18"/>
        </w:rPr>
        <w:t xml:space="preserve"> se zákonem č. 134/201</w:t>
      </w:r>
      <w:r w:rsidRPr="00F81744">
        <w:rPr>
          <w:rFonts w:ascii="Verdana" w:hAnsi="Verdana" w:cs="Tahoma"/>
          <w:sz w:val="18"/>
          <w:szCs w:val="18"/>
        </w:rPr>
        <w:t xml:space="preserve">6 Sb., o </w:t>
      </w:r>
      <w:r w:rsidR="00A86AC0">
        <w:rPr>
          <w:rFonts w:ascii="Verdana" w:hAnsi="Verdana" w:cs="Tahoma"/>
          <w:sz w:val="18"/>
          <w:szCs w:val="18"/>
        </w:rPr>
        <w:t xml:space="preserve">zadávání </w:t>
      </w:r>
      <w:r w:rsidRPr="00F81744">
        <w:rPr>
          <w:rFonts w:ascii="Verdana" w:hAnsi="Verdana" w:cs="Tahoma"/>
          <w:sz w:val="18"/>
          <w:szCs w:val="18"/>
        </w:rPr>
        <w:t>veřejných zakáz</w:t>
      </w:r>
      <w:r w:rsidR="00A86AC0">
        <w:rPr>
          <w:rFonts w:ascii="Verdana" w:hAnsi="Verdana" w:cs="Tahoma"/>
          <w:sz w:val="18"/>
          <w:szCs w:val="18"/>
        </w:rPr>
        <w:t>e</w:t>
      </w:r>
      <w:r w:rsidRPr="00F81744">
        <w:rPr>
          <w:rFonts w:ascii="Verdana" w:hAnsi="Verdana" w:cs="Tahoma"/>
          <w:sz w:val="18"/>
          <w:szCs w:val="18"/>
        </w:rPr>
        <w:t>k</w:t>
      </w:r>
      <w:r w:rsidR="00A86AC0">
        <w:rPr>
          <w:rFonts w:ascii="Verdana" w:hAnsi="Verdana" w:cs="Tahoma"/>
          <w:sz w:val="18"/>
          <w:szCs w:val="18"/>
        </w:rPr>
        <w:t>, v platném</w:t>
      </w:r>
      <w:r w:rsidRPr="00F81744">
        <w:rPr>
          <w:rFonts w:ascii="Verdana" w:hAnsi="Verdana" w:cs="Tahoma"/>
          <w:sz w:val="18"/>
          <w:szCs w:val="18"/>
        </w:rPr>
        <w:t xml:space="preserve">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w:t>
      </w:r>
      <w:r w:rsidR="00703471">
        <w:rPr>
          <w:rFonts w:ascii="Verdana" w:hAnsi="Verdana" w:cs="Tahoma"/>
          <w:sz w:val="18"/>
          <w:szCs w:val="18"/>
        </w:rPr>
        <w:t xml:space="preserve">jehož </w:t>
      </w:r>
      <w:r w:rsidRPr="00F81744">
        <w:rPr>
          <w:rFonts w:ascii="Verdana" w:hAnsi="Verdana" w:cs="Tahoma"/>
          <w:sz w:val="18"/>
          <w:szCs w:val="18"/>
        </w:rPr>
        <w:t>základě je uzavřena tato smlouva.</w:t>
      </w:r>
    </w:p>
    <w:p w14:paraId="7B547B64" w14:textId="4300395B" w:rsidR="001A7C08" w:rsidRPr="00F81744" w:rsidRDefault="001A7C08" w:rsidP="005031F7">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3</w:t>
      </w:r>
      <w:r w:rsidRPr="00F81744">
        <w:rPr>
          <w:rFonts w:ascii="Verdana" w:hAnsi="Verdana" w:cs="Tahoma"/>
          <w:sz w:val="18"/>
          <w:szCs w:val="18"/>
        </w:rPr>
        <w:t xml:space="preserve">. </w:t>
      </w:r>
      <w:r w:rsidRPr="00F81744">
        <w:rPr>
          <w:rFonts w:ascii="Verdana" w:hAnsi="Verdana" w:cs="Tahoma"/>
          <w:sz w:val="18"/>
          <w:szCs w:val="18"/>
        </w:rPr>
        <w:tab/>
        <w:t>Cena díla obsahuje předpokládaný vývoj cen vstupních nákladů a předpokládané zvýšení ceny v závislosti na čase plnění, a to až do termínu dokončení díla sjednaného v</w:t>
      </w:r>
      <w:r w:rsidR="00C14B35" w:rsidRPr="00F81744">
        <w:rPr>
          <w:rFonts w:ascii="Verdana" w:hAnsi="Verdana" w:cs="Tahoma"/>
          <w:sz w:val="18"/>
          <w:szCs w:val="18"/>
        </w:rPr>
        <w:t xml:space="preserve"> této</w:t>
      </w:r>
      <w:r w:rsidRPr="00F81744">
        <w:rPr>
          <w:rFonts w:ascii="Verdana" w:hAnsi="Verdana" w:cs="Tahoma"/>
          <w:sz w:val="18"/>
          <w:szCs w:val="18"/>
        </w:rPr>
        <w:t xml:space="preserve"> </w:t>
      </w:r>
      <w:r w:rsidR="00C14B35" w:rsidRPr="00F81744">
        <w:rPr>
          <w:rFonts w:ascii="Verdana" w:hAnsi="Verdana" w:cs="Tahoma"/>
          <w:sz w:val="18"/>
          <w:szCs w:val="18"/>
        </w:rPr>
        <w:t>s</w:t>
      </w:r>
      <w:r w:rsidRPr="00F81744">
        <w:rPr>
          <w:rFonts w:ascii="Verdana" w:hAnsi="Verdana" w:cs="Tahoma"/>
          <w:sz w:val="18"/>
          <w:szCs w:val="18"/>
        </w:rPr>
        <w:t>mlouvě.</w:t>
      </w:r>
    </w:p>
    <w:p w14:paraId="730EB39F" w14:textId="7AA52070" w:rsidR="001A7C08" w:rsidRPr="00F81744" w:rsidRDefault="001A7C08" w:rsidP="005031F7">
      <w:pPr>
        <w:ind w:left="357" w:hanging="357"/>
        <w:jc w:val="both"/>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Změna ceny díla je možná pouze při vzniku následujících okolností:</w:t>
      </w:r>
    </w:p>
    <w:p w14:paraId="160DC430" w14:textId="2BDA545C"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4</w:t>
      </w:r>
      <w:r w:rsidRPr="00F81744">
        <w:rPr>
          <w:rFonts w:ascii="Verdana" w:hAnsi="Verdana" w:cs="Tahoma"/>
          <w:sz w:val="18"/>
          <w:szCs w:val="18"/>
        </w:rPr>
        <w:t>.1.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r w:rsidR="008C76C3" w:rsidRPr="005C4E4D">
        <w:rPr>
          <w:rFonts w:ascii="Verdana" w:hAnsi="Verdana"/>
          <w:color w:val="000000"/>
          <w:sz w:val="18"/>
          <w:szCs w:val="18"/>
        </w:rPr>
        <w:t xml:space="preserve"> K základním nákladům není zhotovitel oprávněn připočítat přirážku na podíl vedlejších rozpočtových nákladů.</w:t>
      </w:r>
    </w:p>
    <w:p w14:paraId="292C2ECB" w14:textId="13BBBB17"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4</w:t>
      </w:r>
      <w:r w:rsidRPr="00F81744">
        <w:rPr>
          <w:rFonts w:ascii="Verdana" w:hAnsi="Verdana" w:cs="Tahoma"/>
          <w:sz w:val="18"/>
          <w:szCs w:val="18"/>
        </w:rPr>
        <w:t>.2.</w:t>
      </w:r>
      <w:r w:rsidRPr="00F81744">
        <w:rPr>
          <w:rFonts w:ascii="Verdana" w:hAnsi="Verdana" w:cs="Tahoma"/>
          <w:sz w:val="18"/>
          <w:szCs w:val="18"/>
        </w:rPr>
        <w:tab/>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F81744">
        <w:rPr>
          <w:rFonts w:ascii="Verdana" w:hAnsi="Verdana" w:cs="Tahoma"/>
          <w:sz w:val="18"/>
          <w:szCs w:val="18"/>
        </w:rPr>
        <w:t>méněpráce</w:t>
      </w:r>
      <w:proofErr w:type="spellEnd"/>
      <w:r w:rsidRPr="00F81744">
        <w:rPr>
          <w:rFonts w:ascii="Verdana" w:hAnsi="Verdana" w:cs="Tahoma"/>
          <w:sz w:val="18"/>
          <w:szCs w:val="18"/>
        </w:rPr>
        <w:t xml:space="preserve"> zpracovat změnový list a před provedením dohodnutých prací, služeb nebo dodávek změnový list projednat a schválit zástupcem objednatele. Při stanovení rozsahu a ocenění </w:t>
      </w:r>
      <w:proofErr w:type="spellStart"/>
      <w:r w:rsidRPr="00F81744">
        <w:rPr>
          <w:rFonts w:ascii="Verdana" w:hAnsi="Verdana" w:cs="Tahoma"/>
          <w:sz w:val="18"/>
          <w:szCs w:val="18"/>
        </w:rPr>
        <w:t>méněprací</w:t>
      </w:r>
      <w:proofErr w:type="spellEnd"/>
      <w:r w:rsidRPr="00F81744">
        <w:rPr>
          <w:rFonts w:ascii="Verdana" w:hAnsi="Verdana" w:cs="Tahoma"/>
          <w:sz w:val="18"/>
          <w:szCs w:val="18"/>
        </w:rPr>
        <w:t xml:space="preserve"> je zhotovitel povinen zohlednit také snížení odpovídajícího podílu všech ostatních nákladů u položek, jejichž provedení je ovlivněno nebo souvisí s předmětnými </w:t>
      </w:r>
      <w:proofErr w:type="spellStart"/>
      <w:r w:rsidRPr="00F81744">
        <w:rPr>
          <w:rFonts w:ascii="Verdana" w:hAnsi="Verdana" w:cs="Tahoma"/>
          <w:sz w:val="18"/>
          <w:szCs w:val="18"/>
        </w:rPr>
        <w:t>méněpracemi</w:t>
      </w:r>
      <w:proofErr w:type="spellEnd"/>
      <w:r w:rsidRPr="00F81744">
        <w:rPr>
          <w:rFonts w:ascii="Verdana" w:hAnsi="Verdana" w:cs="Tahoma"/>
          <w:sz w:val="18"/>
          <w:szCs w:val="18"/>
        </w:rPr>
        <w:t>.</w:t>
      </w:r>
    </w:p>
    <w:p w14:paraId="1F0BF4EB" w14:textId="24051F19" w:rsidR="001A7C08" w:rsidRPr="00F81744" w:rsidRDefault="001A7C08" w:rsidP="005031F7">
      <w:pPr>
        <w:ind w:left="708"/>
        <w:jc w:val="both"/>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4</w:t>
      </w:r>
      <w:r w:rsidRPr="00F81744">
        <w:rPr>
          <w:rFonts w:ascii="Verdana" w:hAnsi="Verdana" w:cs="Tahoma"/>
          <w:sz w:val="18"/>
          <w:szCs w:val="18"/>
        </w:rPr>
        <w:t>.3.</w:t>
      </w:r>
      <w:r w:rsidRPr="00F81744">
        <w:rPr>
          <w:rFonts w:ascii="Verdana" w:hAnsi="Verdana" w:cs="Tahoma"/>
          <w:sz w:val="18"/>
          <w:szCs w:val="18"/>
        </w:rPr>
        <w:tab/>
      </w:r>
      <w:proofErr w:type="spellStart"/>
      <w:r w:rsidRPr="00F81744">
        <w:rPr>
          <w:rFonts w:ascii="Verdana" w:hAnsi="Verdana" w:cs="Tahoma"/>
          <w:sz w:val="18"/>
          <w:szCs w:val="18"/>
        </w:rPr>
        <w:t>vícevýměr</w:t>
      </w:r>
      <w:proofErr w:type="spellEnd"/>
      <w:r w:rsidRPr="00F81744">
        <w:rPr>
          <w:rFonts w:ascii="Verdana" w:hAnsi="Verdana" w:cs="Tahoma"/>
          <w:sz w:val="18"/>
          <w:szCs w:val="18"/>
        </w:rPr>
        <w:t xml:space="preserve"> a </w:t>
      </w:r>
      <w:proofErr w:type="spellStart"/>
      <w:r w:rsidRPr="00F81744">
        <w:rPr>
          <w:rFonts w:ascii="Verdana" w:hAnsi="Verdana" w:cs="Tahoma"/>
          <w:sz w:val="18"/>
          <w:szCs w:val="18"/>
        </w:rPr>
        <w:t>méněvýměr</w:t>
      </w:r>
      <w:proofErr w:type="spellEnd"/>
      <w:r w:rsidRPr="00F81744">
        <w:rPr>
          <w:rFonts w:ascii="Verdana" w:hAnsi="Verdana" w:cs="Tahoma"/>
          <w:sz w:val="18"/>
          <w:szCs w:val="18"/>
        </w:rPr>
        <w:t xml:space="preserve"> </w:t>
      </w:r>
      <w:r w:rsidR="00FE3FC2">
        <w:rPr>
          <w:rFonts w:ascii="Verdana" w:hAnsi="Verdana" w:cs="Tahoma"/>
          <w:sz w:val="18"/>
          <w:szCs w:val="18"/>
        </w:rPr>
        <w:t>–</w:t>
      </w:r>
      <w:r w:rsidRPr="00F81744">
        <w:rPr>
          <w:rFonts w:ascii="Verdana" w:hAnsi="Verdana" w:cs="Tahoma"/>
          <w:sz w:val="18"/>
          <w:szCs w:val="18"/>
        </w:rPr>
        <w:t xml:space="preserve"> </w:t>
      </w:r>
      <w:r w:rsidR="00FE3FC2">
        <w:rPr>
          <w:rFonts w:ascii="Verdana" w:hAnsi="Verdana" w:cs="Tahoma"/>
          <w:sz w:val="18"/>
          <w:szCs w:val="18"/>
        </w:rPr>
        <w:t>bude-li zjištěno</w:t>
      </w:r>
      <w:r w:rsidRPr="00F81744">
        <w:rPr>
          <w:rFonts w:ascii="Verdana" w:hAnsi="Verdana" w:cs="Tahoma"/>
          <w:sz w:val="18"/>
          <w:szCs w:val="18"/>
        </w:rPr>
        <w:t xml:space="preserve">, že skutečná množství prací, služeb a dodávek uvedená v soupisu stavebních prací, služeb a dodávek s výkazem výměr se liší od skutečného stavu (změna množství). </w:t>
      </w:r>
    </w:p>
    <w:p w14:paraId="28BFA6AD" w14:textId="7386CF55" w:rsidR="001A7C08" w:rsidRDefault="001A7C08" w:rsidP="005031F7">
      <w:pPr>
        <w:ind w:left="708"/>
        <w:jc w:val="both"/>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4</w:t>
      </w:r>
      <w:r w:rsidRPr="00F81744">
        <w:rPr>
          <w:rFonts w:ascii="Verdana" w:hAnsi="Verdana" w:cs="Tahoma"/>
          <w:sz w:val="18"/>
          <w:szCs w:val="18"/>
        </w:rPr>
        <w:t xml:space="preserve">.4. Při realizaci předmětu díla se vyskytnou nové skutečnosti, které nebyly v době podpisu </w:t>
      </w:r>
      <w:r w:rsidR="00C14B35" w:rsidRPr="00F81744">
        <w:rPr>
          <w:rFonts w:ascii="Verdana" w:hAnsi="Verdana" w:cs="Tahoma"/>
          <w:sz w:val="18"/>
          <w:szCs w:val="18"/>
        </w:rPr>
        <w:t>této s</w:t>
      </w:r>
      <w:r w:rsidRPr="00F81744">
        <w:rPr>
          <w:rFonts w:ascii="Verdana" w:hAnsi="Verdana" w:cs="Tahoma"/>
          <w:sz w:val="18"/>
          <w:szCs w:val="18"/>
        </w:rPr>
        <w:t xml:space="preserve">mlouvy známy a které zhotovitel nezavinil nebo nemohl prokazatelně předvídat a tyto skutečnosti mají prokazatelný vliv na cenu díla. Zhotovitel je povinen zpracovat písemný seznam těchto skutečností ve formě soupisu stavebních prací, </w:t>
      </w:r>
      <w:r w:rsidR="00A20477" w:rsidRPr="00F81744">
        <w:rPr>
          <w:rFonts w:ascii="Verdana" w:hAnsi="Verdana" w:cs="Tahoma"/>
          <w:sz w:val="18"/>
          <w:szCs w:val="18"/>
        </w:rPr>
        <w:t xml:space="preserve">dodávek a </w:t>
      </w:r>
      <w:r w:rsidRPr="00F81744">
        <w:rPr>
          <w:rFonts w:ascii="Verdana" w:hAnsi="Verdana" w:cs="Tahoma"/>
          <w:sz w:val="18"/>
          <w:szCs w:val="18"/>
        </w:rPr>
        <w:t xml:space="preserve">služeb včetně výkazu výměr, oceněného podle jednotkových cen z položkového rozpočtu díla, který odsouhlasí zástupce objednatele. </w:t>
      </w:r>
    </w:p>
    <w:p w14:paraId="5B6A0360" w14:textId="15CCD423" w:rsidR="00FC6A3F" w:rsidRPr="00F81744" w:rsidRDefault="00FC6A3F" w:rsidP="005031F7">
      <w:pPr>
        <w:ind w:left="708"/>
        <w:jc w:val="both"/>
        <w:rPr>
          <w:rFonts w:ascii="Verdana" w:hAnsi="Verdana" w:cs="Tahoma"/>
          <w:sz w:val="18"/>
          <w:szCs w:val="18"/>
        </w:rPr>
      </w:pPr>
      <w:r>
        <w:rPr>
          <w:rFonts w:ascii="Verdana" w:hAnsi="Verdana" w:cs="Tahoma"/>
          <w:sz w:val="18"/>
          <w:szCs w:val="18"/>
        </w:rPr>
        <w:t>5.1</w:t>
      </w:r>
      <w:r w:rsidR="008C76C3">
        <w:rPr>
          <w:rFonts w:ascii="Verdana" w:hAnsi="Verdana" w:cs="Tahoma"/>
          <w:sz w:val="18"/>
          <w:szCs w:val="18"/>
        </w:rPr>
        <w:t>4</w:t>
      </w:r>
      <w:r>
        <w:rPr>
          <w:rFonts w:ascii="Verdana" w:hAnsi="Verdana" w:cs="Tahoma"/>
          <w:sz w:val="18"/>
          <w:szCs w:val="18"/>
        </w:rPr>
        <w:t>.5.</w:t>
      </w:r>
      <w:r>
        <w:rPr>
          <w:rFonts w:ascii="Verdana" w:hAnsi="Verdana" w:cs="Tahoma"/>
          <w:sz w:val="18"/>
          <w:szCs w:val="18"/>
        </w:rPr>
        <w:tab/>
        <w:t xml:space="preserve">Při realizaci předmětu díla se zjistí skutečnosti odlišné od dokumentace předané objednatelem a tyto skutečnosti mají prokazatelný vliv na cenu díla. </w:t>
      </w:r>
      <w:r w:rsidRPr="00F81744">
        <w:rPr>
          <w:rFonts w:ascii="Verdana" w:hAnsi="Verdana" w:cs="Tahoma"/>
          <w:sz w:val="18"/>
          <w:szCs w:val="18"/>
        </w:rPr>
        <w:t>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0D10737D" w14:textId="6DF2F7B0" w:rsidR="001A7C08" w:rsidRPr="00F81744" w:rsidRDefault="001A7C08" w:rsidP="005031F7">
      <w:pPr>
        <w:pStyle w:val="Zkladntextodsazen"/>
        <w:ind w:left="705" w:hanging="705"/>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Veškeré možné změny ceny v návaznosti na možné změny a doplňky rozsahu předmětu díla musí být odsouhlaseny zástupcem objednatele oprávněným jednat ve věcech převzetí prací. </w:t>
      </w:r>
    </w:p>
    <w:p w14:paraId="4B2B2E51" w14:textId="1D1504E3" w:rsidR="00B8247F" w:rsidRPr="00F81744" w:rsidRDefault="001A7C08" w:rsidP="005031F7">
      <w:pPr>
        <w:pStyle w:val="Zkladntextodsazen"/>
        <w:ind w:left="705" w:hanging="705"/>
        <w:rPr>
          <w:rFonts w:ascii="Verdana" w:hAnsi="Verdana" w:cs="Tahoma"/>
          <w:color w:val="000000"/>
          <w:sz w:val="18"/>
          <w:szCs w:val="18"/>
        </w:rPr>
      </w:pPr>
      <w:r w:rsidRPr="00F81744">
        <w:rPr>
          <w:rFonts w:ascii="Verdana" w:hAnsi="Verdana" w:cs="Tahoma"/>
          <w:sz w:val="18"/>
          <w:szCs w:val="18"/>
        </w:rPr>
        <w:lastRenderedPageBreak/>
        <w:t>5.1</w:t>
      </w:r>
      <w:r w:rsidR="008C76C3">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F81744">
        <w:rPr>
          <w:rFonts w:ascii="Verdana" w:hAnsi="Verdana" w:cs="Tahoma"/>
          <w:color w:val="000000"/>
          <w:sz w:val="18"/>
          <w:szCs w:val="18"/>
        </w:rPr>
        <w:t xml:space="preserve"> </w:t>
      </w:r>
    </w:p>
    <w:p w14:paraId="529CC433" w14:textId="4A694C4F" w:rsidR="00B8247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5.1</w:t>
      </w:r>
      <w:r w:rsidR="008C76C3">
        <w:rPr>
          <w:rFonts w:ascii="Verdana" w:hAnsi="Verdana" w:cs="Tahoma"/>
          <w:color w:val="000000"/>
          <w:sz w:val="18"/>
          <w:szCs w:val="18"/>
        </w:rPr>
        <w:t>7</w:t>
      </w:r>
      <w:r w:rsidRPr="00F81744">
        <w:rPr>
          <w:rFonts w:ascii="Verdana" w:hAnsi="Verdana" w:cs="Tahoma"/>
          <w:color w:val="000000"/>
          <w:sz w:val="18"/>
          <w:szCs w:val="18"/>
        </w:rPr>
        <w:t>.</w:t>
      </w:r>
      <w:r w:rsidRPr="00F81744">
        <w:rPr>
          <w:rFonts w:ascii="Verdana" w:hAnsi="Verdana" w:cs="Tahoma"/>
          <w:color w:val="000000"/>
          <w:sz w:val="18"/>
          <w:szCs w:val="18"/>
        </w:rPr>
        <w:tab/>
      </w:r>
      <w:r w:rsidRPr="00F81744">
        <w:rPr>
          <w:rFonts w:ascii="Verdana" w:hAnsi="Verdana" w:cs="Tahoma"/>
          <w:sz w:val="18"/>
          <w:szCs w:val="18"/>
        </w:rPr>
        <w:t>Zhotovitel bude objednateli účtovat stavební práce za každý kalendářní měsíc na základě vzájemně odsouhlasených zjišťovacích protokolů a soupisů skutečně provedených prací a dodaných strojů, zařízení, konstrukcí apod. (</w:t>
      </w:r>
      <w:r w:rsidR="00736BAD">
        <w:rPr>
          <w:rFonts w:ascii="Verdana" w:hAnsi="Verdana" w:cs="Tahoma"/>
          <w:sz w:val="18"/>
          <w:szCs w:val="18"/>
        </w:rPr>
        <w:t>dále jako</w:t>
      </w:r>
      <w:r w:rsidRPr="00F81744">
        <w:rPr>
          <w:rFonts w:ascii="Verdana" w:hAnsi="Verdana" w:cs="Tahoma"/>
          <w:sz w:val="18"/>
          <w:szCs w:val="18"/>
        </w:rPr>
        <w:t xml:space="preserve"> „zjišťovací protokoly</w:t>
      </w:r>
      <w:r w:rsidR="00DD2BBA">
        <w:rPr>
          <w:rFonts w:ascii="Verdana" w:hAnsi="Verdana" w:cs="Tahoma"/>
          <w:sz w:val="18"/>
          <w:szCs w:val="18"/>
        </w:rPr>
        <w:t>”</w:t>
      </w:r>
      <w:r w:rsidRPr="00F81744">
        <w:rPr>
          <w:rFonts w:ascii="Verdana" w:hAnsi="Verdana" w:cs="Tahoma"/>
          <w:sz w:val="18"/>
          <w:szCs w:val="18"/>
        </w:rPr>
        <w:t xml:space="preserve">). Tyto zjišťovací protokoly vypracuje zhotovitel nejpozději do 25. dne každého kalendářního měsíce. Prováděnými stavebními pracemi se rozumí veškeré provedené úkony na nedokončeném předmětu díla, a to i částečné, včetně prokazatelných nákladů uplatněných na plnění díla </w:t>
      </w:r>
      <w:r w:rsidR="00A61584">
        <w:rPr>
          <w:rFonts w:ascii="Verdana" w:hAnsi="Verdana" w:cs="Tahoma"/>
          <w:sz w:val="18"/>
          <w:szCs w:val="18"/>
        </w:rPr>
        <w:t>poddodavatel</w:t>
      </w:r>
      <w:r w:rsidRPr="00F81744">
        <w:rPr>
          <w:rFonts w:ascii="Verdana" w:hAnsi="Verdana" w:cs="Tahoma"/>
          <w:sz w:val="18"/>
          <w:szCs w:val="18"/>
        </w:rPr>
        <w:t>i zhotovitele. Každá faktura musí obsahovat všechny náležitosti daňového dokladu. Součástí podkladů pro řádnou fakturaci bude u dílčí fakturace soupis provedených prací a zjišťovací protokol, u konečné fakturace i předávací protokol. Faktury za předcházející měsíc mus</w:t>
      </w:r>
      <w:r w:rsidR="00A20477" w:rsidRPr="00F81744">
        <w:rPr>
          <w:rFonts w:ascii="Verdana" w:hAnsi="Verdana" w:cs="Tahoma"/>
          <w:sz w:val="18"/>
          <w:szCs w:val="18"/>
        </w:rPr>
        <w:t>ej</w:t>
      </w:r>
      <w:r w:rsidRPr="00F81744">
        <w:rPr>
          <w:rFonts w:ascii="Verdana" w:hAnsi="Verdana" w:cs="Tahoma"/>
          <w:sz w:val="18"/>
          <w:szCs w:val="18"/>
        </w:rPr>
        <w:t xml:space="preserve">í být na adresu objednatele prokazatelně doručeny nejpozději do 5. dne měsíce následujícího. </w:t>
      </w:r>
      <w:r w:rsidR="00446BB8">
        <w:rPr>
          <w:rFonts w:ascii="Verdana" w:hAnsi="Verdana" w:cs="Tahoma"/>
          <w:sz w:val="18"/>
          <w:szCs w:val="18"/>
        </w:rPr>
        <w:t xml:space="preserve">Dnem uskutečnění dílčího zdanitelného plnění je den podpisu soupisu provedených prací za příslušný kalendářní měsíc. </w:t>
      </w:r>
      <w:r w:rsidRPr="00F81744">
        <w:rPr>
          <w:rFonts w:ascii="Verdana" w:hAnsi="Verdana" w:cs="Tahoma"/>
          <w:sz w:val="18"/>
          <w:szCs w:val="18"/>
        </w:rPr>
        <w:t>Objednatel je oprávněn faktury, které nebudou splňovat náležitosti daňového dokladu, jejichž věcný obsah nebude v souladu s potvrzeným soupisem provedených prací a dodávek nebo nebudou doručeny včas, vrátit zhotoviteli k opravě s vyznačením důvodu vrácení.  Zhotovitel je povinen vystavit novou fakturu. Lhůta splatnosti běží v tomto případě ode dne doručení nové, řádně vystavené faktury.</w:t>
      </w:r>
    </w:p>
    <w:p w14:paraId="631FAC25" w14:textId="44A1565B" w:rsidR="001F5CAF" w:rsidRPr="00F81744" w:rsidRDefault="00B8247F" w:rsidP="005031F7">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Pr="00F81744">
        <w:rPr>
          <w:rFonts w:ascii="Verdana" w:hAnsi="Verdana" w:cs="Tahoma"/>
          <w:sz w:val="18"/>
          <w:szCs w:val="18"/>
        </w:rPr>
        <w:t>1</w:t>
      </w:r>
      <w:r w:rsidR="008C76C3">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r>
      <w:r w:rsidR="001F5CAF" w:rsidRPr="00F81744">
        <w:rPr>
          <w:rFonts w:ascii="Verdana" w:hAnsi="Verdana" w:cs="Tahoma"/>
          <w:sz w:val="18"/>
          <w:szCs w:val="18"/>
        </w:rPr>
        <w:t>Nedílnou součástí závěrečné faktury bude Protokol o předání geodetického zaměření skutečného provedení stavby.</w:t>
      </w:r>
    </w:p>
    <w:p w14:paraId="70919A93" w14:textId="7C7AAADC" w:rsidR="008A2CF5" w:rsidRPr="008A2CF5" w:rsidRDefault="001F5CAF" w:rsidP="008A2CF5">
      <w:pPr>
        <w:pStyle w:val="Zkladntextodsazen"/>
        <w:ind w:left="705" w:hanging="705"/>
        <w:rPr>
          <w:rFonts w:ascii="Verdana" w:hAnsi="Verdana" w:cs="Tahoma"/>
          <w:sz w:val="18"/>
          <w:szCs w:val="18"/>
        </w:rPr>
      </w:pPr>
      <w:r w:rsidRPr="00F81744">
        <w:rPr>
          <w:rFonts w:ascii="Verdana" w:hAnsi="Verdana" w:cs="Tahoma"/>
          <w:sz w:val="18"/>
          <w:szCs w:val="18"/>
        </w:rPr>
        <w:t>5.1</w:t>
      </w:r>
      <w:r w:rsidR="008C76C3">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r>
      <w:r w:rsidR="008A2CF5" w:rsidRPr="000154D3">
        <w:rPr>
          <w:rFonts w:ascii="Verdana" w:hAnsi="Verdana"/>
          <w:sz w:val="18"/>
          <w:szCs w:val="18"/>
        </w:rPr>
        <w:t>Fa</w:t>
      </w:r>
      <w:r w:rsidR="00DA20B1">
        <w:rPr>
          <w:rFonts w:ascii="Verdana" w:hAnsi="Verdana"/>
          <w:sz w:val="18"/>
          <w:szCs w:val="18"/>
        </w:rPr>
        <w:t xml:space="preserve">kturace </w:t>
      </w:r>
      <w:r w:rsidR="006F7621">
        <w:rPr>
          <w:rFonts w:ascii="Verdana" w:hAnsi="Verdana"/>
          <w:sz w:val="18"/>
          <w:szCs w:val="18"/>
        </w:rPr>
        <w:t xml:space="preserve">bude realizována </w:t>
      </w:r>
      <w:r w:rsidR="00DA20B1">
        <w:rPr>
          <w:rFonts w:ascii="Verdana" w:hAnsi="Verdana"/>
          <w:sz w:val="18"/>
          <w:szCs w:val="18"/>
        </w:rPr>
        <w:t>formou měsíčních faktur</w:t>
      </w:r>
      <w:r w:rsidR="006F7621" w:rsidRPr="006F7621">
        <w:rPr>
          <w:rFonts w:ascii="Verdana" w:hAnsi="Verdana" w:cs="Helvetica"/>
          <w:bCs/>
          <w:color w:val="000000" w:themeColor="text1"/>
          <w:sz w:val="18"/>
          <w:szCs w:val="18"/>
        </w:rPr>
        <w:t xml:space="preserve"> </w:t>
      </w:r>
      <w:r w:rsidR="006F7621" w:rsidRPr="004847A5">
        <w:rPr>
          <w:rFonts w:ascii="Verdana" w:hAnsi="Verdana" w:cs="Helvetica"/>
          <w:bCs/>
          <w:color w:val="000000" w:themeColor="text1"/>
          <w:sz w:val="18"/>
          <w:szCs w:val="18"/>
        </w:rPr>
        <w:t xml:space="preserve">pouze </w:t>
      </w:r>
      <w:r w:rsidR="007908D8">
        <w:rPr>
          <w:rFonts w:ascii="Verdana" w:hAnsi="Verdana" w:cs="Helvetica"/>
          <w:bCs/>
          <w:color w:val="000000" w:themeColor="text1"/>
          <w:sz w:val="18"/>
          <w:szCs w:val="18"/>
        </w:rPr>
        <w:t xml:space="preserve">za </w:t>
      </w:r>
      <w:r w:rsidR="006F7621" w:rsidRPr="004847A5">
        <w:rPr>
          <w:rFonts w:ascii="Verdana" w:hAnsi="Verdana" w:cs="Helvetica"/>
          <w:bCs/>
          <w:color w:val="000000" w:themeColor="text1"/>
          <w:sz w:val="18"/>
          <w:szCs w:val="18"/>
        </w:rPr>
        <w:t>ucelené dokončené technologické/stavební celky</w:t>
      </w:r>
      <w:r w:rsidR="006F7621">
        <w:rPr>
          <w:rFonts w:ascii="Verdana" w:hAnsi="Verdana" w:cs="Helvetica"/>
          <w:bCs/>
          <w:color w:val="000000" w:themeColor="text1"/>
          <w:sz w:val="18"/>
          <w:szCs w:val="18"/>
        </w:rPr>
        <w:t>, a to</w:t>
      </w:r>
      <w:r w:rsidR="00DA20B1">
        <w:rPr>
          <w:rFonts w:ascii="Verdana" w:hAnsi="Verdana"/>
          <w:sz w:val="18"/>
          <w:szCs w:val="18"/>
        </w:rPr>
        <w:t xml:space="preserve"> až do výše 80 % ceny díla. Zbylých 2</w:t>
      </w:r>
      <w:r w:rsidR="008A2CF5" w:rsidRPr="000154D3">
        <w:rPr>
          <w:rFonts w:ascii="Verdana" w:hAnsi="Verdana"/>
          <w:sz w:val="18"/>
          <w:szCs w:val="18"/>
        </w:rPr>
        <w:t>0 % ceny dí</w:t>
      </w:r>
      <w:r w:rsidR="008A2CF5">
        <w:rPr>
          <w:rFonts w:ascii="Verdana" w:hAnsi="Verdana"/>
          <w:sz w:val="18"/>
          <w:szCs w:val="18"/>
        </w:rPr>
        <w:t>la bude</w:t>
      </w:r>
      <w:r w:rsidR="004A6185">
        <w:rPr>
          <w:rFonts w:ascii="Verdana" w:hAnsi="Verdana"/>
          <w:sz w:val="18"/>
          <w:szCs w:val="18"/>
        </w:rPr>
        <w:t xml:space="preserve"> rozděleno na dvě poloviny a</w:t>
      </w:r>
      <w:r w:rsidR="008A2CF5">
        <w:rPr>
          <w:rFonts w:ascii="Verdana" w:hAnsi="Verdana"/>
          <w:sz w:val="18"/>
          <w:szCs w:val="18"/>
        </w:rPr>
        <w:t xml:space="preserve"> dodavatel </w:t>
      </w:r>
      <w:r w:rsidR="004A6185">
        <w:rPr>
          <w:rFonts w:ascii="Verdana" w:hAnsi="Verdana"/>
          <w:sz w:val="18"/>
          <w:szCs w:val="18"/>
        </w:rPr>
        <w:t xml:space="preserve">je bude </w:t>
      </w:r>
      <w:r w:rsidR="008A2CF5">
        <w:rPr>
          <w:rFonts w:ascii="Verdana" w:hAnsi="Verdana"/>
          <w:sz w:val="18"/>
          <w:szCs w:val="18"/>
        </w:rPr>
        <w:t>oprávněn fakturovat až po</w:t>
      </w:r>
      <w:r w:rsidR="00DA20B1">
        <w:rPr>
          <w:rFonts w:ascii="Verdana" w:hAnsi="Verdana"/>
          <w:sz w:val="18"/>
          <w:szCs w:val="18"/>
        </w:rPr>
        <w:t xml:space="preserve"> převzetí díla </w:t>
      </w:r>
      <w:r w:rsidR="004A6185">
        <w:rPr>
          <w:rFonts w:ascii="Verdana" w:hAnsi="Verdana"/>
          <w:sz w:val="18"/>
          <w:szCs w:val="18"/>
        </w:rPr>
        <w:t>bez vad a nedodělků zadavatelem (10 % ceny díla) a následně po kolaudaci (zbylých 10 % ceny díla).</w:t>
      </w:r>
    </w:p>
    <w:p w14:paraId="39B4A9C1" w14:textId="6EEA94DB" w:rsidR="00B8247F" w:rsidRDefault="00B8247F" w:rsidP="005E4313">
      <w:pPr>
        <w:pStyle w:val="Zkladntextodsazen"/>
        <w:ind w:left="705" w:hanging="705"/>
        <w:rPr>
          <w:rFonts w:ascii="Verdana" w:hAnsi="Verdana" w:cs="Tahoma"/>
          <w:sz w:val="18"/>
          <w:szCs w:val="18"/>
        </w:rPr>
      </w:pPr>
      <w:r w:rsidRPr="00F81744">
        <w:rPr>
          <w:rFonts w:ascii="Verdana" w:hAnsi="Verdana" w:cs="Tahoma"/>
          <w:color w:val="000000"/>
          <w:sz w:val="18"/>
          <w:szCs w:val="18"/>
        </w:rPr>
        <w:t>5.</w:t>
      </w:r>
      <w:r w:rsidR="008C76C3">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Veškeré provedené práce a dodávky zhotovitel postupně fakturuje až do výše </w:t>
      </w:r>
      <w:r w:rsidR="009657BE" w:rsidRPr="00F81744">
        <w:rPr>
          <w:rFonts w:ascii="Verdana" w:hAnsi="Verdana" w:cs="Tahoma"/>
          <w:sz w:val="18"/>
          <w:szCs w:val="18"/>
        </w:rPr>
        <w:t xml:space="preserve">celkové </w:t>
      </w:r>
      <w:r w:rsidRPr="00F81744">
        <w:rPr>
          <w:rFonts w:ascii="Verdana" w:hAnsi="Verdana" w:cs="Tahoma"/>
          <w:sz w:val="18"/>
          <w:szCs w:val="18"/>
        </w:rPr>
        <w:t xml:space="preserve">smluvní ceny díla. Objednatel zhotoviteli uhradí </w:t>
      </w:r>
      <w:r w:rsidR="001F5CAF" w:rsidRPr="00F81744">
        <w:rPr>
          <w:rFonts w:ascii="Verdana" w:hAnsi="Verdana" w:cs="Tahoma"/>
          <w:sz w:val="18"/>
          <w:szCs w:val="18"/>
        </w:rPr>
        <w:t xml:space="preserve">celou cenu díla </w:t>
      </w:r>
      <w:r w:rsidRPr="00F81744">
        <w:rPr>
          <w:rFonts w:ascii="Verdana" w:hAnsi="Verdana" w:cs="Tahoma"/>
          <w:sz w:val="18"/>
          <w:szCs w:val="18"/>
        </w:rPr>
        <w:t>za předpokladu převzetí díla, které nebude mít vady bránící jeho řádnému užívání.</w:t>
      </w:r>
    </w:p>
    <w:p w14:paraId="0CE4E6E7" w14:textId="385D86B3" w:rsidR="006F7621" w:rsidRPr="00D929D8" w:rsidRDefault="006F7621" w:rsidP="005E4313">
      <w:pPr>
        <w:pStyle w:val="Zkladntextodsazen"/>
        <w:ind w:left="705" w:hanging="705"/>
        <w:rPr>
          <w:rFonts w:ascii="Verdana" w:hAnsi="Verdana" w:cs="Tahoma"/>
          <w:sz w:val="18"/>
          <w:szCs w:val="18"/>
        </w:rPr>
      </w:pPr>
      <w:r>
        <w:rPr>
          <w:rFonts w:ascii="Verdana" w:hAnsi="Verdana" w:cs="Tahoma"/>
          <w:sz w:val="18"/>
          <w:szCs w:val="18"/>
        </w:rPr>
        <w:t>5.2</w:t>
      </w:r>
      <w:r w:rsidR="008C76C3">
        <w:rPr>
          <w:rFonts w:ascii="Verdana" w:hAnsi="Verdana" w:cs="Tahoma"/>
          <w:sz w:val="18"/>
          <w:szCs w:val="18"/>
        </w:rPr>
        <w:t>1</w:t>
      </w:r>
      <w:r>
        <w:rPr>
          <w:rFonts w:ascii="Verdana" w:hAnsi="Verdana" w:cs="Tahoma"/>
          <w:sz w:val="18"/>
          <w:szCs w:val="18"/>
        </w:rPr>
        <w:t>.</w:t>
      </w:r>
      <w:r>
        <w:rPr>
          <w:rFonts w:ascii="Verdana" w:hAnsi="Verdana" w:cs="Tahoma"/>
          <w:sz w:val="18"/>
          <w:szCs w:val="18"/>
        </w:rPr>
        <w:tab/>
      </w:r>
      <w:r w:rsidRPr="00D929D8">
        <w:rPr>
          <w:rFonts w:ascii="Verdana" w:hAnsi="Verdana" w:cs="Helvetica"/>
          <w:iCs/>
          <w:color w:val="000000" w:themeColor="text1"/>
          <w:sz w:val="18"/>
          <w:szCs w:val="18"/>
        </w:rPr>
        <w:t>Zho</w:t>
      </w:r>
      <w:r w:rsidR="00D929D8">
        <w:rPr>
          <w:rFonts w:ascii="Verdana" w:hAnsi="Verdana" w:cs="Helvetica"/>
          <w:iCs/>
          <w:color w:val="000000" w:themeColor="text1"/>
          <w:sz w:val="18"/>
          <w:szCs w:val="18"/>
        </w:rPr>
        <w:t xml:space="preserve">tovitel je povinen </w:t>
      </w:r>
      <w:r w:rsidRPr="00D929D8">
        <w:rPr>
          <w:rFonts w:ascii="Verdana" w:hAnsi="Verdana" w:cs="Helvetica"/>
          <w:iCs/>
          <w:color w:val="000000" w:themeColor="text1"/>
          <w:sz w:val="18"/>
          <w:szCs w:val="18"/>
        </w:rPr>
        <w:t>vystavit dílčí faktur</w:t>
      </w:r>
      <w:r w:rsidR="00D929D8">
        <w:rPr>
          <w:rFonts w:ascii="Verdana" w:hAnsi="Verdana" w:cs="Helvetica"/>
          <w:iCs/>
          <w:color w:val="000000" w:themeColor="text1"/>
          <w:sz w:val="18"/>
          <w:szCs w:val="18"/>
        </w:rPr>
        <w:t xml:space="preserve">y v nezaokrouhlených částkách. </w:t>
      </w:r>
      <w:r w:rsidRPr="00D929D8">
        <w:rPr>
          <w:rFonts w:ascii="Verdana" w:hAnsi="Verdana" w:cs="Helvetica"/>
          <w:iCs/>
          <w:color w:val="000000" w:themeColor="text1"/>
          <w:sz w:val="18"/>
          <w:szCs w:val="18"/>
        </w:rPr>
        <w:t>Částka na konečné faktuře, po odečtení dílčích plnění, musí odpoví</w:t>
      </w:r>
      <w:r w:rsidR="00D929D8">
        <w:rPr>
          <w:rFonts w:ascii="Verdana" w:hAnsi="Verdana" w:cs="Helvetica"/>
          <w:iCs/>
          <w:color w:val="000000" w:themeColor="text1"/>
          <w:sz w:val="18"/>
          <w:szCs w:val="18"/>
        </w:rPr>
        <w:t>dat částce dle uzavřené smlouvy</w:t>
      </w:r>
      <w:r w:rsidRPr="00D929D8">
        <w:rPr>
          <w:rFonts w:ascii="Verdana" w:hAnsi="Verdana" w:cs="Helvetica"/>
          <w:iCs/>
          <w:color w:val="000000" w:themeColor="text1"/>
          <w:sz w:val="18"/>
          <w:szCs w:val="18"/>
        </w:rPr>
        <w:t>.</w:t>
      </w:r>
    </w:p>
    <w:p w14:paraId="62E1269B" w14:textId="770565A7" w:rsidR="00446BB8" w:rsidRDefault="00FC6A3F" w:rsidP="005E4313">
      <w:pPr>
        <w:pStyle w:val="Zkladntextodsazen"/>
        <w:ind w:left="705" w:hanging="705"/>
        <w:rPr>
          <w:rFonts w:ascii="Verdana" w:hAnsi="Verdana" w:cs="Tahoma"/>
          <w:sz w:val="18"/>
          <w:szCs w:val="18"/>
        </w:rPr>
      </w:pPr>
      <w:r w:rsidRPr="00D929D8">
        <w:rPr>
          <w:rFonts w:ascii="Verdana" w:hAnsi="Verdana" w:cs="Tahoma"/>
          <w:color w:val="000000"/>
          <w:sz w:val="18"/>
          <w:szCs w:val="18"/>
        </w:rPr>
        <w:t>5.</w:t>
      </w:r>
      <w:r w:rsidR="006F7621" w:rsidRPr="00D929D8">
        <w:rPr>
          <w:rFonts w:ascii="Verdana" w:hAnsi="Verdana" w:cs="Tahoma"/>
          <w:sz w:val="18"/>
          <w:szCs w:val="18"/>
        </w:rPr>
        <w:t>2</w:t>
      </w:r>
      <w:r w:rsidR="008C76C3">
        <w:rPr>
          <w:rFonts w:ascii="Verdana" w:hAnsi="Verdana" w:cs="Tahoma"/>
          <w:sz w:val="18"/>
          <w:szCs w:val="18"/>
        </w:rPr>
        <w:t>22</w:t>
      </w:r>
      <w:r w:rsidRPr="00D929D8">
        <w:rPr>
          <w:rFonts w:ascii="Verdana" w:hAnsi="Verdana" w:cs="Tahoma"/>
          <w:sz w:val="18"/>
          <w:szCs w:val="18"/>
        </w:rPr>
        <w:t>.</w:t>
      </w:r>
      <w:r w:rsidRPr="00D929D8">
        <w:rPr>
          <w:rFonts w:ascii="Verdana" w:hAnsi="Verdana" w:cs="Tahoma"/>
          <w:sz w:val="18"/>
          <w:szCs w:val="18"/>
        </w:rPr>
        <w:tab/>
      </w:r>
      <w:r w:rsidR="00446BB8">
        <w:rPr>
          <w:rFonts w:ascii="Verdana" w:hAnsi="Verdana" w:cs="Tahoma"/>
          <w:sz w:val="18"/>
          <w:szCs w:val="18"/>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w:t>
      </w:r>
      <w:r w:rsidR="009601DF">
        <w:rPr>
          <w:rFonts w:ascii="Verdana" w:hAnsi="Verdana" w:cs="Tahoma"/>
          <w:sz w:val="18"/>
          <w:szCs w:val="18"/>
        </w:rPr>
        <w:t>c</w:t>
      </w:r>
      <w:r w:rsidR="00446BB8">
        <w:rPr>
          <w:rFonts w:ascii="Verdana" w:hAnsi="Verdana" w:cs="Tahoma"/>
          <w:sz w:val="18"/>
          <w:szCs w:val="18"/>
        </w:rPr>
        <w:t xml:space="preserve">e objednatele. </w:t>
      </w:r>
    </w:p>
    <w:p w14:paraId="4D9A2AEE" w14:textId="53A6ECAB" w:rsidR="00862A8B" w:rsidRDefault="006F7621" w:rsidP="00866ABB">
      <w:pPr>
        <w:pStyle w:val="Zkladntextodsazen"/>
        <w:ind w:left="705" w:hanging="705"/>
        <w:rPr>
          <w:rFonts w:ascii="Verdana" w:hAnsi="Verdana" w:cs="Tahoma"/>
          <w:sz w:val="18"/>
          <w:szCs w:val="18"/>
        </w:rPr>
      </w:pPr>
      <w:r>
        <w:rPr>
          <w:rFonts w:ascii="Verdana" w:hAnsi="Verdana" w:cs="Tahoma"/>
          <w:sz w:val="18"/>
          <w:szCs w:val="18"/>
        </w:rPr>
        <w:t>5.2</w:t>
      </w:r>
      <w:r w:rsidR="00BD785A">
        <w:rPr>
          <w:rFonts w:ascii="Verdana" w:hAnsi="Verdana" w:cs="Tahoma"/>
          <w:sz w:val="18"/>
          <w:szCs w:val="18"/>
        </w:rPr>
        <w:t>3</w:t>
      </w:r>
      <w:r w:rsidR="00446BB8">
        <w:rPr>
          <w:rFonts w:ascii="Verdana" w:hAnsi="Verdana" w:cs="Tahoma"/>
          <w:sz w:val="18"/>
          <w:szCs w:val="18"/>
        </w:rPr>
        <w:t>.</w:t>
      </w:r>
      <w:r w:rsidR="00446BB8">
        <w:rPr>
          <w:rFonts w:ascii="Verdana" w:hAnsi="Verdana" w:cs="Tahoma"/>
          <w:sz w:val="18"/>
          <w:szCs w:val="18"/>
        </w:rPr>
        <w:tab/>
      </w:r>
      <w:r w:rsidR="00FC6A3F">
        <w:rPr>
          <w:rFonts w:ascii="Verdana" w:hAnsi="Verdana" w:cs="Tahoma"/>
          <w:sz w:val="18"/>
          <w:szCs w:val="18"/>
        </w:rPr>
        <w:t>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w:t>
      </w:r>
      <w:r w:rsidR="00FC6A3F" w:rsidRPr="00F81744">
        <w:rPr>
          <w:rFonts w:ascii="Verdana" w:hAnsi="Verdana" w:cs="Tahoma"/>
          <w:sz w:val="18"/>
          <w:szCs w:val="18"/>
        </w:rPr>
        <w:t xml:space="preserve"> cen ÚRS Praha a.s.</w:t>
      </w:r>
      <w:r w:rsidR="00FC6A3F">
        <w:rPr>
          <w:rFonts w:ascii="Verdana" w:hAnsi="Verdana" w:cs="Tahoma"/>
          <w:sz w:val="18"/>
          <w:szCs w:val="18"/>
        </w:rPr>
        <w:t>,</w:t>
      </w:r>
      <w:r w:rsidR="00FC6A3F" w:rsidRPr="00F81744">
        <w:rPr>
          <w:rFonts w:ascii="Verdana" w:hAnsi="Verdana" w:cs="Tahoma"/>
          <w:sz w:val="18"/>
          <w:szCs w:val="18"/>
        </w:rPr>
        <w:t xml:space="preserve"> vydaný</w:t>
      </w:r>
      <w:r w:rsidR="009601DF">
        <w:rPr>
          <w:rFonts w:ascii="Verdana" w:hAnsi="Verdana" w:cs="Tahoma"/>
          <w:sz w:val="18"/>
          <w:szCs w:val="18"/>
        </w:rPr>
        <w:t>ch</w:t>
      </w:r>
      <w:r w:rsidR="00FC6A3F" w:rsidRPr="00F81744">
        <w:rPr>
          <w:rFonts w:ascii="Verdana" w:hAnsi="Verdana" w:cs="Tahoma"/>
          <w:sz w:val="18"/>
          <w:szCs w:val="18"/>
        </w:rPr>
        <w:t xml:space="preserve"> v období realizace těchto prací a dodávek.</w:t>
      </w:r>
    </w:p>
    <w:p w14:paraId="45296076" w14:textId="77777777" w:rsidR="00862A8B" w:rsidRDefault="00862A8B" w:rsidP="00F43686">
      <w:pPr>
        <w:pStyle w:val="BodyText21"/>
        <w:widowControl/>
        <w:spacing w:line="264" w:lineRule="auto"/>
        <w:ind w:left="705" w:hanging="705"/>
        <w:rPr>
          <w:rFonts w:ascii="Verdana" w:hAnsi="Verdana" w:cs="Tahoma"/>
          <w:sz w:val="18"/>
          <w:szCs w:val="18"/>
        </w:rPr>
      </w:pPr>
    </w:p>
    <w:p w14:paraId="45F386AE"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6</w:t>
      </w:r>
    </w:p>
    <w:p w14:paraId="2A82A05F" w14:textId="77777777" w:rsidR="00937119" w:rsidRPr="00F81744" w:rsidRDefault="00937119"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Součinnost smluvních stran</w:t>
      </w:r>
    </w:p>
    <w:p w14:paraId="704F2A36" w14:textId="77777777" w:rsidR="00937119" w:rsidRPr="00F81744" w:rsidRDefault="00937119" w:rsidP="00F43686">
      <w:pPr>
        <w:pStyle w:val="Zkladntext"/>
        <w:tabs>
          <w:tab w:val="left" w:pos="709"/>
        </w:tabs>
        <w:spacing w:line="264" w:lineRule="auto"/>
        <w:jc w:val="center"/>
        <w:rPr>
          <w:rFonts w:ascii="Verdana" w:hAnsi="Verdana" w:cs="Tahoma"/>
          <w:b/>
          <w:sz w:val="18"/>
          <w:szCs w:val="18"/>
        </w:rPr>
      </w:pPr>
    </w:p>
    <w:p w14:paraId="28134152"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6.1.</w:t>
      </w:r>
      <w:r w:rsidRPr="00F81744">
        <w:rPr>
          <w:rFonts w:ascii="Verdana" w:hAnsi="Verdana" w:cs="Tahoma"/>
          <w:sz w:val="18"/>
          <w:szCs w:val="18"/>
        </w:rPr>
        <w:tab/>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05BDA941"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6.2.</w:t>
      </w:r>
      <w:r w:rsidRPr="00F81744">
        <w:rPr>
          <w:rFonts w:ascii="Verdana" w:hAnsi="Verdana" w:cs="Tahoma"/>
          <w:sz w:val="18"/>
          <w:szCs w:val="18"/>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6BFBE7A" w14:textId="0FDD423C" w:rsidR="007E0C59"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6.3.</w:t>
      </w:r>
      <w:r w:rsidRPr="00F81744">
        <w:rPr>
          <w:rFonts w:ascii="Verdana" w:hAnsi="Verdana" w:cs="Tahoma"/>
          <w:sz w:val="18"/>
          <w:szCs w:val="18"/>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44FB2ED4" w14:textId="1BD564E8" w:rsidR="007E0C59" w:rsidRDefault="007E0C59" w:rsidP="00F43686">
      <w:pPr>
        <w:pStyle w:val="BodyText21"/>
        <w:widowControl/>
        <w:spacing w:line="264" w:lineRule="auto"/>
        <w:ind w:left="705" w:hanging="705"/>
        <w:rPr>
          <w:rFonts w:ascii="Verdana" w:hAnsi="Verdana" w:cs="Tahoma"/>
          <w:sz w:val="18"/>
          <w:szCs w:val="18"/>
        </w:rPr>
      </w:pPr>
    </w:p>
    <w:p w14:paraId="648CE59B" w14:textId="0C515689" w:rsidR="005723C2" w:rsidRDefault="005723C2" w:rsidP="00F43686">
      <w:pPr>
        <w:pStyle w:val="BodyText21"/>
        <w:widowControl/>
        <w:spacing w:line="264" w:lineRule="auto"/>
        <w:ind w:left="705" w:hanging="705"/>
        <w:rPr>
          <w:rFonts w:ascii="Verdana" w:hAnsi="Verdana" w:cs="Tahoma"/>
          <w:sz w:val="18"/>
          <w:szCs w:val="18"/>
        </w:rPr>
      </w:pPr>
    </w:p>
    <w:p w14:paraId="2771767A" w14:textId="46DADC58" w:rsidR="005723C2" w:rsidRDefault="005723C2" w:rsidP="00F43686">
      <w:pPr>
        <w:pStyle w:val="BodyText21"/>
        <w:widowControl/>
        <w:spacing w:line="264" w:lineRule="auto"/>
        <w:ind w:left="705" w:hanging="705"/>
        <w:rPr>
          <w:rFonts w:ascii="Verdana" w:hAnsi="Verdana" w:cs="Tahoma"/>
          <w:sz w:val="18"/>
          <w:szCs w:val="18"/>
        </w:rPr>
      </w:pPr>
    </w:p>
    <w:p w14:paraId="5543F462" w14:textId="2B033A54" w:rsidR="005723C2" w:rsidRDefault="005723C2" w:rsidP="00F43686">
      <w:pPr>
        <w:pStyle w:val="BodyText21"/>
        <w:widowControl/>
        <w:spacing w:line="264" w:lineRule="auto"/>
        <w:ind w:left="705" w:hanging="705"/>
        <w:rPr>
          <w:rFonts w:ascii="Verdana" w:hAnsi="Verdana" w:cs="Tahoma"/>
          <w:sz w:val="18"/>
          <w:szCs w:val="18"/>
        </w:rPr>
      </w:pPr>
    </w:p>
    <w:p w14:paraId="35E1837B" w14:textId="77777777" w:rsidR="005723C2" w:rsidRDefault="005723C2" w:rsidP="00F43686">
      <w:pPr>
        <w:pStyle w:val="BodyText21"/>
        <w:widowControl/>
        <w:spacing w:line="264" w:lineRule="auto"/>
        <w:ind w:left="705" w:hanging="705"/>
        <w:rPr>
          <w:rFonts w:ascii="Verdana" w:hAnsi="Verdana" w:cs="Tahoma"/>
          <w:sz w:val="18"/>
          <w:szCs w:val="18"/>
        </w:rPr>
      </w:pPr>
    </w:p>
    <w:p w14:paraId="7D11077A"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7</w:t>
      </w:r>
    </w:p>
    <w:p w14:paraId="1158DE0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 xml:space="preserve">Prohlášení a závazky zhotovitele, oprávnění </w:t>
      </w:r>
      <w:r w:rsidR="009F1C16">
        <w:rPr>
          <w:rFonts w:ascii="Verdana" w:hAnsi="Verdana" w:cs="Tahoma"/>
          <w:b/>
          <w:sz w:val="18"/>
          <w:szCs w:val="18"/>
        </w:rPr>
        <w:t xml:space="preserve">a závazky </w:t>
      </w:r>
      <w:r w:rsidRPr="00F81744">
        <w:rPr>
          <w:rFonts w:ascii="Verdana" w:hAnsi="Verdana" w:cs="Tahoma"/>
          <w:b/>
          <w:sz w:val="18"/>
          <w:szCs w:val="18"/>
        </w:rPr>
        <w:t>objednatele</w:t>
      </w:r>
    </w:p>
    <w:p w14:paraId="1949FB53" w14:textId="77777777" w:rsidR="00937119" w:rsidRPr="00F81744" w:rsidRDefault="00937119" w:rsidP="00F43686">
      <w:pPr>
        <w:spacing w:line="264" w:lineRule="auto"/>
        <w:jc w:val="center"/>
        <w:rPr>
          <w:rFonts w:ascii="Verdana" w:hAnsi="Verdana" w:cs="Tahoma"/>
          <w:b/>
          <w:sz w:val="18"/>
          <w:szCs w:val="18"/>
        </w:rPr>
      </w:pPr>
    </w:p>
    <w:p w14:paraId="463B57A6" w14:textId="25FC1470"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7.1.</w:t>
      </w:r>
      <w:r w:rsidRPr="00F81744">
        <w:rPr>
          <w:rFonts w:ascii="Verdana" w:hAnsi="Verdana" w:cs="Tahoma"/>
          <w:sz w:val="18"/>
          <w:szCs w:val="18"/>
        </w:rPr>
        <w:tab/>
        <w:t>Zhotovitel prohlašuje, že se plně seznámil s rozsahem a povahou díla, s místem provádění stavby, že jsou mu známy veškeré technické</w:t>
      </w:r>
      <w:r w:rsidR="00A20477" w:rsidRPr="00F81744">
        <w:rPr>
          <w:rFonts w:ascii="Verdana" w:hAnsi="Verdana" w:cs="Tahoma"/>
          <w:sz w:val="18"/>
          <w:szCs w:val="18"/>
        </w:rPr>
        <w:t>,</w:t>
      </w:r>
      <w:r w:rsidRPr="00F81744">
        <w:rPr>
          <w:rFonts w:ascii="Verdana" w:hAnsi="Verdana" w:cs="Tahoma"/>
          <w:sz w:val="18"/>
          <w:szCs w:val="18"/>
        </w:rPr>
        <w:t xml:space="preserve"> kvalitativní a jiné podmínky provádění díla a že disponuje takovými kapacitami a odbornými znalostmi, které jsou pro řádné provedení díla nezbytné. Zhotovitel rovněž prohlašuje, že je v souladu s právními předpisy oprávněn provádět veškeré činnosti, které jsou předmětem této smlouvy, a že je k nim plně odborně způsobilý a dostatečně materiálově i technicky vybavený. Zhotovitel dále potvrzuje, že prověřil podklady a příkazy</w:t>
      </w:r>
      <w:r w:rsidR="00A20477" w:rsidRPr="00F81744">
        <w:rPr>
          <w:rFonts w:ascii="Verdana" w:hAnsi="Verdana" w:cs="Tahoma"/>
          <w:sz w:val="18"/>
          <w:szCs w:val="18"/>
        </w:rPr>
        <w:t>,</w:t>
      </w:r>
      <w:r w:rsidRPr="00F81744">
        <w:rPr>
          <w:rFonts w:ascii="Verdana" w:hAnsi="Verdana" w:cs="Tahoma"/>
          <w:sz w:val="18"/>
          <w:szCs w:val="18"/>
        </w:rPr>
        <w:t xml:space="preserve"> které obdržel od objednatele</w:t>
      </w:r>
      <w:r w:rsidR="00A20477" w:rsidRPr="00F81744">
        <w:rPr>
          <w:rFonts w:ascii="Verdana" w:hAnsi="Verdana" w:cs="Tahoma"/>
          <w:sz w:val="18"/>
          <w:szCs w:val="18"/>
        </w:rPr>
        <w:t>,</w:t>
      </w:r>
      <w:r w:rsidRPr="00F81744">
        <w:rPr>
          <w:rFonts w:ascii="Verdana" w:hAnsi="Verdana" w:cs="Tahoma"/>
          <w:sz w:val="18"/>
          <w:szCs w:val="18"/>
        </w:rPr>
        <w:t xml:space="preserv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w:t>
      </w:r>
      <w:r w:rsidR="009601DF">
        <w:rPr>
          <w:rFonts w:ascii="Verdana" w:hAnsi="Verdana" w:cs="Tahoma"/>
          <w:sz w:val="18"/>
          <w:szCs w:val="18"/>
        </w:rPr>
        <w:t>,</w:t>
      </w:r>
      <w:r w:rsidRPr="00F81744">
        <w:rPr>
          <w:rFonts w:ascii="Verdana" w:hAnsi="Verdana" w:cs="Tahoma"/>
          <w:sz w:val="18"/>
          <w:szCs w:val="18"/>
        </w:rPr>
        <w:t xml:space="preserve">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příkazů nebo věcí předaných objednatelem, bylo pro tento případ dohodnuto, že je povinen prokázat</w:t>
      </w:r>
      <w:r w:rsidR="009601DF">
        <w:rPr>
          <w:rFonts w:ascii="Verdana" w:hAnsi="Verdana" w:cs="Tahoma"/>
          <w:sz w:val="18"/>
          <w:szCs w:val="18"/>
        </w:rPr>
        <w:t>,</w:t>
      </w:r>
      <w:r w:rsidRPr="00F81744">
        <w:rPr>
          <w:rFonts w:ascii="Verdana" w:hAnsi="Verdana" w:cs="Tahoma"/>
          <w:sz w:val="18"/>
          <w:szCs w:val="18"/>
        </w:rPr>
        <w:t xml:space="preserve"> že tuto nevhodnost nemohl zjistit do uzavření smlouvy, jinak odpovídá za vady díla způsobené nevhodností, jako kdyby nesplnil povinnost na nevhodnost upozornit ve smyslu ustanovení § 2594 občanského zákoníku.</w:t>
      </w:r>
    </w:p>
    <w:p w14:paraId="6D9E537E"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7.2.</w:t>
      </w:r>
      <w:r w:rsidRPr="00F81744">
        <w:rPr>
          <w:rFonts w:ascii="Verdana" w:hAnsi="Verdana" w:cs="Tahoma"/>
          <w:sz w:val="18"/>
          <w:szCs w:val="18"/>
        </w:rPr>
        <w:tab/>
        <w:t>Zhotovitel se zavazuje, že objednateli bezodkladně po vzniku takové skutečnosti písemně oznámí:</w:t>
      </w:r>
    </w:p>
    <w:p w14:paraId="6DF600F5" w14:textId="4C8948FB"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jestliže bude zahájeno insolvenční řízení dle zákona č. 182/2006 Sb., o úpadku a způsobech jeho řešení (</w:t>
      </w:r>
      <w:r w:rsidR="00736BAD">
        <w:rPr>
          <w:rFonts w:ascii="Verdana" w:hAnsi="Verdana" w:cs="Tahoma"/>
          <w:sz w:val="18"/>
          <w:szCs w:val="18"/>
        </w:rPr>
        <w:t>dále jako</w:t>
      </w:r>
      <w:r w:rsidRPr="00F81744">
        <w:rPr>
          <w:rFonts w:ascii="Verdana" w:hAnsi="Verdana" w:cs="Tahoma"/>
          <w:sz w:val="18"/>
          <w:szCs w:val="18"/>
        </w:rPr>
        <w:t xml:space="preserve"> „insolvenční zákon</w:t>
      </w:r>
      <w:r w:rsidR="009601DF">
        <w:rPr>
          <w:rFonts w:ascii="Verdana" w:hAnsi="Verdana" w:cs="Tahoma"/>
          <w:sz w:val="18"/>
          <w:szCs w:val="18"/>
        </w:rPr>
        <w:t>”</w:t>
      </w:r>
      <w:r w:rsidRPr="00F81744">
        <w:rPr>
          <w:rFonts w:ascii="Verdana" w:hAnsi="Verdana" w:cs="Tahoma"/>
          <w:sz w:val="18"/>
          <w:szCs w:val="18"/>
        </w:rPr>
        <w:t>), jehož předmětem bude úpadek nebo hrozící úpadek zhotovitele; a/nebo</w:t>
      </w:r>
    </w:p>
    <w:p w14:paraId="118F9E55" w14:textId="77777777" w:rsidR="00937119" w:rsidRPr="00F81744" w:rsidRDefault="00937119" w:rsidP="00F43686">
      <w:pPr>
        <w:tabs>
          <w:tab w:val="left" w:pos="1440"/>
        </w:tabs>
        <w:spacing w:line="264" w:lineRule="auto"/>
        <w:ind w:left="1440" w:hanging="732"/>
        <w:jc w:val="both"/>
        <w:rPr>
          <w:rFonts w:ascii="Verdana" w:hAnsi="Verdana" w:cs="Tahoma"/>
          <w:sz w:val="18"/>
          <w:szCs w:val="18"/>
        </w:rPr>
      </w:pPr>
      <w:r w:rsidRPr="00F81744">
        <w:rPr>
          <w:rFonts w:ascii="Verdana" w:hAnsi="Verdana" w:cs="Tahoma"/>
          <w:sz w:val="18"/>
          <w:szCs w:val="18"/>
        </w:rPr>
        <w:t xml:space="preserve">(b) </w:t>
      </w:r>
      <w:r w:rsidR="001C7459" w:rsidRPr="00F81744">
        <w:rPr>
          <w:rFonts w:ascii="Verdana" w:hAnsi="Verdana" w:cs="Tahoma"/>
          <w:sz w:val="18"/>
          <w:szCs w:val="18"/>
        </w:rPr>
        <w:tab/>
      </w:r>
      <w:r w:rsidRPr="00F81744">
        <w:rPr>
          <w:rFonts w:ascii="Verdana" w:hAnsi="Verdana" w:cs="Tahoma"/>
          <w:sz w:val="18"/>
          <w:szCs w:val="18"/>
        </w:rPr>
        <w:t>vstup zhotovitele do likvidace; a/nebo</w:t>
      </w:r>
    </w:p>
    <w:p w14:paraId="4DB9E8F0"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změny v majetkové struktuře zhotovitele, s výjimkou změny majetkové struktury, která představuje běžný obchodní styk; a/nebo</w:t>
      </w:r>
    </w:p>
    <w:p w14:paraId="702A12A8"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rozhodnutí o provedení přeměny zhotovitele, zejména fúzí, převodem jmění na společníka či rozdělením, provedení změny právní formy dlužníka či provedení jiných organizačních změn; a/nebo</w:t>
      </w:r>
    </w:p>
    <w:p w14:paraId="191A9E36" w14:textId="77777777" w:rsidR="00937119" w:rsidRPr="00F81744" w:rsidRDefault="00937119" w:rsidP="00F43686">
      <w:pPr>
        <w:tabs>
          <w:tab w:val="left" w:pos="1440"/>
        </w:tabs>
        <w:spacing w:line="264" w:lineRule="auto"/>
        <w:ind w:left="1440" w:hanging="720"/>
        <w:jc w:val="both"/>
        <w:rPr>
          <w:rFonts w:ascii="Verdana" w:hAnsi="Verdana" w:cs="Tahoma"/>
          <w:sz w:val="18"/>
          <w:szCs w:val="18"/>
        </w:rPr>
      </w:pPr>
      <w:r w:rsidRPr="00F81744">
        <w:rPr>
          <w:rFonts w:ascii="Verdana" w:hAnsi="Verdana" w:cs="Tahoma"/>
          <w:sz w:val="18"/>
          <w:szCs w:val="18"/>
        </w:rPr>
        <w:t>(e)</w:t>
      </w:r>
      <w:r w:rsidRPr="00F81744">
        <w:rPr>
          <w:rFonts w:ascii="Verdana" w:hAnsi="Verdana" w:cs="Tahoma"/>
          <w:sz w:val="18"/>
          <w:szCs w:val="18"/>
        </w:rPr>
        <w:tab/>
        <w:t>omezení či ukončení výkonu činnosti zhotovitele, která bezprostředně souvisí s předmětem této smlouvy; a/nebo</w:t>
      </w:r>
    </w:p>
    <w:p w14:paraId="2D3435BD" w14:textId="77777777" w:rsidR="00937119" w:rsidRPr="00F81744" w:rsidRDefault="00937119" w:rsidP="00F43686">
      <w:pPr>
        <w:spacing w:line="264" w:lineRule="auto"/>
        <w:ind w:left="1418" w:hanging="709"/>
        <w:jc w:val="both"/>
        <w:rPr>
          <w:rFonts w:ascii="Verdana" w:hAnsi="Verdana" w:cs="Tahoma"/>
          <w:sz w:val="18"/>
          <w:szCs w:val="18"/>
        </w:rPr>
      </w:pPr>
      <w:r w:rsidRPr="00F81744" w:rsidDel="008F616D">
        <w:rPr>
          <w:rFonts w:ascii="Verdana" w:hAnsi="Verdana" w:cs="Tahoma"/>
          <w:sz w:val="18"/>
          <w:szCs w:val="18"/>
        </w:rPr>
        <w:t xml:space="preserve"> </w:t>
      </w:r>
      <w:r w:rsidRPr="00F81744">
        <w:rPr>
          <w:rFonts w:ascii="Verdana" w:hAnsi="Verdana" w:cs="Tahoma"/>
          <w:sz w:val="18"/>
          <w:szCs w:val="18"/>
        </w:rPr>
        <w:t xml:space="preserve">(f) </w:t>
      </w:r>
      <w:r w:rsidRPr="00F81744">
        <w:rPr>
          <w:rFonts w:ascii="Verdana" w:hAnsi="Verdana" w:cs="Tahoma"/>
          <w:sz w:val="18"/>
          <w:szCs w:val="18"/>
        </w:rPr>
        <w:tab/>
        <w:t>všechny skutečnosti, které by mohly mít vliv na přechod či vypořádání závazků zhotovitele vůči objednateli vyplývajících z této smlouvy či s touto smlouvou souvisejících; a/nebo</w:t>
      </w:r>
    </w:p>
    <w:p w14:paraId="46FE6F5F" w14:textId="77777777" w:rsidR="00937119" w:rsidRPr="00F81744" w:rsidRDefault="00937119" w:rsidP="00F43686">
      <w:pPr>
        <w:spacing w:line="264" w:lineRule="auto"/>
        <w:ind w:left="1418" w:hanging="698"/>
        <w:jc w:val="both"/>
        <w:rPr>
          <w:rFonts w:ascii="Verdana" w:hAnsi="Verdana" w:cs="Tahoma"/>
          <w:sz w:val="18"/>
          <w:szCs w:val="18"/>
        </w:rPr>
      </w:pPr>
      <w:r w:rsidRPr="00F81744">
        <w:rPr>
          <w:rFonts w:ascii="Verdana" w:hAnsi="Verdana" w:cs="Tahoma"/>
          <w:sz w:val="18"/>
          <w:szCs w:val="18"/>
        </w:rPr>
        <w:t xml:space="preserve">(g) </w:t>
      </w:r>
      <w:r w:rsidRPr="00F81744">
        <w:rPr>
          <w:rFonts w:ascii="Verdana" w:hAnsi="Verdana" w:cs="Tahoma"/>
          <w:sz w:val="18"/>
          <w:szCs w:val="18"/>
        </w:rPr>
        <w:tab/>
        <w:t>rozhodnutí o zrušení zhotovitele.</w:t>
      </w:r>
    </w:p>
    <w:p w14:paraId="2A0375F1" w14:textId="77777777" w:rsidR="00937119" w:rsidRPr="00F81744" w:rsidRDefault="00937119" w:rsidP="00F43686">
      <w:pPr>
        <w:spacing w:line="264" w:lineRule="auto"/>
        <w:ind w:left="705"/>
        <w:jc w:val="both"/>
        <w:rPr>
          <w:rFonts w:ascii="Verdana" w:hAnsi="Verdana" w:cs="Tahoma"/>
          <w:sz w:val="18"/>
          <w:szCs w:val="18"/>
        </w:rPr>
      </w:pPr>
      <w:r w:rsidRPr="00F81744">
        <w:rPr>
          <w:rFonts w:ascii="Verdana" w:hAnsi="Verdana" w:cs="Tahoma"/>
          <w:sz w:val="18"/>
          <w:szCs w:val="18"/>
        </w:rPr>
        <w:t>V případě porušení oznamovací povinnosti dle tohoto ustanovení je objednatel oprávněn od této smlouvy bez dalšího odstoupit.</w:t>
      </w:r>
      <w:r w:rsidRPr="00F81744">
        <w:rPr>
          <w:rFonts w:ascii="Verdana" w:hAnsi="Verdana" w:cs="Tahoma"/>
          <w:sz w:val="18"/>
          <w:szCs w:val="18"/>
        </w:rPr>
        <w:tab/>
      </w:r>
    </w:p>
    <w:p w14:paraId="61D05DA3" w14:textId="77777777" w:rsidR="00937119" w:rsidRPr="00F81744" w:rsidRDefault="00937119" w:rsidP="00F43686">
      <w:pPr>
        <w:pStyle w:val="Zkladntextodsazen"/>
        <w:spacing w:line="264" w:lineRule="auto"/>
        <w:ind w:left="705" w:hanging="705"/>
        <w:rPr>
          <w:rFonts w:ascii="Verdana" w:hAnsi="Verdana" w:cs="Tahoma"/>
          <w:sz w:val="18"/>
          <w:szCs w:val="18"/>
        </w:rPr>
      </w:pPr>
      <w:r w:rsidRPr="00F81744">
        <w:rPr>
          <w:rFonts w:ascii="Verdana" w:hAnsi="Verdana" w:cs="Tahoma"/>
          <w:sz w:val="18"/>
          <w:szCs w:val="18"/>
        </w:rPr>
        <w:t>7.3.</w:t>
      </w:r>
      <w:r w:rsidRPr="00F81744">
        <w:rPr>
          <w:rFonts w:ascii="Verdana" w:hAnsi="Verdana" w:cs="Tahoma"/>
          <w:sz w:val="18"/>
          <w:szCs w:val="18"/>
        </w:rPr>
        <w:tab/>
        <w:t>Objednatel je oprávněn:</w:t>
      </w:r>
    </w:p>
    <w:p w14:paraId="11A5342C"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09CF3C6D"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sám či prostřednictvím třetí osoby vykonávat v místě provádění díla kontrolně-technický dozor objednatele a v jeho průběhu zejména sledovat,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6E4DDD2A" w14:textId="77777777" w:rsidR="00937119" w:rsidRPr="00F81744" w:rsidRDefault="00937119" w:rsidP="00522703">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stanovit organizaci kontrolních dnů tak, aby pravidelně sám nebo prostřednictvím třetí osoby vykonával v místě provádění díla kontrolně-technický dozor. </w:t>
      </w:r>
    </w:p>
    <w:p w14:paraId="3C2A7D9C" w14:textId="6A38ACFB"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7.4.</w:t>
      </w:r>
      <w:r w:rsidRPr="00F81744">
        <w:rPr>
          <w:rFonts w:ascii="Verdana" w:hAnsi="Verdana" w:cs="Tahoma"/>
          <w:sz w:val="18"/>
          <w:szCs w:val="18"/>
        </w:rPr>
        <w:tab/>
        <w:t xml:space="preserve">Technický dozor u téže stavby nesmí provádět zhotovitel ani osoba s ním propojená; to neplatí, pokud technický dozor provádí sám objednatel. Osobou propojenou se rozumí osoba uvedená </w:t>
      </w:r>
      <w:r w:rsidRPr="00F81744">
        <w:rPr>
          <w:rFonts w:ascii="Verdana" w:hAnsi="Verdana" w:cs="Tahoma"/>
          <w:sz w:val="18"/>
          <w:szCs w:val="18"/>
        </w:rPr>
        <w:lastRenderedPageBreak/>
        <w:t xml:space="preserve">v ustanovení § 71 </w:t>
      </w:r>
      <w:proofErr w:type="spellStart"/>
      <w:r w:rsidRPr="00F81744">
        <w:rPr>
          <w:rFonts w:ascii="Verdana" w:hAnsi="Verdana" w:cs="Tahoma"/>
          <w:sz w:val="18"/>
          <w:szCs w:val="18"/>
        </w:rPr>
        <w:t>an</w:t>
      </w:r>
      <w:proofErr w:type="spellEnd"/>
      <w:r w:rsidRPr="00F81744">
        <w:rPr>
          <w:rFonts w:ascii="Verdana" w:hAnsi="Verdana" w:cs="Tahoma"/>
          <w:sz w:val="18"/>
          <w:szCs w:val="18"/>
        </w:rPr>
        <w:t>. zákona č. 90/2012</w:t>
      </w:r>
      <w:r w:rsidR="00D31BEC">
        <w:rPr>
          <w:rFonts w:ascii="Verdana" w:hAnsi="Verdana" w:cs="Tahoma"/>
          <w:sz w:val="18"/>
          <w:szCs w:val="18"/>
        </w:rPr>
        <w:t>,</w:t>
      </w:r>
      <w:r w:rsidRPr="00F81744">
        <w:rPr>
          <w:rFonts w:ascii="Verdana" w:hAnsi="Verdana" w:cs="Tahoma"/>
          <w:sz w:val="18"/>
          <w:szCs w:val="18"/>
        </w:rPr>
        <w:t xml:space="preserve"> o obchodních společnostech a družstvech (zákon o obchodních korporacích), ve znění pozdějších předpisů.</w:t>
      </w:r>
    </w:p>
    <w:p w14:paraId="45218C22" w14:textId="73E40862"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7.5.</w:t>
      </w:r>
      <w:r w:rsidRPr="00F81744">
        <w:rPr>
          <w:rFonts w:ascii="Verdana" w:hAnsi="Verdana" w:cs="Tahoma"/>
          <w:sz w:val="18"/>
          <w:szCs w:val="18"/>
        </w:rPr>
        <w:tab/>
        <w:t>Zhotovitel je osobou povinnou spolupůsobit při výkonu finanční kontroly dle § 2 písm. e) zákona č. 320/2001 Sb. o finanční kontrole ve veřejné správě.</w:t>
      </w:r>
    </w:p>
    <w:p w14:paraId="3309D29D"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7.6.</w:t>
      </w:r>
      <w:r w:rsidRPr="00F81744">
        <w:rPr>
          <w:rFonts w:ascii="Verdana" w:hAnsi="Verdana" w:cs="Tahoma"/>
          <w:sz w:val="18"/>
          <w:szCs w:val="18"/>
        </w:rPr>
        <w:tab/>
        <w:t>Další závazky zhotovitele:</w:t>
      </w:r>
    </w:p>
    <w:p w14:paraId="1AE197D8"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při provádění díla v rámci předaného staveniště zajistí vlastními opatřeními a prostředky sociální zařízení pro pracovníky vlastní i pracovníky </w:t>
      </w:r>
      <w:r w:rsidR="00A61584">
        <w:rPr>
          <w:rFonts w:ascii="Verdana" w:hAnsi="Verdana" w:cs="Tahoma"/>
          <w:sz w:val="18"/>
          <w:szCs w:val="18"/>
        </w:rPr>
        <w:t>poddodavatel</w:t>
      </w:r>
      <w:r w:rsidRPr="00F81744">
        <w:rPr>
          <w:rFonts w:ascii="Verdana" w:hAnsi="Verdana" w:cs="Tahoma"/>
          <w:sz w:val="18"/>
          <w:szCs w:val="18"/>
        </w:rPr>
        <w:t>ů;</w:t>
      </w:r>
    </w:p>
    <w:p w14:paraId="5B8B05E5" w14:textId="77777777" w:rsidR="00937119" w:rsidRPr="00F81744" w:rsidRDefault="00937119" w:rsidP="00F43686">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xml:space="preserve">- zhotovitel se zavazuje, že zaplatí ve splatnosti oprávněné faktury </w:t>
      </w:r>
      <w:r w:rsidR="00A61584">
        <w:rPr>
          <w:rFonts w:ascii="Verdana" w:hAnsi="Verdana" w:cs="Tahoma"/>
          <w:sz w:val="18"/>
          <w:szCs w:val="18"/>
        </w:rPr>
        <w:t>poddodavatel</w:t>
      </w:r>
      <w:r w:rsidRPr="00F81744">
        <w:rPr>
          <w:rFonts w:ascii="Verdana" w:hAnsi="Verdana" w:cs="Tahoma"/>
          <w:sz w:val="18"/>
          <w:szCs w:val="18"/>
        </w:rPr>
        <w:t>ů, které zhotovitel na provedení díla použil;</w:t>
      </w:r>
    </w:p>
    <w:p w14:paraId="7F6E0684"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zajišťuje dopravu, vykládku, nakládku a skladování materiálu, strojů, zařízení a věcí k provedení díla na vlastní náklady a nebezpečí;</w:t>
      </w:r>
    </w:p>
    <w:p w14:paraId="3AFCFE79" w14:textId="77777777" w:rsidR="00937119" w:rsidRPr="00F81744" w:rsidRDefault="00937119" w:rsidP="004972AF">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ab/>
        <w:t>- zhotovitel odpovídá za nakládání s odpady vzniklými v rámci jeho činnosti dle této smlouvy. Zhotovitel se zavazuje nakládat s těmito odpady v souladu s příslušnými právními předpisy. Likvidaci odpadů zajistí zhotovitel na své náklady. Zhotovitel objednateli předá při předání a převzetí hotového díla přehled o druzích a množství likvidovaných odpadů a doklady potvrzující způsob uložení nebo likvidace těchto odpadů;</w:t>
      </w:r>
    </w:p>
    <w:p w14:paraId="16BB4000" w14:textId="77777777" w:rsidR="00937119" w:rsidRPr="00F81744" w:rsidRDefault="00937119" w:rsidP="007E23B1">
      <w:pPr>
        <w:pStyle w:val="BodyText21"/>
        <w:widowControl/>
        <w:spacing w:line="264" w:lineRule="auto"/>
        <w:ind w:left="705" w:hanging="705"/>
        <w:rPr>
          <w:rFonts w:ascii="Verdana" w:hAnsi="Verdana" w:cs="Tahoma"/>
          <w:sz w:val="18"/>
          <w:szCs w:val="18"/>
          <w:lang w:eastAsia="en-US"/>
        </w:rPr>
      </w:pPr>
      <w:r w:rsidRPr="00F81744">
        <w:rPr>
          <w:rFonts w:ascii="Verdana" w:hAnsi="Verdana" w:cs="Tahoma"/>
          <w:sz w:val="18"/>
          <w:szCs w:val="18"/>
        </w:rPr>
        <w:tab/>
        <w:t xml:space="preserve">- Zhotovitel zajistí na svůj náklad ostrahu staveniště, jeho zabezpečení proti neoprávněnému vstupu třetích osob a neoprávněným zásahům a zajistí kontrolu osob vstupujících a odcházejících na/ze staveniště, vozidel vjíždějících a vyjíždějících na/ze staveniště a případně další bezpečnostní pokyny ze strany objednatele. </w:t>
      </w:r>
    </w:p>
    <w:p w14:paraId="289303E3" w14:textId="77777777" w:rsidR="00937119" w:rsidRDefault="00937119" w:rsidP="003112B0">
      <w:pPr>
        <w:autoSpaceDE w:val="0"/>
        <w:autoSpaceDN w:val="0"/>
        <w:adjustRightInd w:val="0"/>
        <w:ind w:left="705" w:hanging="705"/>
        <w:jc w:val="both"/>
        <w:rPr>
          <w:rFonts w:ascii="Verdana" w:hAnsi="Verdana" w:cs="Tahoma"/>
          <w:sz w:val="18"/>
          <w:szCs w:val="18"/>
        </w:rPr>
      </w:pPr>
      <w:r w:rsidRPr="00F81744">
        <w:rPr>
          <w:rFonts w:ascii="Verdana" w:hAnsi="Verdana" w:cs="Tahoma"/>
          <w:sz w:val="18"/>
          <w:szCs w:val="18"/>
        </w:rPr>
        <w:t>7.</w:t>
      </w:r>
      <w:r w:rsidR="00AF4F55" w:rsidRPr="00F81744">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Zhotovitel se zavazuje poskytovat součinnost při vedení a průběžné aktualizaci seznamu všech</w:t>
      </w:r>
      <w:r w:rsidR="00E84C4D"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ů včetně jejich podílu na realizaci předmětu této smlouvy.</w:t>
      </w:r>
    </w:p>
    <w:p w14:paraId="2B08E4AC"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7.8.</w:t>
      </w:r>
      <w:r>
        <w:rPr>
          <w:rFonts w:ascii="Verdana" w:hAnsi="Verdana" w:cs="Tahoma"/>
          <w:sz w:val="18"/>
          <w:szCs w:val="18"/>
        </w:rPr>
        <w:tab/>
        <w:t xml:space="preserve">Ke dni podpisu této smlouvy o dílo předá objednatel zhotoviteli </w:t>
      </w:r>
      <w:r w:rsidR="00A86AC0">
        <w:rPr>
          <w:rFonts w:ascii="Verdana" w:hAnsi="Verdana" w:cs="Tahoma"/>
          <w:sz w:val="18"/>
          <w:szCs w:val="18"/>
        </w:rPr>
        <w:t xml:space="preserve">dokumentaci podle vyhlášky č. </w:t>
      </w:r>
      <w:r>
        <w:rPr>
          <w:rFonts w:ascii="Verdana" w:hAnsi="Verdana" w:cs="Tahoma"/>
          <w:sz w:val="18"/>
          <w:szCs w:val="18"/>
        </w:rPr>
        <w:t>1</w:t>
      </w:r>
      <w:r w:rsidR="00A86AC0">
        <w:rPr>
          <w:rFonts w:ascii="Verdana" w:hAnsi="Verdana" w:cs="Tahoma"/>
          <w:sz w:val="18"/>
          <w:szCs w:val="18"/>
        </w:rPr>
        <w:t>69/2016</w:t>
      </w:r>
      <w:r>
        <w:rPr>
          <w:rFonts w:ascii="Verdana" w:hAnsi="Verdana" w:cs="Tahoma"/>
          <w:sz w:val="18"/>
          <w:szCs w:val="18"/>
        </w:rPr>
        <w:t xml:space="preserve"> Sb.</w:t>
      </w:r>
      <w:r w:rsidR="00A86AC0">
        <w:rPr>
          <w:rFonts w:ascii="Verdana" w:hAnsi="Verdana" w:cs="Tahoma"/>
          <w:sz w:val="18"/>
          <w:szCs w:val="18"/>
        </w:rPr>
        <w:t>, o stanovení rozsahu dokumentace veřejné zakázky na stavební práce a soupisu stavebních prací, dodávek a služeb s výkazem výměr,</w:t>
      </w:r>
      <w:r>
        <w:rPr>
          <w:rFonts w:ascii="Verdana" w:hAnsi="Verdana" w:cs="Tahoma"/>
          <w:sz w:val="18"/>
          <w:szCs w:val="18"/>
        </w:rPr>
        <w:t xml:space="preserve"> a zhotovitel tuto dokumentaci převezme. Objednatel odpovídá za správnost a úplnost předané dokumentace. Zhotovitel nenese odpovědnost za správnost a úplnost objednatelem předané dokumentace a zahrnutí případných vad této dokumentace do ceny díla. </w:t>
      </w:r>
    </w:p>
    <w:p w14:paraId="0F395FB9"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7.9.</w:t>
      </w:r>
      <w:r>
        <w:rPr>
          <w:rFonts w:ascii="Verdana" w:hAnsi="Verdana" w:cs="Tahoma"/>
          <w:sz w:val="18"/>
          <w:szCs w:val="18"/>
        </w:rPr>
        <w:tab/>
        <w:t xml:space="preserve">Vyplývá-li to ze zvláštních právních předpisů, je objednatel povinen jmenovat koordinátora bezpečnosti práce na staveništi. </w:t>
      </w:r>
    </w:p>
    <w:p w14:paraId="2719E964" w14:textId="77777777" w:rsidR="00FC6A3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7.10.</w:t>
      </w:r>
      <w:r>
        <w:rPr>
          <w:rFonts w:ascii="Verdana" w:hAnsi="Verdana" w:cs="Tahoma"/>
          <w:sz w:val="18"/>
          <w:szCs w:val="18"/>
        </w:rPr>
        <w:tab/>
        <w:t xml:space="preserve">Zhotovitel je povinen umožnit výkon technického dozoru stavebníka a autorského dozoru projektanta, případně výkon činnosti koordinátora bezpečnosti a ochrany zdraví při práci na staveništi, stanoví-li to jiný právní předpis. </w:t>
      </w:r>
    </w:p>
    <w:p w14:paraId="281B691C" w14:textId="32F4588F" w:rsidR="00FC6A3F" w:rsidRPr="00B3047F" w:rsidRDefault="00FC6A3F" w:rsidP="00FC6A3F">
      <w:pPr>
        <w:autoSpaceDE w:val="0"/>
        <w:autoSpaceDN w:val="0"/>
        <w:adjustRightInd w:val="0"/>
        <w:ind w:left="705" w:hanging="705"/>
        <w:jc w:val="both"/>
        <w:rPr>
          <w:rFonts w:ascii="Verdana" w:hAnsi="Verdana" w:cs="Tahoma"/>
          <w:sz w:val="18"/>
          <w:szCs w:val="18"/>
        </w:rPr>
      </w:pPr>
      <w:r>
        <w:rPr>
          <w:rFonts w:ascii="Verdana" w:hAnsi="Verdana" w:cs="Tahoma"/>
          <w:sz w:val="18"/>
          <w:szCs w:val="18"/>
        </w:rPr>
        <w:t>7.11.</w:t>
      </w:r>
      <w:r>
        <w:rPr>
          <w:rFonts w:ascii="Verdana" w:hAnsi="Verdana" w:cs="Tahoma"/>
          <w:sz w:val="18"/>
          <w:szCs w:val="18"/>
        </w:rPr>
        <w:tab/>
      </w:r>
      <w:r w:rsidR="00334F5E">
        <w:rPr>
          <w:rFonts w:ascii="Verdana" w:hAnsi="Verdana" w:cs="Tahoma"/>
          <w:sz w:val="18"/>
          <w:szCs w:val="18"/>
        </w:rPr>
        <w:t>Zhotovitel je</w:t>
      </w:r>
      <w:r w:rsidR="00334F5E" w:rsidRPr="00B3047F">
        <w:rPr>
          <w:rFonts w:ascii="Verdana" w:hAnsi="Verdana" w:cs="Tahoma"/>
          <w:sz w:val="18"/>
          <w:szCs w:val="18"/>
        </w:rPr>
        <w:t xml:space="preserve"> povinen zjišťovat trasy a druhy inženýrských sítí vedoucích přes staveniště</w:t>
      </w:r>
      <w:r w:rsidR="00334F5E">
        <w:rPr>
          <w:rFonts w:ascii="Verdana" w:hAnsi="Verdana" w:cs="Tahoma"/>
          <w:sz w:val="18"/>
          <w:szCs w:val="18"/>
        </w:rPr>
        <w:t xml:space="preserve"> a</w:t>
      </w:r>
      <w:r w:rsidR="00334F5E" w:rsidRPr="00B3047F">
        <w:rPr>
          <w:rFonts w:ascii="Verdana" w:hAnsi="Verdana" w:cs="Tahoma"/>
          <w:sz w:val="18"/>
          <w:szCs w:val="18"/>
        </w:rPr>
        <w:t xml:space="preserve"> nese odpovědnost za jejich neporušení</w:t>
      </w:r>
      <w:r w:rsidR="00334F5E">
        <w:rPr>
          <w:rFonts w:ascii="Verdana" w:hAnsi="Verdana" w:cs="Tahoma"/>
          <w:sz w:val="18"/>
          <w:szCs w:val="18"/>
        </w:rPr>
        <w:t xml:space="preserve">. Objednatel předá zhotoviteli na jeho žádost </w:t>
      </w:r>
      <w:r w:rsidR="00334F5E" w:rsidRPr="00B3047F">
        <w:rPr>
          <w:rFonts w:ascii="Verdana" w:hAnsi="Verdana" w:cs="Tahoma"/>
          <w:sz w:val="18"/>
          <w:szCs w:val="18"/>
        </w:rPr>
        <w:t>dokumentaci o inženýrských sítích vedoucích staveništěm.</w:t>
      </w:r>
      <w:r w:rsidR="00B3047F" w:rsidRPr="00B3047F">
        <w:rPr>
          <w:rFonts w:ascii="Verdana" w:hAnsi="Verdana" w:cs="Tahoma"/>
          <w:sz w:val="18"/>
          <w:szCs w:val="18"/>
        </w:rPr>
        <w:t xml:space="preserve"> </w:t>
      </w:r>
    </w:p>
    <w:p w14:paraId="6E05B175" w14:textId="7E59BBF5" w:rsidR="0092129D" w:rsidRDefault="00FC6A3F" w:rsidP="0092129D">
      <w:pPr>
        <w:autoSpaceDE w:val="0"/>
        <w:autoSpaceDN w:val="0"/>
        <w:adjustRightInd w:val="0"/>
        <w:ind w:left="705" w:hanging="705"/>
        <w:jc w:val="both"/>
        <w:rPr>
          <w:rFonts w:ascii="Verdana" w:hAnsi="Verdana" w:cs="Tahoma"/>
          <w:sz w:val="18"/>
          <w:szCs w:val="18"/>
        </w:rPr>
      </w:pPr>
      <w:r w:rsidRPr="00B3047F">
        <w:rPr>
          <w:rFonts w:ascii="Verdana" w:hAnsi="Verdana" w:cs="Tahoma"/>
          <w:sz w:val="18"/>
          <w:szCs w:val="18"/>
        </w:rPr>
        <w:t>7.12.</w:t>
      </w:r>
      <w:r w:rsidRPr="00B3047F">
        <w:rPr>
          <w:rFonts w:ascii="Verdana" w:hAnsi="Verdana" w:cs="Tahoma"/>
          <w:sz w:val="18"/>
          <w:szCs w:val="18"/>
        </w:rPr>
        <w:tab/>
      </w:r>
      <w:r>
        <w:rPr>
          <w:rFonts w:ascii="Verdana" w:hAnsi="Verdana" w:cs="Tahoma"/>
          <w:sz w:val="18"/>
          <w:szCs w:val="18"/>
        </w:rPr>
        <w:t>Zhotovitel je jako odborně způsobilá osoba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předmět a cenu díla zhotovitel předá objednateli.</w:t>
      </w:r>
    </w:p>
    <w:p w14:paraId="3DE6F1E7" w14:textId="6F0F27EC" w:rsidR="00570EEE" w:rsidRPr="00FE3FC2" w:rsidRDefault="00570EEE" w:rsidP="00570EEE">
      <w:pPr>
        <w:widowControl w:val="0"/>
        <w:autoSpaceDE w:val="0"/>
        <w:autoSpaceDN w:val="0"/>
        <w:adjustRightInd w:val="0"/>
        <w:jc w:val="both"/>
        <w:rPr>
          <w:rFonts w:ascii="Verdana" w:hAnsi="Verdana" w:cs="Helvetica"/>
          <w:sz w:val="18"/>
          <w:szCs w:val="18"/>
        </w:rPr>
      </w:pPr>
      <w:r w:rsidRPr="00FE3FC2">
        <w:rPr>
          <w:rFonts w:ascii="Verdana" w:hAnsi="Verdana" w:cs="Helvetica"/>
          <w:sz w:val="18"/>
          <w:szCs w:val="18"/>
        </w:rPr>
        <w:t>7.13.</w:t>
      </w:r>
      <w:r w:rsidRPr="00FE3FC2">
        <w:rPr>
          <w:rFonts w:ascii="Verdana" w:hAnsi="Verdana" w:cs="Helvetica"/>
          <w:sz w:val="18"/>
          <w:szCs w:val="18"/>
        </w:rPr>
        <w:tab/>
        <w:t xml:space="preserve">Zhotovitel se zavazuje realizovat stavební práce za plného provozu areálu a objektů, veškeré </w:t>
      </w:r>
      <w:r w:rsidRPr="00FE3FC2">
        <w:rPr>
          <w:rFonts w:ascii="Verdana" w:hAnsi="Verdana" w:cs="Helvetica"/>
          <w:sz w:val="18"/>
          <w:szCs w:val="18"/>
        </w:rPr>
        <w:tab/>
        <w:t xml:space="preserve">činnosti bude koordinovat s objednatelem a uživatelem daného objektu.   </w:t>
      </w:r>
    </w:p>
    <w:p w14:paraId="17FF4F28" w14:textId="22642E0B" w:rsidR="00570EEE" w:rsidRPr="00FE3FC2" w:rsidRDefault="00570EEE" w:rsidP="00570EEE">
      <w:pPr>
        <w:widowControl w:val="0"/>
        <w:autoSpaceDE w:val="0"/>
        <w:autoSpaceDN w:val="0"/>
        <w:adjustRightInd w:val="0"/>
        <w:jc w:val="both"/>
        <w:rPr>
          <w:rFonts w:ascii="Verdana" w:hAnsi="Verdana" w:cs="Helvetica"/>
          <w:sz w:val="18"/>
          <w:szCs w:val="18"/>
        </w:rPr>
      </w:pPr>
      <w:r w:rsidRPr="00FE3FC2">
        <w:rPr>
          <w:rFonts w:ascii="Verdana" w:hAnsi="Verdana" w:cs="Helvetica"/>
          <w:sz w:val="18"/>
          <w:szCs w:val="18"/>
        </w:rPr>
        <w:t>7.14.</w:t>
      </w:r>
      <w:r w:rsidRPr="00FE3FC2">
        <w:rPr>
          <w:rFonts w:ascii="Verdana" w:hAnsi="Verdana" w:cs="Helvetica"/>
          <w:sz w:val="18"/>
          <w:szCs w:val="18"/>
        </w:rPr>
        <w:tab/>
        <w:t xml:space="preserve">Procesní doba schvalování zněm (oznámení zněny) je 30 dnů, zhotovitel předkládá oznámení </w:t>
      </w:r>
      <w:r w:rsidRPr="00FE3FC2">
        <w:rPr>
          <w:rFonts w:ascii="Verdana" w:hAnsi="Verdana" w:cs="Helvetica"/>
          <w:sz w:val="18"/>
          <w:szCs w:val="18"/>
        </w:rPr>
        <w:tab/>
        <w:t xml:space="preserve">změny včetně všech potřebných příloh a posudků. </w:t>
      </w:r>
    </w:p>
    <w:p w14:paraId="7504AD37" w14:textId="6F44CEA9" w:rsidR="00703471" w:rsidRDefault="00570EEE" w:rsidP="00703471">
      <w:pPr>
        <w:widowControl w:val="0"/>
        <w:autoSpaceDE w:val="0"/>
        <w:autoSpaceDN w:val="0"/>
        <w:adjustRightInd w:val="0"/>
        <w:jc w:val="both"/>
        <w:rPr>
          <w:rFonts w:ascii="Verdana" w:hAnsi="Verdana" w:cs="Helvetica"/>
          <w:sz w:val="18"/>
          <w:szCs w:val="18"/>
        </w:rPr>
      </w:pPr>
      <w:r w:rsidRPr="00FE3FC2">
        <w:rPr>
          <w:rFonts w:ascii="Verdana" w:hAnsi="Verdana" w:cs="Helvetica"/>
          <w:sz w:val="18"/>
          <w:szCs w:val="18"/>
        </w:rPr>
        <w:t>7.15.</w:t>
      </w:r>
      <w:r w:rsidRPr="00FE3FC2">
        <w:rPr>
          <w:rFonts w:ascii="Verdana" w:hAnsi="Verdana" w:cs="Helvetica"/>
          <w:sz w:val="18"/>
          <w:szCs w:val="18"/>
        </w:rPr>
        <w:tab/>
        <w:t xml:space="preserve">Po dobu administrace oznámení změny a změnových listů nesmí zhotovitel přerušit práce na </w:t>
      </w:r>
      <w:r w:rsidRPr="00FE3FC2">
        <w:rPr>
          <w:rFonts w:ascii="Verdana" w:hAnsi="Verdana" w:cs="Helvetica"/>
          <w:sz w:val="18"/>
          <w:szCs w:val="18"/>
        </w:rPr>
        <w:tab/>
        <w:t xml:space="preserve">částech stavby, které nejsou změnou dotčeny. </w:t>
      </w:r>
    </w:p>
    <w:p w14:paraId="283DA3D1" w14:textId="55EB7359" w:rsidR="00570EEE" w:rsidRPr="00FE3FC2" w:rsidRDefault="00570EEE" w:rsidP="00703471">
      <w:pPr>
        <w:ind w:left="700" w:hanging="700"/>
        <w:jc w:val="both"/>
        <w:rPr>
          <w:rFonts w:ascii="Verdana" w:hAnsi="Verdana"/>
          <w:color w:val="000000" w:themeColor="text1"/>
          <w:sz w:val="18"/>
          <w:szCs w:val="18"/>
        </w:rPr>
      </w:pPr>
      <w:r w:rsidRPr="00FE3FC2">
        <w:rPr>
          <w:rFonts w:ascii="Verdana" w:hAnsi="Verdana" w:cs="Helvetica"/>
          <w:sz w:val="18"/>
          <w:szCs w:val="18"/>
        </w:rPr>
        <w:t>7.16.</w:t>
      </w:r>
      <w:r w:rsidRPr="00FE3FC2">
        <w:rPr>
          <w:rFonts w:ascii="Verdana" w:hAnsi="Verdana" w:cs="Helvetica"/>
          <w:sz w:val="18"/>
          <w:szCs w:val="18"/>
        </w:rPr>
        <w:tab/>
        <w:t>Zhotovitel se zavazuje uzavřít servisní smlouvu na záruční servis díla v</w:t>
      </w:r>
      <w:r w:rsidR="00703471">
        <w:rPr>
          <w:rFonts w:ascii="Verdana" w:hAnsi="Verdana" w:cs="Helvetica"/>
          <w:sz w:val="18"/>
          <w:szCs w:val="18"/>
        </w:rPr>
        <w:t> </w:t>
      </w:r>
      <w:r w:rsidRPr="00FE3FC2">
        <w:rPr>
          <w:rFonts w:ascii="Verdana" w:hAnsi="Verdana" w:cs="Helvetica"/>
          <w:sz w:val="18"/>
          <w:szCs w:val="18"/>
        </w:rPr>
        <w:t>délce</w:t>
      </w:r>
      <w:r w:rsidR="00703471">
        <w:rPr>
          <w:rFonts w:ascii="Verdana" w:hAnsi="Verdana" w:cs="Helvetica"/>
          <w:sz w:val="18"/>
          <w:szCs w:val="18"/>
        </w:rPr>
        <w:t xml:space="preserve"> záruční doby dle čl. 11. odst. 11.1. této smlouvy o dílo</w:t>
      </w:r>
      <w:r w:rsidRPr="00FE3FC2">
        <w:rPr>
          <w:rFonts w:ascii="Verdana" w:hAnsi="Verdana" w:cs="Helvetica"/>
          <w:sz w:val="18"/>
          <w:szCs w:val="18"/>
        </w:rPr>
        <w:t xml:space="preserve">, </w:t>
      </w:r>
      <w:r w:rsidR="00703471">
        <w:rPr>
          <w:rFonts w:ascii="Verdana" w:hAnsi="Verdana" w:cs="Helvetica"/>
          <w:sz w:val="18"/>
          <w:szCs w:val="18"/>
        </w:rPr>
        <w:t xml:space="preserve">na </w:t>
      </w:r>
      <w:r w:rsidRPr="00FE3FC2">
        <w:rPr>
          <w:rFonts w:ascii="Verdana" w:hAnsi="Verdana" w:cs="Helvetica"/>
          <w:sz w:val="18"/>
          <w:szCs w:val="18"/>
        </w:rPr>
        <w:t xml:space="preserve">pravidelné relace oprav a údržby doporučené výrobcem. </w:t>
      </w:r>
      <w:r w:rsidR="006F7621" w:rsidRPr="00FE3FC2">
        <w:rPr>
          <w:rFonts w:ascii="Verdana" w:hAnsi="Verdana" w:cs="Helvetica"/>
          <w:bCs/>
          <w:color w:val="000000" w:themeColor="text1"/>
          <w:sz w:val="18"/>
          <w:szCs w:val="18"/>
        </w:rPr>
        <w:t>Po dobu záruční doby budou veškeré servisní úkony dané výrobcem a provozním řádem prováděny zhotovitelem bezplatně.</w:t>
      </w:r>
    </w:p>
    <w:p w14:paraId="5FC244A4" w14:textId="2E7447A4" w:rsidR="00570EEE" w:rsidRPr="00FE3FC2" w:rsidRDefault="00570EEE" w:rsidP="00570EEE">
      <w:pPr>
        <w:widowControl w:val="0"/>
        <w:autoSpaceDE w:val="0"/>
        <w:autoSpaceDN w:val="0"/>
        <w:adjustRightInd w:val="0"/>
        <w:jc w:val="both"/>
        <w:rPr>
          <w:rFonts w:ascii="Verdana" w:hAnsi="Verdana" w:cs="Helvetica"/>
          <w:sz w:val="18"/>
          <w:szCs w:val="18"/>
        </w:rPr>
      </w:pPr>
      <w:r w:rsidRPr="00FE3FC2">
        <w:rPr>
          <w:rFonts w:ascii="Verdana" w:hAnsi="Verdana" w:cs="Helvetica"/>
          <w:sz w:val="18"/>
          <w:szCs w:val="18"/>
        </w:rPr>
        <w:t>7.17.</w:t>
      </w:r>
      <w:r w:rsidRPr="00FE3FC2">
        <w:rPr>
          <w:rFonts w:ascii="Verdana" w:hAnsi="Verdana" w:cs="Helvetica"/>
          <w:sz w:val="18"/>
          <w:szCs w:val="18"/>
        </w:rPr>
        <w:tab/>
        <w:t xml:space="preserve">Zhotovitel je povinen nastavit harmonogram přepojování teplovodů a kotelen tak, aby byla </w:t>
      </w:r>
      <w:r w:rsidRPr="00FE3FC2">
        <w:rPr>
          <w:rFonts w:ascii="Verdana" w:hAnsi="Verdana" w:cs="Helvetica"/>
          <w:sz w:val="18"/>
          <w:szCs w:val="18"/>
        </w:rPr>
        <w:tab/>
        <w:t xml:space="preserve">zajištěna dodávka tepla do jednotlivých objektů v období říjen až duben. Při odpojení objektů v </w:t>
      </w:r>
      <w:r w:rsidRPr="00FE3FC2">
        <w:rPr>
          <w:rFonts w:ascii="Verdana" w:hAnsi="Verdana" w:cs="Helvetica"/>
          <w:sz w:val="18"/>
          <w:szCs w:val="18"/>
        </w:rPr>
        <w:tab/>
        <w:t xml:space="preserve">uvedeném období je zhotovitel povinen zajistit náhradní vytápění na vlastní náklady. </w:t>
      </w:r>
    </w:p>
    <w:p w14:paraId="23D3C217" w14:textId="738D7C4A" w:rsidR="00703471" w:rsidRPr="00703471" w:rsidRDefault="006F7621" w:rsidP="00703471">
      <w:pPr>
        <w:widowControl w:val="0"/>
        <w:autoSpaceDE w:val="0"/>
        <w:autoSpaceDN w:val="0"/>
        <w:adjustRightInd w:val="0"/>
        <w:jc w:val="both"/>
        <w:rPr>
          <w:rFonts w:ascii="Verdana" w:hAnsi="Verdana" w:cs="Helvetica"/>
          <w:bCs/>
          <w:color w:val="000000" w:themeColor="text1"/>
          <w:sz w:val="18"/>
          <w:szCs w:val="18"/>
        </w:rPr>
      </w:pPr>
      <w:r w:rsidRPr="00FE3FC2">
        <w:rPr>
          <w:rFonts w:ascii="Verdana" w:hAnsi="Verdana" w:cs="Helvetica"/>
          <w:sz w:val="18"/>
          <w:szCs w:val="18"/>
        </w:rPr>
        <w:t>7.18.</w:t>
      </w:r>
      <w:r w:rsidRPr="00FE3FC2">
        <w:rPr>
          <w:rFonts w:ascii="Verdana" w:hAnsi="Verdana" w:cs="Helvetica"/>
          <w:sz w:val="18"/>
          <w:szCs w:val="18"/>
        </w:rPr>
        <w:tab/>
      </w:r>
      <w:r w:rsidRPr="00FE3FC2">
        <w:rPr>
          <w:rFonts w:ascii="Verdana" w:hAnsi="Verdana" w:cs="Helvetica"/>
          <w:bCs/>
          <w:color w:val="000000" w:themeColor="text1"/>
          <w:sz w:val="18"/>
          <w:szCs w:val="18"/>
        </w:rPr>
        <w:t xml:space="preserve">Zhotovitel provede v topném období předvedení všech funkcionalit systému </w:t>
      </w:r>
      <w:proofErr w:type="spellStart"/>
      <w:r w:rsidRPr="00FE3FC2">
        <w:rPr>
          <w:rFonts w:ascii="Verdana" w:hAnsi="Verdana" w:cs="Helvetica"/>
          <w:bCs/>
          <w:color w:val="000000" w:themeColor="text1"/>
          <w:sz w:val="18"/>
          <w:szCs w:val="18"/>
        </w:rPr>
        <w:t>MaR</w:t>
      </w:r>
      <w:proofErr w:type="spellEnd"/>
      <w:r w:rsidRPr="00FE3FC2">
        <w:rPr>
          <w:rFonts w:ascii="Verdana" w:hAnsi="Verdana" w:cs="Helvetica"/>
          <w:bCs/>
          <w:color w:val="000000" w:themeColor="text1"/>
          <w:sz w:val="18"/>
          <w:szCs w:val="18"/>
        </w:rPr>
        <w:t xml:space="preserve"> (měření a </w:t>
      </w:r>
      <w:r w:rsidRPr="00FE3FC2">
        <w:rPr>
          <w:rFonts w:ascii="Verdana" w:hAnsi="Verdana" w:cs="Helvetica"/>
          <w:bCs/>
          <w:color w:val="000000" w:themeColor="text1"/>
          <w:sz w:val="18"/>
          <w:szCs w:val="18"/>
        </w:rPr>
        <w:tab/>
        <w:t>regulace) včetně vyhodnocení naměřených hodnot se smluvními a technickými předpoklady.</w:t>
      </w:r>
    </w:p>
    <w:p w14:paraId="0B8C99FA" w14:textId="2BFBBCFA" w:rsidR="00703471" w:rsidRDefault="00000368" w:rsidP="00703471">
      <w:pPr>
        <w:ind w:left="700" w:hanging="700"/>
        <w:jc w:val="both"/>
        <w:rPr>
          <w:rFonts w:ascii="Verdana" w:hAnsi="Verdana"/>
          <w:sz w:val="18"/>
          <w:szCs w:val="18"/>
        </w:rPr>
      </w:pPr>
      <w:r w:rsidRPr="00000368">
        <w:rPr>
          <w:rFonts w:ascii="Verdana" w:hAnsi="Verdana"/>
          <w:sz w:val="18"/>
          <w:szCs w:val="18"/>
        </w:rPr>
        <w:t>7.19.</w:t>
      </w:r>
      <w:r w:rsidRPr="00000368">
        <w:rPr>
          <w:rFonts w:ascii="Verdana" w:hAnsi="Verdana"/>
          <w:sz w:val="18"/>
          <w:szCs w:val="18"/>
        </w:rPr>
        <w:tab/>
        <w:t xml:space="preserve">Zhotovitel se zavazuje k dodržování platných pracovněprávních předpisů včetně zákazu nelegálního zaměstnávání, předpisů vztahující se k </w:t>
      </w:r>
      <w:r w:rsidRPr="00000368">
        <w:rPr>
          <w:rFonts w:ascii="Verdana" w:hAnsi="Verdana" w:cs="Calibri"/>
          <w:color w:val="000000"/>
          <w:sz w:val="18"/>
          <w:szCs w:val="18"/>
        </w:rPr>
        <w:t>pobytu cizinců v České republice, předpisů stanovících podmínky zdravotní způsobilosti zaměstnanců</w:t>
      </w:r>
      <w:r w:rsidRPr="00000368">
        <w:rPr>
          <w:rFonts w:ascii="Verdana" w:hAnsi="Verdana"/>
          <w:sz w:val="18"/>
          <w:szCs w:val="18"/>
        </w:rPr>
        <w:t xml:space="preserve">, předpisů vztahujících se k bezpečnosti a ochraně zdraví při práci na staveništi, požárních předpisů, hygienických předpisů, předpisů k ochraně životního prostředí včetně předpisů upravujících nakládání s odpady </w:t>
      </w:r>
      <w:r w:rsidRPr="00000368">
        <w:rPr>
          <w:rFonts w:ascii="Verdana" w:hAnsi="Verdana"/>
          <w:sz w:val="18"/>
          <w:szCs w:val="18"/>
        </w:rPr>
        <w:lastRenderedPageBreak/>
        <w:t>(především zákona č. 54</w:t>
      </w:r>
      <w:r w:rsidR="00D211A3">
        <w:rPr>
          <w:rFonts w:ascii="Verdana" w:hAnsi="Verdana"/>
          <w:sz w:val="18"/>
          <w:szCs w:val="18"/>
        </w:rPr>
        <w:t>1</w:t>
      </w:r>
      <w:r w:rsidRPr="00000368">
        <w:rPr>
          <w:rFonts w:ascii="Verdana" w:hAnsi="Verdana"/>
          <w:sz w:val="18"/>
          <w:szCs w:val="18"/>
        </w:rPr>
        <w:t>/2020, o odpadech, v platném znění). Dále se zhotovitel zavazuje řádně a včas hradit své závazky vůči poddodavatelům a umožnit objednateli kontrolovat u zaměstnanců zhotovitele, podílejících se na realizaci díla dle této smlouvy, zda jsou odměňování v souladu s platnými právními předpisy. Zhotovitel dále zajistí, že všechny osoby podílející se na realizaci díla dle této smlouvy budou vybaveny osobními ochrannými pracovními pomůckami.</w:t>
      </w:r>
    </w:p>
    <w:p w14:paraId="012531B1" w14:textId="0DC9A35B" w:rsidR="00000368" w:rsidRPr="00000368" w:rsidRDefault="00000368" w:rsidP="00000368">
      <w:pPr>
        <w:autoSpaceDE w:val="0"/>
        <w:autoSpaceDN w:val="0"/>
        <w:adjustRightInd w:val="0"/>
        <w:ind w:left="700" w:hanging="700"/>
        <w:jc w:val="both"/>
        <w:rPr>
          <w:rFonts w:ascii="Verdana" w:hAnsi="Verdana"/>
          <w:sz w:val="18"/>
          <w:szCs w:val="18"/>
        </w:rPr>
      </w:pPr>
      <w:r w:rsidRPr="00000368">
        <w:rPr>
          <w:rFonts w:ascii="Verdana" w:hAnsi="Verdana"/>
          <w:sz w:val="18"/>
          <w:szCs w:val="18"/>
        </w:rPr>
        <w:t>7.20.</w:t>
      </w:r>
      <w:r w:rsidRPr="00000368">
        <w:rPr>
          <w:rFonts w:ascii="Verdana" w:hAnsi="Verdana"/>
          <w:sz w:val="18"/>
          <w:szCs w:val="18"/>
        </w:rPr>
        <w:tab/>
        <w:t>Je-li zhotovitel v prodlení s úhradou řádně provedených a vyfakturovaných prací poddodavateli, je objednatel oprávněn provést předmětnou úhradu dotčenému poddodavateli přímo; v takovém případě již předmětná platba nebude ze strany objednatele uhrazena zhotoviteli.</w:t>
      </w:r>
    </w:p>
    <w:p w14:paraId="0AEFF1BA" w14:textId="782A5BDB" w:rsidR="00000368" w:rsidRPr="00000368" w:rsidRDefault="00000368" w:rsidP="00000368">
      <w:pPr>
        <w:ind w:left="700" w:hanging="700"/>
        <w:jc w:val="both"/>
        <w:rPr>
          <w:rFonts w:ascii="Verdana" w:hAnsi="Verdana"/>
          <w:sz w:val="18"/>
          <w:szCs w:val="18"/>
        </w:rPr>
      </w:pPr>
      <w:r w:rsidRPr="00000368">
        <w:rPr>
          <w:rFonts w:ascii="Verdana" w:hAnsi="Verdana"/>
          <w:sz w:val="18"/>
          <w:szCs w:val="18"/>
        </w:rPr>
        <w:t>7.21.</w:t>
      </w:r>
      <w:r w:rsidRPr="00000368">
        <w:rPr>
          <w:rFonts w:ascii="Verdana" w:hAnsi="Verdana"/>
          <w:sz w:val="18"/>
          <w:szCs w:val="18"/>
        </w:rPr>
        <w:tab/>
        <w:t xml:space="preserve">Zhotovitel bude při realizaci díla dle této smlouvy přednostně využívat malé či střední podniky jako poddodavatele a zavazuje se zajistit, že jak zhotovitel, tak jeho poddodavatelé budou při realizaci díla dle této smlouvy minimalizovat negativní dopady na životní prostředí. </w:t>
      </w:r>
    </w:p>
    <w:p w14:paraId="3219164F" w14:textId="0A063F0E" w:rsidR="00000368" w:rsidRDefault="00000368" w:rsidP="00000368">
      <w:pPr>
        <w:autoSpaceDE w:val="0"/>
        <w:autoSpaceDN w:val="0"/>
        <w:adjustRightInd w:val="0"/>
        <w:ind w:left="700" w:hanging="700"/>
        <w:jc w:val="both"/>
        <w:rPr>
          <w:rFonts w:ascii="Verdana" w:hAnsi="Verdana"/>
          <w:sz w:val="18"/>
          <w:szCs w:val="18"/>
        </w:rPr>
      </w:pPr>
      <w:r w:rsidRPr="00000368">
        <w:rPr>
          <w:rFonts w:ascii="Verdana" w:hAnsi="Verdana"/>
          <w:sz w:val="18"/>
          <w:szCs w:val="18"/>
        </w:rPr>
        <w:t>7.22.</w:t>
      </w:r>
      <w:r w:rsidRPr="00000368">
        <w:rPr>
          <w:rFonts w:ascii="Verdana" w:hAnsi="Verdana"/>
          <w:sz w:val="18"/>
          <w:szCs w:val="18"/>
        </w:rPr>
        <w:tab/>
        <w:t>V případě, že to bude možné a účelné, využije zhotovitel při realizaci díla dle této smlouvy osoby znevýhodněné na trhu práce a/nebo osoby s trestní minulostí; možnost a účelnost takového postupu posoudí zhotovitel zejména s ohledem na charakter, rozsah a náročnost prací, které by toto osoby měly vykonávat, a rovněž s ohledem na dostupnost této pracovní síly na pracovním trhu.</w:t>
      </w:r>
    </w:p>
    <w:p w14:paraId="1C776D08" w14:textId="17ADD55F" w:rsidR="00D31BEC" w:rsidRPr="005C4E4D" w:rsidRDefault="00D31BEC" w:rsidP="00D31BEC">
      <w:pPr>
        <w:autoSpaceDE w:val="0"/>
        <w:autoSpaceDN w:val="0"/>
        <w:adjustRightInd w:val="0"/>
        <w:ind w:left="700" w:hanging="700"/>
        <w:jc w:val="both"/>
        <w:rPr>
          <w:rFonts w:ascii="Verdana" w:hAnsi="Verdana"/>
          <w:color w:val="000000"/>
          <w:sz w:val="18"/>
          <w:szCs w:val="18"/>
        </w:rPr>
      </w:pPr>
      <w:r w:rsidRPr="005C4E4D">
        <w:rPr>
          <w:rFonts w:ascii="Verdana" w:hAnsi="Verdana" w:cs="Tahoma"/>
          <w:sz w:val="18"/>
          <w:szCs w:val="18"/>
        </w:rPr>
        <w:t>7.23.</w:t>
      </w:r>
      <w:r w:rsidRPr="005C4E4D">
        <w:rPr>
          <w:rFonts w:ascii="Verdana" w:hAnsi="Verdana" w:cs="Tahoma"/>
          <w:sz w:val="18"/>
          <w:szCs w:val="18"/>
        </w:rPr>
        <w:tab/>
        <w:t xml:space="preserve">Zhotovitel se zavazuje </w:t>
      </w:r>
      <w:r w:rsidRPr="005C4E4D">
        <w:rPr>
          <w:rFonts w:ascii="Verdana" w:hAnsi="Verdana"/>
          <w:color w:val="000000"/>
          <w:sz w:val="18"/>
          <w:szCs w:val="18"/>
        </w:rPr>
        <w:t>předložit technickému dozoru stavebníka ke schválení technické listy instalovaných technologií před jejich objednáním.</w:t>
      </w:r>
    </w:p>
    <w:p w14:paraId="2CADA3F3" w14:textId="5F667691" w:rsidR="00D31BEC" w:rsidRPr="00862A8B" w:rsidRDefault="00D31BEC" w:rsidP="00862A8B">
      <w:pPr>
        <w:autoSpaceDE w:val="0"/>
        <w:autoSpaceDN w:val="0"/>
        <w:adjustRightInd w:val="0"/>
        <w:ind w:left="700" w:hanging="700"/>
        <w:jc w:val="both"/>
        <w:rPr>
          <w:rFonts w:ascii="Verdana" w:hAnsi="Verdana"/>
          <w:color w:val="000000"/>
          <w:sz w:val="18"/>
          <w:szCs w:val="18"/>
        </w:rPr>
      </w:pPr>
      <w:r w:rsidRPr="005C4E4D">
        <w:rPr>
          <w:rFonts w:ascii="Verdana" w:hAnsi="Verdana"/>
          <w:color w:val="000000"/>
          <w:sz w:val="18"/>
          <w:szCs w:val="18"/>
        </w:rPr>
        <w:t>7.24.</w:t>
      </w:r>
      <w:r w:rsidRPr="005C4E4D">
        <w:rPr>
          <w:rFonts w:ascii="Verdana" w:hAnsi="Verdana"/>
          <w:color w:val="000000"/>
          <w:sz w:val="18"/>
          <w:szCs w:val="18"/>
        </w:rPr>
        <w:tab/>
        <w:t xml:space="preserve">Zhotovitel se dále zavazuje zajistit jednotné označení všech svých pracovníků, podílejících se na realizaci díla, označením jejich pracovního oděvu buď názvem stavební akce (projektu), nebo hlavního dodavatele. </w:t>
      </w:r>
    </w:p>
    <w:p w14:paraId="754D6C08" w14:textId="77777777" w:rsidR="005828CA" w:rsidRPr="00F81744" w:rsidRDefault="005828CA" w:rsidP="00000368">
      <w:pPr>
        <w:pStyle w:val="BodyText21"/>
        <w:widowControl/>
        <w:spacing w:line="264" w:lineRule="auto"/>
        <w:rPr>
          <w:rFonts w:ascii="Verdana" w:hAnsi="Verdana" w:cs="Tahoma"/>
          <w:b/>
          <w:sz w:val="18"/>
          <w:szCs w:val="18"/>
        </w:rPr>
      </w:pPr>
    </w:p>
    <w:p w14:paraId="32C769E0" w14:textId="77777777" w:rsidR="001564BB" w:rsidRPr="00F81744" w:rsidRDefault="001564BB" w:rsidP="001564BB">
      <w:pPr>
        <w:spacing w:line="264" w:lineRule="auto"/>
        <w:jc w:val="center"/>
        <w:rPr>
          <w:rFonts w:ascii="Verdana" w:hAnsi="Verdana" w:cs="Tahoma"/>
          <w:b/>
          <w:sz w:val="18"/>
          <w:szCs w:val="18"/>
        </w:rPr>
      </w:pPr>
      <w:r w:rsidRPr="00F81744">
        <w:rPr>
          <w:rFonts w:ascii="Verdana" w:hAnsi="Verdana" w:cs="Tahoma"/>
          <w:b/>
          <w:sz w:val="18"/>
          <w:szCs w:val="18"/>
        </w:rPr>
        <w:t>Článek 8</w:t>
      </w:r>
    </w:p>
    <w:p w14:paraId="2735935D"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Stavební deník a kontrolní dny</w:t>
      </w:r>
    </w:p>
    <w:p w14:paraId="4D631A38" w14:textId="77777777" w:rsidR="00937119" w:rsidRPr="00F81744" w:rsidRDefault="00937119" w:rsidP="00F43686">
      <w:pPr>
        <w:spacing w:line="264" w:lineRule="auto"/>
        <w:jc w:val="center"/>
        <w:rPr>
          <w:rFonts w:ascii="Verdana" w:hAnsi="Verdana" w:cs="Tahoma"/>
          <w:b/>
          <w:sz w:val="18"/>
          <w:szCs w:val="18"/>
        </w:rPr>
      </w:pPr>
    </w:p>
    <w:p w14:paraId="6DF1C276" w14:textId="665C5B95"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Pr="00F81744">
        <w:rPr>
          <w:rFonts w:ascii="Verdana" w:hAnsi="Verdana" w:cs="Tahoma"/>
          <w:sz w:val="18"/>
          <w:szCs w:val="18"/>
        </w:rPr>
        <w:tab/>
        <w:t>Zhotovitel se zavazuje ode dne předání staveniště objednatelem zhotoviteli vést stavební deník alespoň v jednom originále a dvou průpisech dle ustanovení § 157 zákona č. 183/2006 Sb., o územním plánování a stavebním řádu (</w:t>
      </w:r>
      <w:r w:rsidR="00736BAD">
        <w:rPr>
          <w:rFonts w:ascii="Verdana" w:hAnsi="Verdana" w:cs="Tahoma"/>
          <w:sz w:val="18"/>
          <w:szCs w:val="18"/>
        </w:rPr>
        <w:t>dále jako</w:t>
      </w:r>
      <w:r w:rsidRPr="00F81744">
        <w:rPr>
          <w:rFonts w:ascii="Verdana" w:hAnsi="Verdana" w:cs="Tahoma"/>
          <w:sz w:val="18"/>
          <w:szCs w:val="18"/>
        </w:rPr>
        <w:t xml:space="preserve"> „stavební zákon</w:t>
      </w:r>
      <w:r w:rsidR="006233BC">
        <w:rPr>
          <w:rFonts w:ascii="Verdana" w:hAnsi="Verdana" w:cs="Tahoma"/>
          <w:sz w:val="18"/>
          <w:szCs w:val="18"/>
        </w:rPr>
        <w:t>”</w:t>
      </w:r>
      <w:r w:rsidRPr="00F81744">
        <w:rPr>
          <w:rFonts w:ascii="Verdana" w:hAnsi="Verdana" w:cs="Tahoma"/>
          <w:sz w:val="18"/>
          <w:szCs w:val="18"/>
        </w:rPr>
        <w:t xml:space="preserve">). Na stavbě bude veden pouze jeden stavební deník vedený zhotovitelem a budou v něm zaznamenávány veškeré skutečnosti o průběhu všech prací, včetně prací </w:t>
      </w:r>
      <w:proofErr w:type="spellStart"/>
      <w:r w:rsidR="00A61584">
        <w:rPr>
          <w:rFonts w:ascii="Verdana" w:hAnsi="Verdana" w:cs="Tahoma"/>
          <w:sz w:val="18"/>
          <w:szCs w:val="18"/>
        </w:rPr>
        <w:t>podzhotovitel</w:t>
      </w:r>
      <w:r w:rsidRPr="00F81744">
        <w:rPr>
          <w:rFonts w:ascii="Verdana" w:hAnsi="Verdana" w:cs="Tahoma"/>
          <w:sz w:val="18"/>
          <w:szCs w:val="18"/>
        </w:rPr>
        <w:t>ů</w:t>
      </w:r>
      <w:proofErr w:type="spellEnd"/>
      <w:r w:rsidRPr="00F81744">
        <w:rPr>
          <w:rFonts w:ascii="Verdana" w:hAnsi="Verdana" w:cs="Tahoma"/>
          <w:sz w:val="18"/>
          <w:szCs w:val="18"/>
        </w:rPr>
        <w:t xml:space="preserve"> (</w:t>
      </w:r>
      <w:r w:rsidR="00A61584">
        <w:rPr>
          <w:rFonts w:ascii="Verdana" w:hAnsi="Verdana" w:cs="Tahoma"/>
          <w:sz w:val="18"/>
          <w:szCs w:val="18"/>
        </w:rPr>
        <w:t>poddodavatel</w:t>
      </w:r>
      <w:r w:rsidRPr="00F81744">
        <w:rPr>
          <w:rFonts w:ascii="Verdana" w:hAnsi="Verdana" w:cs="Tahoma"/>
          <w:sz w:val="18"/>
          <w:szCs w:val="18"/>
        </w:rPr>
        <w:t xml:space="preserve">ů). Do stavebního deníku bude zhotovitel zapisovat všechny skutečnosti stanovené stavebním zákonem a vyhláškou č. 499/2006 Sb. o dokumentaci staveb a současně všechny skutečnosti rozhodné pro plnění podmínek této smlouvy, změny harmonogramu postupu prací dle této smlouvy. Stavební deník bude uložen na staveništi a bude oběma stranám kdykoliv přístupný. Originál stavebního deníku předá zhotovitel při přejímacím řízení objednateli. </w:t>
      </w:r>
    </w:p>
    <w:p w14:paraId="6EBE2D3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8.2.</w:t>
      </w:r>
      <w:r w:rsidRPr="00F81744">
        <w:rPr>
          <w:rFonts w:ascii="Verdana" w:hAnsi="Verdana" w:cs="Tahoma"/>
          <w:sz w:val="18"/>
          <w:szCs w:val="18"/>
        </w:rPr>
        <w:tab/>
        <w:t>Zhotovitel je povinen uložit průpis denních záznamů ve stavebním deníku odděleně od originálu tak, aby byl k dispozici v případě ztrát</w:t>
      </w:r>
      <w:r w:rsidR="001C7459" w:rsidRPr="00F81744">
        <w:rPr>
          <w:rFonts w:ascii="Verdana" w:hAnsi="Verdana" w:cs="Tahoma"/>
          <w:sz w:val="18"/>
          <w:szCs w:val="18"/>
        </w:rPr>
        <w:t>y</w:t>
      </w:r>
      <w:r w:rsidRPr="00F81744">
        <w:rPr>
          <w:rFonts w:ascii="Verdana" w:hAnsi="Verdana" w:cs="Tahoma"/>
          <w:sz w:val="18"/>
          <w:szCs w:val="18"/>
        </w:rPr>
        <w:t xml:space="preserve"> či zničení originálu stavebního deníku. Stavební deník musí být uložen tak, aby byl vždy okamžitě k dispozici objednateli a orgánu státního stavebního dohledu.</w:t>
      </w:r>
    </w:p>
    <w:p w14:paraId="10D88240"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8.3.</w:t>
      </w:r>
      <w:r w:rsidRPr="00F81744">
        <w:rPr>
          <w:rFonts w:ascii="Verdana" w:hAnsi="Verdana" w:cs="Tahoma"/>
          <w:sz w:val="18"/>
          <w:szCs w:val="18"/>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D0995CF"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8.4.</w:t>
      </w:r>
      <w:r w:rsidRPr="00F81744">
        <w:rPr>
          <w:rFonts w:ascii="Verdana" w:hAnsi="Verdana" w:cs="Tahoma"/>
          <w:sz w:val="18"/>
          <w:szCs w:val="18"/>
        </w:rPr>
        <w:tab/>
        <w:t>Zhotovitel se zavazuje na základě žádosti zástupce objednatele bezodkladně předávat objednateli úplné kopie zápisů ze stavebního deníku.</w:t>
      </w:r>
    </w:p>
    <w:p w14:paraId="53C507C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8.5.</w:t>
      </w:r>
      <w:r w:rsidRPr="00F81744">
        <w:rPr>
          <w:rFonts w:ascii="Verdana" w:hAnsi="Verdana" w:cs="Tahoma"/>
          <w:sz w:val="18"/>
          <w:szCs w:val="18"/>
        </w:rPr>
        <w:tab/>
        <w:t>Zápisy v deníku nepředstavují ani nenahrazují dohody smluvních stran či zvláštní písemná prohlášení kterékoliv ze smluvních stran, která dle této smlouvy musí učinit a doručit druhé smluvní stran</w:t>
      </w:r>
      <w:r w:rsidR="001C7459" w:rsidRPr="00F81744">
        <w:rPr>
          <w:rFonts w:ascii="Verdana" w:hAnsi="Verdana" w:cs="Tahoma"/>
          <w:sz w:val="18"/>
          <w:szCs w:val="18"/>
        </w:rPr>
        <w:t>ě</w:t>
      </w:r>
      <w:r w:rsidRPr="00F81744">
        <w:rPr>
          <w:rFonts w:ascii="Verdana" w:hAnsi="Verdana" w:cs="Tahoma"/>
          <w:sz w:val="18"/>
          <w:szCs w:val="18"/>
        </w:rPr>
        <w:t>.</w:t>
      </w:r>
    </w:p>
    <w:p w14:paraId="48C763FC"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8.6.</w:t>
      </w:r>
      <w:r w:rsidRPr="00F81744">
        <w:rPr>
          <w:rFonts w:ascii="Verdana" w:hAnsi="Verdana" w:cs="Tahoma"/>
          <w:sz w:val="18"/>
          <w:szCs w:val="18"/>
        </w:rPr>
        <w:tab/>
        <w:t>Smluvní strany se dohodly, že budou až do předání díla pravidelně svolávat za účelem provádění kontroly plnění této smlouvy kontrolní dny.</w:t>
      </w:r>
    </w:p>
    <w:p w14:paraId="24539177" w14:textId="77777777" w:rsidR="00451E65" w:rsidRPr="00F81744" w:rsidRDefault="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8.7.</w:t>
      </w:r>
      <w:r w:rsidRPr="00F81744">
        <w:rPr>
          <w:rFonts w:ascii="Verdana" w:hAnsi="Verdana" w:cs="Tahoma"/>
          <w:sz w:val="18"/>
          <w:szCs w:val="18"/>
        </w:rPr>
        <w:tab/>
        <w:t xml:space="preserve">Zhotovitel je povinen při provádění vlastní stavby organizovat na staveništi nejméně 2x měsíčně kontrolní dny průběhu provádění díla za účasti oprávněného zástupce zhotovitele, objednatele a osoby vykonávající technický dozor, případně i projektanta vykonávajícího autorský dozor, pokud nebude s postupem prací dohodnuto jinak. </w:t>
      </w:r>
    </w:p>
    <w:p w14:paraId="350050A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8.8.</w:t>
      </w:r>
      <w:r w:rsidRPr="00F81744">
        <w:rPr>
          <w:rFonts w:ascii="Verdana" w:hAnsi="Verdana" w:cs="Tahoma"/>
          <w:sz w:val="18"/>
          <w:szCs w:val="18"/>
        </w:rPr>
        <w:tab/>
        <w:t>Za objednatele i zhotovitele jsou povinni se účastnit kontrolních dnů zástupci, kteří jsou oprávněni rozhodovat ve věcech realizačních a technických při provádění díla. Osoba vykonávající technický dozor je oprávněná vyžádat si na jednotlivém kontrolním dni nebo dnech i přítomnost dalších osob ze strany zhotovitele, přičemž zhotovitel je povinen jejich účast na kontrolním dni zajistit.</w:t>
      </w:r>
    </w:p>
    <w:p w14:paraId="682403D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lastRenderedPageBreak/>
        <w:t>8.9.</w:t>
      </w:r>
      <w:r w:rsidRPr="00F81744">
        <w:rPr>
          <w:rFonts w:ascii="Verdana" w:hAnsi="Verdana" w:cs="Tahoma"/>
          <w:sz w:val="18"/>
          <w:szCs w:val="18"/>
        </w:rPr>
        <w:tab/>
        <w:t xml:space="preserve">Neodůvodněná neúčast pracovníků zhotovitele na kontrolním dni, jejichž účast je povinná nebo byla vyžádána, se považuje za porušení zhotovitele poskytovat součinnost.  </w:t>
      </w:r>
    </w:p>
    <w:p w14:paraId="48B541A0" w14:textId="068A61A2" w:rsidR="00451E65" w:rsidRPr="00F81744" w:rsidRDefault="00451E65"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8.10.</w:t>
      </w:r>
      <w:r w:rsidRPr="00F81744">
        <w:rPr>
          <w:rFonts w:ascii="Verdana" w:hAnsi="Verdana" w:cs="Tahoma"/>
          <w:sz w:val="18"/>
          <w:szCs w:val="18"/>
        </w:rPr>
        <w:tab/>
        <w:t>Z kontrolního dne bude pořízen písemný záznam, podepsaný zúčastněnými zástupci smluvních stran. Zjištěné nedostatky a vady při provádění vlastní stavby je zhotovitel povinen odstranit v termínu uvedeném v písemném záznamu z kontrolního dne. Datum konání prvního kontrolního dne bude dohodnut</w:t>
      </w:r>
      <w:r w:rsidR="00040B4A">
        <w:rPr>
          <w:rFonts w:ascii="Verdana" w:hAnsi="Verdana" w:cs="Tahoma"/>
          <w:sz w:val="18"/>
          <w:szCs w:val="18"/>
        </w:rPr>
        <w:t>o</w:t>
      </w:r>
      <w:r w:rsidRPr="00F81744">
        <w:rPr>
          <w:rFonts w:ascii="Verdana" w:hAnsi="Verdana" w:cs="Tahoma"/>
          <w:sz w:val="18"/>
          <w:szCs w:val="18"/>
        </w:rPr>
        <w:t xml:space="preserve"> při předání staveniště a uveden</w:t>
      </w:r>
      <w:r w:rsidR="00040B4A">
        <w:rPr>
          <w:rFonts w:ascii="Verdana" w:hAnsi="Verdana" w:cs="Tahoma"/>
          <w:sz w:val="18"/>
          <w:szCs w:val="18"/>
        </w:rPr>
        <w:t>o</w:t>
      </w:r>
      <w:r w:rsidRPr="00F81744">
        <w:rPr>
          <w:rFonts w:ascii="Verdana" w:hAnsi="Verdana" w:cs="Tahoma"/>
          <w:sz w:val="18"/>
          <w:szCs w:val="18"/>
        </w:rPr>
        <w:t xml:space="preserve"> v předávacím protokolu o předání staveniště a současně bude zaznamenáno ve stavebním deníku. Datum dalšího následujícího kontrolního dne bude vždy určeno v písemném zápise z proběhnuvšího kontrolního dne.</w:t>
      </w:r>
    </w:p>
    <w:p w14:paraId="6CA37921" w14:textId="77777777" w:rsidR="00937119" w:rsidRPr="00F81744" w:rsidRDefault="00937119" w:rsidP="00F43686">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w:t>
      </w:r>
      <w:r w:rsidR="00451E65" w:rsidRPr="00F81744">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 xml:space="preserve">Zápisem z kontrolního dne nelze měnit ujednání této smlouvy. Dohodnuté termíny a ostatní ujednání podepsaná v zápisu z kontrolního dne jsou pro obě smluvní strany závazné, pokud nejsou v rozporu nebo nemění tuto smlouvu.    </w:t>
      </w:r>
    </w:p>
    <w:p w14:paraId="566AD74E" w14:textId="77777777" w:rsidR="00451E65" w:rsidRPr="00F81744" w:rsidRDefault="00451E65" w:rsidP="00451E65">
      <w:pPr>
        <w:pStyle w:val="Zkladntext2"/>
        <w:spacing w:line="264" w:lineRule="auto"/>
        <w:ind w:left="709" w:hanging="709"/>
        <w:jc w:val="both"/>
        <w:rPr>
          <w:rFonts w:ascii="Verdana" w:hAnsi="Verdana" w:cs="Tahoma"/>
          <w:sz w:val="18"/>
          <w:szCs w:val="18"/>
        </w:rPr>
      </w:pPr>
      <w:r w:rsidRPr="00F81744">
        <w:rPr>
          <w:rFonts w:ascii="Verdana" w:hAnsi="Verdana" w:cs="Tahoma"/>
          <w:sz w:val="18"/>
          <w:szCs w:val="18"/>
        </w:rPr>
        <w:t>8.12.</w:t>
      </w:r>
      <w:r w:rsidRPr="00F81744">
        <w:rPr>
          <w:rFonts w:ascii="Verdana" w:hAnsi="Verdana" w:cs="Tahoma"/>
          <w:sz w:val="18"/>
          <w:szCs w:val="18"/>
        </w:rPr>
        <w:tab/>
        <w:t>Objednatel i zhotovitel jsou v odůvodněných případech oprávněni se obrátit na osobu vykonávající technický dozor s požadavkem, aby svolala mimořádný kontrolní den. Osoba vykonávající technický dozor v takovém případě svolá mimořádný kontrolní den nejpozději do 48 hodin od obdržení takového požadavku.</w:t>
      </w:r>
    </w:p>
    <w:p w14:paraId="00B2666C" w14:textId="77777777" w:rsidR="005828CA" w:rsidRDefault="005828CA" w:rsidP="00F43686">
      <w:pPr>
        <w:spacing w:line="264" w:lineRule="auto"/>
        <w:jc w:val="both"/>
        <w:rPr>
          <w:rFonts w:ascii="Verdana" w:hAnsi="Verdana" w:cs="Tahoma"/>
          <w:sz w:val="18"/>
          <w:szCs w:val="18"/>
        </w:rPr>
      </w:pPr>
    </w:p>
    <w:p w14:paraId="3CB56E66"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9</w:t>
      </w:r>
    </w:p>
    <w:p w14:paraId="17590677"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Staveniště a jeho zařízení</w:t>
      </w:r>
    </w:p>
    <w:p w14:paraId="4D59BAAD" w14:textId="77777777" w:rsidR="00937119" w:rsidRPr="00F81744" w:rsidRDefault="00937119" w:rsidP="00F43686">
      <w:pPr>
        <w:spacing w:line="264" w:lineRule="auto"/>
        <w:jc w:val="center"/>
        <w:rPr>
          <w:rFonts w:ascii="Verdana" w:hAnsi="Verdana" w:cs="Tahoma"/>
          <w:b/>
          <w:sz w:val="18"/>
          <w:szCs w:val="18"/>
        </w:rPr>
      </w:pPr>
    </w:p>
    <w:p w14:paraId="065B6893" w14:textId="77777777" w:rsidR="00937119" w:rsidRPr="00F81744" w:rsidRDefault="00937119" w:rsidP="004972AF">
      <w:pPr>
        <w:pStyle w:val="Zkladntext2"/>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Objednatel protokolárně předá zhotoviteli staveniště na základě písemné výzvy; zhotovitel je povinen reagovat na písemnou výzvu objednatele a staveniště na základě této výzvy </w:t>
      </w:r>
      <w:r w:rsidR="00373853" w:rsidRPr="00F81744">
        <w:rPr>
          <w:rFonts w:ascii="Verdana" w:hAnsi="Verdana" w:cs="Tahoma"/>
          <w:sz w:val="18"/>
          <w:szCs w:val="18"/>
        </w:rPr>
        <w:t xml:space="preserve">a dle podmínek uvedených v této smlouvě </w:t>
      </w:r>
      <w:r w:rsidRPr="00F81744">
        <w:rPr>
          <w:rFonts w:ascii="Verdana" w:hAnsi="Verdana" w:cs="Tahoma"/>
          <w:sz w:val="18"/>
          <w:szCs w:val="18"/>
        </w:rPr>
        <w:t xml:space="preserve">převzít.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ke zhotovení díla, které je vymezeno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a projednané ve smyslu podmínek stavebního povolení a této smlouvy. Staveniště je vymezeno projektem organizace výstavby zpracovaným zhotovitelem. Při předání staveniště bude objednatelem určen způsob napojení na zdroj vody a elektřiny. </w:t>
      </w:r>
    </w:p>
    <w:p w14:paraId="7BC78E30" w14:textId="77777777" w:rsidR="00937119" w:rsidRPr="00F81744" w:rsidRDefault="00937119" w:rsidP="00195B95">
      <w:pPr>
        <w:numPr>
          <w:ilvl w:val="1"/>
          <w:numId w:val="9"/>
        </w:numPr>
        <w:snapToGrid w:val="0"/>
        <w:spacing w:line="264" w:lineRule="auto"/>
        <w:jc w:val="both"/>
        <w:rPr>
          <w:rFonts w:ascii="Verdana" w:hAnsi="Verdana" w:cs="Tahoma"/>
          <w:sz w:val="18"/>
          <w:szCs w:val="18"/>
        </w:rPr>
      </w:pPr>
      <w:r w:rsidRPr="00F81744">
        <w:rPr>
          <w:rFonts w:ascii="Verdana" w:hAnsi="Verdana" w:cs="Tahoma"/>
          <w:sz w:val="18"/>
          <w:szCs w:val="18"/>
        </w:rPr>
        <w:t xml:space="preserve">Předání staveniště ze strany objednatele bude provedeno formou předání dokladů o staveništi. Dokladem o předání těchto dokumentů bude společný zápis o předání a převzetí staveniště. </w:t>
      </w:r>
      <w:r w:rsidR="00E46E42">
        <w:rPr>
          <w:rFonts w:ascii="Verdana" w:hAnsi="Verdana" w:cs="Tahoma"/>
          <w:sz w:val="18"/>
          <w:szCs w:val="18"/>
        </w:rPr>
        <w:t xml:space="preserve">Zhotovitel zabezpečí podružné měření spotřeb vody a elektrické energie. </w:t>
      </w:r>
    </w:p>
    <w:p w14:paraId="31A6CFE2" w14:textId="77777777" w:rsidR="00937119" w:rsidRPr="00F81744" w:rsidRDefault="00937119" w:rsidP="00F43686">
      <w:pPr>
        <w:pStyle w:val="Zkladntext2"/>
        <w:numPr>
          <w:ilvl w:val="1"/>
          <w:numId w:val="10"/>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staveništi pokyny požárního dozoru a dozoru bezpečnosti práce. V rozsahu tohoto závazku zajišťuje zhotovitel na své náklady zařízení staveniště, veškerou dopravu, skládku, případně </w:t>
      </w:r>
      <w:proofErr w:type="spellStart"/>
      <w:r w:rsidRPr="00F81744">
        <w:rPr>
          <w:rFonts w:ascii="Verdana" w:hAnsi="Verdana" w:cs="Tahoma"/>
          <w:sz w:val="18"/>
          <w:szCs w:val="18"/>
        </w:rPr>
        <w:t>mezideponii</w:t>
      </w:r>
      <w:proofErr w:type="spellEnd"/>
      <w:r w:rsidRPr="00F81744">
        <w:rPr>
          <w:rFonts w:ascii="Verdana" w:hAnsi="Verdana" w:cs="Tahoma"/>
          <w:sz w:val="18"/>
          <w:szCs w:val="18"/>
        </w:rPr>
        <w:t xml:space="preserve"> materiálu, a to i vytěženého, přičemž náklady s plněním tohoto závazku jsou zahrnuty v ceně díla.</w:t>
      </w:r>
    </w:p>
    <w:p w14:paraId="6781E219" w14:textId="77777777" w:rsidR="00937119" w:rsidRPr="00F81744" w:rsidRDefault="00937119" w:rsidP="00F43686">
      <w:pPr>
        <w:spacing w:line="264" w:lineRule="auto"/>
        <w:ind w:left="675" w:hanging="675"/>
        <w:jc w:val="both"/>
        <w:rPr>
          <w:rFonts w:ascii="Verdana" w:hAnsi="Verdana" w:cs="Tahoma"/>
          <w:sz w:val="18"/>
          <w:szCs w:val="18"/>
        </w:rPr>
      </w:pPr>
      <w:r w:rsidRPr="00F81744">
        <w:rPr>
          <w:rFonts w:ascii="Verdana" w:hAnsi="Verdana" w:cs="Tahoma"/>
          <w:sz w:val="18"/>
          <w:szCs w:val="18"/>
        </w:rPr>
        <w:t>9.4.</w:t>
      </w:r>
      <w:r w:rsidRPr="00F81744">
        <w:rPr>
          <w:rFonts w:ascii="Verdana" w:hAnsi="Verdana" w:cs="Tahoma"/>
          <w:sz w:val="18"/>
          <w:szCs w:val="18"/>
        </w:rPr>
        <w:tab/>
        <w:t>Zhotovitel bude mít v průběhu realizace a dokončování předmětu díla na staveništi výhradní odpovědnost za:</w:t>
      </w:r>
    </w:p>
    <w:p w14:paraId="7CCBC07B"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bezpečnosti všech osob oprávněných k pohybu na staveništi, udržování staveniště v uspořádaném stavu za účelem předcházení vzniku škod; a</w:t>
      </w:r>
    </w:p>
    <w:p w14:paraId="2FA42200"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zajištění veškerého osvětlení a zábran potřebných pro průběh prací, bezpečnostních a dopravních opatření pro ochranu staveniště, materiálů a techniky vnesen</w:t>
      </w:r>
      <w:r w:rsidR="00373853" w:rsidRPr="00F81744">
        <w:rPr>
          <w:rFonts w:ascii="Verdana" w:hAnsi="Verdana" w:cs="Tahoma"/>
          <w:sz w:val="18"/>
          <w:szCs w:val="18"/>
        </w:rPr>
        <w:t>é</w:t>
      </w:r>
      <w:r w:rsidRPr="00F81744">
        <w:rPr>
          <w:rFonts w:ascii="Verdana" w:hAnsi="Verdana" w:cs="Tahoma"/>
          <w:sz w:val="18"/>
          <w:szCs w:val="18"/>
        </w:rPr>
        <w:t xml:space="preserve"> zhotovitelem na staveniště, jakož i odpovědnost za zajištění opatření pro zabezpečení bezpečnosti silničního provozu v souvislosti s omezeními spojenými s realizací díla a za osazení případného dopravního značení; a</w:t>
      </w:r>
    </w:p>
    <w:p w14:paraId="46B92275" w14:textId="77777777" w:rsidR="00937119" w:rsidRPr="00F81744" w:rsidRDefault="00937119" w:rsidP="00F43686">
      <w:pPr>
        <w:numPr>
          <w:ilvl w:val="0"/>
          <w:numId w:val="11"/>
        </w:numPr>
        <w:snapToGrid w:val="0"/>
        <w:spacing w:line="264" w:lineRule="auto"/>
        <w:jc w:val="both"/>
        <w:rPr>
          <w:rFonts w:ascii="Verdana" w:hAnsi="Verdana" w:cs="Tahoma"/>
          <w:sz w:val="18"/>
          <w:szCs w:val="18"/>
        </w:rPr>
      </w:pPr>
      <w:r w:rsidRPr="00F81744">
        <w:rPr>
          <w:rFonts w:ascii="Verdana" w:hAnsi="Verdana" w:cs="Tahoma"/>
          <w:sz w:val="18"/>
          <w:szCs w:val="18"/>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6BAEC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9.5.</w:t>
      </w:r>
      <w:r w:rsidRPr="00F81744">
        <w:rPr>
          <w:rFonts w:ascii="Verdana" w:hAnsi="Verdana" w:cs="Tahoma"/>
          <w:sz w:val="18"/>
          <w:szCs w:val="18"/>
        </w:rPr>
        <w:tab/>
        <w:t>Zhotovitel až do konečného předání staveniště po ukončení prací zodpovídá za bezpečné zajištění staveniště vůči okolnímu provozu a chodcům.</w:t>
      </w:r>
    </w:p>
    <w:p w14:paraId="091D050D"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9.6.</w:t>
      </w:r>
      <w:r w:rsidRPr="00F81744">
        <w:rPr>
          <w:rFonts w:ascii="Verdana" w:hAnsi="Verdana" w:cs="Tahoma"/>
          <w:sz w:val="18"/>
          <w:szCs w:val="18"/>
        </w:rPr>
        <w:tab/>
      </w:r>
      <w:r w:rsidR="00B7398C" w:rsidRPr="00F81744">
        <w:rPr>
          <w:rFonts w:ascii="Verdana" w:hAnsi="Verdana" w:cs="Tahoma"/>
          <w:sz w:val="18"/>
          <w:szCs w:val="18"/>
        </w:rPr>
        <w:t xml:space="preserve">Zhotovitel po celou dobu realizace díla zodpovídá za řádné zabezpečení zařízení staveniště dle platných právních předpisů. Zhotovitel v plné míře zodpovídá za bezpečnost a ochranu zdraví všech osob v prostoru staveniště a zabezpečí jejich vybavení ochrannými pracovními </w:t>
      </w:r>
      <w:r w:rsidR="00B7398C" w:rsidRPr="00F81744">
        <w:rPr>
          <w:rFonts w:ascii="Verdana" w:hAnsi="Verdana" w:cs="Tahoma"/>
          <w:sz w:val="18"/>
          <w:szCs w:val="18"/>
        </w:rPr>
        <w:lastRenderedPageBreak/>
        <w:t xml:space="preserve">pomůckami. Zhotovitel se zároveň zavazuje dodržovat hygienické předpisy. Zhotovitel se dále zavazuje zajistit, aby všichni pracovníci, včetně pracovníků </w:t>
      </w:r>
      <w:r w:rsidR="00A61584">
        <w:rPr>
          <w:rFonts w:ascii="Verdana" w:hAnsi="Verdana" w:cs="Tahoma"/>
          <w:sz w:val="18"/>
          <w:szCs w:val="18"/>
        </w:rPr>
        <w:t>poddodavatel</w:t>
      </w:r>
      <w:r w:rsidR="00B7398C" w:rsidRPr="00F81744">
        <w:rPr>
          <w:rFonts w:ascii="Verdana" w:hAnsi="Verdana" w:cs="Tahoma"/>
          <w:sz w:val="18"/>
          <w:szCs w:val="18"/>
        </w:rPr>
        <w:t>ů, splňovali pracovněprávní předpisy České republiky. Plnění těchto povinností jsou zástupci objednatele oprávněni kdykoliv kontrolovat.</w:t>
      </w:r>
    </w:p>
    <w:p w14:paraId="395787C2" w14:textId="77777777" w:rsidR="00937119" w:rsidRPr="00F81744" w:rsidRDefault="00937119" w:rsidP="00310D9F">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zajišťuje přípravu staveniště, zařízení staveniště, včetně zajištění energií potřebných k provádění prací dle této smlouvy, na vlastní účet. Zhotovitel je povinen vybudovat, provozovat a následně odstranit zařízení staveniště. Na zařízení staveniště je zhotovitel povinen si obstarat veškerá potřebná stavební povolení, </w:t>
      </w:r>
      <w:r w:rsidR="008E030F" w:rsidRPr="00F81744">
        <w:rPr>
          <w:rFonts w:ascii="Verdana" w:hAnsi="Verdana" w:cs="Tahoma"/>
          <w:sz w:val="18"/>
          <w:szCs w:val="18"/>
        </w:rPr>
        <w:t xml:space="preserve">kolaudační souhlasy, </w:t>
      </w:r>
      <w:r w:rsidRPr="00F81744">
        <w:rPr>
          <w:rFonts w:ascii="Verdana" w:hAnsi="Verdana" w:cs="Tahoma"/>
          <w:sz w:val="18"/>
          <w:szCs w:val="18"/>
        </w:rPr>
        <w:t>případně jiná úřední povolení, jsou-li vyžadována podle účinných právních předpisů</w:t>
      </w:r>
      <w:r w:rsidR="00373853" w:rsidRPr="00F81744">
        <w:rPr>
          <w:rFonts w:ascii="Verdana" w:hAnsi="Verdana" w:cs="Tahoma"/>
          <w:sz w:val="18"/>
          <w:szCs w:val="18"/>
        </w:rPr>
        <w:t>,</w:t>
      </w:r>
      <w:r w:rsidRPr="00F81744">
        <w:rPr>
          <w:rFonts w:ascii="Verdana" w:hAnsi="Verdana" w:cs="Tahoma"/>
          <w:sz w:val="18"/>
          <w:szCs w:val="18"/>
        </w:rPr>
        <w:t xml:space="preserve"> a předložit jejich kopii osobě vykonávající kontrolně-technický dozor do 5 dnů od nabytí právní moci takových povolení. Bez potřebných úředních povolení není zhotovitel oprávněn zařízení staveniště vybudovat, případně provozovat.</w:t>
      </w:r>
    </w:p>
    <w:p w14:paraId="6DFFF49E" w14:textId="77777777" w:rsidR="00937119" w:rsidRPr="00F81744" w:rsidRDefault="00937119" w:rsidP="00F43686">
      <w:pPr>
        <w:pStyle w:val="Zkladntext2"/>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0F5834C2" w14:textId="77777777" w:rsidR="00937119" w:rsidRDefault="00A41B06" w:rsidP="00F43686">
      <w:pPr>
        <w:numPr>
          <w:ilvl w:val="1"/>
          <w:numId w:val="12"/>
        </w:numPr>
        <w:snapToGrid w:val="0"/>
        <w:spacing w:line="264" w:lineRule="auto"/>
        <w:jc w:val="both"/>
        <w:rPr>
          <w:rFonts w:ascii="Verdana" w:hAnsi="Verdana" w:cs="Tahoma"/>
          <w:sz w:val="18"/>
          <w:szCs w:val="18"/>
        </w:rPr>
      </w:pPr>
      <w:r w:rsidRPr="00F81744">
        <w:rPr>
          <w:rFonts w:ascii="Verdana" w:hAnsi="Verdana" w:cs="Tahoma"/>
          <w:sz w:val="18"/>
          <w:szCs w:val="18"/>
        </w:rPr>
        <w:t xml:space="preserve">Nejpozději do 10 kalendářních dní od ukončení přejímacího řízení </w:t>
      </w:r>
      <w:r w:rsidR="00937119" w:rsidRPr="00F81744">
        <w:rPr>
          <w:rFonts w:ascii="Verdana" w:hAnsi="Verdana" w:cs="Tahoma"/>
          <w:sz w:val="18"/>
          <w:szCs w:val="18"/>
        </w:rPr>
        <w:t xml:space="preserve">bude staveniště vyklizeno a zařízení staveniště odstraněno a proveden závěrečný úklid místa provádění stavby včetně stavby samotné. Pozemky a komunikace dotčené výstavbou budou k tomuto dni uvedeny do původního stavu nebo do stavu dle podmínek stavebního povolení. </w:t>
      </w:r>
    </w:p>
    <w:p w14:paraId="45ECA48F" w14:textId="77777777" w:rsidR="00FC6A3F" w:rsidRPr="00F81744" w:rsidRDefault="00FC6A3F" w:rsidP="00F43686">
      <w:pPr>
        <w:numPr>
          <w:ilvl w:val="1"/>
          <w:numId w:val="12"/>
        </w:numPr>
        <w:snapToGrid w:val="0"/>
        <w:spacing w:line="264" w:lineRule="auto"/>
        <w:jc w:val="both"/>
        <w:rPr>
          <w:rFonts w:ascii="Verdana" w:hAnsi="Verdana" w:cs="Tahoma"/>
          <w:sz w:val="18"/>
          <w:szCs w:val="18"/>
        </w:rPr>
      </w:pPr>
      <w:r>
        <w:rPr>
          <w:rFonts w:ascii="Verdana" w:hAnsi="Verdana" w:cs="Tahoma"/>
          <w:sz w:val="18"/>
          <w:szCs w:val="18"/>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činnosti koordinátora bezpečnosti a ochrany zdraví při práci na staveništi, a to v přiměřeném rozsahu.</w:t>
      </w:r>
    </w:p>
    <w:p w14:paraId="2271D0A0" w14:textId="77777777" w:rsidR="00167E2A" w:rsidRPr="00F81744" w:rsidRDefault="00167E2A" w:rsidP="00F43686">
      <w:pPr>
        <w:snapToGrid w:val="0"/>
        <w:spacing w:line="264" w:lineRule="auto"/>
        <w:jc w:val="both"/>
        <w:rPr>
          <w:rFonts w:ascii="Verdana" w:hAnsi="Verdana" w:cs="Tahoma"/>
          <w:sz w:val="18"/>
          <w:szCs w:val="18"/>
        </w:rPr>
      </w:pPr>
    </w:p>
    <w:p w14:paraId="035D5954"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10</w:t>
      </w:r>
    </w:p>
    <w:p w14:paraId="2F389EC5"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Podmínky provádění díla</w:t>
      </w:r>
    </w:p>
    <w:p w14:paraId="2A2FA856" w14:textId="77777777" w:rsidR="00937119" w:rsidRPr="00F81744" w:rsidRDefault="00937119" w:rsidP="00F43686">
      <w:pPr>
        <w:spacing w:line="264" w:lineRule="auto"/>
        <w:jc w:val="center"/>
        <w:rPr>
          <w:rFonts w:ascii="Verdana" w:hAnsi="Verdana" w:cs="Tahoma"/>
          <w:b/>
          <w:sz w:val="18"/>
          <w:szCs w:val="18"/>
        </w:rPr>
      </w:pPr>
    </w:p>
    <w:p w14:paraId="0159AAA3"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10.1.</w:t>
      </w:r>
      <w:r w:rsidRPr="00F81744">
        <w:rPr>
          <w:rFonts w:ascii="Verdana" w:hAnsi="Verdana" w:cs="Tahoma"/>
          <w:sz w:val="18"/>
          <w:szCs w:val="18"/>
        </w:rPr>
        <w:tab/>
        <w:t>Kvalita zhotovitelem uskutečněného plnění musí odpovídat veškerým požadavkům uvedený</w:t>
      </w:r>
      <w:r w:rsidR="00CA64D1" w:rsidRPr="00F81744">
        <w:rPr>
          <w:rFonts w:ascii="Verdana" w:hAnsi="Verdana" w:cs="Tahoma"/>
          <w:sz w:val="18"/>
          <w:szCs w:val="18"/>
        </w:rPr>
        <w:t>m</w:t>
      </w:r>
      <w:r w:rsidRPr="00F81744">
        <w:rPr>
          <w:rFonts w:ascii="Verdana" w:hAnsi="Verdana" w:cs="Tahoma"/>
          <w:sz w:val="18"/>
          <w:szCs w:val="18"/>
        </w:rPr>
        <w:t xml:space="preserve"> v normách vztahujících se k plnění, zejména pak v ČSN, ČSN EN. Zhotovitel je povinen dodržet při provádění díla veškeré platné právní předpisy, jakož i všechny podmínky určené </w:t>
      </w:r>
      <w:r w:rsidR="00CA64D1" w:rsidRPr="00F81744">
        <w:rPr>
          <w:rFonts w:ascii="Verdana" w:hAnsi="Verdana" w:cs="Tahoma"/>
          <w:sz w:val="18"/>
          <w:szCs w:val="18"/>
        </w:rPr>
        <w:t xml:space="preserve">touto </w:t>
      </w:r>
      <w:r w:rsidRPr="00F81744">
        <w:rPr>
          <w:rFonts w:ascii="Verdana" w:hAnsi="Verdana" w:cs="Tahoma"/>
          <w:sz w:val="18"/>
          <w:szCs w:val="18"/>
        </w:rPr>
        <w:t>smlouvou. Dílo bude provedeno v souladu se stavebním zákonem a v souladu s předpisy souvisejícími. Zhotovitel je povinen zajistit, že na výrobky, které budou zabudovány do díla a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w:t>
      </w:r>
      <w:r w:rsidR="00CA64D1" w:rsidRPr="00F81744">
        <w:rPr>
          <w:rFonts w:ascii="Verdana" w:hAnsi="Verdana" w:cs="Tahoma"/>
          <w:sz w:val="18"/>
          <w:szCs w:val="18"/>
        </w:rPr>
        <w:t xml:space="preserve"> a</w:t>
      </w:r>
      <w:r w:rsidRPr="00F81744">
        <w:rPr>
          <w:rFonts w:ascii="Verdana" w:hAnsi="Verdana" w:cs="Tahoma"/>
          <w:sz w:val="18"/>
          <w:szCs w:val="18"/>
        </w:rPr>
        <w:t xml:space="preserve"> bezpečnostními předpisy a dalšími souvisejícími předpisy.</w:t>
      </w:r>
    </w:p>
    <w:p w14:paraId="67F3D5F3" w14:textId="77777777" w:rsidR="00937119" w:rsidRPr="00F81744" w:rsidRDefault="00937119" w:rsidP="00F43686">
      <w:pPr>
        <w:widowControl w:val="0"/>
        <w:tabs>
          <w:tab w:val="left" w:pos="709"/>
        </w:tabs>
        <w:spacing w:line="264" w:lineRule="auto"/>
        <w:ind w:left="705" w:hanging="705"/>
        <w:jc w:val="both"/>
        <w:rPr>
          <w:rFonts w:ascii="Verdana" w:hAnsi="Verdana" w:cs="Tahoma"/>
          <w:b/>
          <w:sz w:val="18"/>
          <w:szCs w:val="18"/>
        </w:rPr>
      </w:pPr>
      <w:r w:rsidRPr="00F81744">
        <w:rPr>
          <w:rFonts w:ascii="Verdana" w:hAnsi="Verdana" w:cs="Tahoma"/>
          <w:sz w:val="18"/>
          <w:szCs w:val="18"/>
        </w:rPr>
        <w:t>10.2.</w:t>
      </w:r>
      <w:r w:rsidRPr="00F81744">
        <w:rPr>
          <w:rFonts w:ascii="Verdana" w:hAnsi="Verdana" w:cs="Tahoma"/>
          <w:sz w:val="18"/>
          <w:szCs w:val="18"/>
        </w:rPr>
        <w:tab/>
        <w:t xml:space="preserve">Pro dílo použije zhotovitel jen materiály a výrobky nejvyšší kvality, </w:t>
      </w:r>
      <w:r w:rsidR="00EA2D17" w:rsidRPr="00F81744">
        <w:rPr>
          <w:rFonts w:ascii="Verdana" w:hAnsi="Verdana" w:cs="Tahoma"/>
          <w:sz w:val="18"/>
          <w:szCs w:val="18"/>
        </w:rPr>
        <w:t xml:space="preserve">tj. ty, </w:t>
      </w:r>
      <w:r w:rsidRPr="00F81744">
        <w:rPr>
          <w:rFonts w:ascii="Verdana" w:hAnsi="Verdana" w:cs="Tahoma"/>
          <w:sz w:val="18"/>
          <w:szCs w:val="18"/>
        </w:rPr>
        <w:t>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1063C7F6"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10.3.</w:t>
      </w:r>
      <w:r w:rsidRPr="00F81744">
        <w:rPr>
          <w:rFonts w:ascii="Verdana" w:hAnsi="Verdana" w:cs="Tahoma"/>
          <w:sz w:val="18"/>
          <w:szCs w:val="18"/>
        </w:rPr>
        <w:tab/>
        <w:t xml:space="preserve">Zhotovitel je povinen při provádění díla průběžně prověřovat vhodnost projektové dokumentace stavby a další dokumentace a dokumentů, podle kterých je dle </w:t>
      </w:r>
      <w:r w:rsidR="00CA64D1" w:rsidRPr="00F81744">
        <w:rPr>
          <w:rFonts w:ascii="Verdana" w:hAnsi="Verdana" w:cs="Tahoma"/>
          <w:sz w:val="18"/>
          <w:szCs w:val="18"/>
        </w:rPr>
        <w:t xml:space="preserve">této </w:t>
      </w:r>
      <w:r w:rsidRPr="00F81744">
        <w:rPr>
          <w:rFonts w:ascii="Verdana" w:hAnsi="Verdana" w:cs="Tahoma"/>
          <w:sz w:val="18"/>
          <w:szCs w:val="18"/>
        </w:rPr>
        <w:t xml:space="preserve">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w:t>
      </w:r>
      <w:r w:rsidR="00CA64D1" w:rsidRPr="00F81744">
        <w:rPr>
          <w:rFonts w:ascii="Verdana" w:hAnsi="Verdana" w:cs="Tahoma"/>
          <w:sz w:val="18"/>
          <w:szCs w:val="18"/>
        </w:rPr>
        <w:t>o</w:t>
      </w:r>
      <w:r w:rsidRPr="00F81744">
        <w:rPr>
          <w:rFonts w:ascii="Verdana" w:hAnsi="Verdana" w:cs="Tahoma"/>
          <w:sz w:val="18"/>
          <w:szCs w:val="18"/>
        </w:rPr>
        <w:t xml:space="preserve"> nevhodnost</w:t>
      </w:r>
      <w:r w:rsidR="00CA64D1" w:rsidRPr="00F81744">
        <w:rPr>
          <w:rFonts w:ascii="Verdana" w:hAnsi="Verdana" w:cs="Tahoma"/>
          <w:sz w:val="18"/>
          <w:szCs w:val="18"/>
        </w:rPr>
        <w:t>i</w:t>
      </w:r>
      <w:r w:rsidRPr="00F81744">
        <w:rPr>
          <w:rFonts w:ascii="Verdana" w:hAnsi="Verdana" w:cs="Tahoma"/>
          <w:sz w:val="18"/>
          <w:szCs w:val="18"/>
        </w:rPr>
        <w:t xml:space="preserve">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5EFAF0E5" w14:textId="77777777" w:rsidR="00937119" w:rsidRPr="00F81744" w:rsidRDefault="00937119" w:rsidP="00F43686">
      <w:pPr>
        <w:widowControl w:val="0"/>
        <w:tabs>
          <w:tab w:val="left" w:pos="709"/>
        </w:tabs>
        <w:spacing w:line="264" w:lineRule="auto"/>
        <w:ind w:left="705" w:hanging="705"/>
        <w:jc w:val="both"/>
        <w:rPr>
          <w:rFonts w:ascii="Verdana" w:hAnsi="Verdana" w:cs="Tahoma"/>
          <w:sz w:val="18"/>
          <w:szCs w:val="18"/>
        </w:rPr>
      </w:pPr>
      <w:r w:rsidRPr="00F81744">
        <w:rPr>
          <w:rFonts w:ascii="Verdana" w:hAnsi="Verdana" w:cs="Tahoma"/>
          <w:sz w:val="18"/>
          <w:szCs w:val="18"/>
        </w:rPr>
        <w:t>10.4.</w:t>
      </w:r>
      <w:r w:rsidRPr="00F81744">
        <w:rPr>
          <w:rFonts w:ascii="Verdana" w:hAnsi="Verdana" w:cs="Tahoma"/>
          <w:sz w:val="18"/>
          <w:szCs w:val="18"/>
        </w:rPr>
        <w:tab/>
        <w:t>Zhotovitel se zavazuje, že zajistí provádění díla tak, aby provádění díla:</w:t>
      </w:r>
    </w:p>
    <w:p w14:paraId="5BF87A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v co nejmenší míře omezovalo užívání místa provádění díla vymezeného v článku </w:t>
      </w:r>
      <w:r w:rsidR="00A61D9D" w:rsidRPr="00F81744">
        <w:rPr>
          <w:rFonts w:ascii="Verdana" w:hAnsi="Verdana" w:cs="Tahoma"/>
          <w:sz w:val="18"/>
          <w:szCs w:val="18"/>
        </w:rPr>
        <w:t>4</w:t>
      </w:r>
      <w:r w:rsidRPr="00F81744">
        <w:rPr>
          <w:rFonts w:ascii="Verdana" w:hAnsi="Verdana" w:cs="Tahoma"/>
          <w:sz w:val="18"/>
          <w:szCs w:val="18"/>
        </w:rPr>
        <w:t xml:space="preserve"> odst. 4.1. této smlouvy, veřejných prostranství či jiných okolních dotčených pozemků či staveb; a</w:t>
      </w:r>
    </w:p>
    <w:p w14:paraId="668BDCBE"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lastRenderedPageBreak/>
        <w:t>neobtěžovalo třetí osoby a okolní prostory zejména hlukem, pachem, emisemi, prachem, vibracemi, exhalacemi a zastíněním nad míru přiměřenou poměrům; a</w:t>
      </w:r>
    </w:p>
    <w:p w14:paraId="1EA04FCC" w14:textId="77777777" w:rsidR="00937119" w:rsidRPr="00F81744" w:rsidRDefault="00937119" w:rsidP="00F43686">
      <w:pPr>
        <w:numPr>
          <w:ilvl w:val="1"/>
          <w:numId w:val="15"/>
        </w:numPr>
        <w:tabs>
          <w:tab w:val="left" w:pos="1418"/>
        </w:tabs>
        <w:spacing w:line="264" w:lineRule="auto"/>
        <w:ind w:left="1416" w:hanging="565"/>
        <w:jc w:val="both"/>
        <w:rPr>
          <w:rFonts w:ascii="Verdana" w:hAnsi="Verdana" w:cs="Tahoma"/>
          <w:sz w:val="18"/>
          <w:szCs w:val="18"/>
        </w:rPr>
      </w:pPr>
      <w:r w:rsidRPr="00F81744">
        <w:rPr>
          <w:rFonts w:ascii="Verdana" w:hAnsi="Verdana" w:cs="Tahoma"/>
          <w:sz w:val="18"/>
          <w:szCs w:val="18"/>
        </w:rPr>
        <w:t xml:space="preserve">nemělo nepříznivý vliv na životní prostředí, včetně minimalizace negativních vlivů na okolí výstavby; a </w:t>
      </w:r>
    </w:p>
    <w:p w14:paraId="072218BC" w14:textId="4257A72F"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bylo zabezpečeno pro činnost každé profese odborným dozorem zhotovitele, který bude garantovat dodržování technologických postupů. Totéž platí pro práce </w:t>
      </w:r>
      <w:r w:rsidR="00A61584">
        <w:rPr>
          <w:rFonts w:ascii="Verdana" w:hAnsi="Verdana" w:cs="Tahoma"/>
          <w:sz w:val="18"/>
          <w:szCs w:val="18"/>
        </w:rPr>
        <w:t>poddodavatel</w:t>
      </w:r>
      <w:r w:rsidRPr="00F81744">
        <w:rPr>
          <w:rFonts w:ascii="Verdana" w:hAnsi="Verdana" w:cs="Tahoma"/>
          <w:sz w:val="18"/>
          <w:szCs w:val="18"/>
        </w:rPr>
        <w:t xml:space="preserve">ů. Odbornou úroveň realizovaného díla jako celku zabezpečí zhotovitel odpovědnou osobou, autorizovanou v těchto oborech: </w:t>
      </w:r>
      <w:r w:rsidR="008B215C" w:rsidRPr="00D43505">
        <w:rPr>
          <w:rFonts w:ascii="Verdana" w:hAnsi="Verdana" w:cstheme="minorHAnsi"/>
          <w:sz w:val="18"/>
          <w:szCs w:val="18"/>
        </w:rPr>
        <w:t xml:space="preserve">pozemní stavby, </w:t>
      </w:r>
      <w:r w:rsidR="00D211A3">
        <w:rPr>
          <w:rFonts w:ascii="Verdana" w:hAnsi="Verdana" w:cstheme="minorHAnsi"/>
          <w:sz w:val="18"/>
          <w:szCs w:val="18"/>
        </w:rPr>
        <w:t xml:space="preserve">statika a dynamika staveb; </w:t>
      </w:r>
      <w:r w:rsidR="008B215C" w:rsidRPr="00D43505">
        <w:rPr>
          <w:rFonts w:ascii="Verdana" w:hAnsi="Verdana" w:cstheme="minorHAnsi"/>
          <w:sz w:val="18"/>
          <w:szCs w:val="18"/>
        </w:rPr>
        <w:t>technologická zařízení staveb;</w:t>
      </w:r>
      <w:r w:rsidR="008B215C">
        <w:rPr>
          <w:rFonts w:ascii="Verdana" w:hAnsi="Verdana" w:cstheme="minorHAnsi"/>
          <w:sz w:val="18"/>
          <w:szCs w:val="18"/>
        </w:rPr>
        <w:t xml:space="preserve"> </w:t>
      </w:r>
      <w:r w:rsidR="008B215C" w:rsidRPr="00D43505">
        <w:rPr>
          <w:rFonts w:ascii="Verdana" w:hAnsi="Verdana" w:cstheme="minorHAnsi"/>
          <w:sz w:val="18"/>
          <w:szCs w:val="18"/>
        </w:rPr>
        <w:t xml:space="preserve">technika prostředí staveb </w:t>
      </w:r>
      <w:r w:rsidR="008B215C">
        <w:rPr>
          <w:rFonts w:ascii="Verdana" w:hAnsi="Verdana" w:cstheme="minorHAnsi"/>
          <w:sz w:val="18"/>
          <w:szCs w:val="18"/>
        </w:rPr>
        <w:t>–</w:t>
      </w:r>
      <w:r w:rsidR="008B215C" w:rsidRPr="00D43505">
        <w:rPr>
          <w:rFonts w:ascii="Verdana" w:hAnsi="Verdana" w:cstheme="minorHAnsi"/>
          <w:sz w:val="18"/>
          <w:szCs w:val="18"/>
        </w:rPr>
        <w:t xml:space="preserve"> specializace </w:t>
      </w:r>
      <w:r w:rsidR="008B215C">
        <w:rPr>
          <w:rFonts w:ascii="Verdana" w:hAnsi="Verdana" w:cstheme="minorHAnsi"/>
          <w:sz w:val="18"/>
          <w:szCs w:val="18"/>
        </w:rPr>
        <w:t xml:space="preserve">vytápění a vzduchotechnika (nebo specializace </w:t>
      </w:r>
      <w:r w:rsidR="008B215C" w:rsidRPr="00D43505">
        <w:rPr>
          <w:rFonts w:ascii="Verdana" w:hAnsi="Verdana" w:cstheme="minorHAnsi"/>
          <w:sz w:val="18"/>
          <w:szCs w:val="18"/>
        </w:rPr>
        <w:t>technická zařízení</w:t>
      </w:r>
      <w:r w:rsidR="008B215C">
        <w:rPr>
          <w:rFonts w:ascii="Verdana" w:hAnsi="Verdana" w:cstheme="minorHAnsi"/>
          <w:sz w:val="18"/>
          <w:szCs w:val="18"/>
        </w:rPr>
        <w:t>) a</w:t>
      </w:r>
      <w:r w:rsidR="008B215C" w:rsidRPr="00D43505">
        <w:rPr>
          <w:rFonts w:ascii="Verdana" w:hAnsi="Verdana" w:cstheme="minorHAnsi"/>
          <w:sz w:val="18"/>
          <w:szCs w:val="18"/>
        </w:rPr>
        <w:t xml:space="preserve"> specializace elektrotechnická zařízení; požární bezpečnost staveb</w:t>
      </w:r>
      <w:r w:rsidR="008B215C">
        <w:rPr>
          <w:rFonts w:ascii="Verdana" w:hAnsi="Verdana" w:cs="Calibri"/>
          <w:sz w:val="18"/>
          <w:szCs w:val="18"/>
        </w:rPr>
        <w:t xml:space="preserve"> </w:t>
      </w:r>
      <w:r w:rsidRPr="00F81744">
        <w:rPr>
          <w:rFonts w:ascii="Verdana" w:hAnsi="Verdana" w:cs="Tahoma"/>
          <w:sz w:val="18"/>
          <w:szCs w:val="18"/>
        </w:rPr>
        <w:t>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a</w:t>
      </w:r>
    </w:p>
    <w:p w14:paraId="421B8CAF" w14:textId="5E5F1380" w:rsidR="00937119" w:rsidRPr="00F81744" w:rsidRDefault="00937119" w:rsidP="00F43686">
      <w:pPr>
        <w:numPr>
          <w:ilvl w:val="1"/>
          <w:numId w:val="15"/>
        </w:numPr>
        <w:tabs>
          <w:tab w:val="left" w:pos="1418"/>
        </w:tabs>
        <w:spacing w:line="264" w:lineRule="auto"/>
        <w:ind w:left="1418" w:hanging="567"/>
        <w:jc w:val="both"/>
        <w:rPr>
          <w:rFonts w:ascii="Verdana" w:hAnsi="Verdana" w:cs="Tahoma"/>
          <w:sz w:val="18"/>
          <w:szCs w:val="18"/>
        </w:rPr>
      </w:pPr>
      <w:r w:rsidRPr="00F81744">
        <w:rPr>
          <w:rFonts w:ascii="Verdana" w:hAnsi="Verdana" w:cs="Tahoma"/>
          <w:sz w:val="18"/>
          <w:szCs w:val="18"/>
        </w:rPr>
        <w:t xml:space="preserve">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w:t>
      </w:r>
      <w:proofErr w:type="spellStart"/>
      <w:r w:rsidR="001D4D19">
        <w:rPr>
          <w:rFonts w:ascii="Verdana" w:hAnsi="Verdana" w:cs="Tahoma"/>
          <w:sz w:val="18"/>
          <w:szCs w:val="18"/>
        </w:rPr>
        <w:t>podzhotovite</w:t>
      </w:r>
      <w:r w:rsidR="00A61584">
        <w:rPr>
          <w:rFonts w:ascii="Verdana" w:hAnsi="Verdana" w:cs="Tahoma"/>
          <w:sz w:val="18"/>
          <w:szCs w:val="18"/>
        </w:rPr>
        <w:t>l</w:t>
      </w:r>
      <w:r w:rsidRPr="00F81744">
        <w:rPr>
          <w:rFonts w:ascii="Verdana" w:hAnsi="Verdana" w:cs="Tahoma"/>
          <w:sz w:val="18"/>
          <w:szCs w:val="18"/>
        </w:rPr>
        <w:t>e</w:t>
      </w:r>
      <w:proofErr w:type="spellEnd"/>
      <w:r w:rsidRPr="00F81744">
        <w:rPr>
          <w:rFonts w:ascii="Verdana" w:hAnsi="Verdana" w:cs="Tahoma"/>
          <w:sz w:val="18"/>
          <w:szCs w:val="18"/>
        </w:rPr>
        <w:t>. Pokud nebude takové osvědčení doloženo nebo bude objednatelem shledáno jako nedostatečné, musí zhotovitel na požádání objednatele takového pracovníka odvolat a nahradit ho pracovníkem, který výše uvedené požadavky splňuje.</w:t>
      </w:r>
    </w:p>
    <w:p w14:paraId="35F0EBBE" w14:textId="3AD8A9C5" w:rsidR="00937119"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10.5.</w:t>
      </w:r>
      <w:r w:rsidRPr="00F81744">
        <w:rPr>
          <w:rFonts w:ascii="Verdana" w:hAnsi="Verdana" w:cs="Tahoma"/>
          <w:sz w:val="18"/>
          <w:szCs w:val="18"/>
        </w:rPr>
        <w:tab/>
      </w:r>
      <w:r w:rsidR="00FC6A3F" w:rsidRPr="00F81744">
        <w:rPr>
          <w:rFonts w:ascii="Verdana" w:hAnsi="Verdana" w:cs="Tahoma"/>
          <w:sz w:val="18"/>
          <w:szCs w:val="18"/>
        </w:rPr>
        <w:t xml:space="preserve">Zhotovitel je povinen zajistit a financovat veškeré </w:t>
      </w:r>
      <w:r w:rsidR="00A61584">
        <w:rPr>
          <w:rFonts w:ascii="Verdana" w:hAnsi="Verdana" w:cs="Tahoma"/>
          <w:sz w:val="18"/>
          <w:szCs w:val="18"/>
        </w:rPr>
        <w:t>poddodavatel</w:t>
      </w:r>
      <w:r w:rsidR="00FC6A3F" w:rsidRPr="00F81744">
        <w:rPr>
          <w:rFonts w:ascii="Verdana" w:hAnsi="Verdana" w:cs="Tahoma"/>
          <w:sz w:val="18"/>
          <w:szCs w:val="18"/>
        </w:rPr>
        <w:t xml:space="preserve">ské práce a nese za ně záruku v plném rozsahu dle této smlouvy. Zhotovitel je povinen na písemnou výzvu objednatele předložit objednateli kdykoli v průběhu provádění díla písemný seznam všech svých </w:t>
      </w:r>
      <w:r w:rsidR="00A61584">
        <w:rPr>
          <w:rFonts w:ascii="Verdana" w:hAnsi="Verdana" w:cs="Tahoma"/>
          <w:sz w:val="18"/>
          <w:szCs w:val="18"/>
        </w:rPr>
        <w:t>poddodavatel</w:t>
      </w:r>
      <w:r w:rsidR="00FC6A3F" w:rsidRPr="00F81744">
        <w:rPr>
          <w:rFonts w:ascii="Verdana" w:hAnsi="Verdana" w:cs="Tahoma"/>
          <w:sz w:val="18"/>
          <w:szCs w:val="18"/>
        </w:rPr>
        <w:t>ů. Zhotovitel není oprávněn pověřit provedením díla ani jeho části jinou osobu, než uvedl v nabídce podané v rámci zadávacího řízení, jež předcházelo podpisu této smlouvy, bez předchozího písemného souhlasu objednatele</w:t>
      </w:r>
      <w:r w:rsidR="00FC6A3F" w:rsidRPr="00F81744">
        <w:rPr>
          <w:rFonts w:ascii="Verdana" w:hAnsi="Verdana" w:cs="Tahoma"/>
          <w:i/>
          <w:sz w:val="18"/>
          <w:szCs w:val="18"/>
        </w:rPr>
        <w:t>.</w:t>
      </w:r>
      <w:r w:rsidR="00FC6A3F" w:rsidRPr="00F81744">
        <w:rPr>
          <w:rFonts w:ascii="Verdana" w:hAnsi="Verdana" w:cs="Tahoma"/>
          <w:sz w:val="18"/>
          <w:szCs w:val="18"/>
        </w:rPr>
        <w:t xml:space="preserve"> Zhotovitel není oprávněn změnit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sidRPr="00F81744">
        <w:rPr>
          <w:rFonts w:ascii="Verdana" w:hAnsi="Verdana" w:cs="Tahoma"/>
          <w:sz w:val="18"/>
          <w:szCs w:val="18"/>
        </w:rPr>
        <w:t>e</w:t>
      </w:r>
      <w:proofErr w:type="spellEnd"/>
      <w:r w:rsidR="00FC6A3F" w:rsidRPr="00F81744">
        <w:rPr>
          <w:rFonts w:ascii="Verdana" w:hAnsi="Verdana" w:cs="Tahoma"/>
          <w:sz w:val="18"/>
          <w:szCs w:val="18"/>
        </w:rPr>
        <w:t xml:space="preserve">, prostřednictvím něhož prokazoval v zadávacím řízení veřejné zakázky kvalifikaci, bez předchozího písemného souhlasu objednatele. </w:t>
      </w:r>
      <w:r w:rsidR="00FC6A3F">
        <w:rPr>
          <w:rFonts w:ascii="Verdana" w:hAnsi="Verdana" w:cs="Tahoma"/>
          <w:sz w:val="18"/>
          <w:szCs w:val="18"/>
        </w:rPr>
        <w:t xml:space="preserve">Ke změně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FC6A3F">
        <w:rPr>
          <w:rFonts w:ascii="Verdana" w:hAnsi="Verdana" w:cs="Tahoma"/>
          <w:sz w:val="18"/>
          <w:szCs w:val="18"/>
        </w:rPr>
        <w:t>e</w:t>
      </w:r>
      <w:proofErr w:type="spellEnd"/>
      <w:r w:rsidR="00FC6A3F">
        <w:rPr>
          <w:rFonts w:ascii="Verdana" w:hAnsi="Verdana" w:cs="Tahoma"/>
          <w:sz w:val="18"/>
          <w:szCs w:val="18"/>
        </w:rPr>
        <w:t xml:space="preserve">, pomocí něhož prokazoval zhotovitel v zadávacím řízení předcházejícím uzavření této smlouvy kvalifikaci, může dojít jen ve výjimečných případech. </w:t>
      </w:r>
      <w:r w:rsidR="00FC6A3F" w:rsidRPr="00F81744">
        <w:rPr>
          <w:rFonts w:ascii="Verdana" w:hAnsi="Verdana" w:cs="Tahoma"/>
          <w:sz w:val="18"/>
          <w:szCs w:val="18"/>
          <w:lang w:eastAsia="en-US"/>
        </w:rPr>
        <w:t xml:space="preserve">Dojde-li ke změně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prostřednictvím nějž prokazoval zhotovitel v zadávacím řízení kvalifikaci, je zhotovitel povinen nahradit takového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zhotovi</w:t>
      </w:r>
      <w:r w:rsidR="00A61584">
        <w:rPr>
          <w:rFonts w:ascii="Verdana" w:hAnsi="Verdana" w:cs="Tahoma"/>
          <w:sz w:val="18"/>
          <w:szCs w:val="18"/>
          <w:lang w:eastAsia="en-US"/>
        </w:rPr>
        <w:t>tel</w:t>
      </w:r>
      <w:r w:rsidR="00FC6A3F" w:rsidRPr="00F81744">
        <w:rPr>
          <w:rFonts w:ascii="Verdana" w:hAnsi="Verdana" w:cs="Tahoma"/>
          <w:sz w:val="18"/>
          <w:szCs w:val="18"/>
          <w:lang w:eastAsia="en-US"/>
        </w:rPr>
        <w:t>e</w:t>
      </w:r>
      <w:proofErr w:type="spellEnd"/>
      <w:r w:rsidR="00FC6A3F" w:rsidRPr="00F81744">
        <w:rPr>
          <w:rFonts w:ascii="Verdana" w:hAnsi="Verdana" w:cs="Tahoma"/>
          <w:sz w:val="18"/>
          <w:szCs w:val="18"/>
          <w:lang w:eastAsia="en-US"/>
        </w:rPr>
        <w:t xml:space="preserve"> pouze subjektem, který rovněž splňuje prokazovanou část kvalifikace.</w:t>
      </w:r>
      <w:r w:rsidR="00FC6A3F">
        <w:rPr>
          <w:rFonts w:ascii="Verdana" w:hAnsi="Verdana" w:cs="Tahoma"/>
          <w:sz w:val="18"/>
          <w:szCs w:val="18"/>
          <w:lang w:eastAsia="en-US"/>
        </w:rPr>
        <w:t xml:space="preserve"> Změna dalších </w:t>
      </w:r>
      <w:proofErr w:type="spellStart"/>
      <w:r w:rsidR="00A61584">
        <w:rPr>
          <w:rFonts w:ascii="Verdana" w:hAnsi="Verdana" w:cs="Tahoma"/>
          <w:sz w:val="18"/>
          <w:szCs w:val="18"/>
          <w:lang w:eastAsia="en-US"/>
        </w:rPr>
        <w:t>pod</w:t>
      </w:r>
      <w:r w:rsidR="001D4D19">
        <w:rPr>
          <w:rFonts w:ascii="Verdana" w:hAnsi="Verdana" w:cs="Tahoma"/>
          <w:sz w:val="18"/>
          <w:szCs w:val="18"/>
          <w:lang w:eastAsia="en-US"/>
        </w:rPr>
        <w:t>zho</w:t>
      </w:r>
      <w:r w:rsidR="00250E03">
        <w:rPr>
          <w:rFonts w:ascii="Verdana" w:hAnsi="Verdana" w:cs="Tahoma"/>
          <w:sz w:val="18"/>
          <w:szCs w:val="18"/>
          <w:lang w:eastAsia="en-US"/>
        </w:rPr>
        <w:t>to</w:t>
      </w:r>
      <w:r w:rsidR="001D4D19">
        <w:rPr>
          <w:rFonts w:ascii="Verdana" w:hAnsi="Verdana" w:cs="Tahoma"/>
          <w:sz w:val="18"/>
          <w:szCs w:val="18"/>
          <w:lang w:eastAsia="en-US"/>
        </w:rPr>
        <w:t>vite</w:t>
      </w:r>
      <w:r w:rsidR="00A61584">
        <w:rPr>
          <w:rFonts w:ascii="Verdana" w:hAnsi="Verdana" w:cs="Tahoma"/>
          <w:sz w:val="18"/>
          <w:szCs w:val="18"/>
          <w:lang w:eastAsia="en-US"/>
        </w:rPr>
        <w:t>l</w:t>
      </w:r>
      <w:r w:rsidR="00FC6A3F">
        <w:rPr>
          <w:rFonts w:ascii="Verdana" w:hAnsi="Verdana" w:cs="Tahoma"/>
          <w:sz w:val="18"/>
          <w:szCs w:val="18"/>
          <w:lang w:eastAsia="en-US"/>
        </w:rPr>
        <w:t>ů</w:t>
      </w:r>
      <w:proofErr w:type="spellEnd"/>
      <w:r w:rsidR="00FC6A3F">
        <w:rPr>
          <w:rFonts w:ascii="Verdana" w:hAnsi="Verdana" w:cs="Tahoma"/>
          <w:sz w:val="18"/>
          <w:szCs w:val="18"/>
          <w:lang w:eastAsia="en-US"/>
        </w:rPr>
        <w:t>, které zhotovitel uvedl ve své nabídce v zadávacím řízení, které předcházelo uzavření této smlouvy, je možná se souhlasem objednatele, který nesmí tento souhlas bez závažného důvodu odepřít.</w:t>
      </w:r>
    </w:p>
    <w:p w14:paraId="7690AD83" w14:textId="77777777" w:rsidR="00937119" w:rsidRPr="00F81744" w:rsidRDefault="00937119" w:rsidP="00F43686">
      <w:pPr>
        <w:spacing w:line="264" w:lineRule="auto"/>
        <w:ind w:left="705" w:hanging="705"/>
        <w:jc w:val="both"/>
        <w:rPr>
          <w:rFonts w:ascii="Verdana" w:hAnsi="Verdana" w:cs="Tahoma"/>
          <w:sz w:val="18"/>
          <w:szCs w:val="18"/>
        </w:rPr>
      </w:pPr>
      <w:r w:rsidRPr="00F81744">
        <w:rPr>
          <w:rFonts w:ascii="Verdana" w:hAnsi="Verdana" w:cs="Tahoma"/>
          <w:sz w:val="18"/>
          <w:szCs w:val="18"/>
        </w:rPr>
        <w:t>10.6.</w:t>
      </w:r>
      <w:r w:rsidRPr="00F81744">
        <w:rPr>
          <w:rFonts w:ascii="Verdana" w:hAnsi="Verdana" w:cs="Tahoma"/>
          <w:sz w:val="18"/>
          <w:szCs w:val="18"/>
        </w:rPr>
        <w:tab/>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275D8476" w14:textId="77777777" w:rsidR="00937119" w:rsidRPr="00F81744" w:rsidRDefault="00937119" w:rsidP="003112B0">
      <w:pPr>
        <w:pStyle w:val="Zkladntext2"/>
        <w:spacing w:line="264" w:lineRule="auto"/>
        <w:ind w:left="705" w:hanging="705"/>
        <w:jc w:val="both"/>
        <w:rPr>
          <w:rFonts w:ascii="Verdana" w:hAnsi="Verdana" w:cs="Tahoma"/>
          <w:sz w:val="18"/>
          <w:szCs w:val="18"/>
        </w:rPr>
      </w:pPr>
      <w:r w:rsidRPr="00F81744">
        <w:rPr>
          <w:rFonts w:ascii="Verdana" w:hAnsi="Verdana" w:cs="Tahoma"/>
          <w:sz w:val="18"/>
          <w:szCs w:val="18"/>
        </w:rPr>
        <w:t>10.7.</w:t>
      </w:r>
      <w:r w:rsidRPr="00F81744">
        <w:rPr>
          <w:rFonts w:ascii="Verdana" w:hAnsi="Verdana" w:cs="Tahoma"/>
          <w:sz w:val="18"/>
          <w:szCs w:val="18"/>
        </w:rPr>
        <w:tab/>
        <w:t xml:space="preserve">Zhotovitel je povinen v průběhu realizace díla zanést do projektové dokumentace skutečného provedení veškeré odchylky a úpravy od navrženého technického řešení </w:t>
      </w:r>
      <w:r w:rsidRPr="005A66C2">
        <w:rPr>
          <w:rFonts w:ascii="Verdana" w:hAnsi="Verdana" w:cs="Tahoma"/>
          <w:sz w:val="18"/>
          <w:szCs w:val="18"/>
        </w:rPr>
        <w:t>díla.</w:t>
      </w:r>
      <w:r w:rsidRPr="00F81744">
        <w:rPr>
          <w:rFonts w:ascii="Verdana" w:hAnsi="Verdana" w:cs="Tahoma"/>
          <w:sz w:val="18"/>
          <w:szCs w:val="18"/>
        </w:rPr>
        <w:t xml:space="preserve"> Zhotovitel je povinen nejpozději při přejímacím řízení předat objednateli projektovou dokumentaci se zakreslením skutečného provedení díla. Zhotovitel je dále povinen</w:t>
      </w:r>
      <w:r w:rsidR="00CA64D1" w:rsidRPr="00F81744">
        <w:rPr>
          <w:rFonts w:ascii="Verdana" w:hAnsi="Verdana" w:cs="Tahoma"/>
          <w:sz w:val="18"/>
          <w:szCs w:val="18"/>
        </w:rPr>
        <w:t xml:space="preserve"> </w:t>
      </w:r>
      <w:r w:rsidRPr="00F81744">
        <w:rPr>
          <w:rFonts w:ascii="Verdana" w:hAnsi="Verdana" w:cs="Tahoma"/>
          <w:sz w:val="18"/>
          <w:szCs w:val="18"/>
        </w:rPr>
        <w:t>po dobu provádění díla až do jeho řádného protokolárního předání objednateli o výškové a směrové body řádně pečovat a odpovídá z</w:t>
      </w:r>
      <w:r w:rsidR="00CA64D1" w:rsidRPr="00F81744">
        <w:rPr>
          <w:rFonts w:ascii="Verdana" w:hAnsi="Verdana" w:cs="Tahoma"/>
          <w:sz w:val="18"/>
          <w:szCs w:val="18"/>
        </w:rPr>
        <w:t>a</w:t>
      </w:r>
      <w:r w:rsidRPr="00F81744">
        <w:rPr>
          <w:rFonts w:ascii="Verdana" w:hAnsi="Verdana" w:cs="Tahoma"/>
          <w:sz w:val="18"/>
          <w:szCs w:val="18"/>
        </w:rPr>
        <w:t xml:space="preserve"> jejich přesnost a ochranu proti poškození. Konečná zaměření se zhotovitel zavazuje předat objednateli v digitalizované podobě a na nosiči dat CD a současně v listinné podobě jako součást předávacího protokolu dle této smlouvy.</w:t>
      </w:r>
    </w:p>
    <w:p w14:paraId="49AF5EBC" w14:textId="57A52EF2"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10.8.</w:t>
      </w:r>
      <w:r w:rsidRPr="00F81744">
        <w:rPr>
          <w:rFonts w:ascii="Verdana" w:hAnsi="Verdana" w:cs="Tahoma"/>
          <w:sz w:val="18"/>
          <w:szCs w:val="18"/>
        </w:rPr>
        <w:tab/>
        <w:t xml:space="preserve">Veškeré odborné práce musí vykonávat pracovníci zhotovitele nebo jeho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mající příslušnou kvalifikaci. Doklad o kvalifikaci pracovníků je zhotovitel na požádání objednatele povinen doložit. Pokud v průběhu realizace díla dojde ke změně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kterými dodavatel prokazoval svou kvalifikaci v</w:t>
      </w:r>
      <w:r w:rsidR="00B57B1F" w:rsidRPr="00F81744">
        <w:rPr>
          <w:rFonts w:ascii="Verdana" w:hAnsi="Verdana" w:cs="Tahoma"/>
          <w:sz w:val="18"/>
          <w:szCs w:val="18"/>
        </w:rPr>
        <w:t xml:space="preserve"> zadávacím řízení, jež předcházelo podpisu této smlouvy, </w:t>
      </w:r>
      <w:r w:rsidRPr="00F81744">
        <w:rPr>
          <w:rFonts w:ascii="Verdana" w:hAnsi="Verdana" w:cs="Tahoma"/>
          <w:sz w:val="18"/>
          <w:szCs w:val="18"/>
        </w:rPr>
        <w:t xml:space="preserve">pro prokázání odbornosti, je dodavatel povinen neodkladně zajistit rovnocennou náhradu za tyto pracovníky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e</w:t>
      </w:r>
      <w:proofErr w:type="spellEnd"/>
      <w:r w:rsidRPr="00F81744">
        <w:rPr>
          <w:rFonts w:ascii="Verdana" w:hAnsi="Verdana" w:cs="Tahoma"/>
          <w:sz w:val="18"/>
          <w:szCs w:val="18"/>
        </w:rPr>
        <w:t xml:space="preserve"> s odpovídající odbornou kvalifikací s předchozím odsouhlasením této změny zástupcem objednatele. Objednatel má právo v odůvodněných </w:t>
      </w:r>
      <w:r w:rsidRPr="00F81744">
        <w:rPr>
          <w:rFonts w:ascii="Verdana" w:hAnsi="Verdana" w:cs="Tahoma"/>
          <w:sz w:val="18"/>
          <w:szCs w:val="18"/>
        </w:rPr>
        <w:lastRenderedPageBreak/>
        <w:t xml:space="preserve">případech s uvedenou změnou nesouhlasit a zhotovitel potom v tomto případě předloží jiný návrh změny pracovníků či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Pr="00F81744">
        <w:rPr>
          <w:rFonts w:ascii="Verdana" w:hAnsi="Verdana" w:cs="Tahoma"/>
          <w:sz w:val="18"/>
          <w:szCs w:val="18"/>
        </w:rPr>
        <w:t>ů</w:t>
      </w:r>
      <w:proofErr w:type="spellEnd"/>
      <w:r w:rsidRPr="00F81744">
        <w:rPr>
          <w:rFonts w:ascii="Verdana" w:hAnsi="Verdana" w:cs="Tahoma"/>
          <w:sz w:val="18"/>
          <w:szCs w:val="18"/>
        </w:rPr>
        <w:t xml:space="preserve">, jimiž zhotovitel prokazoval svou kvalifikaci v zadávacím řízení, jež předcházelo uzavření této </w:t>
      </w:r>
      <w:r w:rsidR="00C14B35" w:rsidRPr="00F81744">
        <w:rPr>
          <w:rFonts w:ascii="Verdana" w:hAnsi="Verdana" w:cs="Tahoma"/>
          <w:sz w:val="18"/>
          <w:szCs w:val="18"/>
        </w:rPr>
        <w:t>s</w:t>
      </w:r>
      <w:r w:rsidRPr="00F81744">
        <w:rPr>
          <w:rFonts w:ascii="Verdana" w:hAnsi="Verdana" w:cs="Tahoma"/>
          <w:sz w:val="18"/>
          <w:szCs w:val="18"/>
        </w:rPr>
        <w:t>mlouvy.</w:t>
      </w:r>
    </w:p>
    <w:p w14:paraId="67D23127" w14:textId="77777777" w:rsidR="00645CC8" w:rsidRPr="00F81744" w:rsidRDefault="00645CC8"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10.9.</w:t>
      </w:r>
      <w:r w:rsidRPr="00F81744">
        <w:rPr>
          <w:rFonts w:ascii="Verdana" w:hAnsi="Verdana" w:cs="Tahoma"/>
          <w:sz w:val="18"/>
          <w:szCs w:val="18"/>
        </w:rPr>
        <w:tab/>
        <w:t>Zhotovitel může pověřit provedením části díla jiné osoby (</w:t>
      </w:r>
      <w:r w:rsidR="00A61584">
        <w:rPr>
          <w:rFonts w:ascii="Verdana" w:hAnsi="Verdana" w:cs="Tahoma"/>
          <w:sz w:val="18"/>
          <w:szCs w:val="18"/>
        </w:rPr>
        <w:t>poddodavatel</w:t>
      </w:r>
      <w:r w:rsidRPr="00F81744">
        <w:rPr>
          <w:rFonts w:ascii="Verdana" w:hAnsi="Verdana" w:cs="Tahoma"/>
          <w:sz w:val="18"/>
          <w:szCs w:val="18"/>
        </w:rPr>
        <w:t xml:space="preserve">e), avšak v souladu se zadávacími podmínkami zadávacího řízení, které předcházelo uzavření této smlouvy. Jeho výlučná odpovědnost vůči objednateli za koordinaci všech </w:t>
      </w:r>
      <w:r w:rsidR="00A61584">
        <w:rPr>
          <w:rFonts w:ascii="Verdana" w:hAnsi="Verdana" w:cs="Tahoma"/>
          <w:sz w:val="18"/>
          <w:szCs w:val="18"/>
        </w:rPr>
        <w:t>poddodavatel</w:t>
      </w:r>
      <w:r w:rsidRPr="00F81744">
        <w:rPr>
          <w:rFonts w:ascii="Verdana" w:hAnsi="Verdana" w:cs="Tahoma"/>
          <w:sz w:val="18"/>
          <w:szCs w:val="18"/>
        </w:rPr>
        <w:t xml:space="preserve">ů a řádné provedení díla tím však není dotčena. Zhotovitel se zavazuje informovat objednatele o </w:t>
      </w:r>
      <w:r w:rsidR="00A61584">
        <w:rPr>
          <w:rFonts w:ascii="Verdana" w:hAnsi="Verdana" w:cs="Tahoma"/>
          <w:sz w:val="18"/>
          <w:szCs w:val="18"/>
        </w:rPr>
        <w:t>poddodavatel</w:t>
      </w:r>
      <w:r w:rsidRPr="00F81744">
        <w:rPr>
          <w:rFonts w:ascii="Verdana" w:hAnsi="Verdana" w:cs="Tahoma"/>
          <w:sz w:val="18"/>
          <w:szCs w:val="18"/>
        </w:rPr>
        <w:t xml:space="preserve">ích, kteří se budou podílet na realizaci díla. Objednatel si vyhrazuje právo spolurozhodovat o </w:t>
      </w:r>
      <w:r w:rsidR="00A61584">
        <w:rPr>
          <w:rFonts w:ascii="Verdana" w:hAnsi="Verdana" w:cs="Tahoma"/>
          <w:sz w:val="18"/>
          <w:szCs w:val="18"/>
        </w:rPr>
        <w:t>poddodavatel</w:t>
      </w:r>
      <w:r w:rsidRPr="00F81744">
        <w:rPr>
          <w:rFonts w:ascii="Verdana" w:hAnsi="Verdana" w:cs="Tahoma"/>
          <w:sz w:val="18"/>
          <w:szCs w:val="18"/>
        </w:rPr>
        <w:t xml:space="preserve">ích podílejících se na realizaci díla, a to tak, že je oprávněn v odůvodněných případech odmítnout účast </w:t>
      </w:r>
      <w:r w:rsidR="00B57B1F" w:rsidRPr="00F81744">
        <w:rPr>
          <w:rFonts w:ascii="Verdana" w:hAnsi="Verdana" w:cs="Tahoma"/>
          <w:sz w:val="18"/>
          <w:szCs w:val="18"/>
        </w:rPr>
        <w:t xml:space="preserve">konkrétního </w:t>
      </w:r>
      <w:r w:rsidR="00A61584">
        <w:rPr>
          <w:rFonts w:ascii="Verdana" w:hAnsi="Verdana" w:cs="Tahoma"/>
          <w:sz w:val="18"/>
          <w:szCs w:val="18"/>
        </w:rPr>
        <w:t>poddodavatel</w:t>
      </w:r>
      <w:r w:rsidRPr="00F81744">
        <w:rPr>
          <w:rFonts w:ascii="Verdana" w:hAnsi="Verdana" w:cs="Tahoma"/>
          <w:sz w:val="18"/>
          <w:szCs w:val="18"/>
        </w:rPr>
        <w:t>e na realizaci díla.</w:t>
      </w:r>
    </w:p>
    <w:p w14:paraId="05B4A3BA" w14:textId="77777777" w:rsidR="00937119" w:rsidRPr="00F81744" w:rsidRDefault="00937119" w:rsidP="00EC6B1D">
      <w:pPr>
        <w:spacing w:line="264" w:lineRule="auto"/>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 xml:space="preserve">Objednatel je oprávněn požadovat vyloučení jakéhokoliv </w:t>
      </w:r>
      <w:r w:rsidR="00A61584">
        <w:rPr>
          <w:rFonts w:ascii="Verdana" w:hAnsi="Verdana" w:cs="Tahoma"/>
          <w:sz w:val="18"/>
          <w:szCs w:val="18"/>
        </w:rPr>
        <w:t>poddodavatel</w:t>
      </w:r>
      <w:r w:rsidRPr="00F81744">
        <w:rPr>
          <w:rFonts w:ascii="Verdana" w:hAnsi="Verdana" w:cs="Tahoma"/>
          <w:sz w:val="18"/>
          <w:szCs w:val="18"/>
        </w:rPr>
        <w:t xml:space="preserve">e, který neprovádí dílo v souladu se závaznými podklady stavby a pokyny objednatele (včetně, nikoliv však pouze termínů a harmonogramu). Zhotovitel je povinen v takovém případě na výzvu objednatele s takovým </w:t>
      </w:r>
      <w:r w:rsidR="00A61584">
        <w:rPr>
          <w:rFonts w:ascii="Verdana" w:hAnsi="Verdana" w:cs="Tahoma"/>
          <w:sz w:val="18"/>
          <w:szCs w:val="18"/>
        </w:rPr>
        <w:t>poddodavatel</w:t>
      </w:r>
      <w:r w:rsidRPr="00F81744">
        <w:rPr>
          <w:rFonts w:ascii="Verdana" w:hAnsi="Verdana" w:cs="Tahoma"/>
          <w:sz w:val="18"/>
          <w:szCs w:val="18"/>
        </w:rPr>
        <w:t xml:space="preserve">em neprodleně ukončit spolupráci a vyloučit ho z účasti na provádění díla a zajistit, aby vyloučený </w:t>
      </w:r>
      <w:r w:rsidR="00A61584">
        <w:rPr>
          <w:rFonts w:ascii="Verdana" w:hAnsi="Verdana" w:cs="Tahoma"/>
          <w:sz w:val="18"/>
          <w:szCs w:val="18"/>
        </w:rPr>
        <w:t>poddodavatel</w:t>
      </w:r>
      <w:r w:rsidRPr="00F81744">
        <w:rPr>
          <w:rFonts w:ascii="Verdana" w:hAnsi="Verdana" w:cs="Tahoma"/>
          <w:sz w:val="18"/>
          <w:szCs w:val="18"/>
        </w:rPr>
        <w:t xml:space="preserve"> neprodleně opustil staveniště.</w:t>
      </w:r>
    </w:p>
    <w:p w14:paraId="7DF9C206" w14:textId="361870DB" w:rsidR="006B2BCA" w:rsidRPr="00F81744" w:rsidRDefault="00937119" w:rsidP="00F930D7">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r>
      <w:r w:rsidR="00422403" w:rsidRPr="00FA119E">
        <w:rPr>
          <w:rFonts w:ascii="Verdana" w:hAnsi="Verdana" w:cs="Tahoma"/>
          <w:sz w:val="18"/>
          <w:szCs w:val="18"/>
        </w:rPr>
        <w:t xml:space="preserve">Zhotovitel bude plnit prostřednictvím </w:t>
      </w:r>
      <w:r w:rsidR="00A61584" w:rsidRPr="00FA119E">
        <w:rPr>
          <w:rFonts w:ascii="Verdana" w:hAnsi="Verdana" w:cs="Tahoma"/>
          <w:sz w:val="18"/>
          <w:szCs w:val="18"/>
        </w:rPr>
        <w:t>poddodavatel</w:t>
      </w:r>
      <w:r w:rsidR="00422403" w:rsidRPr="00FA119E">
        <w:rPr>
          <w:rFonts w:ascii="Verdana" w:hAnsi="Verdana" w:cs="Tahoma"/>
          <w:sz w:val="18"/>
          <w:szCs w:val="18"/>
        </w:rPr>
        <w:t xml:space="preserve">e </w:t>
      </w:r>
      <w:r w:rsidR="00CF03B8" w:rsidRPr="00FA119E">
        <w:rPr>
          <w:rFonts w:ascii="Verdana" w:hAnsi="Verdana" w:cs="Tahoma"/>
          <w:sz w:val="18"/>
          <w:szCs w:val="18"/>
        </w:rPr>
        <w:t xml:space="preserve">tyto </w:t>
      </w:r>
      <w:r w:rsidR="00422403" w:rsidRPr="00FA119E">
        <w:rPr>
          <w:rFonts w:ascii="Verdana" w:hAnsi="Verdana" w:cs="Tahoma"/>
          <w:sz w:val="18"/>
          <w:szCs w:val="18"/>
        </w:rPr>
        <w:t>následující části díla:</w:t>
      </w:r>
      <w:r w:rsidR="008E030F" w:rsidRPr="00FA119E">
        <w:rPr>
          <w:rFonts w:ascii="Verdana" w:hAnsi="Verdana" w:cs="Tahoma"/>
          <w:sz w:val="18"/>
          <w:szCs w:val="18"/>
        </w:rPr>
        <w:t xml:space="preserve"> </w:t>
      </w:r>
      <w:r w:rsidR="00AD0B81" w:rsidRPr="00F236D1">
        <w:rPr>
          <w:rFonts w:ascii="Verdana" w:hAnsi="Verdana" w:cs="Tahoma"/>
          <w:sz w:val="18"/>
          <w:szCs w:val="18"/>
        </w:rPr>
        <w:t>elektroinstalace, plynovod</w:t>
      </w:r>
      <w:r w:rsidR="009657BE" w:rsidRPr="00FA119E">
        <w:rPr>
          <w:rFonts w:ascii="Verdana" w:hAnsi="Verdana" w:cs="Tahoma"/>
          <w:sz w:val="18"/>
          <w:szCs w:val="18"/>
        </w:rPr>
        <w:t xml:space="preserve"> (</w:t>
      </w:r>
      <w:r w:rsidR="00A40F54">
        <w:rPr>
          <w:rFonts w:ascii="Verdana" w:hAnsi="Verdana" w:cs="Tahoma"/>
          <w:sz w:val="18"/>
          <w:szCs w:val="18"/>
        </w:rPr>
        <w:t xml:space="preserve">jedná se o </w:t>
      </w:r>
      <w:r w:rsidR="009657BE" w:rsidRPr="00FA119E">
        <w:rPr>
          <w:rFonts w:ascii="Verdana" w:hAnsi="Verdana" w:cs="Tahoma"/>
          <w:sz w:val="18"/>
          <w:szCs w:val="18"/>
        </w:rPr>
        <w:t>taxativní</w:t>
      </w:r>
      <w:r w:rsidR="009657BE" w:rsidRPr="00F81744">
        <w:rPr>
          <w:rFonts w:ascii="Verdana" w:hAnsi="Verdana" w:cs="Tahoma"/>
          <w:sz w:val="18"/>
          <w:szCs w:val="18"/>
        </w:rPr>
        <w:t xml:space="preserve"> výčet)</w:t>
      </w:r>
      <w:r w:rsidR="00422403" w:rsidRPr="00F81744">
        <w:rPr>
          <w:rFonts w:ascii="Verdana" w:hAnsi="Verdana" w:cs="Tahoma"/>
          <w:sz w:val="18"/>
          <w:szCs w:val="18"/>
        </w:rPr>
        <w:t xml:space="preserve">. </w:t>
      </w:r>
      <w:r w:rsidRPr="00F81744">
        <w:rPr>
          <w:rFonts w:ascii="Verdana" w:hAnsi="Verdana" w:cs="Tahoma"/>
          <w:sz w:val="18"/>
          <w:szCs w:val="18"/>
        </w:rPr>
        <w:t xml:space="preserve">Zhotovitel je povinen zajistit koordinaci veškerých činností a dodávek potřebných pro provedení </w:t>
      </w:r>
      <w:r w:rsidR="009657BE" w:rsidRPr="00F81744">
        <w:rPr>
          <w:rFonts w:ascii="Verdana" w:hAnsi="Verdana" w:cs="Tahoma"/>
          <w:sz w:val="18"/>
          <w:szCs w:val="18"/>
        </w:rPr>
        <w:t xml:space="preserve">celého a kompletního </w:t>
      </w:r>
      <w:r w:rsidRPr="00F81744">
        <w:rPr>
          <w:rFonts w:ascii="Verdana" w:hAnsi="Verdana" w:cs="Tahoma"/>
          <w:sz w:val="18"/>
          <w:szCs w:val="18"/>
        </w:rPr>
        <w:t xml:space="preserve">díla podle této smlouvy, včetně činností nebo dodávek zajišťovaných </w:t>
      </w:r>
      <w:r w:rsidR="00A61584">
        <w:rPr>
          <w:rFonts w:ascii="Verdana" w:hAnsi="Verdana" w:cs="Tahoma"/>
          <w:sz w:val="18"/>
          <w:szCs w:val="18"/>
        </w:rPr>
        <w:t>poddodavatel</w:t>
      </w:r>
      <w:r w:rsidRPr="00F81744">
        <w:rPr>
          <w:rFonts w:ascii="Verdana" w:hAnsi="Verdana" w:cs="Tahoma"/>
          <w:sz w:val="18"/>
          <w:szCs w:val="18"/>
        </w:rPr>
        <w:t>i, popř. jinými dodavateli a objednatelem tak</w:t>
      </w:r>
      <w:r w:rsidR="00B57B1F" w:rsidRPr="00F81744">
        <w:rPr>
          <w:rFonts w:ascii="Verdana" w:hAnsi="Verdana" w:cs="Tahoma"/>
          <w:sz w:val="18"/>
          <w:szCs w:val="18"/>
        </w:rPr>
        <w:t>,</w:t>
      </w:r>
      <w:r w:rsidRPr="00F81744">
        <w:rPr>
          <w:rFonts w:ascii="Verdana" w:hAnsi="Verdana" w:cs="Tahoma"/>
          <w:sz w:val="18"/>
          <w:szCs w:val="18"/>
        </w:rPr>
        <w:t xml:space="preserve"> aby bylo zajištěno plynulé plnění povinností zhotovitele podle této smlouvy.  </w:t>
      </w:r>
    </w:p>
    <w:p w14:paraId="71956DDE" w14:textId="001DD4F6"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Zhotovitel je povinen při provádění stavebních prací dodržovat ustanovení příslušných předpisů o bezpečnosti práce a ochraně zdraví při práci. Škody způsobené nedodržením předpisů o bezpečnosti práce a ochraně zdraví při práci zhotovitelem způsobené hradí zhotovitel.</w:t>
      </w:r>
    </w:p>
    <w:p w14:paraId="0CA4CA13"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odstraní na svůj náklad veškerý odpad ze své činnosti včetně hrubého úklidu </w:t>
      </w:r>
      <w:r w:rsidRPr="00F81744">
        <w:rPr>
          <w:rFonts w:ascii="Verdana" w:eastAsia="MingLiU" w:hAnsi="Verdana" w:cs="Tahoma"/>
          <w:sz w:val="18"/>
          <w:szCs w:val="18"/>
        </w:rPr>
        <w:br/>
      </w:r>
      <w:r w:rsidRPr="00F81744">
        <w:rPr>
          <w:rFonts w:ascii="Verdana" w:hAnsi="Verdana" w:cs="Tahoma"/>
          <w:sz w:val="18"/>
          <w:szCs w:val="18"/>
        </w:rPr>
        <w:t>pracoviště.</w:t>
      </w:r>
    </w:p>
    <w:p w14:paraId="28E8E816"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V případě, že má být dílčí část zhotoveného díla zakryta nebo má být jinak znemožněn přístup k ní, je zhotovitel povinen vyzvat zástupce objednatele prokazatelnou formou minimálně 3 pracovní dny předem k převzetí, aby mohl prověřit, zda zakrývaná část byla provedena řádně. Nebude-li zhotovitel postupovat v souladu s výše uvedeným ustanovením, je povinen na žádost objednatele odkrýt konstrukce na svůj náklad. Nedostaví-li se objednatel v dohodnutém termínu ke kontrole výše uvedených konstrukcí, může zhotovitel pokračovat v plnění díla. V případě, že zástupce objednatele i přesto bude požadovat odkrytí uvedených konstrukcí, zhotovitel tak učiní, ale na náklady objednatele. Pokud se však zjistí, že práce nebyly řádně provedeny, nese veškeré náklady spojené s odkrytím prací, opravou chybného stavu a následným zakrytím zhotovitel. Podrobný seznam zakrývaných prací a konstrukcí, které podléhají kontrole, bude dohodnut před zahájením prací a zapsán zástupcem objednatele do stavebního deník</w:t>
      </w:r>
      <w:r w:rsidRPr="005A66C2">
        <w:rPr>
          <w:rFonts w:ascii="Verdana" w:hAnsi="Verdana" w:cs="Tahoma"/>
          <w:sz w:val="18"/>
          <w:szCs w:val="18"/>
        </w:rPr>
        <w:t>u.</w:t>
      </w:r>
    </w:p>
    <w:p w14:paraId="0A1C5BC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 xml:space="preserve">Zhotovitel je povinen vést ode dne zahájení prací na díle stavební deník v souladu s platnou legislativou. Do deníku se zapisují všechny skutečnosti rozhodné pro plnění smlouvy, zejména údaje o časovém postupu prací, odchylky prováděných prací od projektové dokumentace ověřené stavebním úřadem, jakož i údaje nutné k posouzení provedených prací orgány státní správy. Denní záznamy se zpravidla zapisují v den, kdy byly provedeny práce tvořící obsah těchto záznamů, výjimečně následující den, ve kterém se na stavbě pracuje. Zhotovitel je povinen odpovídat na zápisy ve stavebním deníku provedené objednatelem do 3 pracovních dnů. Neodpoví-li v tomto termínu, znamená to, že s provedeným zápisem souhlasí. Zápisy ve stavebním deníku se nepovažují za změnu </w:t>
      </w:r>
      <w:r w:rsidR="00C14B35" w:rsidRPr="00F81744">
        <w:rPr>
          <w:rFonts w:ascii="Verdana" w:hAnsi="Verdana" w:cs="Tahoma"/>
          <w:sz w:val="18"/>
          <w:szCs w:val="18"/>
        </w:rPr>
        <w:t>této s</w:t>
      </w:r>
      <w:r w:rsidRPr="00F81744">
        <w:rPr>
          <w:rFonts w:ascii="Verdana" w:hAnsi="Verdana" w:cs="Tahoma"/>
          <w:sz w:val="18"/>
          <w:szCs w:val="18"/>
        </w:rPr>
        <w:t xml:space="preserve">mlouvy, ale slouží jako </w:t>
      </w:r>
      <w:r w:rsidR="00B57B1F" w:rsidRPr="00F81744">
        <w:rPr>
          <w:rFonts w:ascii="Verdana" w:hAnsi="Verdana" w:cs="Tahoma"/>
          <w:sz w:val="18"/>
          <w:szCs w:val="18"/>
        </w:rPr>
        <w:t xml:space="preserve">případný </w:t>
      </w:r>
      <w:r w:rsidRPr="00F81744">
        <w:rPr>
          <w:rFonts w:ascii="Verdana" w:hAnsi="Verdana" w:cs="Tahoma"/>
          <w:sz w:val="18"/>
          <w:szCs w:val="18"/>
        </w:rPr>
        <w:t>podklad pro vypracování dodatků ke smlouvě.</w:t>
      </w:r>
    </w:p>
    <w:p w14:paraId="7CF9953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Zhotovitel je povinen na staveništi zachovávat čistotu a pořádek a jako původce odpadu separovat a odstraňovat na své náklady odpady a nečistoty vzniklé prováděním stavebních činností. Odpady bude zhotovitel ekologicky likvidovat na základě řádně uzavřených smluv s firmami, které ekologickou likvidaci vzniklých odpadů zabezpečují.</w:t>
      </w:r>
    </w:p>
    <w:p w14:paraId="0DDE5A77"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Zhotovitel zajistí neodkladně úklid veřejných komunikací v</w:t>
      </w:r>
      <w:r w:rsidR="00B57B1F" w:rsidRPr="00F81744">
        <w:rPr>
          <w:rFonts w:ascii="Verdana" w:hAnsi="Verdana" w:cs="Tahoma"/>
          <w:sz w:val="18"/>
          <w:szCs w:val="18"/>
        </w:rPr>
        <w:t> </w:t>
      </w:r>
      <w:r w:rsidRPr="00F81744">
        <w:rPr>
          <w:rFonts w:ascii="Verdana" w:hAnsi="Verdana" w:cs="Tahoma"/>
          <w:sz w:val="18"/>
          <w:szCs w:val="18"/>
        </w:rPr>
        <w:t>případech</w:t>
      </w:r>
      <w:r w:rsidR="00B57B1F" w:rsidRPr="00F81744">
        <w:rPr>
          <w:rFonts w:ascii="Verdana" w:hAnsi="Verdana" w:cs="Tahoma"/>
          <w:sz w:val="18"/>
          <w:szCs w:val="18"/>
        </w:rPr>
        <w:t xml:space="preserve"> jejich</w:t>
      </w:r>
      <w:r w:rsidRPr="00F81744">
        <w:rPr>
          <w:rFonts w:ascii="Verdana" w:hAnsi="Verdana" w:cs="Tahoma"/>
          <w:sz w:val="18"/>
          <w:szCs w:val="18"/>
        </w:rPr>
        <w:t xml:space="preserve"> znečištění </w:t>
      </w:r>
      <w:r w:rsidR="00B57B1F" w:rsidRPr="00F81744">
        <w:rPr>
          <w:rFonts w:ascii="Verdana" w:hAnsi="Verdana" w:cs="Tahoma"/>
          <w:sz w:val="18"/>
          <w:szCs w:val="18"/>
        </w:rPr>
        <w:t xml:space="preserve">v důsledku </w:t>
      </w:r>
      <w:r w:rsidRPr="00F81744">
        <w:rPr>
          <w:rFonts w:ascii="Verdana" w:hAnsi="Verdana" w:cs="Tahoma"/>
          <w:sz w:val="18"/>
          <w:szCs w:val="18"/>
        </w:rPr>
        <w:t>jím způsobených činností na stavbě.</w:t>
      </w:r>
    </w:p>
    <w:p w14:paraId="264147E5"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Zhotovitel vyklidí staveniště bezodkladně po dokončení stavebně montážních prací a protokolárně je předá objednateli. Po uplynutí této lhůty může zhotovitel ponechat v místě určeném objednatelem (</w:t>
      </w:r>
      <w:proofErr w:type="spellStart"/>
      <w:r w:rsidRPr="00F81744">
        <w:rPr>
          <w:rFonts w:ascii="Verdana" w:hAnsi="Verdana" w:cs="Tahoma"/>
          <w:sz w:val="18"/>
          <w:szCs w:val="18"/>
        </w:rPr>
        <w:t>dochozí</w:t>
      </w:r>
      <w:proofErr w:type="spellEnd"/>
      <w:r w:rsidRPr="00F81744">
        <w:rPr>
          <w:rFonts w:ascii="Verdana" w:hAnsi="Verdana" w:cs="Tahoma"/>
          <w:sz w:val="18"/>
          <w:szCs w:val="18"/>
        </w:rPr>
        <w:t xml:space="preserve"> vzdálenost) jen stroje a zařízení, popř. materiál, potřebné k odstranění případných vad a nedodělků.</w:t>
      </w:r>
    </w:p>
    <w:p w14:paraId="316FECAA" w14:textId="77777777" w:rsidR="006B2BCA"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t>10.1</w:t>
      </w:r>
      <w:r w:rsidR="00645CC8"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DD712BF" w14:textId="77777777" w:rsidR="00521014" w:rsidRPr="00F81744" w:rsidRDefault="006B2BCA" w:rsidP="005E4313">
      <w:pPr>
        <w:ind w:left="705" w:hanging="705"/>
        <w:jc w:val="both"/>
        <w:rPr>
          <w:rFonts w:ascii="Verdana" w:hAnsi="Verdana" w:cs="Tahoma"/>
          <w:sz w:val="18"/>
          <w:szCs w:val="18"/>
        </w:rPr>
      </w:pPr>
      <w:r w:rsidRPr="00F81744">
        <w:rPr>
          <w:rFonts w:ascii="Verdana" w:hAnsi="Verdana" w:cs="Tahoma"/>
          <w:sz w:val="18"/>
          <w:szCs w:val="18"/>
        </w:rPr>
        <w:lastRenderedPageBreak/>
        <w:t>10.</w:t>
      </w:r>
      <w:r w:rsidR="00645CC8" w:rsidRPr="00F81744">
        <w:rPr>
          <w:rFonts w:ascii="Verdana" w:hAnsi="Verdana" w:cs="Tahoma"/>
          <w:sz w:val="18"/>
          <w:szCs w:val="18"/>
        </w:rPr>
        <w:t>20</w:t>
      </w:r>
      <w:r w:rsidRPr="00F81744">
        <w:rPr>
          <w:rFonts w:ascii="Verdana" w:hAnsi="Verdana" w:cs="Tahoma"/>
          <w:sz w:val="18"/>
          <w:szCs w:val="18"/>
        </w:rPr>
        <w:t>.</w:t>
      </w:r>
      <w:r w:rsidRPr="00F81744">
        <w:rPr>
          <w:rFonts w:ascii="Verdana" w:hAnsi="Verdana" w:cs="Tahoma"/>
          <w:sz w:val="18"/>
          <w:szCs w:val="18"/>
        </w:rPr>
        <w:tab/>
        <w:t xml:space="preserve">Zhotovitel je povinen poskytnout objednateli údaje a předat mu doklady související </w:t>
      </w:r>
      <w:r w:rsidRPr="00F81744">
        <w:rPr>
          <w:rFonts w:ascii="Verdana" w:eastAsia="MingLiU" w:hAnsi="Verdana" w:cs="Tahoma"/>
          <w:sz w:val="18"/>
          <w:szCs w:val="18"/>
        </w:rPr>
        <w:br/>
      </w:r>
      <w:r w:rsidRPr="00F81744">
        <w:rPr>
          <w:rFonts w:ascii="Verdana" w:hAnsi="Verdana" w:cs="Tahoma"/>
          <w:sz w:val="18"/>
          <w:szCs w:val="18"/>
        </w:rPr>
        <w:t>s prováděním díla, nutné k provedení kolaudačního řízení ve smyslu příslušného zákona. Veškeré informace týkající se projektové dokumentace se považují za důvěrné. Na požádání zástupce objednatele je zhotovitel povinen předložit doklady o stavebních hmotách a ostatním materiálu použitém pro zhotovení díla.</w:t>
      </w:r>
    </w:p>
    <w:p w14:paraId="2EF6ECD3" w14:textId="09434C4F"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w:t>
      </w:r>
      <w:r w:rsidR="00645CC8" w:rsidRPr="00F81744">
        <w:rPr>
          <w:rFonts w:ascii="Verdana" w:hAnsi="Verdana" w:cs="Tahoma"/>
          <w:sz w:val="18"/>
          <w:szCs w:val="18"/>
        </w:rPr>
        <w:t>21</w:t>
      </w:r>
      <w:r w:rsidRPr="00F81744">
        <w:rPr>
          <w:rFonts w:ascii="Verdana" w:hAnsi="Verdana" w:cs="Tahoma"/>
          <w:sz w:val="18"/>
          <w:szCs w:val="18"/>
        </w:rPr>
        <w:t>.</w:t>
      </w:r>
      <w:r w:rsidRPr="00F81744">
        <w:rPr>
          <w:rFonts w:ascii="Verdana" w:hAnsi="Verdana" w:cs="Tahoma"/>
          <w:sz w:val="18"/>
          <w:szCs w:val="18"/>
        </w:rPr>
        <w:tab/>
        <w:t xml:space="preserve">Objednatel sám či zástupce technického dozoru stavebníka </w:t>
      </w:r>
      <w:r w:rsidR="00AE0AE0">
        <w:rPr>
          <w:rFonts w:ascii="Verdana" w:hAnsi="Verdana" w:cs="Tahoma"/>
          <w:sz w:val="18"/>
          <w:szCs w:val="18"/>
        </w:rPr>
        <w:t>nebo</w:t>
      </w:r>
      <w:r w:rsidRPr="00F81744">
        <w:rPr>
          <w:rFonts w:ascii="Verdana" w:hAnsi="Verdana" w:cs="Tahoma"/>
          <w:sz w:val="18"/>
          <w:szCs w:val="18"/>
        </w:rPr>
        <w:t xml:space="preserve"> autorského dozoru projektanta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w:t>
      </w:r>
      <w:r w:rsidR="00AE0AE0">
        <w:rPr>
          <w:rFonts w:ascii="Verdana" w:hAnsi="Verdana" w:cs="Tahoma"/>
          <w:sz w:val="18"/>
          <w:szCs w:val="18"/>
        </w:rPr>
        <w:t>kde</w:t>
      </w:r>
      <w:r w:rsidRPr="00F81744">
        <w:rPr>
          <w:rFonts w:ascii="Verdana" w:hAnsi="Verdana" w:cs="Tahoma"/>
          <w:sz w:val="18"/>
          <w:szCs w:val="18"/>
        </w:rPr>
        <w:t xml:space="preserve"> budou uvedeny zjištěné nedostatky </w:t>
      </w:r>
      <w:r w:rsidR="00AE0AE0">
        <w:rPr>
          <w:rFonts w:ascii="Verdana" w:hAnsi="Verdana" w:cs="Tahoma"/>
          <w:sz w:val="18"/>
          <w:szCs w:val="18"/>
        </w:rPr>
        <w:t xml:space="preserve">včetně </w:t>
      </w:r>
      <w:r w:rsidRPr="00F81744">
        <w:rPr>
          <w:rFonts w:ascii="Verdana" w:hAnsi="Verdana" w:cs="Tahoma"/>
          <w:sz w:val="18"/>
          <w:szCs w:val="18"/>
        </w:rPr>
        <w:t>termín</w:t>
      </w:r>
      <w:r w:rsidR="00AE0AE0">
        <w:rPr>
          <w:rFonts w:ascii="Verdana" w:hAnsi="Verdana" w:cs="Tahoma"/>
          <w:sz w:val="18"/>
          <w:szCs w:val="18"/>
        </w:rPr>
        <w:t>ů</w:t>
      </w:r>
      <w:r w:rsidRPr="00F81744">
        <w:rPr>
          <w:rFonts w:ascii="Verdana" w:hAnsi="Verdana" w:cs="Tahoma"/>
          <w:sz w:val="18"/>
          <w:szCs w:val="18"/>
        </w:rPr>
        <w:t xml:space="preserve"> k jejich odstranění.</w:t>
      </w:r>
    </w:p>
    <w:p w14:paraId="51E82069" w14:textId="72C22B26" w:rsidR="00521014" w:rsidRPr="00F8174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2</w:t>
      </w:r>
      <w:r w:rsidRPr="00F81744">
        <w:rPr>
          <w:rFonts w:ascii="Verdana" w:hAnsi="Verdana" w:cs="Tahoma"/>
          <w:sz w:val="18"/>
          <w:szCs w:val="18"/>
        </w:rPr>
        <w:t>.</w:t>
      </w:r>
      <w:r w:rsidRPr="00F81744">
        <w:rPr>
          <w:rFonts w:ascii="Verdana" w:hAnsi="Verdana" w:cs="Tahoma"/>
          <w:sz w:val="18"/>
          <w:szCs w:val="18"/>
        </w:rPr>
        <w:tab/>
        <w:t>V souladu se stavebním zákonem bude objednatel provádět při provádění díla na staveništi technický dozor objednat</w:t>
      </w:r>
      <w:r w:rsidR="007D67CC">
        <w:rPr>
          <w:rFonts w:ascii="Verdana" w:hAnsi="Verdana" w:cs="Tahoma"/>
          <w:sz w:val="18"/>
          <w:szCs w:val="18"/>
        </w:rPr>
        <w:t xml:space="preserve">ele prostřednictvím zástupce </w:t>
      </w:r>
      <w:r w:rsidR="007D67CC">
        <w:rPr>
          <w:rFonts w:ascii="Verdana" w:hAnsi="Verdana"/>
          <w:sz w:val="18"/>
          <w:szCs w:val="18"/>
        </w:rPr>
        <w:t>technického dozoru stavebníka</w:t>
      </w:r>
      <w:r w:rsidRPr="00F81744">
        <w:rPr>
          <w:rFonts w:ascii="Verdana" w:hAnsi="Verdana" w:cs="Tahoma"/>
          <w:sz w:val="18"/>
          <w:szCs w:val="18"/>
        </w:rPr>
        <w:t xml:space="preserve">. </w:t>
      </w:r>
    </w:p>
    <w:p w14:paraId="51303A1B" w14:textId="20B31FA8" w:rsidR="00521014" w:rsidRDefault="00521014" w:rsidP="005E4313">
      <w:pPr>
        <w:ind w:left="705" w:hanging="705"/>
        <w:jc w:val="both"/>
        <w:rPr>
          <w:rFonts w:ascii="Verdana" w:hAnsi="Verdana" w:cs="Tahoma"/>
          <w:sz w:val="18"/>
          <w:szCs w:val="18"/>
        </w:rPr>
      </w:pPr>
      <w:r w:rsidRPr="00F81744">
        <w:rPr>
          <w:rFonts w:ascii="Verdana" w:hAnsi="Verdana" w:cs="Tahoma"/>
          <w:sz w:val="18"/>
          <w:szCs w:val="18"/>
        </w:rPr>
        <w:t>10.2</w:t>
      </w:r>
      <w:r w:rsidR="00645CC8" w:rsidRPr="00F81744">
        <w:rPr>
          <w:rFonts w:ascii="Verdana" w:hAnsi="Verdana" w:cs="Tahoma"/>
          <w:sz w:val="18"/>
          <w:szCs w:val="18"/>
        </w:rPr>
        <w:t>3</w:t>
      </w:r>
      <w:r w:rsidRPr="00F81744">
        <w:rPr>
          <w:rFonts w:ascii="Verdana" w:hAnsi="Verdana" w:cs="Tahoma"/>
          <w:sz w:val="18"/>
          <w:szCs w:val="18"/>
        </w:rPr>
        <w:t>.</w:t>
      </w:r>
      <w:r w:rsidRPr="00F81744">
        <w:rPr>
          <w:rFonts w:ascii="Verdana" w:hAnsi="Verdana" w:cs="Tahoma"/>
          <w:sz w:val="18"/>
          <w:szCs w:val="18"/>
        </w:rPr>
        <w:tab/>
        <w:t xml:space="preserve">Zhotovitel je povinen zajistit objednateli a osobě vykonávající technický dozor a </w:t>
      </w:r>
      <w:r w:rsidR="00B2258F">
        <w:rPr>
          <w:rFonts w:ascii="Verdana" w:hAnsi="Verdana" w:cs="Tahoma"/>
          <w:sz w:val="18"/>
          <w:szCs w:val="18"/>
        </w:rPr>
        <w:t xml:space="preserve">osobě </w:t>
      </w:r>
      <w:r w:rsidRPr="00F81744">
        <w:rPr>
          <w:rFonts w:ascii="Verdana" w:hAnsi="Verdana" w:cs="Tahoma"/>
          <w:sz w:val="18"/>
          <w:szCs w:val="18"/>
        </w:rPr>
        <w:t>vykonávajícímu autorský dozor přístup ke stavebnímu deníku v průběhu provádění díla. Na požádání je zhotovitel povinen předložit objednateli a osobě vykonávající technický dozor veškeré písemné doklady o provádění díla.</w:t>
      </w:r>
    </w:p>
    <w:p w14:paraId="437A444F" w14:textId="4D8E17B2" w:rsidR="005F4881" w:rsidRDefault="0006751B" w:rsidP="00D80ED0">
      <w:pPr>
        <w:ind w:left="705" w:hanging="705"/>
        <w:jc w:val="both"/>
        <w:rPr>
          <w:rFonts w:ascii="Verdana" w:hAnsi="Verdana" w:cs="Tahoma"/>
          <w:sz w:val="18"/>
          <w:szCs w:val="18"/>
        </w:rPr>
      </w:pPr>
      <w:r>
        <w:rPr>
          <w:rFonts w:ascii="Verdana" w:hAnsi="Verdana" w:cs="Tahoma"/>
          <w:sz w:val="18"/>
          <w:szCs w:val="18"/>
        </w:rPr>
        <w:t>10.24.</w:t>
      </w:r>
      <w:r>
        <w:rPr>
          <w:rFonts w:ascii="Verdana" w:hAnsi="Verdana" w:cs="Tahoma"/>
          <w:sz w:val="18"/>
          <w:szCs w:val="18"/>
        </w:rPr>
        <w:tab/>
        <w:t xml:space="preserve">Bude-li část díla realizována prostřednictvím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který za zhotovitele prokázal určitou část kvalifikace, musí se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podílet na plnění díla v tom rozsahu, v jakém se k tomu </w:t>
      </w:r>
      <w:r w:rsidR="0038797E">
        <w:rPr>
          <w:rFonts w:ascii="Verdana" w:hAnsi="Verdana" w:cs="Tahoma"/>
          <w:sz w:val="18"/>
          <w:szCs w:val="18"/>
        </w:rPr>
        <w:t xml:space="preserve">písemné </w:t>
      </w:r>
      <w:r>
        <w:rPr>
          <w:rFonts w:ascii="Verdana" w:hAnsi="Verdana" w:cs="Tahoma"/>
          <w:sz w:val="18"/>
          <w:szCs w:val="18"/>
        </w:rPr>
        <w:t xml:space="preserve">zavázal a v jakém prokázal kvalifikaci. Zhotovitel je takového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Pr>
          <w:rFonts w:ascii="Verdana" w:hAnsi="Verdana" w:cs="Tahoma"/>
          <w:sz w:val="18"/>
          <w:szCs w:val="18"/>
        </w:rPr>
        <w:t>e</w:t>
      </w:r>
      <w:proofErr w:type="spellEnd"/>
      <w:r>
        <w:rPr>
          <w:rFonts w:ascii="Verdana" w:hAnsi="Verdana" w:cs="Tahoma"/>
          <w:sz w:val="18"/>
          <w:szCs w:val="18"/>
        </w:rPr>
        <w:t xml:space="preserve"> oprávněn nahradit jiným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r w:rsidR="0038797E">
        <w:rPr>
          <w:rFonts w:ascii="Verdana" w:hAnsi="Verdana" w:cs="Tahoma"/>
          <w:sz w:val="18"/>
          <w:szCs w:val="18"/>
        </w:rPr>
        <w:t>em</w:t>
      </w:r>
      <w:proofErr w:type="spellEnd"/>
      <w:r w:rsidR="0038797E">
        <w:rPr>
          <w:rFonts w:ascii="Verdana" w:hAnsi="Verdana" w:cs="Tahoma"/>
          <w:sz w:val="18"/>
          <w:szCs w:val="18"/>
        </w:rPr>
        <w:t xml:space="preserve"> </w:t>
      </w:r>
      <w:r>
        <w:rPr>
          <w:rFonts w:ascii="Verdana" w:hAnsi="Verdana" w:cs="Tahoma"/>
          <w:sz w:val="18"/>
          <w:szCs w:val="18"/>
        </w:rPr>
        <w:t xml:space="preserve">za předpokladu, že nový </w:t>
      </w:r>
      <w:proofErr w:type="spellStart"/>
      <w:r w:rsidR="00A61584">
        <w:rPr>
          <w:rFonts w:ascii="Verdana" w:hAnsi="Verdana" w:cs="Tahoma"/>
          <w:sz w:val="18"/>
          <w:szCs w:val="18"/>
        </w:rPr>
        <w:t>pod</w:t>
      </w:r>
      <w:r w:rsidR="001D4D19">
        <w:rPr>
          <w:rFonts w:ascii="Verdana" w:hAnsi="Verdana" w:cs="Tahoma"/>
          <w:sz w:val="18"/>
          <w:szCs w:val="18"/>
        </w:rPr>
        <w:t>zhotovi</w:t>
      </w:r>
      <w:r w:rsidR="00A61584">
        <w:rPr>
          <w:rFonts w:ascii="Verdana" w:hAnsi="Verdana" w:cs="Tahoma"/>
          <w:sz w:val="18"/>
          <w:szCs w:val="18"/>
        </w:rPr>
        <w:t>tel</w:t>
      </w:r>
      <w:proofErr w:type="spellEnd"/>
      <w:r>
        <w:rPr>
          <w:rFonts w:ascii="Verdana" w:hAnsi="Verdana" w:cs="Tahoma"/>
          <w:sz w:val="18"/>
          <w:szCs w:val="18"/>
        </w:rPr>
        <w:t xml:space="preserve"> prokáže část kvalifikace v rozsahu</w:t>
      </w:r>
      <w:r w:rsidR="0038797E">
        <w:rPr>
          <w:rFonts w:ascii="Verdana" w:hAnsi="Verdana" w:cs="Tahoma"/>
          <w:sz w:val="18"/>
          <w:szCs w:val="18"/>
        </w:rPr>
        <w:t xml:space="preserve"> požadovaném objednatelem jako zadavatelem dle zadávací dokumentace veřejné zakázky, jejíž zadávací řízení bylo ukončeno uzavřením této smlouvy o dílo. </w:t>
      </w:r>
    </w:p>
    <w:p w14:paraId="4991F30E" w14:textId="77777777" w:rsidR="006A4F9B" w:rsidRPr="00D80ED0" w:rsidRDefault="006A4F9B" w:rsidP="006A4F9B">
      <w:pPr>
        <w:ind w:left="705" w:hanging="705"/>
        <w:jc w:val="both"/>
        <w:rPr>
          <w:rFonts w:ascii="Verdana" w:hAnsi="Verdana" w:cs="Tahoma"/>
          <w:sz w:val="18"/>
          <w:szCs w:val="18"/>
        </w:rPr>
      </w:pPr>
      <w:r w:rsidRPr="005C4E4D">
        <w:rPr>
          <w:rFonts w:ascii="Verdana" w:hAnsi="Verdana" w:cs="Tahoma"/>
          <w:sz w:val="18"/>
          <w:szCs w:val="18"/>
        </w:rPr>
        <w:t>10.25.</w:t>
      </w:r>
      <w:r w:rsidRPr="005C4E4D">
        <w:rPr>
          <w:rFonts w:ascii="Verdana" w:hAnsi="Verdana" w:cs="Tahoma"/>
          <w:sz w:val="18"/>
          <w:szCs w:val="18"/>
        </w:rPr>
        <w:tab/>
      </w:r>
      <w:r w:rsidRPr="005C4E4D">
        <w:rPr>
          <w:rFonts w:ascii="Verdana" w:hAnsi="Verdana"/>
          <w:color w:val="000000"/>
          <w:sz w:val="18"/>
          <w:szCs w:val="18"/>
        </w:rPr>
        <w:t>Původcem a vlastníkem veškerého odpadu vzniklého při realizaci díla se stává zhotovitel. Finanční prostředky získané za případný kovový odpad převede zhotovitel na objednatele na základě jím vystavené faktury podle cen z odevzdaných vážních lístků. Cena za kovový odpad bude stanovena vzhledem k cenám v místě a čase obvyklým, přičemž tato cena bude předem schválena objednatelem. Doklady o odstranění kovového odpadu budou zhotovitelem předány objednateli nejpozději do 8 dnů od odevzdání odpadu, včetně dokladů o výkupu (vážní lístky).</w:t>
      </w:r>
      <w:r w:rsidRPr="00B8166A">
        <w:rPr>
          <w:rFonts w:ascii="Verdana" w:hAnsi="Verdana"/>
          <w:color w:val="000000"/>
          <w:sz w:val="18"/>
          <w:szCs w:val="18"/>
        </w:rPr>
        <w:t> </w:t>
      </w:r>
    </w:p>
    <w:p w14:paraId="182D79B8" w14:textId="77777777" w:rsidR="00D80ED0" w:rsidRPr="00F81744" w:rsidRDefault="00D80ED0">
      <w:pPr>
        <w:spacing w:line="264" w:lineRule="auto"/>
        <w:jc w:val="both"/>
        <w:rPr>
          <w:rFonts w:ascii="Verdana" w:hAnsi="Verdana" w:cs="Tahoma"/>
          <w:b/>
          <w:sz w:val="18"/>
          <w:szCs w:val="18"/>
        </w:rPr>
      </w:pPr>
    </w:p>
    <w:p w14:paraId="1A6464AD"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11</w:t>
      </w:r>
    </w:p>
    <w:p w14:paraId="18770ABB"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Záruka za jakost</w:t>
      </w:r>
    </w:p>
    <w:p w14:paraId="29E35F28" w14:textId="77777777" w:rsidR="00937119" w:rsidRPr="00F81744" w:rsidRDefault="00937119" w:rsidP="00F43686">
      <w:pPr>
        <w:spacing w:line="264" w:lineRule="auto"/>
        <w:jc w:val="center"/>
        <w:rPr>
          <w:rFonts w:ascii="Verdana" w:hAnsi="Verdana" w:cs="Tahoma"/>
          <w:b/>
          <w:sz w:val="18"/>
          <w:szCs w:val="18"/>
        </w:rPr>
      </w:pPr>
    </w:p>
    <w:p w14:paraId="12C6565A" w14:textId="32A73FEA" w:rsidR="007D0D01" w:rsidRPr="00F81744" w:rsidRDefault="00937119">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11.1.</w:t>
      </w:r>
      <w:r w:rsidRPr="00F81744">
        <w:rPr>
          <w:rFonts w:ascii="Verdana" w:hAnsi="Verdana" w:cs="Tahoma"/>
          <w:sz w:val="18"/>
          <w:szCs w:val="18"/>
        </w:rPr>
        <w:tab/>
        <w:t xml:space="preserve">Zhotovitel se zavazuje, že předané dílo bude prosté jakýchkoli vad a bude mít vlastnosti dle projektové dokumentace, obecně závazných právních předpisů, </w:t>
      </w:r>
      <w:r w:rsidR="00AE0AE0">
        <w:rPr>
          <w:rFonts w:ascii="Verdana" w:hAnsi="Verdana" w:cs="Tahoma"/>
          <w:sz w:val="18"/>
          <w:szCs w:val="18"/>
        </w:rPr>
        <w:t xml:space="preserve">norem </w:t>
      </w:r>
      <w:r w:rsidRPr="00F81744">
        <w:rPr>
          <w:rFonts w:ascii="Verdana" w:hAnsi="Verdana" w:cs="Tahoma"/>
          <w:sz w:val="18"/>
          <w:szCs w:val="18"/>
        </w:rPr>
        <w:t>ČSN, pravomocného stavebního povolení na provedení díla a této smlouvy, dále vlastnosti v první jakosti kvality provedení a bude provedeno v souladu s ověřenou technickou praxí. Zhotovitel poskytuje objednateli záruku za jakost provedeného díla v</w:t>
      </w:r>
      <w:r w:rsidR="00E36FF3" w:rsidRPr="00F81744">
        <w:rPr>
          <w:rFonts w:ascii="Verdana" w:hAnsi="Verdana" w:cs="Tahoma"/>
          <w:sz w:val="18"/>
          <w:szCs w:val="18"/>
        </w:rPr>
        <w:t> </w:t>
      </w:r>
      <w:r w:rsidRPr="00F81744">
        <w:rPr>
          <w:rFonts w:ascii="Verdana" w:hAnsi="Verdana" w:cs="Tahoma"/>
          <w:sz w:val="18"/>
          <w:szCs w:val="18"/>
        </w:rPr>
        <w:t>délc</w:t>
      </w:r>
      <w:r w:rsidRPr="00FA119E">
        <w:rPr>
          <w:rFonts w:ascii="Verdana" w:hAnsi="Verdana" w:cs="Tahoma"/>
          <w:sz w:val="18"/>
          <w:szCs w:val="18"/>
        </w:rPr>
        <w:t>e</w:t>
      </w:r>
      <w:r w:rsidR="00E36FF3" w:rsidRPr="00FA119E">
        <w:rPr>
          <w:rFonts w:ascii="Verdana" w:hAnsi="Verdana" w:cs="Tahoma"/>
          <w:sz w:val="18"/>
          <w:szCs w:val="18"/>
        </w:rPr>
        <w:t xml:space="preserve"> </w:t>
      </w:r>
      <w:r w:rsidR="00AD0B81">
        <w:rPr>
          <w:rFonts w:ascii="Verdana" w:hAnsi="Verdana" w:cs="Tahoma"/>
          <w:sz w:val="18"/>
          <w:szCs w:val="18"/>
        </w:rPr>
        <w:t>62</w:t>
      </w:r>
      <w:r w:rsidR="00E36FF3" w:rsidRPr="00FA119E">
        <w:rPr>
          <w:rFonts w:ascii="Verdana" w:hAnsi="Verdana" w:cs="Tahoma"/>
          <w:sz w:val="18"/>
          <w:szCs w:val="18"/>
        </w:rPr>
        <w:t xml:space="preserve"> měsíců</w:t>
      </w:r>
      <w:r w:rsidR="00F71183">
        <w:rPr>
          <w:rFonts w:ascii="Verdana" w:hAnsi="Verdana" w:cs="Tahoma"/>
          <w:sz w:val="18"/>
          <w:szCs w:val="18"/>
        </w:rPr>
        <w:t>, není-li v</w:t>
      </w:r>
      <w:r w:rsidR="00AE0AE0">
        <w:rPr>
          <w:rFonts w:ascii="Verdana" w:hAnsi="Verdana" w:cs="Tahoma"/>
          <w:sz w:val="18"/>
          <w:szCs w:val="18"/>
        </w:rPr>
        <w:t>e</w:t>
      </w:r>
      <w:r w:rsidR="00F71183">
        <w:rPr>
          <w:rFonts w:ascii="Verdana" w:hAnsi="Verdana" w:cs="Tahoma"/>
          <w:sz w:val="18"/>
          <w:szCs w:val="18"/>
        </w:rPr>
        <w:t xml:space="preserve"> smlouvě </w:t>
      </w:r>
      <w:r w:rsidR="00AE0AE0">
        <w:rPr>
          <w:rFonts w:ascii="Verdana" w:hAnsi="Verdana" w:cs="Tahoma"/>
          <w:sz w:val="18"/>
          <w:szCs w:val="18"/>
        </w:rPr>
        <w:t>ujednáno</w:t>
      </w:r>
      <w:r w:rsidR="00F71183">
        <w:rPr>
          <w:rFonts w:ascii="Verdana" w:hAnsi="Verdana" w:cs="Tahoma"/>
          <w:sz w:val="18"/>
          <w:szCs w:val="18"/>
        </w:rPr>
        <w:t xml:space="preserve"> jinak;</w:t>
      </w:r>
      <w:r w:rsidR="006E5FF8" w:rsidRPr="00FA119E">
        <w:rPr>
          <w:rFonts w:ascii="Verdana" w:hAnsi="Verdana" w:cs="Tahoma"/>
          <w:sz w:val="18"/>
          <w:szCs w:val="18"/>
        </w:rPr>
        <w:t xml:space="preserve"> záruční doba počíná běžet ode dne vydání kolaudačního souhlasu s užíváním díl</w:t>
      </w:r>
      <w:r w:rsidR="006E5FF8">
        <w:rPr>
          <w:rFonts w:ascii="Verdana" w:hAnsi="Verdana" w:cs="Tahoma"/>
          <w:sz w:val="18"/>
          <w:szCs w:val="18"/>
        </w:rPr>
        <w:t>a</w:t>
      </w:r>
      <w:r w:rsidR="006E5FF8" w:rsidRPr="00F81744">
        <w:rPr>
          <w:rFonts w:ascii="Verdana" w:hAnsi="Verdana" w:cs="Tahoma"/>
          <w:sz w:val="18"/>
          <w:szCs w:val="18"/>
        </w:rPr>
        <w:t xml:space="preserve">. </w:t>
      </w:r>
    </w:p>
    <w:p w14:paraId="5DEB85D9" w14:textId="67369B0B" w:rsidR="00DD596C" w:rsidRPr="00F81744" w:rsidRDefault="007D0D01">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Pr="00F81744">
        <w:rPr>
          <w:rFonts w:ascii="Verdana" w:hAnsi="Verdana" w:cs="Tahoma"/>
          <w:sz w:val="18"/>
          <w:szCs w:val="18"/>
        </w:rPr>
        <w:tab/>
        <w:t>Záruční doba se prodlužuje o dobu trvání vady, která brání užívání díla k účelu, ke kterému jej objednatel objednal, tj. ode dne oznámení vady do dne protokolárního převzetí opraveného předmětu smlouvy objednatelem. Zhotovitel převzatou zárukou zaručuje, že všechny práce byly provedeny kvalitně a v souladu s požadavky objednatele na zhotovené dílo podle projektové dokumentace, smlouvy o dílo a podle platných technických a technologických norem.</w:t>
      </w:r>
    </w:p>
    <w:p w14:paraId="2F7AB6CA" w14:textId="77777777" w:rsidR="007D0D01" w:rsidRPr="00F81744" w:rsidRDefault="00DD596C">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11.3.</w:t>
      </w:r>
      <w:r w:rsidRPr="00F81744">
        <w:rPr>
          <w:rFonts w:ascii="Verdana" w:hAnsi="Verdana" w:cs="Tahoma"/>
          <w:sz w:val="18"/>
          <w:szCs w:val="18"/>
        </w:rPr>
        <w:tab/>
        <w:t xml:space="preserve">Objednatel uplatní včas právo z vad díla v záruční době, pokud vady oznámí zhotoviteli alespoň v poslední den záruční doby na dílo dle příslušného článku </w:t>
      </w:r>
      <w:r w:rsidR="00C14B35" w:rsidRPr="00F81744">
        <w:rPr>
          <w:rFonts w:ascii="Verdana" w:hAnsi="Verdana" w:cs="Tahoma"/>
          <w:sz w:val="18"/>
          <w:szCs w:val="18"/>
        </w:rPr>
        <w:t xml:space="preserve">této </w:t>
      </w:r>
      <w:r w:rsidRPr="00F81744">
        <w:rPr>
          <w:rFonts w:ascii="Verdana" w:hAnsi="Verdana" w:cs="Tahoma"/>
          <w:sz w:val="18"/>
          <w:szCs w:val="18"/>
        </w:rPr>
        <w:t>smlouvy. I v tomto případě je však objednatel povinen uplatnit právo z vad díla bez zbytečného odkladu poté, kdy vadu zjistil.</w:t>
      </w:r>
    </w:p>
    <w:p w14:paraId="11C33EE0"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Objednatel je oprávněn reklamovat v záruční době dle této smlouvy vady díla u zhotovitele, a to písemnou formou. V reklamaci musí být popsána vada díla, nebo alespoň způsob, jakým se projevuje</w:t>
      </w:r>
      <w:r w:rsidR="008B3996" w:rsidRPr="00F81744">
        <w:rPr>
          <w:rFonts w:ascii="Verdana" w:hAnsi="Verdana" w:cs="Tahoma"/>
          <w:sz w:val="18"/>
          <w:szCs w:val="18"/>
        </w:rPr>
        <w:t>,</w:t>
      </w:r>
      <w:r w:rsidRPr="00F81744">
        <w:rPr>
          <w:rFonts w:ascii="Verdana" w:hAnsi="Verdana" w:cs="Tahoma"/>
          <w:sz w:val="18"/>
          <w:szCs w:val="18"/>
        </w:rPr>
        <w:t xml:space="preserve"> a určen nárok objednatele z vady díla, případně požadavek na způsob odstranění vad díla. Objednatel má právo volby způsobu odstranění důsledku vadného plnění. Tuto volbu může měnit i bez souhlasu zhotovitele. </w:t>
      </w:r>
    </w:p>
    <w:p w14:paraId="0A4FC28A"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5</w:t>
      </w:r>
      <w:r w:rsidRPr="00F81744">
        <w:rPr>
          <w:rFonts w:ascii="Verdana" w:hAnsi="Verdana" w:cs="Tahoma"/>
          <w:sz w:val="18"/>
          <w:szCs w:val="18"/>
        </w:rPr>
        <w:t>.</w:t>
      </w:r>
      <w:r w:rsidRPr="00F81744">
        <w:rPr>
          <w:rFonts w:ascii="Verdana" w:hAnsi="Verdana" w:cs="Tahoma"/>
          <w:sz w:val="18"/>
          <w:szCs w:val="18"/>
        </w:rPr>
        <w:tab/>
        <w:t>Zhotovitel se zavazuje bez zbytečného odkladu, nejpozději však do 48 hodin, bude-li to v daném případě technicky možné, od okamžiku oznámení vady díla či jeho části zahájit odstraňování vady díla či jeho části, a to i tehdy, neuznává-li zhotovitel odpovědnost za vady či příčiny, které ji vyvolaly, a vady odstranit v co nejkratší lhůtě. Zhotovitel se zavazuje odstranit reklamovanou vad</w:t>
      </w:r>
      <w:r w:rsidR="00CC2BE8">
        <w:rPr>
          <w:rFonts w:ascii="Verdana" w:hAnsi="Verdana" w:cs="Tahoma"/>
          <w:sz w:val="18"/>
          <w:szCs w:val="18"/>
        </w:rPr>
        <w:t>u nejpozději do 20</w:t>
      </w:r>
      <w:r w:rsidRPr="00F81744">
        <w:rPr>
          <w:rFonts w:ascii="Verdana" w:hAnsi="Verdana" w:cs="Tahoma"/>
          <w:sz w:val="18"/>
          <w:szCs w:val="18"/>
        </w:rPr>
        <w:t xml:space="preserve"> kalendářních dní ode dne uplatnění reklamace, pokud se smluvní strany nedohodnou jinak.</w:t>
      </w:r>
    </w:p>
    <w:p w14:paraId="30E6CD39" w14:textId="77777777" w:rsidR="00937119" w:rsidRPr="00F81744" w:rsidRDefault="00937119" w:rsidP="00F43686">
      <w:pPr>
        <w:pStyle w:val="BodyText21"/>
        <w:widowControl/>
        <w:spacing w:line="264" w:lineRule="auto"/>
        <w:ind w:left="709" w:hanging="709"/>
        <w:rPr>
          <w:rFonts w:ascii="Verdana" w:hAnsi="Verdana" w:cs="Tahoma"/>
          <w:i/>
          <w:sz w:val="18"/>
          <w:szCs w:val="18"/>
        </w:rPr>
      </w:pPr>
      <w:r w:rsidRPr="00F81744">
        <w:rPr>
          <w:rFonts w:ascii="Verdana" w:hAnsi="Verdana" w:cs="Tahoma"/>
          <w:sz w:val="18"/>
          <w:szCs w:val="18"/>
        </w:rPr>
        <w:t>11.</w:t>
      </w:r>
      <w:r w:rsidR="00DD596C"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w:t>
      </w:r>
      <w:r w:rsidRPr="00F81744">
        <w:rPr>
          <w:rFonts w:ascii="Verdana" w:hAnsi="Verdana" w:cs="Tahoma"/>
          <w:sz w:val="18"/>
          <w:szCs w:val="18"/>
        </w:rPr>
        <w:lastRenderedPageBreak/>
        <w:t xml:space="preserve">jako v článku </w:t>
      </w:r>
      <w:r w:rsidR="00A61D9D" w:rsidRPr="00F81744">
        <w:rPr>
          <w:rFonts w:ascii="Verdana" w:hAnsi="Verdana" w:cs="Tahoma"/>
          <w:sz w:val="18"/>
          <w:szCs w:val="18"/>
        </w:rPr>
        <w:t>11</w:t>
      </w:r>
      <w:r w:rsidRPr="00F81744">
        <w:rPr>
          <w:rFonts w:ascii="Verdana" w:hAnsi="Verdana" w:cs="Tahoma"/>
          <w:sz w:val="18"/>
          <w:szCs w:val="18"/>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F81744">
        <w:rPr>
          <w:rFonts w:ascii="Verdana" w:hAnsi="Verdana" w:cs="Tahoma"/>
          <w:i/>
          <w:sz w:val="18"/>
          <w:szCs w:val="18"/>
        </w:rPr>
        <w:t>.</w:t>
      </w:r>
    </w:p>
    <w:p w14:paraId="215BDA2D" w14:textId="77777777" w:rsidR="00937119" w:rsidRPr="00F81744" w:rsidRDefault="00937119" w:rsidP="00F43686">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DD596C"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se dohodly, že:</w:t>
      </w:r>
    </w:p>
    <w:p w14:paraId="5BCDBB59"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 xml:space="preserve">neodstraní-li zhotovitel reklamované vady díla či jeho části ve lhůtě dle této smlouvy; a/nebo </w:t>
      </w:r>
    </w:p>
    <w:p w14:paraId="7E993EB6"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(b)</w:t>
      </w:r>
      <w:r w:rsidRPr="00F81744">
        <w:rPr>
          <w:rFonts w:ascii="Verdana" w:hAnsi="Verdana" w:cs="Tahoma"/>
          <w:sz w:val="18"/>
          <w:szCs w:val="18"/>
        </w:rPr>
        <w:tab/>
        <w:t xml:space="preserve">nezahájí-li zhotovitel odstraňování vad díla v termínech dle této smlouvy; a/nebo </w:t>
      </w:r>
    </w:p>
    <w:p w14:paraId="5807D635"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(c)</w:t>
      </w:r>
      <w:r w:rsidRPr="00F81744">
        <w:rPr>
          <w:rFonts w:ascii="Verdana" w:hAnsi="Verdana" w:cs="Tahoma"/>
          <w:sz w:val="18"/>
          <w:szCs w:val="18"/>
        </w:rPr>
        <w:tab/>
        <w:t xml:space="preserve">oznámí-li zhotovitel objednateli před uplynutím doby k odstranění vad díla, že vadu neodstraní; a/nebo </w:t>
      </w:r>
    </w:p>
    <w:p w14:paraId="3FB1A677" w14:textId="77777777" w:rsidR="00937119" w:rsidRPr="00F81744" w:rsidRDefault="00937119" w:rsidP="00F43686">
      <w:pPr>
        <w:pStyle w:val="Zkladntextodsazen3"/>
        <w:spacing w:after="0" w:line="264" w:lineRule="auto"/>
        <w:ind w:left="1410" w:hanging="705"/>
        <w:rPr>
          <w:rFonts w:ascii="Verdana" w:hAnsi="Verdana" w:cs="Tahoma"/>
          <w:sz w:val="18"/>
          <w:szCs w:val="18"/>
        </w:rPr>
      </w:pPr>
      <w:r w:rsidRPr="00F81744">
        <w:rPr>
          <w:rFonts w:ascii="Verdana" w:hAnsi="Verdana" w:cs="Tahoma"/>
          <w:sz w:val="18"/>
          <w:szCs w:val="18"/>
        </w:rPr>
        <w:t>(d)</w:t>
      </w:r>
      <w:r w:rsidRPr="00F81744">
        <w:rPr>
          <w:rFonts w:ascii="Verdana" w:hAnsi="Verdana" w:cs="Tahoma"/>
          <w:sz w:val="18"/>
          <w:szCs w:val="18"/>
        </w:rPr>
        <w:tab/>
        <w:t>je-li zřejmé, že zhotovitel reklamované vady nebo nedodělky díla či jeho části ve lhůtě stanovené objednatelem přiměřeně dle charakteru vad a nedodělků díla neodstraní</w:t>
      </w:r>
      <w:r w:rsidR="008B3996" w:rsidRPr="00F81744">
        <w:rPr>
          <w:rFonts w:ascii="Verdana" w:hAnsi="Verdana" w:cs="Tahoma"/>
          <w:sz w:val="18"/>
          <w:szCs w:val="18"/>
        </w:rPr>
        <w:t xml:space="preserve">, </w:t>
      </w:r>
    </w:p>
    <w:p w14:paraId="1D4BFCB3" w14:textId="77777777" w:rsidR="00DD596C" w:rsidRPr="00F81744" w:rsidRDefault="00937119" w:rsidP="005E4313">
      <w:pPr>
        <w:pStyle w:val="BodyText21"/>
        <w:widowControl/>
        <w:spacing w:line="264" w:lineRule="auto"/>
        <w:ind w:left="709" w:hanging="4"/>
        <w:rPr>
          <w:rFonts w:ascii="Verdana" w:hAnsi="Verdana" w:cs="Tahoma"/>
          <w:sz w:val="18"/>
          <w:szCs w:val="18"/>
        </w:rPr>
      </w:pPr>
      <w:r w:rsidRPr="00F81744">
        <w:rPr>
          <w:rFonts w:ascii="Verdana" w:hAnsi="Verdana" w:cs="Tahoma"/>
          <w:sz w:val="18"/>
          <w:szCs w:val="18"/>
        </w:rPr>
        <w:t>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72A0DDC"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11.8.</w:t>
      </w:r>
      <w:r w:rsidRPr="00F81744">
        <w:rPr>
          <w:rFonts w:ascii="Verdana" w:hAnsi="Verdana" w:cs="Tahoma"/>
          <w:sz w:val="18"/>
          <w:szCs w:val="18"/>
        </w:rPr>
        <w:tab/>
      </w:r>
      <w:r w:rsidRPr="00F81744">
        <w:rPr>
          <w:rFonts w:ascii="Verdana" w:hAnsi="Verdana" w:cs="Tahoma"/>
          <w:sz w:val="18"/>
          <w:szCs w:val="18"/>
        </w:rPr>
        <w:tab/>
        <w:t>V případě havarijní vady (tj. vady bránící užívání díla) zahájí zhotovitel práce na odstranění vady ihned (nejpozději do 24 hodin) po oznámení havarijní vady a práce provede ve lhůtě stanovené dohodou smluvních stran.</w:t>
      </w:r>
    </w:p>
    <w:p w14:paraId="7362788D" w14:textId="77777777"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11.9.</w:t>
      </w:r>
      <w:r w:rsidRPr="00F81744">
        <w:rPr>
          <w:rFonts w:ascii="Verdana" w:hAnsi="Verdana" w:cs="Tahoma"/>
          <w:sz w:val="18"/>
          <w:szCs w:val="18"/>
        </w:rPr>
        <w:tab/>
        <w:t xml:space="preserve">Zhotovitel se zavazuje odstranit vady na své náklady tak, aby objednateli nevznikly žádné další náklady, v opačném případě tyto uhradí zhotovitel.  </w:t>
      </w:r>
    </w:p>
    <w:p w14:paraId="23B7ABF1" w14:textId="473B96F9" w:rsidR="00DD596C" w:rsidRPr="00F81744" w:rsidRDefault="00DD596C" w:rsidP="005E4313">
      <w:pPr>
        <w:pStyle w:val="BodyText21"/>
        <w:widowControl/>
        <w:spacing w:line="264" w:lineRule="auto"/>
        <w:ind w:left="705" w:hanging="705"/>
        <w:rPr>
          <w:rFonts w:ascii="Verdana" w:hAnsi="Verdana" w:cs="Tahoma"/>
          <w:sz w:val="18"/>
          <w:szCs w:val="18"/>
        </w:rPr>
      </w:pPr>
      <w:r w:rsidRPr="00F81744">
        <w:rPr>
          <w:rFonts w:ascii="Verdana" w:hAnsi="Verdana" w:cs="Tahoma"/>
          <w:sz w:val="18"/>
          <w:szCs w:val="18"/>
        </w:rPr>
        <w:t>11.10.</w:t>
      </w:r>
      <w:r w:rsidRPr="00F81744">
        <w:rPr>
          <w:rFonts w:ascii="Verdana" w:hAnsi="Verdana" w:cs="Tahoma"/>
          <w:sz w:val="18"/>
          <w:szCs w:val="18"/>
        </w:rPr>
        <w:tab/>
        <w:t>Jestliže zhotovitel neodstraní vady v dohodnutém termínu, má objednatel právo odstranit vady sám na náklady zhotovitele. Je-li objednatel nucen odstranit vady vlastními silami (případně jiným dodavatelem), je zhotovitel povinen objednateli takto vzniklé účelně vynaložené náklady po jejich odsouhlasení a v cenách obecně obvyklých uhradit v prokázané výši do 21 dnů po obdržení daňového dokladu (faktury). Pokud by zhotovitel neuhradil fakturu v řádné splatnosti, zhotovitel výslovně souhlasí s tím, aby objednatel na tyto vynaložené náklady p</w:t>
      </w:r>
      <w:r w:rsidR="00F71183">
        <w:rPr>
          <w:rFonts w:ascii="Verdana" w:hAnsi="Verdana" w:cs="Tahoma"/>
          <w:sz w:val="18"/>
          <w:szCs w:val="18"/>
        </w:rPr>
        <w:t>oužil bankovní záruku dle této s</w:t>
      </w:r>
      <w:r w:rsidRPr="00F81744">
        <w:rPr>
          <w:rFonts w:ascii="Verdana" w:hAnsi="Verdana" w:cs="Tahoma"/>
          <w:sz w:val="18"/>
          <w:szCs w:val="18"/>
        </w:rPr>
        <w:t>mlouvy v době záruční doby.</w:t>
      </w:r>
    </w:p>
    <w:p w14:paraId="584BF39F" w14:textId="0F8EFFE1" w:rsidR="00E605EC" w:rsidRPr="00FA119E" w:rsidRDefault="00A8207D"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11.11.</w:t>
      </w:r>
      <w:r>
        <w:rPr>
          <w:rFonts w:ascii="Verdana" w:hAnsi="Verdana" w:cs="Tahoma"/>
          <w:sz w:val="18"/>
          <w:szCs w:val="18"/>
          <w:lang w:eastAsia="en-US"/>
        </w:rPr>
        <w:tab/>
      </w:r>
      <w:r w:rsidRPr="00FA119E">
        <w:rPr>
          <w:rFonts w:ascii="Verdana" w:hAnsi="Verdana" w:cs="Tahoma"/>
          <w:sz w:val="18"/>
          <w:szCs w:val="18"/>
          <w:lang w:eastAsia="en-US"/>
        </w:rPr>
        <w:t xml:space="preserve">Zhotovitel </w:t>
      </w:r>
      <w:r w:rsidR="00E605EC" w:rsidRPr="00FA119E">
        <w:rPr>
          <w:rFonts w:ascii="Verdana" w:hAnsi="Verdana" w:cs="Tahoma"/>
          <w:sz w:val="18"/>
          <w:szCs w:val="18"/>
          <w:lang w:eastAsia="en-US"/>
        </w:rPr>
        <w:t xml:space="preserve">poskytuje objednateli záruku za jakost </w:t>
      </w:r>
      <w:r w:rsidR="00971E0D">
        <w:rPr>
          <w:rFonts w:ascii="Verdana" w:hAnsi="Verdana" w:cs="Tahoma"/>
          <w:sz w:val="18"/>
          <w:szCs w:val="18"/>
          <w:lang w:eastAsia="en-US"/>
        </w:rPr>
        <w:t xml:space="preserve">strojních a technologických </w:t>
      </w:r>
      <w:r w:rsidR="00E605EC" w:rsidRPr="00FA119E">
        <w:rPr>
          <w:rFonts w:ascii="Verdana" w:hAnsi="Verdana" w:cs="Tahoma"/>
          <w:sz w:val="18"/>
          <w:szCs w:val="18"/>
          <w:lang w:eastAsia="en-US"/>
        </w:rPr>
        <w:t>za</w:t>
      </w:r>
      <w:r w:rsidR="000C51D1">
        <w:rPr>
          <w:rFonts w:ascii="Verdana" w:hAnsi="Verdana" w:cs="Tahoma"/>
          <w:sz w:val="18"/>
          <w:szCs w:val="18"/>
          <w:lang w:eastAsia="en-US"/>
        </w:rPr>
        <w:t>řízení</w:t>
      </w:r>
      <w:r w:rsidR="000C51D1" w:rsidRPr="00FA119E">
        <w:rPr>
          <w:rFonts w:ascii="Verdana" w:hAnsi="Verdana" w:cs="Tahoma"/>
          <w:sz w:val="18"/>
          <w:szCs w:val="18"/>
          <w:lang w:eastAsia="en-US"/>
        </w:rPr>
        <w:t xml:space="preserve"> </w:t>
      </w:r>
      <w:r w:rsidR="00E605EC" w:rsidRPr="00FA119E">
        <w:rPr>
          <w:rFonts w:ascii="Verdana" w:hAnsi="Verdana" w:cs="Tahoma"/>
          <w:sz w:val="18"/>
          <w:szCs w:val="18"/>
          <w:lang w:eastAsia="en-US"/>
        </w:rPr>
        <w:t>použitých při realizaci díla</w:t>
      </w:r>
      <w:r w:rsidR="00DA5947" w:rsidRPr="00FA119E">
        <w:rPr>
          <w:rFonts w:ascii="Verdana" w:hAnsi="Verdana" w:cs="Tahoma"/>
          <w:sz w:val="18"/>
          <w:szCs w:val="18"/>
          <w:lang w:eastAsia="en-US"/>
        </w:rPr>
        <w:t>, jež se stanou součástí díla,</w:t>
      </w:r>
      <w:r w:rsidR="00E605EC" w:rsidRPr="00FA119E">
        <w:rPr>
          <w:rFonts w:ascii="Verdana" w:hAnsi="Verdana" w:cs="Tahoma"/>
          <w:sz w:val="18"/>
          <w:szCs w:val="18"/>
          <w:lang w:eastAsia="en-US"/>
        </w:rPr>
        <w:t xml:space="preserve"> v délce </w:t>
      </w:r>
      <w:r w:rsidR="00AD0B81">
        <w:rPr>
          <w:rFonts w:ascii="Verdana" w:hAnsi="Verdana" w:cs="Tahoma"/>
          <w:sz w:val="18"/>
          <w:szCs w:val="18"/>
        </w:rPr>
        <w:t>44</w:t>
      </w:r>
      <w:r w:rsidR="001D3CA6">
        <w:rPr>
          <w:rFonts w:ascii="Verdana" w:hAnsi="Verdana" w:cs="Tahoma"/>
          <w:sz w:val="18"/>
          <w:szCs w:val="18"/>
        </w:rPr>
        <w:t xml:space="preserve"> měsíců;</w:t>
      </w:r>
      <w:r w:rsidR="006E5FF8" w:rsidRPr="00FA119E">
        <w:rPr>
          <w:rFonts w:ascii="Verdana" w:hAnsi="Verdana" w:cs="Tahoma"/>
          <w:sz w:val="18"/>
          <w:szCs w:val="18"/>
        </w:rPr>
        <w:t xml:space="preserve"> záruční doba počíná běžet ode dne vydání kolaudačního souhlasu s užíváním díla. </w:t>
      </w:r>
    </w:p>
    <w:p w14:paraId="74CE0801" w14:textId="77777777" w:rsidR="001856BF" w:rsidRPr="00FA119E" w:rsidRDefault="00DD596C" w:rsidP="00183F9A">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E605EC" w:rsidRPr="00FA119E">
        <w:rPr>
          <w:rFonts w:ascii="Verdana" w:hAnsi="Verdana" w:cs="Tahoma"/>
          <w:sz w:val="18"/>
          <w:szCs w:val="18"/>
        </w:rPr>
        <w:t>2</w:t>
      </w:r>
      <w:r w:rsidRPr="00FA119E">
        <w:rPr>
          <w:rFonts w:ascii="Verdana" w:hAnsi="Verdana" w:cs="Tahoma"/>
          <w:sz w:val="18"/>
          <w:szCs w:val="18"/>
        </w:rPr>
        <w:t>.</w:t>
      </w:r>
      <w:r w:rsidRPr="00FA119E">
        <w:rPr>
          <w:rFonts w:ascii="Verdana" w:hAnsi="Verdana" w:cs="Tahoma"/>
          <w:sz w:val="18"/>
          <w:szCs w:val="18"/>
        </w:rPr>
        <w:tab/>
        <w:t>Zhotovitel se zavazuje v den odstranění vady dodat objednateli veškeré nové, případně opravené doklady či dokumentace vztahující se k opravené, případně vyměněné části.</w:t>
      </w:r>
    </w:p>
    <w:p w14:paraId="1F160820" w14:textId="77777777"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183F9A" w:rsidRPr="00FA119E">
        <w:rPr>
          <w:rFonts w:ascii="Verdana" w:hAnsi="Verdana" w:cs="Tahoma"/>
          <w:sz w:val="18"/>
          <w:szCs w:val="18"/>
        </w:rPr>
        <w:t>3</w:t>
      </w:r>
      <w:r w:rsidRPr="00FA119E">
        <w:rPr>
          <w:rFonts w:ascii="Verdana" w:hAnsi="Verdana" w:cs="Tahoma"/>
          <w:sz w:val="18"/>
          <w:szCs w:val="18"/>
        </w:rPr>
        <w:t>.</w:t>
      </w:r>
      <w:r w:rsidRPr="00FA119E">
        <w:rPr>
          <w:rFonts w:ascii="Verdana" w:hAnsi="Verdana" w:cs="Tahoma"/>
          <w:sz w:val="18"/>
          <w:szCs w:val="18"/>
        </w:rPr>
        <w:tab/>
        <w:t>Zhotovitel zodpovídá za to, že dílo bude mít po dobu záruky vlastnosti stanovené právními předpisy, platnými technickými normami, případně vlastnosti obvyklé.</w:t>
      </w:r>
    </w:p>
    <w:p w14:paraId="2E7156FF" w14:textId="5858E1FF"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0550E2">
        <w:rPr>
          <w:rFonts w:ascii="Verdana" w:hAnsi="Verdana" w:cs="Tahoma"/>
          <w:sz w:val="18"/>
          <w:szCs w:val="18"/>
        </w:rPr>
        <w:t>4</w:t>
      </w:r>
      <w:r w:rsidRPr="00FA119E">
        <w:rPr>
          <w:rFonts w:ascii="Verdana" w:hAnsi="Verdana" w:cs="Tahoma"/>
          <w:sz w:val="18"/>
          <w:szCs w:val="18"/>
        </w:rPr>
        <w:t>.</w:t>
      </w:r>
      <w:r w:rsidRPr="00FA119E">
        <w:rPr>
          <w:rFonts w:ascii="Verdana" w:hAnsi="Verdana" w:cs="Tahoma"/>
          <w:sz w:val="18"/>
          <w:szCs w:val="18"/>
        </w:rPr>
        <w:tab/>
        <w:t>Zhotovitel neručí za vady způsobené užíváním stavby jiným způsobem, než pro jaký byla určena. Záruka se nevztahuje na škody způsobené jinými osobami nebo špatnou údržbou stavebního objektu jeho správcem nebo živelnou pohromou.</w:t>
      </w:r>
    </w:p>
    <w:p w14:paraId="6183F472" w14:textId="4037B9C9" w:rsidR="00A40F54" w:rsidRDefault="00A40F54" w:rsidP="005E4313">
      <w:pPr>
        <w:pStyle w:val="BodyText21"/>
        <w:widowControl/>
        <w:spacing w:line="264" w:lineRule="auto"/>
        <w:ind w:left="705" w:hanging="705"/>
        <w:rPr>
          <w:rFonts w:ascii="Verdana" w:hAnsi="Verdana" w:cs="Tahoma"/>
          <w:sz w:val="18"/>
          <w:szCs w:val="18"/>
        </w:rPr>
      </w:pPr>
      <w:r>
        <w:rPr>
          <w:rFonts w:ascii="Verdana" w:hAnsi="Verdana" w:cs="Tahoma"/>
          <w:sz w:val="18"/>
          <w:szCs w:val="18"/>
          <w:lang w:eastAsia="en-US"/>
        </w:rPr>
        <w:t>11.15.</w:t>
      </w:r>
      <w:r>
        <w:rPr>
          <w:rFonts w:ascii="Verdana" w:hAnsi="Verdana" w:cs="Tahoma"/>
          <w:sz w:val="18"/>
          <w:szCs w:val="18"/>
          <w:lang w:eastAsia="en-US"/>
        </w:rPr>
        <w:tab/>
      </w:r>
      <w:r w:rsidRPr="00FA119E">
        <w:rPr>
          <w:rFonts w:ascii="Verdana" w:hAnsi="Verdana" w:cs="Tahoma"/>
          <w:sz w:val="18"/>
          <w:szCs w:val="18"/>
          <w:lang w:eastAsia="en-US"/>
        </w:rPr>
        <w:t>Zhotovitel poskytuje objednateli záruku za jakost</w:t>
      </w:r>
      <w:r>
        <w:rPr>
          <w:rFonts w:ascii="Verdana" w:hAnsi="Verdana" w:cs="Tahoma"/>
          <w:sz w:val="18"/>
          <w:szCs w:val="18"/>
          <w:lang w:eastAsia="en-US"/>
        </w:rPr>
        <w:t xml:space="preserve"> elektrotechnických</w:t>
      </w:r>
      <w:r w:rsidRPr="00FA119E">
        <w:rPr>
          <w:rFonts w:ascii="Verdana" w:hAnsi="Verdana" w:cs="Tahoma"/>
          <w:sz w:val="18"/>
          <w:szCs w:val="18"/>
          <w:lang w:eastAsia="en-US"/>
        </w:rPr>
        <w:t xml:space="preserve"> zařízení použitých při realizaci díla, jež se stanou součástí díla, v délce </w:t>
      </w:r>
      <w:r w:rsidR="00AD0B81">
        <w:rPr>
          <w:rFonts w:ascii="Verdana" w:hAnsi="Verdana" w:cs="Tahoma"/>
          <w:sz w:val="18"/>
          <w:szCs w:val="18"/>
        </w:rPr>
        <w:t>32</w:t>
      </w:r>
      <w:r w:rsidR="001D3CA6">
        <w:rPr>
          <w:rFonts w:ascii="Verdana" w:hAnsi="Verdana" w:cs="Tahoma"/>
          <w:sz w:val="18"/>
          <w:szCs w:val="18"/>
        </w:rPr>
        <w:t xml:space="preserve"> měsíců;</w:t>
      </w:r>
      <w:r w:rsidRPr="00FA119E">
        <w:rPr>
          <w:rFonts w:ascii="Verdana" w:hAnsi="Verdana" w:cs="Tahoma"/>
          <w:sz w:val="18"/>
          <w:szCs w:val="18"/>
        </w:rPr>
        <w:t xml:space="preserve"> záruční doba počíná běžet ode dne vydání kolaudačního souhlasu s užíváním díla.</w:t>
      </w:r>
    </w:p>
    <w:p w14:paraId="4D2344E2" w14:textId="38A6211D" w:rsidR="00DD596C" w:rsidRPr="00FA119E" w:rsidRDefault="00DD596C" w:rsidP="005E4313">
      <w:pPr>
        <w:pStyle w:val="BodyText21"/>
        <w:widowControl/>
        <w:spacing w:line="264" w:lineRule="auto"/>
        <w:ind w:left="705" w:hanging="705"/>
        <w:rPr>
          <w:rFonts w:ascii="Verdana" w:hAnsi="Verdana" w:cs="Tahoma"/>
          <w:sz w:val="18"/>
          <w:szCs w:val="18"/>
        </w:rPr>
      </w:pPr>
      <w:r w:rsidRPr="00FA119E">
        <w:rPr>
          <w:rFonts w:ascii="Verdana" w:hAnsi="Verdana" w:cs="Tahoma"/>
          <w:sz w:val="18"/>
          <w:szCs w:val="18"/>
        </w:rPr>
        <w:t>11.1</w:t>
      </w:r>
      <w:r w:rsidR="00A40F54">
        <w:rPr>
          <w:rFonts w:ascii="Verdana" w:hAnsi="Verdana" w:cs="Tahoma"/>
          <w:sz w:val="18"/>
          <w:szCs w:val="18"/>
        </w:rPr>
        <w:t>6</w:t>
      </w:r>
      <w:r w:rsidRPr="00FA119E">
        <w:rPr>
          <w:rFonts w:ascii="Verdana" w:hAnsi="Verdana" w:cs="Tahoma"/>
          <w:sz w:val="18"/>
          <w:szCs w:val="18"/>
        </w:rPr>
        <w:t>.</w:t>
      </w:r>
      <w:r w:rsidRPr="00FA119E">
        <w:rPr>
          <w:rFonts w:ascii="Verdana" w:hAnsi="Verdana" w:cs="Tahoma"/>
          <w:sz w:val="18"/>
          <w:szCs w:val="18"/>
        </w:rPr>
        <w:tab/>
        <w:t>Po dobu trvání záruky se objednatel zavazuje bezprostředně po zjištění vady informovat zhotovitele o této skutečnosti včetně podrobného popisu jejího rozsahu, aby nevzniklo nebezpečí rozšíření škod na dalších zařízeních.</w:t>
      </w:r>
    </w:p>
    <w:p w14:paraId="5D16808B" w14:textId="3C0F3902" w:rsidR="00D3348D" w:rsidRPr="00FA119E" w:rsidRDefault="001856BF" w:rsidP="00D3348D">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lang w:eastAsia="en-US"/>
        </w:rPr>
        <w:t>11.1</w:t>
      </w:r>
      <w:r w:rsidR="00A40F54">
        <w:rPr>
          <w:rFonts w:ascii="Verdana" w:hAnsi="Verdana" w:cs="Tahoma"/>
          <w:sz w:val="18"/>
          <w:szCs w:val="18"/>
          <w:lang w:eastAsia="en-US"/>
        </w:rPr>
        <w:t>7</w:t>
      </w:r>
      <w:r w:rsidRPr="00FA119E">
        <w:rPr>
          <w:rFonts w:ascii="Verdana" w:hAnsi="Verdana" w:cs="Tahoma"/>
          <w:sz w:val="18"/>
          <w:szCs w:val="18"/>
          <w:lang w:eastAsia="en-US"/>
        </w:rPr>
        <w:t>.</w:t>
      </w:r>
      <w:r w:rsidRPr="00FA119E">
        <w:rPr>
          <w:rFonts w:ascii="Verdana" w:hAnsi="Verdana" w:cs="Tahoma"/>
          <w:sz w:val="18"/>
          <w:szCs w:val="18"/>
          <w:lang w:eastAsia="en-US"/>
        </w:rPr>
        <w:tab/>
      </w:r>
      <w:r w:rsidR="00D3348D" w:rsidRPr="00FA119E">
        <w:rPr>
          <w:rFonts w:ascii="Verdana" w:hAnsi="Verdana" w:cs="Tahoma"/>
          <w:sz w:val="18"/>
          <w:szCs w:val="18"/>
        </w:rPr>
        <w:t xml:space="preserve">Platnost a účinnost záruky za jakost díla není podmíněna uzavřením servisních smluv na provádění běžné údržby zhotovitelem nebo jeho </w:t>
      </w:r>
      <w:r w:rsidR="00A61584" w:rsidRPr="00FA119E">
        <w:rPr>
          <w:rFonts w:ascii="Verdana" w:hAnsi="Verdana" w:cs="Tahoma"/>
          <w:sz w:val="18"/>
          <w:szCs w:val="18"/>
        </w:rPr>
        <w:t>poddodavatel</w:t>
      </w:r>
      <w:r w:rsidR="00D3348D" w:rsidRPr="00FA119E">
        <w:rPr>
          <w:rFonts w:ascii="Verdana" w:hAnsi="Verdana" w:cs="Tahoma"/>
          <w:sz w:val="18"/>
          <w:szCs w:val="18"/>
        </w:rPr>
        <w:t>i.</w:t>
      </w:r>
    </w:p>
    <w:p w14:paraId="2D92FA08" w14:textId="4BA7DD1A" w:rsidR="00937119" w:rsidRPr="00FA119E" w:rsidRDefault="00937119">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DD596C" w:rsidRPr="00FA119E">
        <w:rPr>
          <w:rFonts w:ascii="Verdana" w:hAnsi="Verdana" w:cs="Tahoma"/>
          <w:sz w:val="18"/>
          <w:szCs w:val="18"/>
        </w:rPr>
        <w:t>1</w:t>
      </w:r>
      <w:r w:rsidR="00A40F54">
        <w:rPr>
          <w:rFonts w:ascii="Verdana" w:hAnsi="Verdana" w:cs="Tahoma"/>
          <w:sz w:val="18"/>
          <w:szCs w:val="18"/>
        </w:rPr>
        <w:t>8</w:t>
      </w:r>
      <w:r w:rsidRPr="00FA119E">
        <w:rPr>
          <w:rFonts w:ascii="Verdana" w:hAnsi="Verdana" w:cs="Tahoma"/>
          <w:sz w:val="18"/>
          <w:szCs w:val="18"/>
        </w:rPr>
        <w:t>.</w:t>
      </w:r>
      <w:r w:rsidRPr="00FA119E">
        <w:rPr>
          <w:rFonts w:ascii="Verdana" w:hAnsi="Verdana" w:cs="Tahoma"/>
          <w:sz w:val="18"/>
          <w:szCs w:val="18"/>
        </w:rPr>
        <w:tab/>
        <w:t>Práva a povinnosti ze zhotovitelem poskytnuté záruky nezanikají ani odstoupením kterékoli ze smluvních stran od této smlouvy.</w:t>
      </w:r>
    </w:p>
    <w:p w14:paraId="7A8EC711" w14:textId="24A20883" w:rsidR="00937119" w:rsidRPr="00FA119E" w:rsidRDefault="00937119" w:rsidP="00F43686">
      <w:pPr>
        <w:pStyle w:val="BodyText21"/>
        <w:widowControl/>
        <w:spacing w:line="264" w:lineRule="auto"/>
        <w:ind w:left="709" w:hanging="709"/>
        <w:rPr>
          <w:rFonts w:ascii="Verdana" w:hAnsi="Verdana" w:cs="Tahoma"/>
          <w:sz w:val="18"/>
          <w:szCs w:val="18"/>
        </w:rPr>
      </w:pPr>
      <w:r w:rsidRPr="00FA119E">
        <w:rPr>
          <w:rFonts w:ascii="Verdana" w:hAnsi="Verdana" w:cs="Tahoma"/>
          <w:sz w:val="18"/>
          <w:szCs w:val="18"/>
        </w:rPr>
        <w:t>11.</w:t>
      </w:r>
      <w:r w:rsidR="00A40F54">
        <w:rPr>
          <w:rFonts w:ascii="Verdana" w:hAnsi="Verdana" w:cs="Tahoma"/>
          <w:sz w:val="18"/>
          <w:szCs w:val="18"/>
        </w:rPr>
        <w:t>19</w:t>
      </w:r>
      <w:r w:rsidRPr="00FA119E">
        <w:rPr>
          <w:rFonts w:ascii="Verdana" w:hAnsi="Verdana" w:cs="Tahoma"/>
          <w:sz w:val="18"/>
          <w:szCs w:val="18"/>
        </w:rPr>
        <w:t>.</w:t>
      </w:r>
      <w:r w:rsidRPr="00FA119E">
        <w:rPr>
          <w:rFonts w:ascii="Verdana" w:hAnsi="Verdana" w:cs="Tahoma"/>
          <w:sz w:val="18"/>
          <w:szCs w:val="18"/>
        </w:rPr>
        <w:tab/>
        <w:t xml:space="preserve">O reklamačním řízení budou objednatelem pořizovány písemné zápisy ve dvojím vyhotovení, z nichž jeden stejnopis obdrží každá ze smluvních stran. </w:t>
      </w:r>
    </w:p>
    <w:p w14:paraId="570ABE8A" w14:textId="0E6CDC73" w:rsidR="00937119" w:rsidRPr="00F81744" w:rsidRDefault="0086743D" w:rsidP="0086743D">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11.2</w:t>
      </w:r>
      <w:r w:rsidR="000550E2">
        <w:rPr>
          <w:rFonts w:ascii="Verdana" w:hAnsi="Verdana" w:cs="Tahoma"/>
          <w:sz w:val="18"/>
          <w:szCs w:val="18"/>
        </w:rPr>
        <w:t>0</w:t>
      </w:r>
      <w:r w:rsidRPr="00F81744">
        <w:rPr>
          <w:rFonts w:ascii="Verdana" w:hAnsi="Verdana" w:cs="Tahoma"/>
          <w:sz w:val="18"/>
          <w:szCs w:val="18"/>
        </w:rPr>
        <w:t>.</w:t>
      </w:r>
      <w:r w:rsidRPr="00F81744">
        <w:rPr>
          <w:rFonts w:ascii="Verdana" w:hAnsi="Verdana" w:cs="Tahoma"/>
          <w:sz w:val="18"/>
          <w:szCs w:val="18"/>
        </w:rPr>
        <w:tab/>
      </w:r>
      <w:r w:rsidR="00937119" w:rsidRPr="00F81744">
        <w:rPr>
          <w:rFonts w:ascii="Verdana" w:hAnsi="Verdana" w:cs="Tahoma"/>
          <w:sz w:val="18"/>
          <w:szCs w:val="18"/>
        </w:rPr>
        <w:t>Zhotovitel dodá objednateli v den odstranění vady veškeré nové, případně opravené doklady vztahující se k opravené, případně vyměněné části díla (revizní knihy, elektro a jiné revize, prohlášení o shodě výrobků apod.) potřebné k provozování díla.</w:t>
      </w:r>
    </w:p>
    <w:p w14:paraId="523C8CFF" w14:textId="3C3B3F73" w:rsidR="009657BE" w:rsidRPr="0022151A" w:rsidRDefault="00937119" w:rsidP="0022151A">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11.</w:t>
      </w:r>
      <w:r w:rsidR="001856BF" w:rsidRPr="00F81744">
        <w:rPr>
          <w:rFonts w:ascii="Verdana" w:hAnsi="Verdana" w:cs="Tahoma"/>
          <w:sz w:val="18"/>
          <w:szCs w:val="18"/>
        </w:rPr>
        <w:t>2</w:t>
      </w:r>
      <w:r w:rsidR="000550E2">
        <w:rPr>
          <w:rFonts w:ascii="Verdana" w:hAnsi="Verdana" w:cs="Tahoma"/>
          <w:sz w:val="18"/>
          <w:szCs w:val="18"/>
        </w:rPr>
        <w:t>1</w:t>
      </w:r>
      <w:r w:rsidRPr="00F81744">
        <w:rPr>
          <w:rFonts w:ascii="Verdana" w:hAnsi="Verdana" w:cs="Tahoma"/>
          <w:sz w:val="18"/>
          <w:szCs w:val="18"/>
        </w:rPr>
        <w:t>.</w:t>
      </w:r>
      <w:r w:rsidRPr="00F81744">
        <w:rPr>
          <w:rFonts w:ascii="Verdana" w:hAnsi="Verdana" w:cs="Tahoma"/>
          <w:sz w:val="18"/>
          <w:szCs w:val="18"/>
        </w:rPr>
        <w:tab/>
        <w:t>Zhotovitel odpovídá objednateli za správnost dokumentace skutečného provedení stavby, tedy přejímá závazek, že dokumentace skutečného provedení díla bude věrně, jednoznačně a úplně zachycovat skutečné provedení dokončené stavby.</w:t>
      </w:r>
    </w:p>
    <w:p w14:paraId="72C11EA5" w14:textId="77777777" w:rsidR="00E01259" w:rsidRPr="00F81744" w:rsidRDefault="00E01259" w:rsidP="00F43686">
      <w:pPr>
        <w:spacing w:line="264" w:lineRule="auto"/>
        <w:jc w:val="both"/>
        <w:rPr>
          <w:rFonts w:ascii="Verdana" w:hAnsi="Verdana" w:cs="Tahoma"/>
          <w:b/>
          <w:sz w:val="18"/>
          <w:szCs w:val="18"/>
        </w:rPr>
      </w:pPr>
    </w:p>
    <w:p w14:paraId="4C6479CC" w14:textId="77777777" w:rsidR="001564BB" w:rsidRPr="00F81744" w:rsidRDefault="001564BB" w:rsidP="001564BB">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lastRenderedPageBreak/>
        <w:t>Článek 12</w:t>
      </w:r>
    </w:p>
    <w:p w14:paraId="45A176D4" w14:textId="77777777" w:rsidR="00937119" w:rsidRPr="00F81744" w:rsidRDefault="00937119" w:rsidP="001564BB">
      <w:pPr>
        <w:spacing w:line="264" w:lineRule="auto"/>
        <w:jc w:val="center"/>
        <w:rPr>
          <w:rFonts w:ascii="Verdana" w:hAnsi="Verdana" w:cs="Tahoma"/>
          <w:b/>
          <w:sz w:val="18"/>
          <w:szCs w:val="18"/>
        </w:rPr>
      </w:pPr>
      <w:r w:rsidRPr="00F81744">
        <w:rPr>
          <w:rFonts w:ascii="Verdana" w:hAnsi="Verdana" w:cs="Tahoma"/>
          <w:b/>
          <w:sz w:val="18"/>
          <w:szCs w:val="18"/>
        </w:rPr>
        <w:t>Předání a převzetí díla</w:t>
      </w:r>
      <w:r w:rsidR="008E030F" w:rsidRPr="00F81744">
        <w:rPr>
          <w:rFonts w:ascii="Verdana" w:hAnsi="Verdana" w:cs="Tahoma"/>
          <w:b/>
          <w:sz w:val="18"/>
          <w:szCs w:val="18"/>
        </w:rPr>
        <w:t>, kolaudace</w:t>
      </w:r>
    </w:p>
    <w:p w14:paraId="5E58762F" w14:textId="77777777" w:rsidR="00937119" w:rsidRPr="00F81744" w:rsidRDefault="00937119" w:rsidP="00F43686">
      <w:pPr>
        <w:spacing w:line="264" w:lineRule="auto"/>
        <w:jc w:val="center"/>
        <w:rPr>
          <w:rFonts w:ascii="Verdana" w:hAnsi="Verdana" w:cs="Tahoma"/>
          <w:b/>
          <w:sz w:val="18"/>
          <w:szCs w:val="18"/>
        </w:rPr>
      </w:pPr>
    </w:p>
    <w:p w14:paraId="72FAB6C4" w14:textId="77777777" w:rsidR="006E5FF8" w:rsidRPr="00F81744" w:rsidRDefault="006E5FF8" w:rsidP="006E5FF8">
      <w:pPr>
        <w:pStyle w:val="Zkladntext"/>
        <w:ind w:left="705" w:hanging="705"/>
        <w:rPr>
          <w:rFonts w:ascii="Verdana" w:hAnsi="Verdana" w:cs="Tahoma"/>
          <w:sz w:val="18"/>
          <w:szCs w:val="18"/>
        </w:rPr>
      </w:pPr>
      <w:r w:rsidRPr="00F81744">
        <w:rPr>
          <w:rFonts w:ascii="Verdana" w:hAnsi="Verdana" w:cs="Tahoma"/>
          <w:sz w:val="18"/>
          <w:szCs w:val="18"/>
        </w:rPr>
        <w:t>12.1.</w:t>
      </w:r>
      <w:r w:rsidRPr="00F81744">
        <w:rPr>
          <w:rFonts w:ascii="Verdana" w:hAnsi="Verdana" w:cs="Tahoma"/>
          <w:sz w:val="18"/>
          <w:szCs w:val="18"/>
        </w:rPr>
        <w:tab/>
      </w:r>
      <w:r w:rsidRPr="00F81744">
        <w:rPr>
          <w:rFonts w:ascii="Verdana" w:hAnsi="Verdana" w:cs="Tahoma"/>
          <w:sz w:val="18"/>
          <w:szCs w:val="18"/>
        </w:rPr>
        <w:tab/>
        <w:t>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w:t>
      </w:r>
      <w:r>
        <w:rPr>
          <w:rFonts w:ascii="Verdana" w:hAnsi="Verdana" w:cs="Tahoma"/>
          <w:sz w:val="18"/>
          <w:szCs w:val="18"/>
        </w:rPr>
        <w:t xml:space="preserve"> Objednatel je povinen zorganizovat předání a převzetí díla a pořídit zápis (protokol) o předání a převzetí díla.</w:t>
      </w:r>
    </w:p>
    <w:p w14:paraId="17425FD0" w14:textId="50101E07" w:rsidR="006E5FF8" w:rsidRDefault="006E5FF8" w:rsidP="006E5FF8">
      <w:pPr>
        <w:spacing w:line="264" w:lineRule="auto"/>
        <w:ind w:left="709" w:hanging="709"/>
        <w:jc w:val="both"/>
        <w:rPr>
          <w:rFonts w:ascii="Verdana" w:hAnsi="Verdana" w:cs="Tahoma"/>
          <w:sz w:val="18"/>
          <w:szCs w:val="18"/>
        </w:rPr>
      </w:pPr>
      <w:r>
        <w:rPr>
          <w:rFonts w:ascii="Verdana" w:hAnsi="Verdana" w:cs="Tahoma"/>
          <w:sz w:val="18"/>
          <w:szCs w:val="18"/>
        </w:rPr>
        <w:t>12</w:t>
      </w:r>
      <w:r w:rsidRPr="00F81744">
        <w:rPr>
          <w:rFonts w:ascii="Verdana" w:hAnsi="Verdana" w:cs="Tahoma"/>
          <w:sz w:val="18"/>
          <w:szCs w:val="18"/>
        </w:rPr>
        <w:t>.2.</w:t>
      </w:r>
      <w:r w:rsidRPr="00F81744">
        <w:rPr>
          <w:rFonts w:ascii="Verdana" w:hAnsi="Verdana" w:cs="Tahoma"/>
          <w:sz w:val="18"/>
          <w:szCs w:val="18"/>
        </w:rPr>
        <w:tab/>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a budou-li k němu ze strany zhotovitele poskytnuta další plnění dle této smlouvy, zejména dojde-li k předání a převzetí příslušné dokumentace k dílu a dalších dokladů vyžadovaných touto smlou</w:t>
      </w:r>
      <w:r>
        <w:rPr>
          <w:rFonts w:ascii="Verdana" w:hAnsi="Verdana" w:cs="Tahoma"/>
          <w:sz w:val="18"/>
          <w:szCs w:val="18"/>
        </w:rPr>
        <w:t xml:space="preserve">vou v průběhu provádění díla, </w:t>
      </w:r>
      <w:r w:rsidRPr="00F81744">
        <w:rPr>
          <w:rFonts w:ascii="Verdana" w:hAnsi="Verdana" w:cs="Tahoma"/>
          <w:sz w:val="18"/>
          <w:szCs w:val="18"/>
        </w:rPr>
        <w:t>při jeho předání.</w:t>
      </w:r>
    </w:p>
    <w:p w14:paraId="68626389" w14:textId="5EBCECC0" w:rsidR="006E5FF8" w:rsidRPr="00F81744" w:rsidRDefault="006E5FF8" w:rsidP="006E5FF8">
      <w:pPr>
        <w:pStyle w:val="BodyText21"/>
        <w:widowControl/>
        <w:spacing w:line="264" w:lineRule="auto"/>
        <w:ind w:left="709" w:hanging="709"/>
        <w:rPr>
          <w:rFonts w:ascii="Verdana" w:hAnsi="Verdana" w:cs="Tahoma"/>
          <w:sz w:val="18"/>
          <w:szCs w:val="18"/>
        </w:rPr>
      </w:pPr>
      <w:r w:rsidRPr="00F81744">
        <w:rPr>
          <w:rFonts w:ascii="Verdana" w:hAnsi="Verdana" w:cs="Tahoma"/>
          <w:sz w:val="18"/>
          <w:szCs w:val="18"/>
        </w:rPr>
        <w:t>1</w:t>
      </w:r>
      <w:r>
        <w:rPr>
          <w:rFonts w:ascii="Verdana" w:hAnsi="Verdana" w:cs="Tahoma"/>
          <w:sz w:val="18"/>
          <w:szCs w:val="18"/>
        </w:rPr>
        <w:t>2.3</w:t>
      </w:r>
      <w:r w:rsidRPr="00F81744">
        <w:rPr>
          <w:rFonts w:ascii="Verdana" w:hAnsi="Verdana" w:cs="Tahoma"/>
          <w:sz w:val="18"/>
          <w:szCs w:val="18"/>
        </w:rPr>
        <w:t>.</w:t>
      </w:r>
      <w:r w:rsidRPr="00F81744">
        <w:rPr>
          <w:rFonts w:ascii="Verdana" w:hAnsi="Verdana" w:cs="Tahoma"/>
          <w:sz w:val="18"/>
          <w:szCs w:val="18"/>
        </w:rPr>
        <w:tab/>
        <w:t>Zhotovitel má povinnost v zastoupení objednatele obstarat a</w:t>
      </w:r>
      <w:r>
        <w:rPr>
          <w:rFonts w:ascii="Verdana" w:hAnsi="Verdana" w:cs="Tahoma"/>
          <w:sz w:val="18"/>
          <w:szCs w:val="18"/>
        </w:rPr>
        <w:t xml:space="preserve"> </w:t>
      </w:r>
      <w:r w:rsidRPr="00F81744">
        <w:rPr>
          <w:rFonts w:ascii="Verdana" w:hAnsi="Verdana" w:cs="Tahoma"/>
          <w:sz w:val="18"/>
          <w:szCs w:val="18"/>
        </w:rPr>
        <w:t>objednateli předat veškeré kolaudační souhlasy opravňující objednatele k užívání díla (za kolaudační souhlas strany považují pro účely této smlouvy také oznámení o zahájení užívání díla) a dokumentaci skutečného provedení díla</w:t>
      </w:r>
      <w:r>
        <w:rPr>
          <w:rFonts w:ascii="Verdana" w:hAnsi="Verdana" w:cs="Tahoma"/>
          <w:sz w:val="18"/>
          <w:szCs w:val="18"/>
        </w:rPr>
        <w:t>, a to bez zbytečného odkladu po předání díla</w:t>
      </w:r>
      <w:r w:rsidRPr="00F81744">
        <w:rPr>
          <w:rFonts w:ascii="Verdana" w:hAnsi="Verdana" w:cs="Tahoma"/>
          <w:sz w:val="18"/>
          <w:szCs w:val="18"/>
        </w:rPr>
        <w:t>. Za účelem splnění této povinnosti zhotovitel obstará veškeré podklady, doklady a jiné dokumenty potřebné pro vydání kolaudačních souhlasů opravňujících k užívání díla (</w:t>
      </w:r>
      <w:r w:rsidR="00736BAD">
        <w:rPr>
          <w:rFonts w:ascii="Verdana" w:hAnsi="Verdana" w:cs="Tahoma"/>
          <w:sz w:val="18"/>
          <w:szCs w:val="18"/>
        </w:rPr>
        <w:t>dále jako</w:t>
      </w:r>
      <w:r w:rsidRPr="00F81744">
        <w:rPr>
          <w:rFonts w:ascii="Verdana" w:hAnsi="Verdana" w:cs="Tahoma"/>
          <w:sz w:val="18"/>
          <w:szCs w:val="18"/>
        </w:rPr>
        <w:t xml:space="preserve"> „doklady</w:t>
      </w:r>
      <w:r w:rsidR="00D86287">
        <w:rPr>
          <w:rFonts w:ascii="Verdana" w:hAnsi="Verdana" w:cs="Tahoma"/>
          <w:sz w:val="18"/>
          <w:szCs w:val="18"/>
        </w:rPr>
        <w:t>”</w:t>
      </w:r>
      <w:r w:rsidRPr="00F81744">
        <w:rPr>
          <w:rFonts w:ascii="Verdana" w:hAnsi="Verdana" w:cs="Tahoma"/>
          <w:sz w:val="18"/>
          <w:szCs w:val="18"/>
        </w:rPr>
        <w:t>). Nejpozději 10 dnů před podáním žádosti o kolaudační souhlas zhotovitel předloží 2 vyhotovení všech dokladů osobě vykonávající technický dozor.</w:t>
      </w:r>
    </w:p>
    <w:p w14:paraId="219168B8"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12.4</w:t>
      </w:r>
      <w:r w:rsidRPr="00F81744">
        <w:rPr>
          <w:rFonts w:ascii="Verdana" w:hAnsi="Verdana" w:cs="Tahoma"/>
          <w:sz w:val="18"/>
          <w:szCs w:val="18"/>
        </w:rPr>
        <w:t>.</w:t>
      </w:r>
      <w:r w:rsidRPr="00F81744">
        <w:rPr>
          <w:rFonts w:ascii="Verdana" w:hAnsi="Verdana" w:cs="Tahoma"/>
          <w:sz w:val="18"/>
          <w:szCs w:val="18"/>
        </w:rPr>
        <w:tab/>
        <w:t xml:space="preserve">Zhotovitel je v rámci provádění díla povinen obstarat v zastoupení objednatele povolení stavebního úřadu k veškerým případným změnám díla provedeným v souladu s touto smlouvou. Zhotovitel má povinnost splnit veškeré podmínky uvedené v kolaudačních souhlasech a odstranit, případně zajistit odstranění nedostatků díla uvedených v kolaudačních souhlasech, a to v přiměřených lhůtách stanovených objednatelem, stavebním úřadem nebo jiným správním orgánem. </w:t>
      </w:r>
    </w:p>
    <w:p w14:paraId="626B2E89"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12.5</w:t>
      </w:r>
      <w:r w:rsidRPr="00F81744">
        <w:rPr>
          <w:rFonts w:ascii="Verdana" w:hAnsi="Verdana" w:cs="Tahoma"/>
          <w:sz w:val="18"/>
          <w:szCs w:val="18"/>
        </w:rPr>
        <w:t>.</w:t>
      </w:r>
      <w:r w:rsidRPr="00F81744">
        <w:rPr>
          <w:rFonts w:ascii="Verdana" w:hAnsi="Verdana" w:cs="Tahoma"/>
          <w:sz w:val="18"/>
          <w:szCs w:val="18"/>
        </w:rPr>
        <w:tab/>
        <w:t xml:space="preserve">Zhotovitel je povinen si ke splnění výše uvedených povinností spojených s kolaudačním povolením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Zhotovitel má povinnost objednatele informovat o všech krocích, které v rámci výše uvedených řízení zhotovitel podniká, a zasílat objednateli všechna rozhodnutí a usnesení stavebních úřadů týkajících se díla. </w:t>
      </w:r>
    </w:p>
    <w:p w14:paraId="44E539DA"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 xml:space="preserve"> 12.6</w:t>
      </w:r>
      <w:r w:rsidRPr="00F81744">
        <w:rPr>
          <w:rFonts w:ascii="Verdana" w:hAnsi="Verdana" w:cs="Tahoma"/>
          <w:sz w:val="18"/>
          <w:szCs w:val="18"/>
        </w:rPr>
        <w:t>.</w:t>
      </w:r>
      <w:r w:rsidRPr="00F81744">
        <w:rPr>
          <w:rFonts w:ascii="Verdana" w:hAnsi="Verdana" w:cs="Tahoma"/>
          <w:sz w:val="18"/>
          <w:szCs w:val="18"/>
        </w:rPr>
        <w:tab/>
        <w:t xml:space="preserve">Nejpozději na poslední den, kdy má zhotovitel dle této smlouvy dílo ukončit a předat objednateli,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dne ode dne doručení písemné výzvy k zahájení přejímacího řízení. </w:t>
      </w:r>
    </w:p>
    <w:p w14:paraId="28E9323E" w14:textId="22FF1C73"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12.7</w:t>
      </w:r>
      <w:r w:rsidRPr="00F81744">
        <w:rPr>
          <w:rFonts w:ascii="Verdana" w:hAnsi="Verdana" w:cs="Tahoma"/>
          <w:sz w:val="18"/>
          <w:szCs w:val="18"/>
        </w:rPr>
        <w:t>.</w:t>
      </w:r>
      <w:r w:rsidRPr="00F81744">
        <w:rPr>
          <w:rFonts w:ascii="Verdana" w:hAnsi="Verdana" w:cs="Tahoma"/>
          <w:sz w:val="18"/>
          <w:szCs w:val="18"/>
        </w:rPr>
        <w:tab/>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w:t>
      </w:r>
      <w:r>
        <w:rPr>
          <w:rFonts w:ascii="Verdana" w:hAnsi="Verdana" w:cs="Tahoma"/>
          <w:sz w:val="18"/>
          <w:szCs w:val="18"/>
        </w:rPr>
        <w:t xml:space="preserve">Předávací protokol musí obsahovat prohlášení o převzetí nebo nepřevzetí díla a soupis případných vad a nedodělků. </w:t>
      </w:r>
      <w:r w:rsidRPr="00F81744">
        <w:rPr>
          <w:rFonts w:ascii="Verdana" w:hAnsi="Verdana" w:cs="Tahoma"/>
          <w:sz w:val="18"/>
          <w:szCs w:val="18"/>
        </w:rPr>
        <w:t>Objednatelem podepsaný přejímací protokol nezbavuje zh</w:t>
      </w:r>
      <w:r w:rsidR="00AF429C">
        <w:rPr>
          <w:rFonts w:ascii="Verdana" w:hAnsi="Verdana" w:cs="Tahoma"/>
          <w:sz w:val="18"/>
          <w:szCs w:val="18"/>
        </w:rPr>
        <w:t>otovitele odpovědnosti za případné</w:t>
      </w:r>
      <w:r w:rsidRPr="00F81744">
        <w:rPr>
          <w:rFonts w:ascii="Verdana" w:hAnsi="Verdana" w:cs="Tahoma"/>
          <w:sz w:val="18"/>
          <w:szCs w:val="18"/>
        </w:rPr>
        <w:t xml:space="preserve"> vady</w:t>
      </w:r>
      <w:r w:rsidR="00D17884">
        <w:rPr>
          <w:rFonts w:ascii="Verdana" w:hAnsi="Verdana" w:cs="Tahoma"/>
          <w:sz w:val="18"/>
          <w:szCs w:val="18"/>
        </w:rPr>
        <w:t xml:space="preserve"> anebo</w:t>
      </w:r>
      <w:r w:rsidR="00AF429C">
        <w:rPr>
          <w:rFonts w:ascii="Verdana" w:hAnsi="Verdana" w:cs="Tahoma"/>
          <w:sz w:val="18"/>
          <w:szCs w:val="18"/>
        </w:rPr>
        <w:t xml:space="preserve"> nedodělky</w:t>
      </w:r>
      <w:r w:rsidRPr="00F81744">
        <w:rPr>
          <w:rFonts w:ascii="Verdana" w:hAnsi="Verdana" w:cs="Tahoma"/>
          <w:sz w:val="18"/>
          <w:szCs w:val="18"/>
        </w:rPr>
        <w:t xml:space="preserve">, s nimiž bude dílo převzato. </w:t>
      </w:r>
    </w:p>
    <w:p w14:paraId="15394A65" w14:textId="2865653F"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12.8</w:t>
      </w:r>
      <w:r w:rsidRPr="00F81744">
        <w:rPr>
          <w:rFonts w:ascii="Verdana" w:hAnsi="Verdana" w:cs="Tahoma"/>
          <w:sz w:val="18"/>
          <w:szCs w:val="18"/>
        </w:rPr>
        <w:t>.</w:t>
      </w:r>
      <w:r w:rsidRPr="00F81744">
        <w:rPr>
          <w:rFonts w:ascii="Verdana" w:hAnsi="Verdana" w:cs="Tahoma"/>
          <w:sz w:val="18"/>
          <w:szCs w:val="18"/>
        </w:rPr>
        <w:tab/>
        <w:t>Předávací protokol musí obsahovat alespoň předmět a charakteristiku díla, místo provedení díla a zhodnocení jakosti díla. Pokud budou zjištěny vady</w:t>
      </w:r>
      <w:r w:rsidR="00D17884">
        <w:rPr>
          <w:rFonts w:ascii="Verdana" w:hAnsi="Verdana" w:cs="Tahoma"/>
          <w:sz w:val="18"/>
          <w:szCs w:val="18"/>
        </w:rPr>
        <w:t xml:space="preserve"> anebo nedodělky</w:t>
      </w:r>
      <w:r w:rsidRPr="00F81744">
        <w:rPr>
          <w:rFonts w:ascii="Verdana" w:hAnsi="Verdana" w:cs="Tahoma"/>
          <w:sz w:val="18"/>
          <w:szCs w:val="18"/>
        </w:rPr>
        <w:t>, bude protokol obsah</w:t>
      </w:r>
      <w:r>
        <w:rPr>
          <w:rFonts w:ascii="Verdana" w:hAnsi="Verdana" w:cs="Tahoma"/>
          <w:sz w:val="18"/>
          <w:szCs w:val="18"/>
        </w:rPr>
        <w:t xml:space="preserve">ovat soupis zjištěných vad </w:t>
      </w:r>
      <w:r w:rsidR="00D17884">
        <w:rPr>
          <w:rFonts w:ascii="Verdana" w:hAnsi="Verdana" w:cs="Tahoma"/>
          <w:sz w:val="18"/>
          <w:szCs w:val="18"/>
        </w:rPr>
        <w:t xml:space="preserve">anebo nedodělků </w:t>
      </w:r>
      <w:r>
        <w:rPr>
          <w:rFonts w:ascii="Verdana" w:hAnsi="Verdana" w:cs="Tahoma"/>
          <w:sz w:val="18"/>
          <w:szCs w:val="18"/>
        </w:rPr>
        <w:t>díla a</w:t>
      </w:r>
      <w:r w:rsidRPr="00F81744">
        <w:rPr>
          <w:rFonts w:ascii="Verdana" w:hAnsi="Verdana" w:cs="Tahoma"/>
          <w:sz w:val="18"/>
          <w:szCs w:val="18"/>
        </w:rPr>
        <w:t xml:space="preserve"> vyjádření zhotovitele k vadám </w:t>
      </w:r>
      <w:r w:rsidR="00D17884">
        <w:rPr>
          <w:rFonts w:ascii="Verdana" w:hAnsi="Verdana" w:cs="Tahoma"/>
          <w:sz w:val="18"/>
          <w:szCs w:val="18"/>
        </w:rPr>
        <w:t xml:space="preserve">anebo nedodělkům </w:t>
      </w:r>
      <w:r w:rsidRPr="00F81744">
        <w:rPr>
          <w:rFonts w:ascii="Verdana" w:hAnsi="Verdana" w:cs="Tahoma"/>
          <w:sz w:val="18"/>
          <w:szCs w:val="18"/>
        </w:rPr>
        <w:t xml:space="preserve">díla vytknutým ze strany objednatele. Pokud objednatel dílo s vadami </w:t>
      </w:r>
      <w:r w:rsidR="00D17884">
        <w:rPr>
          <w:rFonts w:ascii="Verdana" w:hAnsi="Verdana" w:cs="Tahoma"/>
          <w:sz w:val="18"/>
          <w:szCs w:val="18"/>
        </w:rPr>
        <w:t xml:space="preserve">anebo nedodělky </w:t>
      </w:r>
      <w:r w:rsidRPr="00F81744">
        <w:rPr>
          <w:rFonts w:ascii="Verdana" w:hAnsi="Verdana" w:cs="Tahoma"/>
          <w:sz w:val="18"/>
          <w:szCs w:val="18"/>
        </w:rPr>
        <w:t xml:space="preserve">převezme, budou v protokolu uvedeny lhůty pro odstranění vad </w:t>
      </w:r>
      <w:r w:rsidR="00D17884">
        <w:rPr>
          <w:rFonts w:ascii="Verdana" w:hAnsi="Verdana" w:cs="Tahoma"/>
          <w:sz w:val="18"/>
          <w:szCs w:val="18"/>
        </w:rPr>
        <w:t xml:space="preserve">anebo nedodělků </w:t>
      </w:r>
      <w:r w:rsidRPr="00F81744">
        <w:rPr>
          <w:rFonts w:ascii="Verdana" w:hAnsi="Verdana" w:cs="Tahoma"/>
          <w:sz w:val="18"/>
          <w:szCs w:val="18"/>
        </w:rPr>
        <w:t xml:space="preserve">díla. V protokolu bude obsaženo jednoznačné prohlášení objednatele, zda dílo přejímá či nikoli, a soupis příloh. Prohlášení objednatele o tom, že dílo přejímá, nezbavuje zhotovitele odpovědnosti za vady zjištěné prohlídkou díla dle této smlouvy. Předávací protokol bude vyhotoven ve třech </w:t>
      </w:r>
      <w:r w:rsidRPr="00F81744">
        <w:rPr>
          <w:rFonts w:ascii="Verdana" w:hAnsi="Verdana" w:cs="Tahoma"/>
          <w:sz w:val="18"/>
          <w:szCs w:val="18"/>
        </w:rPr>
        <w:lastRenderedPageBreak/>
        <w:t xml:space="preserve">stejnopisech podepsaných oběma smluvními stranami, z nichž jeden obdrží zhotovitel a dva objednatel. </w:t>
      </w:r>
    </w:p>
    <w:p w14:paraId="51E7BE4F" w14:textId="5CBB37C0"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12.9</w:t>
      </w:r>
      <w:r w:rsidRPr="00F81744">
        <w:rPr>
          <w:rFonts w:ascii="Verdana" w:hAnsi="Verdana" w:cs="Tahoma"/>
          <w:sz w:val="18"/>
          <w:szCs w:val="18"/>
        </w:rPr>
        <w:t>.</w:t>
      </w:r>
      <w:r w:rsidRPr="00F81744">
        <w:rPr>
          <w:rFonts w:ascii="Verdana" w:hAnsi="Verdana" w:cs="Tahoma"/>
          <w:sz w:val="18"/>
          <w:szCs w:val="18"/>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w:t>
      </w:r>
      <w:r>
        <w:rPr>
          <w:rFonts w:ascii="Verdana" w:hAnsi="Verdana" w:cs="Tahoma"/>
          <w:sz w:val="18"/>
          <w:szCs w:val="18"/>
        </w:rPr>
        <w:t xml:space="preserve"> díla</w:t>
      </w:r>
      <w:r w:rsidRPr="00F81744">
        <w:rPr>
          <w:rFonts w:ascii="Verdana" w:hAnsi="Verdana" w:cs="Tahoma"/>
          <w:sz w:val="18"/>
          <w:szCs w:val="18"/>
        </w:rPr>
        <w:t xml:space="preserve">,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článku 2 této smlouvy a platných právních předpisů, dále doklad o zabezpečení likvidace odpadu v souladu se zákonem č. </w:t>
      </w:r>
      <w:r w:rsidR="005E5373">
        <w:rPr>
          <w:rFonts w:ascii="Verdana" w:hAnsi="Verdana" w:cs="Tahoma"/>
          <w:sz w:val="18"/>
          <w:szCs w:val="18"/>
        </w:rPr>
        <w:t>54</w:t>
      </w:r>
      <w:r w:rsidR="00D211A3">
        <w:rPr>
          <w:rFonts w:ascii="Verdana" w:hAnsi="Verdana" w:cs="Tahoma"/>
          <w:sz w:val="18"/>
          <w:szCs w:val="18"/>
        </w:rPr>
        <w:t>1</w:t>
      </w:r>
      <w:r w:rsidRPr="00F81744">
        <w:rPr>
          <w:rFonts w:ascii="Verdana" w:hAnsi="Verdana" w:cs="Tahoma"/>
          <w:sz w:val="18"/>
          <w:szCs w:val="18"/>
        </w:rPr>
        <w:t>/20</w:t>
      </w:r>
      <w:r w:rsidR="005E5373">
        <w:rPr>
          <w:rFonts w:ascii="Verdana" w:hAnsi="Verdana" w:cs="Tahoma"/>
          <w:sz w:val="18"/>
          <w:szCs w:val="18"/>
        </w:rPr>
        <w:t>20</w:t>
      </w:r>
      <w:r w:rsidRPr="00F81744">
        <w:rPr>
          <w:rFonts w:ascii="Verdana" w:hAnsi="Verdana" w:cs="Tahoma"/>
          <w:sz w:val="18"/>
          <w:szCs w:val="18"/>
        </w:rPr>
        <w:t xml:space="preserve"> Sb., o odpadech a další doklady prokazující splnění podmínek orgánů a organizací, které si v souladu s právními předpisy stanovily. V případě, že nedojde k předložení a předání objednateli shora uvedených dokladů nejpozději při přejímacím řízení, nepovažuje se dílo za řádně ukončené.</w:t>
      </w:r>
    </w:p>
    <w:p w14:paraId="427CD0B0" w14:textId="161025A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12.10</w:t>
      </w:r>
      <w:r w:rsidRPr="00F81744">
        <w:rPr>
          <w:rFonts w:ascii="Verdana" w:hAnsi="Verdana" w:cs="Tahoma"/>
          <w:sz w:val="18"/>
          <w:szCs w:val="18"/>
        </w:rPr>
        <w:t>.</w:t>
      </w:r>
      <w:r w:rsidRPr="00F81744">
        <w:rPr>
          <w:rFonts w:ascii="Verdana" w:hAnsi="Verdana" w:cs="Tahoma"/>
          <w:sz w:val="18"/>
          <w:szCs w:val="18"/>
        </w:rPr>
        <w:tab/>
        <w:t>Ke dni zahájení přejímacího řízení musí být vyklizeno a uklizeno místo provádění stavby včetně zhotovené stavby v souladu s touto smlouvou. Nebude-li tato povinnost splněna, nepovažuje se dílo z</w:t>
      </w:r>
      <w:r w:rsidR="009D4E40">
        <w:rPr>
          <w:rFonts w:ascii="Verdana" w:hAnsi="Verdana" w:cs="Tahoma"/>
          <w:sz w:val="18"/>
          <w:szCs w:val="18"/>
        </w:rPr>
        <w:t>a</w:t>
      </w:r>
      <w:r w:rsidRPr="00F81744">
        <w:rPr>
          <w:rFonts w:ascii="Verdana" w:hAnsi="Verdana" w:cs="Tahoma"/>
          <w:sz w:val="18"/>
          <w:szCs w:val="18"/>
        </w:rPr>
        <w:t> řádně ukončené a objednatel není povinen dílo převzít. Budovy a pozemky, jejichž úpravy nejsou součástí projektové dokumentace, ale budou stavbou dotčeny, je zhotovitel povinen uvést po ukončení provádění díla do předchozího stavu.</w:t>
      </w:r>
    </w:p>
    <w:p w14:paraId="495ED0AB"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12.11</w:t>
      </w:r>
      <w:r w:rsidRPr="00F81744">
        <w:rPr>
          <w:rFonts w:ascii="Verdana" w:hAnsi="Verdana" w:cs="Tahoma"/>
          <w:sz w:val="18"/>
          <w:szCs w:val="18"/>
        </w:rPr>
        <w:t>.</w:t>
      </w:r>
      <w:r w:rsidRPr="00F81744">
        <w:rPr>
          <w:rFonts w:ascii="Verdana" w:hAnsi="Verdana" w:cs="Tahoma"/>
          <w:sz w:val="18"/>
          <w:szCs w:val="18"/>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touto smlouvou a obecně závaznými předpisy. Pokud objednatel pro vady dílo nepřevezme, opakuje se přejímací řízení po jejich odstranění analogicky dle tohoto článku smlouvy. </w:t>
      </w:r>
    </w:p>
    <w:p w14:paraId="55781D11"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12.12</w:t>
      </w:r>
      <w:r w:rsidRPr="00F81744">
        <w:rPr>
          <w:rFonts w:ascii="Verdana" w:hAnsi="Verdana" w:cs="Tahoma"/>
          <w:sz w:val="18"/>
          <w:szCs w:val="18"/>
        </w:rPr>
        <w:t>.</w:t>
      </w:r>
      <w:r w:rsidRPr="00F81744">
        <w:rPr>
          <w:rFonts w:ascii="Verdana" w:hAnsi="Verdana" w:cs="Tahoma"/>
          <w:sz w:val="18"/>
          <w:szCs w:val="18"/>
        </w:rPr>
        <w:tab/>
        <w:t xml:space="preserve">Kontrolu převzatého díla je objednatel oprávněn provádět a zjišťovat vady, s nimiž bylo dílo převzato, ještě po dobu 60 dnů ode dne převzetí díla. Vady díla zjištěné touto kontrolou oznámí zhotoviteli s uvedením termínu, v němž mají být oznámené vady odstraněny, nebude-li dohodnuto jinak. </w:t>
      </w:r>
    </w:p>
    <w:p w14:paraId="7BFFF30F"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12.13</w:t>
      </w:r>
      <w:r w:rsidRPr="00F81744">
        <w:rPr>
          <w:rFonts w:ascii="Verdana" w:hAnsi="Verdana" w:cs="Tahoma"/>
          <w:sz w:val="18"/>
          <w:szCs w:val="18"/>
        </w:rPr>
        <w:t>.</w:t>
      </w:r>
      <w:r w:rsidRPr="00F81744">
        <w:rPr>
          <w:rFonts w:ascii="Verdana" w:hAnsi="Verdana" w:cs="Tahoma"/>
          <w:sz w:val="18"/>
          <w:szCs w:val="18"/>
        </w:rPr>
        <w:tab/>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251C7725" w14:textId="77777777" w:rsidR="006E5FF8" w:rsidRPr="00F81744" w:rsidRDefault="006E5FF8" w:rsidP="006E5FF8">
      <w:pPr>
        <w:pStyle w:val="BodyText21"/>
        <w:widowControl/>
        <w:spacing w:line="264" w:lineRule="auto"/>
        <w:ind w:left="709" w:hanging="709"/>
        <w:rPr>
          <w:rFonts w:ascii="Verdana" w:hAnsi="Verdana" w:cs="Tahoma"/>
          <w:sz w:val="18"/>
          <w:szCs w:val="18"/>
        </w:rPr>
      </w:pPr>
      <w:r>
        <w:rPr>
          <w:rFonts w:ascii="Verdana" w:hAnsi="Verdana" w:cs="Tahoma"/>
          <w:sz w:val="18"/>
          <w:szCs w:val="18"/>
        </w:rPr>
        <w:t>12.14</w:t>
      </w:r>
      <w:r w:rsidRPr="00F81744">
        <w:rPr>
          <w:rFonts w:ascii="Verdana" w:hAnsi="Verdana" w:cs="Tahoma"/>
          <w:sz w:val="18"/>
          <w:szCs w:val="18"/>
        </w:rPr>
        <w:t>.</w:t>
      </w:r>
      <w:r w:rsidRPr="00F81744">
        <w:rPr>
          <w:rFonts w:ascii="Verdana" w:hAnsi="Verdana" w:cs="Tahoma"/>
          <w:sz w:val="18"/>
          <w:szCs w:val="18"/>
        </w:rPr>
        <w:tab/>
        <w:t xml:space="preserve">Sepsání a podpis protokolu o předání a převzetí díla nemá vliv na odpovědnost zhotovitele za vady plnění, vady díla nebo případné nedodělky. </w:t>
      </w:r>
    </w:p>
    <w:p w14:paraId="5013811C" w14:textId="30EAA16B" w:rsidR="006E5FF8" w:rsidRPr="00F81744" w:rsidRDefault="006E5FF8" w:rsidP="006E5FF8">
      <w:pPr>
        <w:spacing w:line="264" w:lineRule="auto"/>
        <w:ind w:left="709" w:hanging="709"/>
        <w:contextualSpacing/>
        <w:jc w:val="both"/>
        <w:rPr>
          <w:rFonts w:ascii="Verdana" w:hAnsi="Verdana" w:cs="Tahoma"/>
          <w:sz w:val="18"/>
          <w:szCs w:val="18"/>
        </w:rPr>
      </w:pPr>
      <w:r>
        <w:rPr>
          <w:rFonts w:ascii="Verdana" w:hAnsi="Verdana" w:cs="Tahoma"/>
          <w:sz w:val="18"/>
          <w:szCs w:val="18"/>
        </w:rPr>
        <w:t>12.15</w:t>
      </w:r>
      <w:r w:rsidRPr="00F81744">
        <w:rPr>
          <w:rFonts w:ascii="Verdana" w:hAnsi="Verdana" w:cs="Tahoma"/>
          <w:sz w:val="18"/>
          <w:szCs w:val="18"/>
        </w:rPr>
        <w:t>.</w:t>
      </w:r>
      <w:r w:rsidRPr="00F81744">
        <w:rPr>
          <w:rFonts w:ascii="Verdana" w:hAnsi="Verdana" w:cs="Tahoma"/>
          <w:sz w:val="18"/>
          <w:szCs w:val="18"/>
        </w:rPr>
        <w:tab/>
        <w:t>Provedené dílo zhotovitelem bude předáno objednateli na základě písemného protokolu o předání a převzetí díla podepsaného oprávněnými zástupci smluvních stran (</w:t>
      </w:r>
      <w:r w:rsidR="00736BAD">
        <w:rPr>
          <w:rFonts w:ascii="Verdana" w:hAnsi="Verdana" w:cs="Tahoma"/>
          <w:sz w:val="18"/>
          <w:szCs w:val="18"/>
        </w:rPr>
        <w:t>dále jako</w:t>
      </w:r>
      <w:r w:rsidRPr="00F81744">
        <w:rPr>
          <w:rFonts w:ascii="Verdana" w:hAnsi="Verdana" w:cs="Tahoma"/>
          <w:sz w:val="18"/>
          <w:szCs w:val="18"/>
        </w:rPr>
        <w:t xml:space="preserve"> „protokol</w:t>
      </w:r>
      <w:r w:rsidR="006233BC">
        <w:rPr>
          <w:rFonts w:ascii="Verdana" w:hAnsi="Verdana" w:cs="Tahoma"/>
          <w:sz w:val="18"/>
          <w:szCs w:val="18"/>
        </w:rPr>
        <w:t>”</w:t>
      </w:r>
      <w:r w:rsidRPr="00F81744">
        <w:rPr>
          <w:rFonts w:ascii="Verdana" w:hAnsi="Verdana" w:cs="Tahoma"/>
          <w:sz w:val="18"/>
          <w:szCs w:val="18"/>
        </w:rPr>
        <w:t>). Povinným obsahem protokolu jsou:</w:t>
      </w:r>
    </w:p>
    <w:p w14:paraId="174CF1A1"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identifikační údaje o zhotoviteli, </w:t>
      </w:r>
      <w:r>
        <w:rPr>
          <w:rFonts w:ascii="Verdana" w:hAnsi="Verdana" w:cs="Tahoma"/>
          <w:sz w:val="18"/>
          <w:szCs w:val="18"/>
        </w:rPr>
        <w:t>poddodavatel</w:t>
      </w:r>
      <w:r w:rsidRPr="00F81744">
        <w:rPr>
          <w:rFonts w:ascii="Verdana" w:hAnsi="Verdana" w:cs="Tahoma"/>
          <w:sz w:val="18"/>
          <w:szCs w:val="18"/>
        </w:rPr>
        <w:t>ích a objednateli,</w:t>
      </w:r>
    </w:p>
    <w:p w14:paraId="7DDE7AE3"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stručný popis díla, které je předmětem předání a převzetí,</w:t>
      </w:r>
    </w:p>
    <w:p w14:paraId="5B1D48A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dohoda o způsobu a termínu vyklizení staveniště,</w:t>
      </w:r>
    </w:p>
    <w:p w14:paraId="0D7927FB"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termín, od kterého počíná běžet záruční lhůta,</w:t>
      </w:r>
    </w:p>
    <w:p w14:paraId="7BFF7E94"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seznam předaných dokladů,</w:t>
      </w:r>
    </w:p>
    <w:p w14:paraId="13A7EF07" w14:textId="77777777" w:rsidR="006E5FF8" w:rsidRPr="00F81744" w:rsidRDefault="006E5FF8" w:rsidP="006E5FF8">
      <w:pPr>
        <w:pStyle w:val="Zkladntextodsazen"/>
        <w:numPr>
          <w:ilvl w:val="0"/>
          <w:numId w:val="29"/>
        </w:numPr>
        <w:contextualSpacing/>
        <w:jc w:val="left"/>
        <w:rPr>
          <w:rFonts w:ascii="Verdana" w:hAnsi="Verdana" w:cs="Tahoma"/>
          <w:sz w:val="18"/>
          <w:szCs w:val="18"/>
        </w:rPr>
      </w:pPr>
      <w:r w:rsidRPr="00F81744">
        <w:rPr>
          <w:rFonts w:ascii="Verdana" w:hAnsi="Verdana" w:cs="Tahoma"/>
          <w:sz w:val="18"/>
          <w:szCs w:val="18"/>
        </w:rPr>
        <w:t xml:space="preserve">prohlášení objednatele, zda dílo přejímá nebo nepřejímá. </w:t>
      </w:r>
    </w:p>
    <w:p w14:paraId="2C898B61" w14:textId="77777777" w:rsidR="006E5FF8" w:rsidRPr="00F81744" w:rsidRDefault="006E5FF8" w:rsidP="006E5FF8">
      <w:pPr>
        <w:pStyle w:val="Zkladntextodsazen"/>
        <w:ind w:left="705" w:hanging="705"/>
        <w:rPr>
          <w:rFonts w:ascii="Verdana" w:hAnsi="Verdana" w:cs="Tahoma"/>
          <w:sz w:val="18"/>
          <w:szCs w:val="18"/>
        </w:rPr>
      </w:pPr>
      <w:r>
        <w:rPr>
          <w:rFonts w:ascii="Verdana" w:hAnsi="Verdana" w:cs="Tahoma"/>
          <w:sz w:val="18"/>
          <w:szCs w:val="18"/>
        </w:rPr>
        <w:t>12.16</w:t>
      </w:r>
      <w:r w:rsidRPr="00F81744">
        <w:rPr>
          <w:rFonts w:ascii="Verdana" w:hAnsi="Verdana" w:cs="Tahoma"/>
          <w:sz w:val="18"/>
          <w:szCs w:val="18"/>
        </w:rPr>
        <w:t>.</w:t>
      </w:r>
      <w:r w:rsidRPr="00F81744">
        <w:rPr>
          <w:rFonts w:ascii="Verdana" w:hAnsi="Verdana" w:cs="Tahoma"/>
          <w:sz w:val="18"/>
          <w:szCs w:val="18"/>
        </w:rPr>
        <w:tab/>
      </w:r>
      <w:r w:rsidRPr="00F81744">
        <w:rPr>
          <w:rFonts w:ascii="Verdana" w:hAnsi="Verdana" w:cs="Tahoma"/>
          <w:sz w:val="18"/>
          <w:szCs w:val="18"/>
        </w:rPr>
        <w:tab/>
        <w:t>Obsahuje-li dílo, které je předmětem předání a převzetí, vady nebo nedodělky, musí protokol obsahovat dále:</w:t>
      </w:r>
    </w:p>
    <w:p w14:paraId="33B4C5AE"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soupis zjištěných vad a nedodělků,</w:t>
      </w:r>
    </w:p>
    <w:p w14:paraId="39107BF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způsobu a termínech jejich odstranění, popřípadě o jiném způsobu narovnání,</w:t>
      </w:r>
    </w:p>
    <w:p w14:paraId="48700E04" w14:textId="77777777" w:rsidR="006E5FF8" w:rsidRPr="00F81744" w:rsidRDefault="006E5FF8" w:rsidP="006E5FF8">
      <w:pPr>
        <w:pStyle w:val="Zkladntextodsazen"/>
        <w:numPr>
          <w:ilvl w:val="0"/>
          <w:numId w:val="30"/>
        </w:numPr>
        <w:rPr>
          <w:rFonts w:ascii="Verdana" w:hAnsi="Verdana" w:cs="Tahoma"/>
          <w:sz w:val="18"/>
          <w:szCs w:val="18"/>
        </w:rPr>
      </w:pPr>
      <w:r w:rsidRPr="00F81744">
        <w:rPr>
          <w:rFonts w:ascii="Verdana" w:hAnsi="Verdana" w:cs="Tahoma"/>
          <w:sz w:val="18"/>
          <w:szCs w:val="18"/>
        </w:rPr>
        <w:t>dohodu o zpřístupnění díla nebo jeho částí zhotoviteli za účelem odstranění vad nebo nedodělků.</w:t>
      </w:r>
    </w:p>
    <w:p w14:paraId="0DD68925"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12.17</w:t>
      </w:r>
      <w:r w:rsidRPr="00F81744">
        <w:rPr>
          <w:rFonts w:ascii="Verdana" w:hAnsi="Verdana" w:cs="Tahoma"/>
          <w:sz w:val="18"/>
          <w:szCs w:val="18"/>
        </w:rPr>
        <w:t>.</w:t>
      </w:r>
      <w:r w:rsidRPr="00F81744">
        <w:rPr>
          <w:rFonts w:ascii="Verdana" w:hAnsi="Verdana" w:cs="Tahoma"/>
          <w:sz w:val="18"/>
          <w:szCs w:val="18"/>
        </w:rPr>
        <w:tab/>
        <w:t xml:space="preserve">V případě, že objednatel odmítá dílo převzít, uvede v protokolu o předání a převzetí díla i důvody, pro které odmítá dílo převzít. V případě, že se přejímacího řízení zúčastnili i </w:t>
      </w:r>
      <w:r>
        <w:rPr>
          <w:rFonts w:ascii="Verdana" w:hAnsi="Verdana" w:cs="Tahoma"/>
          <w:sz w:val="18"/>
          <w:szCs w:val="18"/>
        </w:rPr>
        <w:t>poddodavatel</w:t>
      </w:r>
      <w:r w:rsidRPr="00F81744">
        <w:rPr>
          <w:rFonts w:ascii="Verdana" w:hAnsi="Verdana" w:cs="Tahoma"/>
          <w:sz w:val="18"/>
          <w:szCs w:val="18"/>
        </w:rPr>
        <w:t xml:space="preserve">é, může protokol obsahovat prohlášení, že příslušnou část díla předává </w:t>
      </w:r>
      <w:r>
        <w:rPr>
          <w:rFonts w:ascii="Verdana" w:hAnsi="Verdana" w:cs="Tahoma"/>
          <w:sz w:val="18"/>
          <w:szCs w:val="18"/>
        </w:rPr>
        <w:t>poddodavatel</w:t>
      </w:r>
      <w:r w:rsidRPr="00F81744">
        <w:rPr>
          <w:rFonts w:ascii="Verdana" w:hAnsi="Verdana" w:cs="Tahoma"/>
          <w:sz w:val="18"/>
          <w:szCs w:val="18"/>
        </w:rPr>
        <w:t xml:space="preserve"> zhotoviteli a zhotovitel dále objednateli.</w:t>
      </w:r>
    </w:p>
    <w:p w14:paraId="7A58142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12.18</w:t>
      </w:r>
      <w:r w:rsidRPr="00F81744">
        <w:rPr>
          <w:rFonts w:ascii="Verdana" w:hAnsi="Verdana" w:cs="Tahoma"/>
          <w:sz w:val="18"/>
          <w:szCs w:val="18"/>
        </w:rPr>
        <w:t>.</w:t>
      </w:r>
      <w:r w:rsidRPr="00F81744">
        <w:rPr>
          <w:rFonts w:ascii="Verdana" w:hAnsi="Verdana" w:cs="Tahoma"/>
          <w:sz w:val="18"/>
          <w:szCs w:val="18"/>
        </w:rPr>
        <w:tab/>
        <w:t xml:space="preserve">Objednatel není povinen dílo na základě protokolu převzít, jestliže není řádně a kvalitně dokončeno, má vady nebo nedodělky bránící řádnému užívání díla nebo při nepředání všech písemných dokladů souvisejících s řádným provedením dle této smlouvy. Jestliže se objednatel rozhodne nedokončené dílo převzít nebo ho převzít s vadami nebo nedodělky nebo při nepředání všech písemných dokladů souvisejících s řádným provedením díla dle této smlouvy, </w:t>
      </w:r>
      <w:r w:rsidRPr="00F81744">
        <w:rPr>
          <w:rFonts w:ascii="Verdana" w:hAnsi="Verdana" w:cs="Tahoma"/>
          <w:sz w:val="18"/>
          <w:szCs w:val="18"/>
        </w:rPr>
        <w:lastRenderedPageBreak/>
        <w:t>jsou smluvní strany povinny v protokolu uvést tuto skutečnost a uvést v něm soupis vad a nedodělků se závazným termínem jejich odstranění zhotovitelem, případně soupis chybějících písemných dokladů s termínem jejich dodání zhotovitelem objednateli.</w:t>
      </w:r>
    </w:p>
    <w:p w14:paraId="200AE3FB"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12.19</w:t>
      </w:r>
      <w:r w:rsidRPr="00F81744">
        <w:rPr>
          <w:rFonts w:ascii="Verdana" w:hAnsi="Verdana" w:cs="Tahoma"/>
          <w:sz w:val="18"/>
          <w:szCs w:val="18"/>
        </w:rPr>
        <w:t>.</w:t>
      </w:r>
      <w:r w:rsidRPr="00F81744">
        <w:rPr>
          <w:rFonts w:ascii="Verdana" w:hAnsi="Verdana" w:cs="Tahoma"/>
          <w:sz w:val="18"/>
          <w:szCs w:val="18"/>
        </w:rPr>
        <w:tab/>
        <w:t>K předání díla na základě protokolu vyzve zhotovitel objednatele včetně zástupců technického dozoru a autorského dozoru nejpozději 5 pracovních dnů přede dnem, kdy bude dílo připraveno k odevzdání.</w:t>
      </w:r>
    </w:p>
    <w:p w14:paraId="5CD8E1BC"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12.20</w:t>
      </w:r>
      <w:r w:rsidRPr="00F81744">
        <w:rPr>
          <w:rFonts w:ascii="Verdana" w:hAnsi="Verdana" w:cs="Tahoma"/>
          <w:sz w:val="18"/>
          <w:szCs w:val="18"/>
        </w:rPr>
        <w:t>.</w:t>
      </w:r>
      <w:r w:rsidRPr="00F81744">
        <w:rPr>
          <w:rFonts w:ascii="Verdana" w:hAnsi="Verdana" w:cs="Tahoma"/>
          <w:sz w:val="18"/>
          <w:szCs w:val="18"/>
        </w:rPr>
        <w:tab/>
        <w:t>Zhotovitel je povinen vyklidit prostory, kde se dílo provádělo, do předání díla na své náklady a provést úklid včetně likvidace zařízení staveniště. Části budov a pozemků, jejichž úpravy nejsou součástí projektové dokumentace, ale budou stavbou dotčeny, je zhotovitel povinen uvést po ukončení stavebně montážních prací do předchozího stavu.</w:t>
      </w:r>
    </w:p>
    <w:p w14:paraId="0758C311" w14:textId="77777777" w:rsidR="006E5FF8" w:rsidRPr="00F81744"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12.21</w:t>
      </w:r>
      <w:r w:rsidRPr="00F81744">
        <w:rPr>
          <w:rFonts w:ascii="Verdana" w:hAnsi="Verdana" w:cs="Tahoma"/>
          <w:sz w:val="18"/>
          <w:szCs w:val="18"/>
        </w:rPr>
        <w:t>.</w:t>
      </w:r>
      <w:r w:rsidRPr="00F81744">
        <w:rPr>
          <w:rFonts w:ascii="Verdana" w:hAnsi="Verdana" w:cs="Tahoma"/>
          <w:sz w:val="18"/>
          <w:szCs w:val="18"/>
        </w:rPr>
        <w:tab/>
        <w:t>Umožňuje-li to povaha díla, lze dílo předávat i po částech, které samy o sobě jsou schopné užívání a jejich užívání nebrání dokončení zbývajících částí díla.</w:t>
      </w:r>
      <w:r w:rsidRPr="00F81744">
        <w:rPr>
          <w:rFonts w:ascii="Verdana" w:hAnsi="Verdana" w:cs="Tahoma"/>
          <w:color w:val="000000"/>
          <w:sz w:val="18"/>
          <w:szCs w:val="18"/>
        </w:rPr>
        <w:t xml:space="preserve"> </w:t>
      </w:r>
      <w:r w:rsidRPr="00F81744">
        <w:rPr>
          <w:rFonts w:ascii="Verdana" w:hAnsi="Verdana" w:cs="Tahoma"/>
          <w:sz w:val="18"/>
          <w:szCs w:val="18"/>
        </w:rPr>
        <w:t>Pro předávání díla po částech platí pro každou samostatně předávanou a přejímanou část díla všechna předchozí ustanovení obdobně.</w:t>
      </w:r>
    </w:p>
    <w:p w14:paraId="73400783" w14:textId="7F8E3732" w:rsidR="006E5FF8" w:rsidRDefault="006E5FF8" w:rsidP="006E5FF8">
      <w:pPr>
        <w:spacing w:line="264" w:lineRule="auto"/>
        <w:ind w:left="795" w:hanging="795"/>
        <w:jc w:val="both"/>
        <w:rPr>
          <w:rFonts w:ascii="Verdana" w:hAnsi="Verdana" w:cs="Tahoma"/>
          <w:sz w:val="18"/>
          <w:szCs w:val="18"/>
        </w:rPr>
      </w:pPr>
      <w:r>
        <w:rPr>
          <w:rFonts w:ascii="Verdana" w:hAnsi="Verdana" w:cs="Tahoma"/>
          <w:sz w:val="18"/>
          <w:szCs w:val="18"/>
        </w:rPr>
        <w:t>12.22</w:t>
      </w:r>
      <w:r w:rsidRPr="00F81744">
        <w:rPr>
          <w:rFonts w:ascii="Verdana" w:hAnsi="Verdana" w:cs="Tahoma"/>
          <w:sz w:val="18"/>
          <w:szCs w:val="18"/>
        </w:rPr>
        <w:t>.</w:t>
      </w:r>
      <w:r w:rsidRPr="00F81744">
        <w:rPr>
          <w:rFonts w:ascii="Verdana" w:hAnsi="Verdana" w:cs="Tahoma"/>
          <w:sz w:val="18"/>
          <w:szCs w:val="18"/>
        </w:rPr>
        <w:tab/>
        <w:t>Zhotovitel je povinen připravit a doložit u předávacího a přejímacího řízení doklady, odpovídající povaze díla. Nedoloží-li zhotovitel sjednané doklady, nepovažu</w:t>
      </w:r>
      <w:r w:rsidR="00527B0A">
        <w:rPr>
          <w:rFonts w:ascii="Verdana" w:hAnsi="Verdana" w:cs="Tahoma"/>
          <w:sz w:val="18"/>
          <w:szCs w:val="18"/>
        </w:rPr>
        <w:t>je se dílo za dokončené a způsobil</w:t>
      </w:r>
      <w:r w:rsidRPr="00F81744">
        <w:rPr>
          <w:rFonts w:ascii="Verdana" w:hAnsi="Verdana" w:cs="Tahoma"/>
          <w:sz w:val="18"/>
          <w:szCs w:val="18"/>
        </w:rPr>
        <w:t xml:space="preserve">é předání. 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 </w:t>
      </w:r>
    </w:p>
    <w:p w14:paraId="403021AC" w14:textId="35F1E834" w:rsidR="00527B0A" w:rsidRPr="00527B0A" w:rsidRDefault="00527B0A" w:rsidP="00FA119E">
      <w:pPr>
        <w:spacing w:line="264" w:lineRule="auto"/>
        <w:ind w:left="795" w:hanging="795"/>
        <w:jc w:val="both"/>
        <w:rPr>
          <w:rFonts w:ascii="Verdana" w:eastAsia="Times New Roman" w:hAnsi="Verdana" w:cs="Tahoma"/>
          <w:sz w:val="18"/>
          <w:szCs w:val="18"/>
        </w:rPr>
      </w:pPr>
      <w:r>
        <w:rPr>
          <w:rFonts w:ascii="Verdana" w:hAnsi="Verdana" w:cs="Tahoma"/>
          <w:sz w:val="18"/>
          <w:szCs w:val="18"/>
        </w:rPr>
        <w:t>12.23.</w:t>
      </w:r>
      <w:r>
        <w:rPr>
          <w:rFonts w:ascii="Verdana" w:hAnsi="Verdana" w:cs="Tahoma"/>
          <w:sz w:val="18"/>
          <w:szCs w:val="18"/>
        </w:rPr>
        <w:tab/>
      </w:r>
      <w:r w:rsidRPr="00713105">
        <w:rPr>
          <w:rFonts w:ascii="Verdana" w:hAnsi="Verdana"/>
          <w:bCs/>
          <w:sz w:val="18"/>
          <w:szCs w:val="18"/>
        </w:rPr>
        <w:t>Zhotovitel doloží v souladu s nařízením Evropského parlamentu a rady</w:t>
      </w:r>
      <w:r>
        <w:rPr>
          <w:rFonts w:ascii="Verdana" w:hAnsi="Verdana"/>
          <w:bCs/>
          <w:sz w:val="18"/>
          <w:szCs w:val="18"/>
        </w:rPr>
        <w:t xml:space="preserve"> </w:t>
      </w:r>
      <w:r w:rsidRPr="00713105">
        <w:rPr>
          <w:rFonts w:ascii="Verdana" w:hAnsi="Verdana"/>
          <w:bCs/>
          <w:sz w:val="18"/>
          <w:szCs w:val="18"/>
        </w:rPr>
        <w:t>č. 1907/2006 a směrnicí č. 2006/121/ES o registraci, hodnocení, povolování a omezování chemických látek (</w:t>
      </w:r>
      <w:r>
        <w:rPr>
          <w:rFonts w:ascii="Verdana" w:hAnsi="Verdana"/>
          <w:bCs/>
          <w:sz w:val="18"/>
          <w:szCs w:val="18"/>
        </w:rPr>
        <w:t xml:space="preserve">dále jako </w:t>
      </w:r>
      <w:r w:rsidRPr="00713105">
        <w:rPr>
          <w:rFonts w:ascii="Verdana" w:hAnsi="Verdana"/>
          <w:bCs/>
          <w:sz w:val="18"/>
          <w:szCs w:val="18"/>
        </w:rPr>
        <w:t>„REACH“) čestné prohlášení, že př</w:t>
      </w:r>
      <w:r>
        <w:rPr>
          <w:rFonts w:ascii="Verdana" w:hAnsi="Verdana"/>
          <w:bCs/>
          <w:sz w:val="18"/>
          <w:szCs w:val="18"/>
        </w:rPr>
        <w:t>i realizaci díla</w:t>
      </w:r>
      <w:r w:rsidRPr="00713105">
        <w:rPr>
          <w:rFonts w:ascii="Verdana" w:hAnsi="Verdana"/>
          <w:bCs/>
          <w:sz w:val="18"/>
          <w:szCs w:val="18"/>
        </w:rPr>
        <w:t xml:space="preserve"> </w:t>
      </w:r>
      <w:r>
        <w:rPr>
          <w:rFonts w:ascii="Verdana" w:hAnsi="Verdana"/>
          <w:bCs/>
          <w:sz w:val="18"/>
          <w:szCs w:val="18"/>
        </w:rPr>
        <w:t xml:space="preserve">dle této smlouvy </w:t>
      </w:r>
      <w:r w:rsidRPr="00713105">
        <w:rPr>
          <w:rFonts w:ascii="Verdana" w:hAnsi="Verdana"/>
          <w:bCs/>
          <w:sz w:val="18"/>
          <w:szCs w:val="18"/>
        </w:rPr>
        <w:t xml:space="preserve">nebyly použity chemické </w:t>
      </w:r>
      <w:r>
        <w:rPr>
          <w:rFonts w:ascii="Verdana" w:hAnsi="Verdana"/>
          <w:bCs/>
          <w:sz w:val="18"/>
          <w:szCs w:val="18"/>
        </w:rPr>
        <w:t xml:space="preserve">látky </w:t>
      </w:r>
      <w:r w:rsidRPr="00713105">
        <w:rPr>
          <w:rFonts w:ascii="Verdana" w:hAnsi="Verdana"/>
          <w:bCs/>
          <w:sz w:val="18"/>
          <w:szCs w:val="18"/>
        </w:rPr>
        <w:t xml:space="preserve">podléhající registraci REACH. Pokud z technologických důvodů nebude možné látky podléhající registraci REACH nahradit a budou při realizaci </w:t>
      </w:r>
      <w:r>
        <w:rPr>
          <w:rFonts w:ascii="Verdana" w:hAnsi="Verdana"/>
          <w:bCs/>
          <w:sz w:val="18"/>
          <w:szCs w:val="18"/>
        </w:rPr>
        <w:t xml:space="preserve">díla dle této smlouvy </w:t>
      </w:r>
      <w:r w:rsidRPr="00713105">
        <w:rPr>
          <w:rFonts w:ascii="Verdana" w:hAnsi="Verdana"/>
          <w:bCs/>
          <w:sz w:val="18"/>
          <w:szCs w:val="18"/>
        </w:rPr>
        <w:t xml:space="preserve">použity, doloží zhotovitel </w:t>
      </w:r>
      <w:r>
        <w:rPr>
          <w:rFonts w:ascii="Verdana" w:hAnsi="Verdana"/>
          <w:bCs/>
          <w:sz w:val="18"/>
          <w:szCs w:val="18"/>
        </w:rPr>
        <w:t>kompletní seznam použitých druhů</w:t>
      </w:r>
      <w:r w:rsidRPr="00713105">
        <w:rPr>
          <w:rFonts w:ascii="Verdana" w:hAnsi="Verdana"/>
          <w:bCs/>
          <w:sz w:val="18"/>
          <w:szCs w:val="18"/>
        </w:rPr>
        <w:t xml:space="preserve"> látek a jejich množství.</w:t>
      </w:r>
      <w:r>
        <w:rPr>
          <w:rFonts w:ascii="Verdana" w:hAnsi="Verdana"/>
          <w:bCs/>
          <w:sz w:val="18"/>
          <w:szCs w:val="18"/>
        </w:rPr>
        <w:t xml:space="preserve"> Předložení prohlášení, resp. seznamu podle tohoto odstavce je dokladem sjednaným podle této smlouvy, který je zhotovitel povinen předložit v rámci předání a převzetí díla; nedoloží-li zhotovitel prohlášení, resp. seznam dle tohoto odstavce, nepovažuje se dílo podle této smlouvy za dokončené a způsobilé předání. </w:t>
      </w:r>
      <w:r>
        <w:rPr>
          <w:rFonts w:ascii="Verdana" w:eastAsia="Times New Roman" w:hAnsi="Verdana" w:cs="Tahoma"/>
          <w:sz w:val="18"/>
          <w:szCs w:val="18"/>
        </w:rPr>
        <w:t xml:space="preserve">    </w:t>
      </w:r>
    </w:p>
    <w:p w14:paraId="5AD3EC21" w14:textId="3F507E9D" w:rsidR="00303626" w:rsidRDefault="00527B0A" w:rsidP="00FA119E">
      <w:pPr>
        <w:spacing w:line="264" w:lineRule="auto"/>
        <w:ind w:left="795" w:hanging="795"/>
        <w:jc w:val="both"/>
        <w:rPr>
          <w:rFonts w:ascii="Verdana" w:hAnsi="Verdana" w:cs="Tahoma"/>
          <w:sz w:val="18"/>
          <w:szCs w:val="18"/>
        </w:rPr>
      </w:pPr>
      <w:r>
        <w:rPr>
          <w:rFonts w:ascii="Verdana" w:hAnsi="Verdana" w:cs="Tahoma"/>
          <w:sz w:val="18"/>
          <w:szCs w:val="18"/>
        </w:rPr>
        <w:t>12.24</w:t>
      </w:r>
      <w:r w:rsidR="006E5FF8">
        <w:rPr>
          <w:rFonts w:ascii="Verdana" w:hAnsi="Verdana" w:cs="Tahoma"/>
          <w:sz w:val="18"/>
          <w:szCs w:val="18"/>
        </w:rPr>
        <w:t>.</w:t>
      </w:r>
      <w:r w:rsidR="006E5FF8">
        <w:rPr>
          <w:rFonts w:ascii="Verdana" w:hAnsi="Verdana" w:cs="Tahoma"/>
          <w:sz w:val="18"/>
          <w:szCs w:val="18"/>
        </w:rPr>
        <w:tab/>
        <w:t>Objednatel je povinen přizvat k předání a převzetí díla osoby vykonávající funkci technického dozoru stavebníka a případně i autorského dozoru projektanta.</w:t>
      </w:r>
    </w:p>
    <w:p w14:paraId="0F168908" w14:textId="45D23151" w:rsidR="00303626" w:rsidRDefault="00303626" w:rsidP="003032B4">
      <w:pPr>
        <w:pStyle w:val="BodyText21"/>
        <w:widowControl/>
        <w:spacing w:line="264" w:lineRule="auto"/>
        <w:rPr>
          <w:rFonts w:ascii="Verdana" w:hAnsi="Verdana" w:cs="Tahoma"/>
          <w:sz w:val="18"/>
          <w:szCs w:val="18"/>
        </w:rPr>
      </w:pPr>
    </w:p>
    <w:p w14:paraId="2BBAB80F" w14:textId="3533E3CD" w:rsidR="00866ABB" w:rsidRDefault="00866ABB" w:rsidP="003032B4">
      <w:pPr>
        <w:pStyle w:val="BodyText21"/>
        <w:widowControl/>
        <w:spacing w:line="264" w:lineRule="auto"/>
        <w:rPr>
          <w:rFonts w:ascii="Verdana" w:hAnsi="Verdana" w:cs="Tahoma"/>
          <w:sz w:val="18"/>
          <w:szCs w:val="18"/>
        </w:rPr>
      </w:pPr>
    </w:p>
    <w:p w14:paraId="22B70CD6" w14:textId="77777777" w:rsidR="00866ABB" w:rsidRPr="00F81744" w:rsidRDefault="00866ABB" w:rsidP="003032B4">
      <w:pPr>
        <w:pStyle w:val="BodyText21"/>
        <w:widowControl/>
        <w:spacing w:line="264" w:lineRule="auto"/>
        <w:rPr>
          <w:rFonts w:ascii="Verdana" w:hAnsi="Verdana" w:cs="Tahoma"/>
          <w:sz w:val="18"/>
          <w:szCs w:val="18"/>
        </w:rPr>
      </w:pPr>
    </w:p>
    <w:p w14:paraId="736FE261"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13</w:t>
      </w:r>
    </w:p>
    <w:p w14:paraId="264C8A44"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Úrok z prodlení a smluvní pokuta</w:t>
      </w:r>
    </w:p>
    <w:p w14:paraId="61612340" w14:textId="77777777" w:rsidR="00937119" w:rsidRPr="00F81744" w:rsidRDefault="00937119" w:rsidP="00F43686">
      <w:pPr>
        <w:spacing w:line="264" w:lineRule="auto"/>
        <w:jc w:val="center"/>
        <w:rPr>
          <w:rFonts w:ascii="Verdana" w:hAnsi="Verdana" w:cs="Tahoma"/>
          <w:b/>
          <w:sz w:val="18"/>
          <w:szCs w:val="18"/>
        </w:rPr>
      </w:pPr>
    </w:p>
    <w:p w14:paraId="0FE0139E" w14:textId="634A92CB"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sidRPr="00F81744">
        <w:rPr>
          <w:rFonts w:ascii="Verdana" w:hAnsi="Verdana" w:cs="Tahoma"/>
          <w:b w:val="0"/>
          <w:sz w:val="18"/>
          <w:szCs w:val="18"/>
        </w:rPr>
        <w:t xml:space="preserve">13.1. </w:t>
      </w:r>
      <w:r w:rsidRPr="00F81744">
        <w:rPr>
          <w:rFonts w:ascii="Verdana" w:hAnsi="Verdana" w:cs="Tahoma"/>
          <w:b w:val="0"/>
          <w:sz w:val="18"/>
          <w:szCs w:val="18"/>
        </w:rPr>
        <w:tab/>
        <w:t>Za porušení povinnosti zhotovitele zhotovit dílo řádně a v termín</w:t>
      </w:r>
      <w:r w:rsidR="001F5E29">
        <w:rPr>
          <w:rFonts w:ascii="Verdana" w:hAnsi="Verdana" w:cs="Tahoma"/>
          <w:b w:val="0"/>
          <w:sz w:val="18"/>
          <w:szCs w:val="18"/>
        </w:rPr>
        <w:t>ech</w:t>
      </w:r>
      <w:r w:rsidRPr="00F81744">
        <w:rPr>
          <w:rFonts w:ascii="Verdana" w:hAnsi="Verdana" w:cs="Tahoma"/>
          <w:b w:val="0"/>
          <w:sz w:val="18"/>
          <w:szCs w:val="18"/>
        </w:rPr>
        <w:t xml:space="preserve"> dle čl. 3 odst. 3.1. této smlouvy o dílo je zhotovitel povinen zaplatit objednateli smluvní pokutu ve výši </w:t>
      </w:r>
      <w:r>
        <w:rPr>
          <w:rFonts w:ascii="Verdana" w:hAnsi="Verdana" w:cs="Tahoma"/>
          <w:b w:val="0"/>
          <w:sz w:val="18"/>
          <w:szCs w:val="18"/>
        </w:rPr>
        <w:t>0,2</w:t>
      </w:r>
      <w:r w:rsidR="001D3CA6">
        <w:rPr>
          <w:rFonts w:ascii="Verdana" w:hAnsi="Verdana" w:cs="Tahoma"/>
          <w:b w:val="0"/>
          <w:sz w:val="18"/>
          <w:szCs w:val="18"/>
        </w:rPr>
        <w:t xml:space="preserve"> </w:t>
      </w:r>
      <w:r>
        <w:rPr>
          <w:rFonts w:ascii="Verdana" w:hAnsi="Verdana" w:cs="Tahoma"/>
          <w:b w:val="0"/>
          <w:sz w:val="18"/>
          <w:szCs w:val="18"/>
        </w:rPr>
        <w:t>% z ceny díla bez DPH</w:t>
      </w:r>
      <w:r w:rsidRPr="00F81744">
        <w:rPr>
          <w:rFonts w:ascii="Verdana" w:hAnsi="Verdana" w:cs="Tahoma"/>
          <w:b w:val="0"/>
          <w:sz w:val="18"/>
          <w:szCs w:val="18"/>
        </w:rPr>
        <w:t xml:space="preserve">, a to za každý den prodlení. </w:t>
      </w:r>
    </w:p>
    <w:p w14:paraId="225D3F09" w14:textId="77777777" w:rsidR="00CA77DE" w:rsidRPr="00F81744"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sidRPr="00F81744">
        <w:rPr>
          <w:rFonts w:ascii="Verdana" w:hAnsi="Verdana" w:cs="Tahoma"/>
          <w:b w:val="0"/>
          <w:sz w:val="18"/>
          <w:szCs w:val="18"/>
        </w:rPr>
        <w:t>13.2.</w:t>
      </w:r>
      <w:r w:rsidRPr="00F81744">
        <w:rPr>
          <w:rFonts w:ascii="Verdana" w:hAnsi="Verdana" w:cs="Tahoma"/>
          <w:b w:val="0"/>
          <w:sz w:val="18"/>
          <w:szCs w:val="18"/>
        </w:rPr>
        <w:tab/>
        <w:t xml:space="preserve">Pro případ prodlení zhotovitele se splněním kteréhokoliv ze závazných termínů (milníků, uzlových bodů) částí díla podle </w:t>
      </w:r>
      <w:r>
        <w:rPr>
          <w:rFonts w:ascii="Verdana" w:hAnsi="Verdana" w:cs="Tahoma"/>
          <w:b w:val="0"/>
          <w:sz w:val="18"/>
          <w:szCs w:val="18"/>
        </w:rPr>
        <w:t xml:space="preserve">podrobného </w:t>
      </w:r>
      <w:r w:rsidRPr="00F81744">
        <w:rPr>
          <w:rFonts w:ascii="Verdana" w:hAnsi="Verdana" w:cs="Tahoma"/>
          <w:b w:val="0"/>
          <w:sz w:val="18"/>
          <w:szCs w:val="18"/>
        </w:rPr>
        <w:t>harmonogramu</w:t>
      </w:r>
      <w:r>
        <w:rPr>
          <w:rFonts w:ascii="Verdana" w:hAnsi="Verdana" w:cs="Tahoma"/>
          <w:b w:val="0"/>
          <w:sz w:val="18"/>
          <w:szCs w:val="18"/>
        </w:rPr>
        <w:t xml:space="preserve"> výstavby</w:t>
      </w:r>
      <w:r w:rsidRPr="00F81744">
        <w:rPr>
          <w:rFonts w:ascii="Verdana" w:hAnsi="Verdana" w:cs="Tahoma"/>
          <w:b w:val="0"/>
          <w:sz w:val="18"/>
          <w:szCs w:val="18"/>
        </w:rPr>
        <w:t xml:space="preserve">, který je přílohou této smlouvy, je zhotovitel povinen uhradit smluvní pokutu ve výši </w:t>
      </w:r>
      <w:r>
        <w:rPr>
          <w:rFonts w:ascii="Verdana" w:hAnsi="Verdana" w:cs="Tahoma"/>
          <w:b w:val="0"/>
          <w:sz w:val="18"/>
          <w:szCs w:val="18"/>
        </w:rPr>
        <w:t xml:space="preserve">0,1 % z ceny díla bez DPH, a to za každý den prodlení. </w:t>
      </w:r>
    </w:p>
    <w:p w14:paraId="6E47FD4E" w14:textId="77777777" w:rsidR="00CA77DE" w:rsidRPr="00F81744" w:rsidRDefault="00CA77DE" w:rsidP="00CA77DE">
      <w:pPr>
        <w:tabs>
          <w:tab w:val="left" w:pos="709"/>
        </w:tabs>
        <w:spacing w:line="264" w:lineRule="auto"/>
        <w:ind w:left="709" w:hanging="709"/>
        <w:jc w:val="both"/>
        <w:rPr>
          <w:rFonts w:ascii="Verdana" w:hAnsi="Verdana" w:cs="Tahoma"/>
          <w:sz w:val="18"/>
          <w:szCs w:val="18"/>
        </w:rPr>
      </w:pPr>
      <w:r w:rsidRPr="00F81744">
        <w:rPr>
          <w:rFonts w:ascii="Verdana" w:hAnsi="Verdana" w:cs="Tahoma"/>
          <w:sz w:val="18"/>
          <w:szCs w:val="18"/>
        </w:rPr>
        <w:t>13.3.</w:t>
      </w:r>
      <w:r w:rsidRPr="00F81744">
        <w:rPr>
          <w:rFonts w:ascii="Verdana" w:hAnsi="Verdana" w:cs="Tahoma"/>
          <w:b/>
          <w:sz w:val="18"/>
          <w:szCs w:val="18"/>
        </w:rPr>
        <w:tab/>
      </w:r>
      <w:r w:rsidRPr="00F81744">
        <w:rPr>
          <w:rFonts w:ascii="Verdana" w:hAnsi="Verdana" w:cs="Tahoma"/>
          <w:sz w:val="18"/>
          <w:szCs w:val="18"/>
        </w:rPr>
        <w:t xml:space="preserve">Za každé porušení technologického postupu stanoveného v projektové dokumentaci je zhotovitel povinen zaplatit objednateli smluvní pokutu ve výši </w:t>
      </w:r>
      <w:r>
        <w:rPr>
          <w:rFonts w:ascii="Verdana" w:hAnsi="Verdana" w:cs="Tahoma"/>
          <w:sz w:val="18"/>
          <w:szCs w:val="18"/>
        </w:rPr>
        <w:t>0,05 % z ceny díla bez DPH</w:t>
      </w:r>
      <w:r w:rsidRPr="00F81744">
        <w:rPr>
          <w:rFonts w:ascii="Verdana" w:hAnsi="Verdana" w:cs="Tahoma"/>
          <w:sz w:val="18"/>
          <w:szCs w:val="18"/>
        </w:rPr>
        <w:t>, a to za každé takové porušení.</w:t>
      </w:r>
    </w:p>
    <w:p w14:paraId="6A9EB1E6" w14:textId="0BE0200E" w:rsidR="00CA77DE" w:rsidRPr="00CA77DE" w:rsidRDefault="00CA77DE"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13.4</w:t>
      </w:r>
      <w:r w:rsidRPr="00F81744">
        <w:rPr>
          <w:rFonts w:ascii="Verdana" w:hAnsi="Verdana" w:cs="Tahoma"/>
          <w:sz w:val="18"/>
          <w:szCs w:val="18"/>
        </w:rPr>
        <w:t>.</w:t>
      </w:r>
      <w:r w:rsidRPr="00F81744">
        <w:rPr>
          <w:rFonts w:ascii="Verdana" w:hAnsi="Verdana" w:cs="Tahoma"/>
          <w:sz w:val="18"/>
          <w:szCs w:val="18"/>
        </w:rPr>
        <w:tab/>
        <w:t>Zhotovitel se zavazuje zaplatit objednateli smluvní pokutu při nedodržení termínu vyklizení staveniště a úprav všech stavbou dotčených ploch do 10 kalendářních dnů po předání a př</w:t>
      </w:r>
      <w:r>
        <w:rPr>
          <w:rFonts w:ascii="Verdana" w:hAnsi="Verdana" w:cs="Tahoma"/>
          <w:sz w:val="18"/>
          <w:szCs w:val="18"/>
        </w:rPr>
        <w:t>evzetí díla bez vad a nedodělků,</w:t>
      </w:r>
      <w:r w:rsidRPr="00F81744">
        <w:rPr>
          <w:rFonts w:ascii="Verdana" w:hAnsi="Verdana" w:cs="Tahoma"/>
          <w:sz w:val="18"/>
          <w:szCs w:val="18"/>
        </w:rPr>
        <w:t xml:space="preserve"> a to ve výši </w:t>
      </w:r>
      <w:r>
        <w:rPr>
          <w:rFonts w:ascii="Verdana" w:hAnsi="Verdana" w:cs="Tahoma"/>
          <w:sz w:val="18"/>
          <w:szCs w:val="18"/>
        </w:rPr>
        <w:t>0,05 % z ceny díla bez DPH</w:t>
      </w:r>
      <w:r w:rsidRPr="00F81744">
        <w:rPr>
          <w:rFonts w:ascii="Verdana" w:hAnsi="Verdana" w:cs="Tahoma"/>
          <w:sz w:val="18"/>
          <w:szCs w:val="18"/>
        </w:rPr>
        <w:t xml:space="preserve"> za každý </w:t>
      </w:r>
      <w:r>
        <w:rPr>
          <w:rFonts w:ascii="Verdana" w:hAnsi="Verdana" w:cs="Tahoma"/>
          <w:sz w:val="18"/>
          <w:szCs w:val="18"/>
        </w:rPr>
        <w:t>den prodlení, nejvýše však 50</w:t>
      </w:r>
      <w:r w:rsidR="00D813C0">
        <w:rPr>
          <w:rFonts w:ascii="Verdana" w:hAnsi="Verdana" w:cs="Tahoma"/>
          <w:sz w:val="18"/>
          <w:szCs w:val="18"/>
        </w:rPr>
        <w:t> </w:t>
      </w:r>
      <w:r>
        <w:rPr>
          <w:rFonts w:ascii="Verdana" w:hAnsi="Verdana" w:cs="Tahoma"/>
          <w:sz w:val="18"/>
          <w:szCs w:val="18"/>
        </w:rPr>
        <w:t>000</w:t>
      </w:r>
      <w:r w:rsidR="00D813C0">
        <w:rPr>
          <w:rFonts w:ascii="Verdana" w:hAnsi="Verdana" w:cs="Tahoma"/>
          <w:sz w:val="18"/>
          <w:szCs w:val="18"/>
        </w:rPr>
        <w:t>,-</w:t>
      </w:r>
      <w:r>
        <w:rPr>
          <w:rFonts w:ascii="Verdana" w:hAnsi="Verdana" w:cs="Tahoma"/>
          <w:sz w:val="18"/>
          <w:szCs w:val="18"/>
        </w:rPr>
        <w:t xml:space="preserve"> Kč za den</w:t>
      </w:r>
      <w:r w:rsidRPr="00F81744">
        <w:rPr>
          <w:rFonts w:ascii="Verdana" w:hAnsi="Verdana" w:cs="Tahoma"/>
          <w:sz w:val="18"/>
          <w:szCs w:val="18"/>
        </w:rPr>
        <w:t>.</w:t>
      </w:r>
    </w:p>
    <w:p w14:paraId="110BA6E4" w14:textId="13D30FC2" w:rsidR="00CA77DE" w:rsidRPr="00CA77DE" w:rsidRDefault="00CA77DE" w:rsidP="00CA77DE">
      <w:pPr>
        <w:pStyle w:val="ANadpis2"/>
        <w:tabs>
          <w:tab w:val="clear" w:pos="567"/>
        </w:tabs>
        <w:spacing w:before="0" w:line="264" w:lineRule="auto"/>
        <w:ind w:left="709" w:hanging="709"/>
        <w:rPr>
          <w:rFonts w:ascii="Verdana" w:hAnsi="Verdana" w:cs="Tahoma"/>
          <w:b w:val="0"/>
          <w:sz w:val="18"/>
          <w:szCs w:val="18"/>
        </w:rPr>
      </w:pPr>
      <w:r w:rsidRPr="00AE4F4A">
        <w:rPr>
          <w:rFonts w:ascii="Verdana" w:hAnsi="Verdana" w:cs="Tahoma"/>
          <w:b w:val="0"/>
          <w:sz w:val="18"/>
          <w:szCs w:val="18"/>
        </w:rPr>
        <w:t>1</w:t>
      </w:r>
      <w:r>
        <w:rPr>
          <w:rFonts w:ascii="Verdana" w:hAnsi="Verdana" w:cs="Tahoma"/>
          <w:b w:val="0"/>
          <w:sz w:val="18"/>
          <w:szCs w:val="18"/>
        </w:rPr>
        <w:t>3.5</w:t>
      </w:r>
      <w:r w:rsidRPr="00AE4F4A">
        <w:rPr>
          <w:rFonts w:ascii="Verdana" w:hAnsi="Verdana" w:cs="Tahoma"/>
          <w:b w:val="0"/>
          <w:sz w:val="18"/>
          <w:szCs w:val="18"/>
        </w:rPr>
        <w:t>.</w:t>
      </w:r>
      <w:r w:rsidRPr="00AE4F4A">
        <w:rPr>
          <w:rFonts w:ascii="Verdana" w:hAnsi="Verdana" w:cs="Tahoma"/>
          <w:b w:val="0"/>
          <w:sz w:val="18"/>
          <w:szCs w:val="18"/>
        </w:rPr>
        <w:tab/>
        <w:t>Zhotovitel se zavazuje zaplatit objednateli smluvní pokutu v případě, že při provádění díla dojde k porušení č</w:t>
      </w:r>
      <w:r w:rsidRPr="00AE4F4A">
        <w:rPr>
          <w:rFonts w:ascii="Verdana" w:hAnsi="Verdana" w:cs="Tahoma"/>
          <w:b w:val="0"/>
          <w:color w:val="000000" w:themeColor="text1"/>
          <w:sz w:val="18"/>
          <w:szCs w:val="18"/>
        </w:rPr>
        <w:t>eských technických norem a harmonizovaných evropských norem platných a účinných v době provedení díla</w:t>
      </w:r>
      <w:r>
        <w:rPr>
          <w:rFonts w:ascii="Verdana" w:hAnsi="Verdana" w:cs="Tahoma"/>
          <w:b w:val="0"/>
          <w:sz w:val="18"/>
          <w:szCs w:val="18"/>
        </w:rPr>
        <w:t>, a to ve výši 50</w:t>
      </w:r>
      <w:r w:rsidR="00D813C0">
        <w:rPr>
          <w:rFonts w:ascii="Verdana" w:hAnsi="Verdana" w:cs="Tahoma"/>
          <w:b w:val="0"/>
          <w:sz w:val="18"/>
          <w:szCs w:val="18"/>
        </w:rPr>
        <w:t> </w:t>
      </w:r>
      <w:r>
        <w:rPr>
          <w:rFonts w:ascii="Verdana" w:hAnsi="Verdana" w:cs="Tahoma"/>
          <w:b w:val="0"/>
          <w:sz w:val="18"/>
          <w:szCs w:val="18"/>
        </w:rPr>
        <w:t>000</w:t>
      </w:r>
      <w:r w:rsidR="00D813C0">
        <w:rPr>
          <w:rFonts w:ascii="Verdana" w:hAnsi="Verdana" w:cs="Tahoma"/>
          <w:b w:val="0"/>
          <w:sz w:val="18"/>
          <w:szCs w:val="18"/>
        </w:rPr>
        <w:t>,-</w:t>
      </w:r>
      <w:r w:rsidRPr="00AE4F4A">
        <w:rPr>
          <w:rFonts w:ascii="Verdana" w:hAnsi="Verdana" w:cs="Tahoma"/>
          <w:b w:val="0"/>
          <w:sz w:val="18"/>
          <w:szCs w:val="18"/>
        </w:rPr>
        <w:t xml:space="preserve"> Kč za každý zjištěný případ.</w:t>
      </w:r>
    </w:p>
    <w:p w14:paraId="1A99AB20" w14:textId="557C6354"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color w:val="000000" w:themeColor="text1"/>
          <w:sz w:val="18"/>
          <w:szCs w:val="18"/>
        </w:rPr>
        <w:t>13.6</w:t>
      </w:r>
      <w:r w:rsidRPr="00F81744">
        <w:rPr>
          <w:rFonts w:ascii="Verdana" w:hAnsi="Verdana" w:cs="Tahoma"/>
          <w:b w:val="0"/>
          <w:color w:val="000000" w:themeColor="text1"/>
          <w:sz w:val="18"/>
          <w:szCs w:val="18"/>
        </w:rPr>
        <w:t>.</w:t>
      </w:r>
      <w:r w:rsidRPr="00F81744">
        <w:rPr>
          <w:rFonts w:ascii="Verdana" w:hAnsi="Verdana" w:cs="Tahoma"/>
          <w:b w:val="0"/>
          <w:color w:val="000000" w:themeColor="text1"/>
          <w:sz w:val="18"/>
          <w:szCs w:val="18"/>
        </w:rPr>
        <w:tab/>
        <w:t xml:space="preserve">Zhotovitel se zavazuje zaplatit objednateli smluvní pokutu pro případ prodlení se splněním termínu převzetí staveniště a termínu zahájení stavebních prací podle čl. 3 odst. 3.1 této </w:t>
      </w:r>
      <w:r w:rsidR="003723B0">
        <w:rPr>
          <w:rFonts w:ascii="Verdana" w:hAnsi="Verdana" w:cs="Tahoma"/>
          <w:b w:val="0"/>
          <w:color w:val="000000" w:themeColor="text1"/>
          <w:sz w:val="18"/>
          <w:szCs w:val="18"/>
        </w:rPr>
        <w:t>s</w:t>
      </w:r>
      <w:r w:rsidRPr="00F81744">
        <w:rPr>
          <w:rFonts w:ascii="Verdana" w:hAnsi="Verdana" w:cs="Tahoma"/>
          <w:b w:val="0"/>
          <w:color w:val="000000" w:themeColor="text1"/>
          <w:sz w:val="18"/>
          <w:szCs w:val="18"/>
        </w:rPr>
        <w:t xml:space="preserve">mlouvy, a to ve výši </w:t>
      </w:r>
      <w:r>
        <w:rPr>
          <w:rFonts w:ascii="Verdana" w:hAnsi="Verdana" w:cs="Tahoma"/>
          <w:b w:val="0"/>
          <w:color w:val="000000" w:themeColor="text1"/>
          <w:sz w:val="18"/>
          <w:szCs w:val="18"/>
        </w:rPr>
        <w:t>0,1 % z ceny díla bez DPH, a to</w:t>
      </w:r>
      <w:r w:rsidRPr="00F81744">
        <w:rPr>
          <w:rFonts w:ascii="Verdana" w:hAnsi="Verdana" w:cs="Tahoma"/>
          <w:b w:val="0"/>
          <w:color w:val="000000" w:themeColor="text1"/>
          <w:sz w:val="18"/>
          <w:szCs w:val="18"/>
        </w:rPr>
        <w:t xml:space="preserve"> za každý den prodlení.</w:t>
      </w:r>
    </w:p>
    <w:p w14:paraId="1446B6E8" w14:textId="25E16A4D" w:rsidR="00CA77DE" w:rsidRPr="00F81744" w:rsidRDefault="00CA77DE" w:rsidP="00CA77DE">
      <w:pPr>
        <w:pStyle w:val="ANadpis2"/>
        <w:tabs>
          <w:tab w:val="clear" w:pos="567"/>
        </w:tabs>
        <w:spacing w:before="0" w:line="264" w:lineRule="auto"/>
        <w:ind w:left="709" w:hanging="709"/>
        <w:rPr>
          <w:rFonts w:ascii="Verdana" w:hAnsi="Verdana" w:cs="Tahoma"/>
          <w:b w:val="0"/>
          <w:sz w:val="18"/>
          <w:szCs w:val="18"/>
        </w:rPr>
      </w:pPr>
      <w:r>
        <w:rPr>
          <w:rFonts w:ascii="Verdana" w:hAnsi="Verdana" w:cs="Tahoma"/>
          <w:b w:val="0"/>
          <w:sz w:val="18"/>
          <w:szCs w:val="18"/>
        </w:rPr>
        <w:lastRenderedPageBreak/>
        <w:t xml:space="preserve">13.7.  </w:t>
      </w:r>
      <w:r w:rsidRPr="00F81744">
        <w:rPr>
          <w:rFonts w:ascii="Verdana" w:hAnsi="Verdana" w:cs="Tahoma"/>
          <w:b w:val="0"/>
          <w:sz w:val="18"/>
          <w:szCs w:val="18"/>
        </w:rPr>
        <w:t>Pro případ prodlení zhotovitele se splněním povinnosti odstranit vady, se kterými bylo dílo převzato, v termínu dle této smlouvy, je zhotovitel povinen u</w:t>
      </w:r>
      <w:r>
        <w:rPr>
          <w:rFonts w:ascii="Verdana" w:hAnsi="Verdana" w:cs="Tahoma"/>
          <w:b w:val="0"/>
          <w:sz w:val="18"/>
          <w:szCs w:val="18"/>
        </w:rPr>
        <w:t>hradit smluvní pokutu ve výši 1</w:t>
      </w:r>
      <w:r w:rsidRPr="00F81744">
        <w:rPr>
          <w:rFonts w:ascii="Verdana" w:hAnsi="Verdana" w:cs="Tahoma"/>
          <w:b w:val="0"/>
          <w:sz w:val="18"/>
          <w:szCs w:val="18"/>
        </w:rPr>
        <w:t>000,- Kč za každý den prodlení, a to za každou takovou vadu.</w:t>
      </w:r>
    </w:p>
    <w:p w14:paraId="0D444FF2" w14:textId="260776E8" w:rsidR="00CA77DE" w:rsidRPr="00CA77DE" w:rsidRDefault="00CA77DE" w:rsidP="00CA77DE">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13.8</w:t>
      </w:r>
      <w:r w:rsidRPr="00F81744">
        <w:rPr>
          <w:rFonts w:ascii="Verdana" w:hAnsi="Verdana" w:cs="Tahoma"/>
          <w:b w:val="0"/>
          <w:sz w:val="18"/>
          <w:szCs w:val="18"/>
        </w:rPr>
        <w:t>.</w:t>
      </w:r>
      <w:r w:rsidRPr="00F81744">
        <w:rPr>
          <w:rFonts w:ascii="Verdana" w:hAnsi="Verdana" w:cs="Tahoma"/>
          <w:b w:val="0"/>
          <w:sz w:val="18"/>
          <w:szCs w:val="18"/>
        </w:rPr>
        <w:tab/>
        <w:t>Pro případ prodlení zhotovitele se splněním povinnosti odstranit reklamovanou vadu v termínu dle této smlouvy je zhotovitel povinen uhradit smluvní pokutu</w:t>
      </w:r>
      <w:r>
        <w:rPr>
          <w:rFonts w:ascii="Verdana" w:hAnsi="Verdana" w:cs="Tahoma"/>
          <w:b w:val="0"/>
          <w:sz w:val="18"/>
          <w:szCs w:val="18"/>
        </w:rPr>
        <w:t xml:space="preserve"> ve výši 0,05 % z ceny díla bez DPH</w:t>
      </w:r>
      <w:r w:rsidRPr="00F81744">
        <w:rPr>
          <w:rFonts w:ascii="Verdana" w:hAnsi="Verdana" w:cs="Tahoma"/>
          <w:b w:val="0"/>
          <w:sz w:val="18"/>
          <w:szCs w:val="18"/>
        </w:rPr>
        <w:t xml:space="preserve"> za každý </w:t>
      </w:r>
      <w:r>
        <w:rPr>
          <w:rFonts w:ascii="Verdana" w:hAnsi="Verdana" w:cs="Tahoma"/>
          <w:b w:val="0"/>
          <w:sz w:val="18"/>
          <w:szCs w:val="18"/>
        </w:rPr>
        <w:t xml:space="preserve">den </w:t>
      </w:r>
      <w:r w:rsidRPr="00F81744">
        <w:rPr>
          <w:rFonts w:ascii="Verdana" w:hAnsi="Verdana" w:cs="Tahoma"/>
          <w:b w:val="0"/>
          <w:sz w:val="18"/>
          <w:szCs w:val="18"/>
        </w:rPr>
        <w:t>prodlení, a to u každé vady zvlášť.</w:t>
      </w:r>
    </w:p>
    <w:p w14:paraId="6F057F40" w14:textId="47A1C3C7" w:rsidR="00684E09" w:rsidRDefault="00684E09" w:rsidP="00684E09">
      <w:pPr>
        <w:jc w:val="both"/>
        <w:rPr>
          <w:rFonts w:ascii="Verdana" w:hAnsi="Verdana"/>
          <w:sz w:val="18"/>
          <w:szCs w:val="18"/>
        </w:rPr>
      </w:pPr>
      <w:r>
        <w:rPr>
          <w:rFonts w:ascii="Verdana" w:hAnsi="Verdana"/>
          <w:sz w:val="18"/>
          <w:szCs w:val="18"/>
        </w:rPr>
        <w:t>13.9.</w:t>
      </w:r>
      <w:r>
        <w:rPr>
          <w:rFonts w:ascii="Verdana" w:hAnsi="Verdana"/>
          <w:sz w:val="18"/>
          <w:szCs w:val="18"/>
        </w:rPr>
        <w:tab/>
      </w:r>
      <w:r w:rsidRPr="00721C0C">
        <w:rPr>
          <w:rFonts w:ascii="Verdana" w:hAnsi="Verdana"/>
          <w:sz w:val="18"/>
          <w:szCs w:val="18"/>
        </w:rPr>
        <w:t>V případě prodlení zhotovitele s předáním</w:t>
      </w:r>
      <w:r>
        <w:rPr>
          <w:rFonts w:ascii="Verdana" w:hAnsi="Verdana"/>
          <w:sz w:val="18"/>
          <w:szCs w:val="18"/>
        </w:rPr>
        <w:t xml:space="preserve"> originálu bankovní záruky za kvalitu díla </w:t>
      </w:r>
      <w:r w:rsidRPr="00721C0C">
        <w:rPr>
          <w:rFonts w:ascii="Verdana" w:hAnsi="Verdana"/>
          <w:sz w:val="18"/>
          <w:szCs w:val="18"/>
        </w:rPr>
        <w:t xml:space="preserve">uhradí </w:t>
      </w:r>
      <w:r>
        <w:rPr>
          <w:rFonts w:ascii="Verdana" w:hAnsi="Verdana"/>
          <w:sz w:val="18"/>
          <w:szCs w:val="18"/>
        </w:rPr>
        <w:tab/>
      </w:r>
      <w:r w:rsidRPr="00721C0C">
        <w:rPr>
          <w:rFonts w:ascii="Verdana" w:hAnsi="Verdana"/>
          <w:sz w:val="18"/>
          <w:szCs w:val="18"/>
        </w:rPr>
        <w:t>zhotovitel objedna</w:t>
      </w:r>
      <w:r>
        <w:rPr>
          <w:rFonts w:ascii="Verdana" w:hAnsi="Verdana"/>
          <w:sz w:val="18"/>
          <w:szCs w:val="18"/>
        </w:rPr>
        <w:t>teli smluvní pokutu ve výši 20</w:t>
      </w:r>
      <w:r w:rsidR="00D813C0">
        <w:rPr>
          <w:rFonts w:ascii="Verdana" w:hAnsi="Verdana"/>
          <w:sz w:val="18"/>
          <w:szCs w:val="18"/>
        </w:rPr>
        <w:t> </w:t>
      </w:r>
      <w:r w:rsidRPr="00721C0C">
        <w:rPr>
          <w:rFonts w:ascii="Verdana" w:hAnsi="Verdana"/>
          <w:sz w:val="18"/>
          <w:szCs w:val="18"/>
        </w:rPr>
        <w:t>000</w:t>
      </w:r>
      <w:r w:rsidR="00D813C0">
        <w:rPr>
          <w:rFonts w:ascii="Verdana" w:hAnsi="Verdana"/>
          <w:sz w:val="18"/>
          <w:szCs w:val="18"/>
        </w:rPr>
        <w:t>,-</w:t>
      </w:r>
      <w:r w:rsidRPr="00721C0C">
        <w:rPr>
          <w:rFonts w:ascii="Verdana" w:hAnsi="Verdana"/>
          <w:sz w:val="18"/>
          <w:szCs w:val="18"/>
        </w:rPr>
        <w:t xml:space="preserve"> Kč, a to za každý den </w:t>
      </w:r>
      <w:r>
        <w:rPr>
          <w:rFonts w:ascii="Verdana" w:hAnsi="Verdana"/>
          <w:sz w:val="18"/>
          <w:szCs w:val="18"/>
        </w:rPr>
        <w:tab/>
      </w:r>
      <w:r w:rsidRPr="00721C0C">
        <w:rPr>
          <w:rFonts w:ascii="Verdana" w:hAnsi="Verdana"/>
          <w:sz w:val="18"/>
          <w:szCs w:val="18"/>
        </w:rPr>
        <w:t>prodlení.</w:t>
      </w:r>
    </w:p>
    <w:p w14:paraId="7AAB0DD0" w14:textId="12B831DE" w:rsidR="00684E09" w:rsidRDefault="00684E09" w:rsidP="00684E09">
      <w:pPr>
        <w:widowControl w:val="0"/>
        <w:jc w:val="both"/>
        <w:rPr>
          <w:rFonts w:ascii="Verdana" w:hAnsi="Verdana" w:cs="Tahoma"/>
          <w:sz w:val="18"/>
          <w:szCs w:val="18"/>
        </w:rPr>
      </w:pPr>
      <w:r>
        <w:rPr>
          <w:rFonts w:ascii="Verdana" w:hAnsi="Verdana" w:cs="Tahoma"/>
          <w:sz w:val="18"/>
          <w:szCs w:val="18"/>
        </w:rPr>
        <w:t>13.10.</w:t>
      </w:r>
      <w:r>
        <w:rPr>
          <w:rFonts w:ascii="Verdana" w:hAnsi="Verdana" w:cs="Tahoma"/>
          <w:sz w:val="18"/>
          <w:szCs w:val="18"/>
        </w:rPr>
        <w:tab/>
        <w:t xml:space="preserve">Zhotovitel se zavazuje zaplatit objednateli smluvní pokutu ve výši </w:t>
      </w:r>
      <w:r w:rsidR="009570E0">
        <w:rPr>
          <w:rFonts w:ascii="Verdana" w:hAnsi="Verdana" w:cs="Tahoma"/>
          <w:sz w:val="18"/>
          <w:szCs w:val="18"/>
        </w:rPr>
        <w:t>5</w:t>
      </w:r>
      <w:r w:rsidR="00000368">
        <w:rPr>
          <w:rFonts w:ascii="Verdana" w:hAnsi="Verdana" w:cs="Tahoma"/>
          <w:sz w:val="18"/>
          <w:szCs w:val="18"/>
        </w:rPr>
        <w:t>0</w:t>
      </w:r>
      <w:r>
        <w:rPr>
          <w:rFonts w:ascii="Verdana" w:hAnsi="Verdana" w:cs="Tahoma"/>
          <w:sz w:val="18"/>
          <w:szCs w:val="18"/>
        </w:rPr>
        <w:t>00</w:t>
      </w:r>
      <w:r w:rsidR="00D813C0">
        <w:rPr>
          <w:rFonts w:ascii="Verdana" w:hAnsi="Verdana" w:cs="Tahoma"/>
          <w:sz w:val="18"/>
          <w:szCs w:val="18"/>
        </w:rPr>
        <w:t>,-</w:t>
      </w:r>
      <w:r>
        <w:rPr>
          <w:rFonts w:ascii="Verdana" w:hAnsi="Verdana" w:cs="Tahoma"/>
          <w:sz w:val="18"/>
          <w:szCs w:val="18"/>
        </w:rPr>
        <w:t xml:space="preserve"> Kč za nedodržení </w:t>
      </w:r>
      <w:r>
        <w:rPr>
          <w:rFonts w:ascii="Verdana" w:hAnsi="Verdana" w:cs="Tahoma"/>
          <w:sz w:val="18"/>
          <w:szCs w:val="18"/>
        </w:rPr>
        <w:tab/>
        <w:t xml:space="preserve">postupů uvedených v Technologickém rozboru, Plánu kvality realizace díla, Environmentálního </w:t>
      </w:r>
      <w:r>
        <w:rPr>
          <w:rFonts w:ascii="Verdana" w:hAnsi="Verdana" w:cs="Tahoma"/>
          <w:sz w:val="18"/>
          <w:szCs w:val="18"/>
        </w:rPr>
        <w:tab/>
        <w:t xml:space="preserve">plánu či Plánu BOZP a PO, které jsou přílohami této smlouvy o dílo, a to za každý zjištěný </w:t>
      </w:r>
      <w:r>
        <w:rPr>
          <w:rFonts w:ascii="Verdana" w:hAnsi="Verdana" w:cs="Tahoma"/>
          <w:sz w:val="18"/>
          <w:szCs w:val="18"/>
        </w:rPr>
        <w:tab/>
        <w:t>případ.</w:t>
      </w:r>
    </w:p>
    <w:p w14:paraId="0BA40312" w14:textId="7EB9519A" w:rsidR="00CA77DE" w:rsidRPr="00AE4F4A" w:rsidRDefault="00CA77DE" w:rsidP="00CA77DE">
      <w:pPr>
        <w:tabs>
          <w:tab w:val="left" w:pos="-1985"/>
        </w:tabs>
        <w:autoSpaceDE w:val="0"/>
        <w:autoSpaceDN w:val="0"/>
        <w:ind w:left="700" w:hanging="700"/>
        <w:jc w:val="both"/>
        <w:rPr>
          <w:rFonts w:ascii="Verdana" w:hAnsi="Verdana" w:cs="Tahoma"/>
          <w:sz w:val="18"/>
          <w:szCs w:val="18"/>
        </w:rPr>
      </w:pPr>
      <w:r w:rsidRPr="00AE4F4A">
        <w:rPr>
          <w:rFonts w:ascii="Verdana" w:hAnsi="Verdana" w:cs="Tahoma"/>
          <w:sz w:val="18"/>
          <w:szCs w:val="18"/>
        </w:rPr>
        <w:t>1</w:t>
      </w:r>
      <w:r w:rsidR="00684E09">
        <w:rPr>
          <w:rFonts w:ascii="Verdana" w:hAnsi="Verdana" w:cs="Tahoma"/>
          <w:sz w:val="18"/>
          <w:szCs w:val="18"/>
        </w:rPr>
        <w:t>3.11</w:t>
      </w:r>
      <w:r w:rsidRPr="00AE4F4A">
        <w:rPr>
          <w:rFonts w:ascii="Verdana" w:hAnsi="Verdana" w:cs="Tahoma"/>
          <w:sz w:val="18"/>
          <w:szCs w:val="18"/>
        </w:rPr>
        <w:t>.</w:t>
      </w:r>
      <w:r w:rsidRPr="00AE4F4A">
        <w:rPr>
          <w:rFonts w:ascii="Verdana" w:hAnsi="Verdana" w:cs="Tahoma"/>
          <w:sz w:val="18"/>
          <w:szCs w:val="18"/>
        </w:rPr>
        <w:tab/>
        <w:t>Zhotovitel se zavazuje zaplatit objednateli smluvní pokutu v případě, že dojde ke znečištění stavby, resp. staveniště a okolních pozem</w:t>
      </w:r>
      <w:r>
        <w:rPr>
          <w:rFonts w:ascii="Verdana" w:hAnsi="Verdana" w:cs="Tahoma"/>
          <w:sz w:val="18"/>
          <w:szCs w:val="18"/>
        </w:rPr>
        <w:t xml:space="preserve">ků odpady, a to ve výši </w:t>
      </w:r>
      <w:r w:rsidR="009570E0">
        <w:rPr>
          <w:rFonts w:ascii="Verdana" w:hAnsi="Verdana" w:cs="Tahoma"/>
          <w:sz w:val="18"/>
          <w:szCs w:val="18"/>
        </w:rPr>
        <w:t>3</w:t>
      </w:r>
      <w:r>
        <w:rPr>
          <w:rFonts w:ascii="Verdana" w:hAnsi="Verdana" w:cs="Tahoma"/>
          <w:sz w:val="18"/>
          <w:szCs w:val="18"/>
        </w:rPr>
        <w:t>000</w:t>
      </w:r>
      <w:r w:rsidR="00D813C0">
        <w:rPr>
          <w:rFonts w:ascii="Verdana" w:hAnsi="Verdana" w:cs="Tahoma"/>
          <w:sz w:val="18"/>
          <w:szCs w:val="18"/>
        </w:rPr>
        <w:t>,-</w:t>
      </w:r>
      <w:r w:rsidRPr="00AE4F4A">
        <w:rPr>
          <w:rFonts w:ascii="Verdana" w:hAnsi="Verdana" w:cs="Tahoma"/>
          <w:sz w:val="18"/>
          <w:szCs w:val="18"/>
        </w:rPr>
        <w:t xml:space="preserve"> Kč za každý zjištěný případ.</w:t>
      </w:r>
    </w:p>
    <w:p w14:paraId="10BBB1E3" w14:textId="73198B5C" w:rsidR="00CA77DE" w:rsidRDefault="00684E09"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13.12</w:t>
      </w:r>
      <w:r w:rsidR="00CA77DE" w:rsidRPr="00AE4F4A">
        <w:rPr>
          <w:rFonts w:ascii="Verdana" w:hAnsi="Verdana" w:cs="Tahoma"/>
          <w:sz w:val="18"/>
          <w:szCs w:val="18"/>
        </w:rPr>
        <w:t>.</w:t>
      </w:r>
      <w:r w:rsidR="00CA77DE" w:rsidRPr="00AE4F4A">
        <w:rPr>
          <w:rFonts w:ascii="Verdana" w:hAnsi="Verdana" w:cs="Tahoma"/>
          <w:sz w:val="18"/>
          <w:szCs w:val="18"/>
        </w:rPr>
        <w:tab/>
        <w:t>Zhotovitel se zavazuje zaplatit objednateli smluvní pokutu v případě, že dojde k porušení zákazu požívání alkoholických nápojů na stavbě a zákazu kouření mimo vym</w:t>
      </w:r>
      <w:r w:rsidR="00CA77DE">
        <w:rPr>
          <w:rFonts w:ascii="Verdana" w:hAnsi="Verdana" w:cs="Tahoma"/>
          <w:sz w:val="18"/>
          <w:szCs w:val="18"/>
        </w:rPr>
        <w:t xml:space="preserve">ezené zóny, a to ve výši </w:t>
      </w:r>
      <w:r w:rsidR="009570E0">
        <w:rPr>
          <w:rFonts w:ascii="Verdana" w:hAnsi="Verdana" w:cs="Tahoma"/>
          <w:sz w:val="18"/>
          <w:szCs w:val="18"/>
        </w:rPr>
        <w:t>1</w:t>
      </w:r>
      <w:r w:rsidR="00CA77DE">
        <w:rPr>
          <w:rFonts w:ascii="Verdana" w:hAnsi="Verdana" w:cs="Tahoma"/>
          <w:sz w:val="18"/>
          <w:szCs w:val="18"/>
        </w:rPr>
        <w:t>000</w:t>
      </w:r>
      <w:r w:rsidR="00000368">
        <w:rPr>
          <w:rFonts w:ascii="Verdana" w:hAnsi="Verdana" w:cs="Tahoma"/>
          <w:sz w:val="18"/>
          <w:szCs w:val="18"/>
        </w:rPr>
        <w:t>,-</w:t>
      </w:r>
      <w:r w:rsidR="00CA77DE" w:rsidRPr="00AE4F4A">
        <w:rPr>
          <w:rFonts w:ascii="Verdana" w:hAnsi="Verdana" w:cs="Tahoma"/>
          <w:sz w:val="18"/>
          <w:szCs w:val="18"/>
        </w:rPr>
        <w:t xml:space="preserve"> Kč za </w:t>
      </w:r>
      <w:r w:rsidR="00CA77DE">
        <w:rPr>
          <w:rFonts w:ascii="Verdana" w:hAnsi="Verdana" w:cs="Tahoma"/>
          <w:sz w:val="18"/>
          <w:szCs w:val="18"/>
        </w:rPr>
        <w:t>každý zjištěný případ.</w:t>
      </w:r>
    </w:p>
    <w:p w14:paraId="313103D5" w14:textId="0A82D842" w:rsidR="00CA77DE" w:rsidRPr="00CA77DE" w:rsidRDefault="00CA77DE" w:rsidP="00CA77DE">
      <w:pPr>
        <w:tabs>
          <w:tab w:val="left" w:pos="-1985"/>
        </w:tabs>
        <w:autoSpaceDE w:val="0"/>
        <w:autoSpaceDN w:val="0"/>
        <w:ind w:left="700" w:hanging="700"/>
        <w:jc w:val="both"/>
        <w:rPr>
          <w:rFonts w:ascii="Verdana" w:hAnsi="Verdana" w:cs="Tahoma"/>
          <w:sz w:val="18"/>
          <w:szCs w:val="18"/>
        </w:rPr>
      </w:pPr>
      <w:r>
        <w:rPr>
          <w:rFonts w:ascii="Verdana" w:hAnsi="Verdana" w:cs="Tahoma"/>
          <w:sz w:val="18"/>
          <w:szCs w:val="18"/>
        </w:rPr>
        <w:t>13.</w:t>
      </w:r>
      <w:r w:rsidR="00684E09">
        <w:rPr>
          <w:rFonts w:ascii="Verdana" w:hAnsi="Verdana" w:cs="Tahoma"/>
          <w:sz w:val="18"/>
          <w:szCs w:val="18"/>
        </w:rPr>
        <w:t>13</w:t>
      </w:r>
      <w:r w:rsidRPr="00F81744">
        <w:rPr>
          <w:rFonts w:ascii="Verdana" w:hAnsi="Verdana" w:cs="Tahoma"/>
          <w:sz w:val="18"/>
          <w:szCs w:val="18"/>
        </w:rPr>
        <w:t>.</w:t>
      </w:r>
      <w:r w:rsidRPr="00F81744">
        <w:rPr>
          <w:rFonts w:ascii="Verdana" w:hAnsi="Verdana" w:cs="Tahoma"/>
          <w:sz w:val="18"/>
          <w:szCs w:val="18"/>
        </w:rPr>
        <w:tab/>
        <w:t>Zhotovitel se zavazuje zaplatit objednateli smluvní pokutu v případě, že zhotovitel vyzve objednatele k přejímce provedených prací, které mají být zakryty, a tato nebude provedena z důvodů nepřipravenosti na straně z</w:t>
      </w:r>
      <w:r>
        <w:rPr>
          <w:rFonts w:ascii="Verdana" w:hAnsi="Verdana" w:cs="Tahoma"/>
          <w:sz w:val="18"/>
          <w:szCs w:val="18"/>
        </w:rPr>
        <w:t>hotovitele, a to ve výši 5</w:t>
      </w:r>
      <w:r w:rsidRPr="00F81744">
        <w:rPr>
          <w:rFonts w:ascii="Verdana" w:hAnsi="Verdana" w:cs="Tahoma"/>
          <w:sz w:val="18"/>
          <w:szCs w:val="18"/>
        </w:rPr>
        <w:t>00</w:t>
      </w:r>
      <w:r w:rsidR="00D813C0">
        <w:rPr>
          <w:rFonts w:ascii="Verdana" w:hAnsi="Verdana" w:cs="Tahoma"/>
          <w:sz w:val="18"/>
          <w:szCs w:val="18"/>
        </w:rPr>
        <w:t>,-</w:t>
      </w:r>
      <w:r w:rsidRPr="00F81744">
        <w:rPr>
          <w:rFonts w:ascii="Verdana" w:hAnsi="Verdana" w:cs="Tahoma"/>
          <w:sz w:val="18"/>
          <w:szCs w:val="18"/>
        </w:rPr>
        <w:t xml:space="preserve"> Kč za každou hodinu přítomnosti stavebního dozoru objednatele na stavbě.</w:t>
      </w:r>
    </w:p>
    <w:p w14:paraId="737CEBC8" w14:textId="44B4F91F" w:rsidR="00000368" w:rsidRDefault="00000368" w:rsidP="00000368">
      <w:pPr>
        <w:pStyle w:val="ANadpis2"/>
        <w:tabs>
          <w:tab w:val="clear" w:pos="567"/>
          <w:tab w:val="left" w:pos="709"/>
        </w:tabs>
        <w:spacing w:before="0" w:line="264" w:lineRule="auto"/>
        <w:ind w:left="709" w:hanging="709"/>
        <w:rPr>
          <w:rFonts w:ascii="Verdana" w:hAnsi="Verdana" w:cs="Tahoma"/>
          <w:b w:val="0"/>
          <w:sz w:val="18"/>
          <w:szCs w:val="18"/>
        </w:rPr>
      </w:pPr>
      <w:r w:rsidRPr="00000368">
        <w:rPr>
          <w:rFonts w:ascii="Verdana" w:hAnsi="Verdana" w:cs="Tahoma"/>
          <w:b w:val="0"/>
          <w:sz w:val="18"/>
          <w:szCs w:val="18"/>
        </w:rPr>
        <w:t>13.14.</w:t>
      </w:r>
      <w:r w:rsidRPr="00000368">
        <w:rPr>
          <w:rFonts w:ascii="Verdana" w:hAnsi="Verdana" w:cs="Tahoma"/>
          <w:b w:val="0"/>
          <w:sz w:val="18"/>
          <w:szCs w:val="18"/>
        </w:rPr>
        <w:tab/>
        <w:t>Zhotovitel se zavazuje zaplatit objednateli smluvní pokutu ve výši 1500</w:t>
      </w:r>
      <w:r w:rsidR="00D813C0">
        <w:rPr>
          <w:rFonts w:ascii="Verdana" w:hAnsi="Verdana" w:cs="Tahoma"/>
          <w:b w:val="0"/>
          <w:sz w:val="18"/>
          <w:szCs w:val="18"/>
        </w:rPr>
        <w:t>,-</w:t>
      </w:r>
      <w:r w:rsidRPr="00000368">
        <w:rPr>
          <w:rFonts w:ascii="Verdana" w:hAnsi="Verdana" w:cs="Tahoma"/>
          <w:b w:val="0"/>
          <w:sz w:val="18"/>
          <w:szCs w:val="18"/>
        </w:rPr>
        <w:t xml:space="preserve"> Kč za porušení povinností specifikovaných v čl. 7 odst. 7.19</w:t>
      </w:r>
      <w:r w:rsidR="00703471">
        <w:rPr>
          <w:rFonts w:ascii="Verdana" w:hAnsi="Verdana" w:cs="Tahoma"/>
          <w:b w:val="0"/>
          <w:sz w:val="18"/>
          <w:szCs w:val="18"/>
        </w:rPr>
        <w:t>.</w:t>
      </w:r>
      <w:r w:rsidRPr="00000368">
        <w:rPr>
          <w:rFonts w:ascii="Verdana" w:hAnsi="Verdana" w:cs="Tahoma"/>
          <w:b w:val="0"/>
          <w:sz w:val="18"/>
          <w:szCs w:val="18"/>
        </w:rPr>
        <w:t xml:space="preserve"> této smlouvy, a to za každý zjištěný případ.</w:t>
      </w:r>
      <w:r>
        <w:rPr>
          <w:rFonts w:ascii="Verdana" w:hAnsi="Verdana" w:cs="Tahoma"/>
          <w:b w:val="0"/>
          <w:sz w:val="18"/>
          <w:szCs w:val="18"/>
        </w:rPr>
        <w:t xml:space="preserve"> </w:t>
      </w:r>
    </w:p>
    <w:p w14:paraId="5B526FEF" w14:textId="76B9EDDF" w:rsidR="00684E09" w:rsidRPr="00684E09" w:rsidRDefault="00CA77DE" w:rsidP="00684E09">
      <w:pPr>
        <w:pStyle w:val="ANadpis2"/>
        <w:tabs>
          <w:tab w:val="clear" w:pos="567"/>
          <w:tab w:val="left" w:pos="709"/>
        </w:tabs>
        <w:spacing w:before="0" w:line="264" w:lineRule="auto"/>
        <w:ind w:left="709" w:hanging="709"/>
        <w:rPr>
          <w:rFonts w:ascii="Verdana" w:hAnsi="Verdana" w:cs="Tahoma"/>
          <w:b w:val="0"/>
          <w:sz w:val="18"/>
          <w:szCs w:val="18"/>
        </w:rPr>
      </w:pPr>
      <w:r>
        <w:rPr>
          <w:rFonts w:ascii="Verdana" w:hAnsi="Verdana" w:cs="Tahoma"/>
          <w:b w:val="0"/>
          <w:sz w:val="18"/>
          <w:szCs w:val="18"/>
        </w:rPr>
        <w:t>1</w:t>
      </w:r>
      <w:r w:rsidR="00684E09">
        <w:rPr>
          <w:rFonts w:ascii="Verdana" w:hAnsi="Verdana" w:cs="Tahoma"/>
          <w:b w:val="0"/>
          <w:sz w:val="18"/>
          <w:szCs w:val="18"/>
        </w:rPr>
        <w:t>3.1</w:t>
      </w:r>
      <w:r w:rsidR="00000368">
        <w:rPr>
          <w:rFonts w:ascii="Verdana" w:hAnsi="Verdana" w:cs="Tahoma"/>
          <w:b w:val="0"/>
          <w:sz w:val="18"/>
          <w:szCs w:val="18"/>
        </w:rPr>
        <w:t>5</w:t>
      </w:r>
      <w:r w:rsidRPr="00F81744">
        <w:rPr>
          <w:rFonts w:ascii="Verdana" w:hAnsi="Verdana" w:cs="Tahoma"/>
          <w:b w:val="0"/>
          <w:sz w:val="18"/>
          <w:szCs w:val="18"/>
        </w:rPr>
        <w:t>.</w:t>
      </w:r>
      <w:r w:rsidRPr="00F81744">
        <w:rPr>
          <w:rFonts w:ascii="Verdana" w:hAnsi="Verdana" w:cs="Tahoma"/>
          <w:b w:val="0"/>
          <w:sz w:val="18"/>
          <w:szCs w:val="18"/>
        </w:rPr>
        <w:tab/>
        <w:t>V případě prodlení objednatele se zaplacením ceny díla v rozsahu, v jakém dle této smlouvy vznikl zhotoviteli nárok na jeho úhradu, zavazuje se objednatel zhotoviteli zaplatit úrok z prodlení ve výši 0,02 % z částky, s jejímž zaplacením bude objednatel v prodlení, a to za každý den prodlení.</w:t>
      </w:r>
    </w:p>
    <w:p w14:paraId="446D4998" w14:textId="2C3E3585"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6</w:t>
      </w:r>
      <w:r>
        <w:rPr>
          <w:rFonts w:ascii="Verdana" w:hAnsi="Verdana"/>
          <w:sz w:val="18"/>
          <w:szCs w:val="18"/>
        </w:rPr>
        <w:t>.</w:t>
      </w:r>
      <w:r>
        <w:rPr>
          <w:rFonts w:ascii="Verdana" w:hAnsi="Verdana"/>
          <w:sz w:val="18"/>
          <w:szCs w:val="18"/>
        </w:rPr>
        <w:tab/>
        <w:t xml:space="preserve">Smluvní pokuty, resp. úroky z prodlení </w:t>
      </w:r>
      <w:r w:rsidRPr="00721C0C">
        <w:rPr>
          <w:rFonts w:ascii="Verdana" w:hAnsi="Verdana"/>
          <w:sz w:val="18"/>
          <w:szCs w:val="18"/>
        </w:rPr>
        <w:t xml:space="preserve">sjednané touto smlouvou a náklady na vymáhání </w:t>
      </w:r>
      <w:r>
        <w:rPr>
          <w:rFonts w:ascii="Verdana" w:hAnsi="Verdana"/>
          <w:sz w:val="18"/>
          <w:szCs w:val="18"/>
        </w:rPr>
        <w:tab/>
      </w:r>
      <w:r w:rsidRPr="00721C0C">
        <w:rPr>
          <w:rFonts w:ascii="Verdana" w:hAnsi="Verdana"/>
          <w:sz w:val="18"/>
          <w:szCs w:val="18"/>
        </w:rPr>
        <w:t xml:space="preserve">pohledávek uhradí povinná strana straně oprávněné na základě faktury vystavené oprávněnou </w:t>
      </w:r>
      <w:r>
        <w:rPr>
          <w:rFonts w:ascii="Verdana" w:hAnsi="Verdana"/>
          <w:sz w:val="18"/>
          <w:szCs w:val="18"/>
        </w:rPr>
        <w:tab/>
      </w:r>
      <w:r w:rsidRPr="00721C0C">
        <w:rPr>
          <w:rFonts w:ascii="Verdana" w:hAnsi="Verdana"/>
          <w:sz w:val="18"/>
          <w:szCs w:val="18"/>
        </w:rPr>
        <w:t xml:space="preserve">stranou. Splatnost si smluvní strany sjednávají do 30 dnů po jejího doručení povinné straně. </w:t>
      </w:r>
      <w:r>
        <w:rPr>
          <w:rFonts w:ascii="Verdana" w:hAnsi="Verdana"/>
          <w:sz w:val="18"/>
          <w:szCs w:val="18"/>
        </w:rPr>
        <w:tab/>
      </w:r>
      <w:r w:rsidRPr="00721C0C">
        <w:rPr>
          <w:rFonts w:ascii="Verdana" w:hAnsi="Verdana"/>
          <w:sz w:val="18"/>
          <w:szCs w:val="18"/>
        </w:rPr>
        <w:t>Právo uplatňovat a vymáhat smluvní pokuty</w:t>
      </w:r>
      <w:r>
        <w:rPr>
          <w:rFonts w:ascii="Verdana" w:hAnsi="Verdana"/>
          <w:sz w:val="18"/>
          <w:szCs w:val="18"/>
        </w:rPr>
        <w:t>, resp. úroky z prodlení</w:t>
      </w:r>
      <w:r w:rsidRPr="00721C0C">
        <w:rPr>
          <w:rFonts w:ascii="Verdana" w:hAnsi="Verdana"/>
          <w:sz w:val="18"/>
          <w:szCs w:val="18"/>
        </w:rPr>
        <w:t xml:space="preserve"> vzniká prvním dnem </w:t>
      </w:r>
      <w:r>
        <w:rPr>
          <w:rFonts w:ascii="Verdana" w:hAnsi="Verdana"/>
          <w:sz w:val="18"/>
          <w:szCs w:val="18"/>
        </w:rPr>
        <w:tab/>
      </w:r>
      <w:r w:rsidRPr="00721C0C">
        <w:rPr>
          <w:rFonts w:ascii="Verdana" w:hAnsi="Verdana"/>
          <w:sz w:val="18"/>
          <w:szCs w:val="18"/>
        </w:rPr>
        <w:t>následujícím po marném uplynutí lhůty.</w:t>
      </w:r>
    </w:p>
    <w:p w14:paraId="2FAD25D6" w14:textId="0908B0AE"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7</w:t>
      </w:r>
      <w:r>
        <w:rPr>
          <w:rFonts w:ascii="Verdana" w:hAnsi="Verdana"/>
          <w:sz w:val="18"/>
          <w:szCs w:val="18"/>
        </w:rPr>
        <w:t>.</w:t>
      </w:r>
      <w:r>
        <w:rPr>
          <w:rFonts w:ascii="Verdana" w:hAnsi="Verdana"/>
          <w:sz w:val="18"/>
          <w:szCs w:val="18"/>
        </w:rPr>
        <w:tab/>
      </w:r>
      <w:r w:rsidRPr="00721C0C">
        <w:rPr>
          <w:rFonts w:ascii="Verdana" w:hAnsi="Verdana"/>
          <w:sz w:val="18"/>
          <w:szCs w:val="18"/>
        </w:rPr>
        <w:t xml:space="preserve">Smluvní pokuty a úrok z prodlení hradí povinná strana bez ohledu na to, zda a v jaké výši </w:t>
      </w:r>
      <w:r>
        <w:rPr>
          <w:rFonts w:ascii="Verdana" w:hAnsi="Verdana"/>
          <w:sz w:val="18"/>
          <w:szCs w:val="18"/>
        </w:rPr>
        <w:tab/>
      </w:r>
      <w:r w:rsidRPr="00721C0C">
        <w:rPr>
          <w:rFonts w:ascii="Verdana" w:hAnsi="Verdana"/>
          <w:sz w:val="18"/>
          <w:szCs w:val="18"/>
        </w:rPr>
        <w:t xml:space="preserve">vznikla druhé smluvní straně škoda. Škoda a její náhrada je vymahatelná samostatně vedle </w:t>
      </w:r>
      <w:r>
        <w:rPr>
          <w:rFonts w:ascii="Verdana" w:hAnsi="Verdana"/>
          <w:sz w:val="18"/>
          <w:szCs w:val="18"/>
        </w:rPr>
        <w:tab/>
      </w:r>
      <w:r w:rsidRPr="00721C0C">
        <w:rPr>
          <w:rFonts w:ascii="Verdana" w:hAnsi="Verdana"/>
          <w:sz w:val="18"/>
          <w:szCs w:val="18"/>
        </w:rPr>
        <w:t>smluvní pokuty. Smluvní strany výs</w:t>
      </w:r>
      <w:r>
        <w:rPr>
          <w:rFonts w:ascii="Verdana" w:hAnsi="Verdana"/>
          <w:sz w:val="18"/>
          <w:szCs w:val="18"/>
        </w:rPr>
        <w:t>lovně vylučují použití § 2050 občanského zákoníku</w:t>
      </w:r>
      <w:r w:rsidRPr="00721C0C">
        <w:rPr>
          <w:rFonts w:ascii="Verdana" w:hAnsi="Verdana"/>
          <w:sz w:val="18"/>
          <w:szCs w:val="18"/>
        </w:rPr>
        <w:t>.</w:t>
      </w:r>
    </w:p>
    <w:p w14:paraId="20913F83" w14:textId="0CB3A07B" w:rsidR="00684E09" w:rsidRDefault="00684E09" w:rsidP="00684E09">
      <w:pPr>
        <w:widowControl w:val="0"/>
        <w:jc w:val="both"/>
        <w:rPr>
          <w:rFonts w:ascii="Verdana" w:hAnsi="Verdana"/>
          <w:sz w:val="18"/>
          <w:szCs w:val="18"/>
        </w:rPr>
      </w:pPr>
      <w:r>
        <w:rPr>
          <w:rFonts w:ascii="Verdana" w:hAnsi="Verdana"/>
          <w:sz w:val="18"/>
          <w:szCs w:val="18"/>
        </w:rPr>
        <w:t>13.1</w:t>
      </w:r>
      <w:r w:rsidR="00000368">
        <w:rPr>
          <w:rFonts w:ascii="Verdana" w:hAnsi="Verdana"/>
          <w:sz w:val="18"/>
          <w:szCs w:val="18"/>
        </w:rPr>
        <w:t>8</w:t>
      </w:r>
      <w:r>
        <w:rPr>
          <w:rFonts w:ascii="Verdana" w:hAnsi="Verdana"/>
          <w:sz w:val="18"/>
          <w:szCs w:val="18"/>
        </w:rPr>
        <w:t>.</w:t>
      </w:r>
      <w:r>
        <w:rPr>
          <w:rFonts w:ascii="Verdana" w:hAnsi="Verdana"/>
          <w:sz w:val="18"/>
          <w:szCs w:val="18"/>
        </w:rPr>
        <w:tab/>
      </w:r>
      <w:r w:rsidRPr="00721C0C">
        <w:rPr>
          <w:rFonts w:ascii="Verdana" w:hAnsi="Verdana"/>
          <w:sz w:val="18"/>
          <w:szCs w:val="18"/>
        </w:rPr>
        <w:t xml:space="preserve">Smluvní pokuty podle této smlouvy si smluvní strany sjednávají jako ujednání na samotné </w:t>
      </w:r>
      <w:r>
        <w:rPr>
          <w:rFonts w:ascii="Verdana" w:hAnsi="Verdana"/>
          <w:sz w:val="18"/>
          <w:szCs w:val="18"/>
        </w:rPr>
        <w:tab/>
      </w:r>
      <w:r w:rsidRPr="00721C0C">
        <w:rPr>
          <w:rFonts w:ascii="Verdana" w:hAnsi="Verdana"/>
          <w:sz w:val="18"/>
          <w:szCs w:val="18"/>
        </w:rPr>
        <w:t xml:space="preserve">smlouvě nezávislá pro případ, že jejich smluvní vztah z nějakého důvodu zanikne před řádným </w:t>
      </w:r>
      <w:r>
        <w:rPr>
          <w:rFonts w:ascii="Verdana" w:hAnsi="Verdana"/>
          <w:sz w:val="18"/>
          <w:szCs w:val="18"/>
        </w:rPr>
        <w:tab/>
      </w:r>
      <w:r w:rsidRPr="00721C0C">
        <w:rPr>
          <w:rFonts w:ascii="Verdana" w:hAnsi="Verdana"/>
          <w:sz w:val="18"/>
          <w:szCs w:val="18"/>
        </w:rPr>
        <w:t xml:space="preserve">dokončením a předáním díla (např. dohodou nebo odstoupením). To znamená, že zůstane </w:t>
      </w:r>
      <w:r>
        <w:rPr>
          <w:rFonts w:ascii="Verdana" w:hAnsi="Verdana"/>
          <w:sz w:val="18"/>
          <w:szCs w:val="18"/>
        </w:rPr>
        <w:tab/>
      </w:r>
      <w:r w:rsidRPr="00721C0C">
        <w:rPr>
          <w:rFonts w:ascii="Verdana" w:hAnsi="Verdana"/>
          <w:sz w:val="18"/>
          <w:szCs w:val="18"/>
        </w:rPr>
        <w:t xml:space="preserve">zachováno právo objednatele uplatňovat po zhotoviteli smluvní pokuty, na něž mu vznikl nárok </w:t>
      </w:r>
      <w:r>
        <w:rPr>
          <w:rFonts w:ascii="Verdana" w:hAnsi="Verdana"/>
          <w:sz w:val="18"/>
          <w:szCs w:val="18"/>
        </w:rPr>
        <w:tab/>
      </w:r>
      <w:r w:rsidRPr="00721C0C">
        <w:rPr>
          <w:rFonts w:ascii="Verdana" w:hAnsi="Verdana"/>
          <w:sz w:val="18"/>
          <w:szCs w:val="18"/>
        </w:rPr>
        <w:t>po dobu platnosti smlouvy.</w:t>
      </w:r>
    </w:p>
    <w:p w14:paraId="7F3E43FA" w14:textId="0D00F4C4" w:rsidR="00684E09" w:rsidRPr="006954D8" w:rsidRDefault="00684E09" w:rsidP="00684E09">
      <w:pPr>
        <w:widowControl w:val="0"/>
        <w:jc w:val="both"/>
        <w:rPr>
          <w:rFonts w:ascii="Verdana" w:hAnsi="Verdana" w:cs="Tahoma"/>
          <w:sz w:val="18"/>
          <w:szCs w:val="18"/>
        </w:rPr>
      </w:pPr>
      <w:r>
        <w:rPr>
          <w:rFonts w:ascii="Verdana" w:hAnsi="Verdana" w:cs="Tahoma"/>
          <w:sz w:val="18"/>
          <w:szCs w:val="18"/>
        </w:rPr>
        <w:t>13.1</w:t>
      </w:r>
      <w:r w:rsidR="00000368">
        <w:rPr>
          <w:rFonts w:ascii="Verdana" w:hAnsi="Verdana" w:cs="Tahoma"/>
          <w:sz w:val="18"/>
          <w:szCs w:val="18"/>
        </w:rPr>
        <w:t>9</w:t>
      </w:r>
      <w:r>
        <w:rPr>
          <w:rFonts w:ascii="Verdana" w:hAnsi="Verdana" w:cs="Tahoma"/>
          <w:sz w:val="18"/>
          <w:szCs w:val="18"/>
        </w:rPr>
        <w:t>.</w:t>
      </w:r>
      <w:r>
        <w:rPr>
          <w:rFonts w:ascii="Verdana" w:hAnsi="Verdana" w:cs="Tahoma"/>
          <w:sz w:val="18"/>
          <w:szCs w:val="18"/>
        </w:rPr>
        <w:tab/>
      </w:r>
      <w:r w:rsidRPr="006954D8">
        <w:rPr>
          <w:rFonts w:ascii="Verdana" w:hAnsi="Verdana" w:cs="Tahoma"/>
          <w:sz w:val="18"/>
          <w:szCs w:val="18"/>
        </w:rPr>
        <w:t xml:space="preserve">Uplatněním smluvních pokut dle této smlouvy nejsou nikterak dotčeny nároky na náhradu škody </w:t>
      </w:r>
      <w:r>
        <w:rPr>
          <w:rFonts w:ascii="Verdana" w:hAnsi="Verdana" w:cs="Tahoma"/>
          <w:sz w:val="18"/>
          <w:szCs w:val="18"/>
        </w:rPr>
        <w:tab/>
      </w:r>
      <w:r w:rsidRPr="006954D8">
        <w:rPr>
          <w:rFonts w:ascii="Verdana" w:hAnsi="Verdana" w:cs="Tahoma"/>
          <w:sz w:val="18"/>
          <w:szCs w:val="18"/>
        </w:rPr>
        <w:t xml:space="preserve">vzniklé z porušení smluvní povinnosti, a to v plné výši. Odstoupením od této smlouvy nezaniká </w:t>
      </w:r>
      <w:r>
        <w:rPr>
          <w:rFonts w:ascii="Verdana" w:hAnsi="Verdana" w:cs="Tahoma"/>
          <w:sz w:val="18"/>
          <w:szCs w:val="18"/>
        </w:rPr>
        <w:tab/>
      </w:r>
      <w:r w:rsidRPr="006954D8">
        <w:rPr>
          <w:rFonts w:ascii="Verdana" w:hAnsi="Verdana" w:cs="Tahoma"/>
          <w:sz w:val="18"/>
          <w:szCs w:val="18"/>
        </w:rPr>
        <w:t>vzniklý nárok na úhradu smluvní pokuty.</w:t>
      </w:r>
    </w:p>
    <w:p w14:paraId="183A57B9" w14:textId="149261B8" w:rsidR="00684E09" w:rsidRPr="00684E09" w:rsidRDefault="00684E09" w:rsidP="00684E09">
      <w:pPr>
        <w:widowControl w:val="0"/>
        <w:jc w:val="both"/>
        <w:rPr>
          <w:rFonts w:ascii="Verdana" w:hAnsi="Verdana"/>
          <w:sz w:val="18"/>
          <w:szCs w:val="18"/>
        </w:rPr>
      </w:pPr>
      <w:r>
        <w:rPr>
          <w:rFonts w:ascii="Verdana" w:hAnsi="Verdana" w:cs="Tahoma"/>
          <w:sz w:val="18"/>
          <w:szCs w:val="18"/>
        </w:rPr>
        <w:t>13.</w:t>
      </w:r>
      <w:r w:rsidR="00000368">
        <w:rPr>
          <w:rFonts w:ascii="Verdana" w:hAnsi="Verdana" w:cs="Tahoma"/>
          <w:sz w:val="18"/>
          <w:szCs w:val="18"/>
        </w:rPr>
        <w:t>20</w:t>
      </w:r>
      <w:r>
        <w:rPr>
          <w:rFonts w:ascii="Verdana" w:hAnsi="Verdana" w:cs="Tahoma"/>
          <w:sz w:val="18"/>
          <w:szCs w:val="18"/>
        </w:rPr>
        <w:t>.</w:t>
      </w:r>
      <w:r>
        <w:rPr>
          <w:rFonts w:ascii="Verdana" w:hAnsi="Verdana" w:cs="Tahoma"/>
          <w:sz w:val="18"/>
          <w:szCs w:val="18"/>
        </w:rPr>
        <w:tab/>
      </w:r>
      <w:r w:rsidRPr="006954D8">
        <w:rPr>
          <w:rFonts w:ascii="Verdana" w:hAnsi="Verdana" w:cs="Tahoma"/>
          <w:sz w:val="18"/>
          <w:szCs w:val="18"/>
        </w:rPr>
        <w:t xml:space="preserve">Jakékoli sankce </w:t>
      </w:r>
      <w:r w:rsidRPr="006954D8">
        <w:rPr>
          <w:rFonts w:ascii="Verdana" w:hAnsi="Verdana"/>
          <w:sz w:val="18"/>
          <w:szCs w:val="18"/>
        </w:rPr>
        <w:t xml:space="preserve">vzniklé v souvislosti s prováděním díla zhotovitelem, které budou uděleny </w:t>
      </w:r>
      <w:r>
        <w:rPr>
          <w:rFonts w:ascii="Verdana" w:hAnsi="Verdana"/>
          <w:sz w:val="18"/>
          <w:szCs w:val="18"/>
        </w:rPr>
        <w:tab/>
      </w:r>
      <w:r w:rsidRPr="006954D8">
        <w:rPr>
          <w:rFonts w:ascii="Verdana" w:hAnsi="Verdana"/>
          <w:sz w:val="18"/>
          <w:szCs w:val="18"/>
        </w:rPr>
        <w:t xml:space="preserve">objednateli, budou převedeny na zhotovitele v plné výši a mohou být započteny proti </w:t>
      </w:r>
      <w:r>
        <w:rPr>
          <w:rFonts w:ascii="Verdana" w:hAnsi="Verdana"/>
          <w:sz w:val="18"/>
          <w:szCs w:val="18"/>
        </w:rPr>
        <w:tab/>
      </w:r>
      <w:r w:rsidRPr="006954D8">
        <w:rPr>
          <w:rFonts w:ascii="Verdana" w:hAnsi="Verdana"/>
          <w:sz w:val="18"/>
          <w:szCs w:val="18"/>
        </w:rPr>
        <w:t>neuhrazeným fakturám.</w:t>
      </w:r>
    </w:p>
    <w:p w14:paraId="3F5E1C3A" w14:textId="77777777" w:rsidR="00000368" w:rsidRDefault="00000368" w:rsidP="00514240">
      <w:pPr>
        <w:tabs>
          <w:tab w:val="left" w:pos="709"/>
        </w:tabs>
        <w:spacing w:line="264" w:lineRule="auto"/>
        <w:jc w:val="both"/>
        <w:rPr>
          <w:rFonts w:ascii="Verdana" w:hAnsi="Verdana" w:cs="Tahoma"/>
          <w:sz w:val="18"/>
          <w:szCs w:val="18"/>
        </w:rPr>
      </w:pPr>
    </w:p>
    <w:p w14:paraId="7F195CCC" w14:textId="77777777" w:rsidR="003740E0" w:rsidRPr="00F81744" w:rsidRDefault="003740E0" w:rsidP="003740E0">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14</w:t>
      </w:r>
    </w:p>
    <w:p w14:paraId="0B0A0CDA" w14:textId="77777777" w:rsidR="00937119" w:rsidRPr="00F81744" w:rsidRDefault="00937119" w:rsidP="003740E0">
      <w:pPr>
        <w:spacing w:line="264" w:lineRule="auto"/>
        <w:jc w:val="center"/>
        <w:rPr>
          <w:rFonts w:ascii="Verdana" w:hAnsi="Verdana" w:cs="Tahoma"/>
          <w:b/>
          <w:sz w:val="18"/>
          <w:szCs w:val="18"/>
        </w:rPr>
      </w:pPr>
      <w:r w:rsidRPr="00F81744">
        <w:rPr>
          <w:rFonts w:ascii="Verdana" w:hAnsi="Verdana" w:cs="Tahoma"/>
          <w:b/>
          <w:sz w:val="18"/>
          <w:szCs w:val="18"/>
        </w:rPr>
        <w:t>Odstoupení od smlouvy</w:t>
      </w:r>
    </w:p>
    <w:p w14:paraId="1B9BBBB9" w14:textId="77777777" w:rsidR="00937119" w:rsidRPr="00F81744" w:rsidRDefault="00937119" w:rsidP="00F43686">
      <w:pPr>
        <w:spacing w:line="264" w:lineRule="auto"/>
        <w:jc w:val="center"/>
        <w:rPr>
          <w:rFonts w:ascii="Verdana" w:hAnsi="Verdana" w:cs="Tahoma"/>
          <w:b/>
          <w:sz w:val="18"/>
          <w:szCs w:val="18"/>
        </w:rPr>
      </w:pPr>
    </w:p>
    <w:p w14:paraId="407D6859"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w:t>
      </w:r>
      <w:r w:rsidR="00AA1CDC" w:rsidRPr="00F81744">
        <w:rPr>
          <w:rFonts w:ascii="Verdana" w:hAnsi="Verdana" w:cs="Tahoma"/>
          <w:sz w:val="18"/>
          <w:szCs w:val="18"/>
        </w:rPr>
        <w:t xml:space="preserve">smluvních </w:t>
      </w:r>
      <w:r w:rsidRPr="00F81744">
        <w:rPr>
          <w:rFonts w:ascii="Verdana" w:hAnsi="Verdana" w:cs="Tahoma"/>
          <w:sz w:val="18"/>
          <w:szCs w:val="18"/>
        </w:rPr>
        <w:t xml:space="preserve">stran nebo vzhledem ke své povaze mají trvat i po ukončení smlouvy. </w:t>
      </w:r>
    </w:p>
    <w:p w14:paraId="2618E464"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Smluvní strany této smlouvy se dohodly, že podstatným porušením smlouvy se rozumí zejména</w:t>
      </w:r>
      <w:r w:rsidR="00FD2F9F" w:rsidRPr="00F81744">
        <w:rPr>
          <w:rFonts w:ascii="Verdana" w:hAnsi="Verdana" w:cs="Tahoma"/>
          <w:sz w:val="18"/>
          <w:szCs w:val="18"/>
        </w:rPr>
        <w:t xml:space="preserve"> toto</w:t>
      </w:r>
      <w:r w:rsidRPr="00F81744">
        <w:rPr>
          <w:rFonts w:ascii="Verdana" w:hAnsi="Verdana" w:cs="Tahoma"/>
          <w:sz w:val="18"/>
          <w:szCs w:val="18"/>
        </w:rPr>
        <w:t>:</w:t>
      </w:r>
    </w:p>
    <w:p w14:paraId="23FEA3CD"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lastRenderedPageBreak/>
        <w:t xml:space="preserve">(a) </w:t>
      </w:r>
      <w:r w:rsidRPr="00F81744">
        <w:rPr>
          <w:rFonts w:ascii="Verdana" w:hAnsi="Verdana" w:cs="Tahoma"/>
          <w:sz w:val="18"/>
          <w:szCs w:val="18"/>
        </w:rPr>
        <w:tab/>
        <w:t xml:space="preserve">zhotovitel </w:t>
      </w:r>
      <w:r w:rsidR="00FD2F9F" w:rsidRPr="00F81744">
        <w:rPr>
          <w:rFonts w:ascii="Verdana" w:hAnsi="Verdana" w:cs="Tahoma"/>
          <w:sz w:val="18"/>
          <w:szCs w:val="18"/>
        </w:rPr>
        <w:t xml:space="preserve">se </w:t>
      </w:r>
      <w:r w:rsidRPr="00F81744">
        <w:rPr>
          <w:rFonts w:ascii="Verdana" w:hAnsi="Verdana" w:cs="Tahoma"/>
          <w:sz w:val="18"/>
          <w:szCs w:val="18"/>
        </w:rPr>
        <w:t>dostane do prodlení s prováděním díla</w:t>
      </w:r>
      <w:r w:rsidRPr="00F81744">
        <w:rPr>
          <w:rFonts w:ascii="Verdana" w:hAnsi="Verdana" w:cs="Tahoma"/>
          <w:i/>
          <w:sz w:val="18"/>
          <w:szCs w:val="18"/>
        </w:rPr>
        <w:t xml:space="preserve">, </w:t>
      </w:r>
      <w:r w:rsidRPr="00F81744">
        <w:rPr>
          <w:rFonts w:ascii="Verdana" w:hAnsi="Verdana" w:cs="Tahoma"/>
          <w:sz w:val="18"/>
          <w:szCs w:val="18"/>
        </w:rPr>
        <w:t xml:space="preserve">ať již jako celku či jeho jednotlivých částí, ve vztahu k termínům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této smlou</w:t>
      </w:r>
      <w:r w:rsidR="00BD5E0B" w:rsidRPr="00F81744">
        <w:rPr>
          <w:rFonts w:ascii="Verdana" w:hAnsi="Verdana" w:cs="Tahoma"/>
          <w:sz w:val="18"/>
          <w:szCs w:val="18"/>
        </w:rPr>
        <w:t>vy, které bude delší než třicet</w:t>
      </w:r>
      <w:r w:rsidRPr="00F81744">
        <w:rPr>
          <w:rFonts w:ascii="Verdana" w:hAnsi="Verdana" w:cs="Tahoma"/>
          <w:sz w:val="18"/>
          <w:szCs w:val="18"/>
        </w:rPr>
        <w:t xml:space="preserve"> kalendářních dnů; </w:t>
      </w:r>
    </w:p>
    <w:p w14:paraId="7ADEB048" w14:textId="77777777" w:rsidR="00937119" w:rsidRPr="00F81744" w:rsidRDefault="00937119" w:rsidP="00F43686">
      <w:pPr>
        <w:spacing w:line="264" w:lineRule="auto"/>
        <w:ind w:left="1414" w:hanging="70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 xml:space="preserve">zhotovitel po dobu </w:t>
      </w:r>
      <w:proofErr w:type="gramStart"/>
      <w:r w:rsidRPr="00F81744">
        <w:rPr>
          <w:rFonts w:ascii="Verdana" w:hAnsi="Verdana" w:cs="Tahoma"/>
          <w:sz w:val="18"/>
          <w:szCs w:val="18"/>
        </w:rPr>
        <w:t>delší</w:t>
      </w:r>
      <w:proofErr w:type="gramEnd"/>
      <w:r w:rsidRPr="00F81744">
        <w:rPr>
          <w:rFonts w:ascii="Verdana" w:hAnsi="Verdana" w:cs="Tahoma"/>
          <w:sz w:val="18"/>
          <w:szCs w:val="18"/>
        </w:rPr>
        <w:t xml:space="preserve"> než čtrnáct kalendářních dní přerušil práce na provedení díla a nejedná se o případ přerušení provádění díla dle článku </w:t>
      </w:r>
      <w:r w:rsidR="00A61D9D" w:rsidRPr="00F81744">
        <w:rPr>
          <w:rFonts w:ascii="Verdana" w:hAnsi="Verdana" w:cs="Tahoma"/>
          <w:sz w:val="18"/>
          <w:szCs w:val="18"/>
        </w:rPr>
        <w:t>3</w:t>
      </w:r>
      <w:r w:rsidRPr="00F81744">
        <w:rPr>
          <w:rFonts w:ascii="Verdana" w:hAnsi="Verdana" w:cs="Tahoma"/>
          <w:sz w:val="18"/>
          <w:szCs w:val="18"/>
        </w:rPr>
        <w:t xml:space="preserve"> odst. 3.</w:t>
      </w:r>
      <w:r w:rsidR="00AA1CDC" w:rsidRPr="00F81744">
        <w:rPr>
          <w:rFonts w:ascii="Verdana" w:hAnsi="Verdana" w:cs="Tahoma"/>
          <w:sz w:val="18"/>
          <w:szCs w:val="18"/>
        </w:rPr>
        <w:t>7</w:t>
      </w:r>
      <w:r w:rsidRPr="00F81744">
        <w:rPr>
          <w:rFonts w:ascii="Verdana" w:hAnsi="Verdana" w:cs="Tahoma"/>
          <w:sz w:val="18"/>
          <w:szCs w:val="18"/>
        </w:rPr>
        <w:t>. této smlouvy;</w:t>
      </w:r>
    </w:p>
    <w:p w14:paraId="4C1DBEEE" w14:textId="77777777" w:rsidR="00937119" w:rsidRPr="00F81744" w:rsidRDefault="00937119"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 xml:space="preserve">zhotovitel řádně a včas neprokáže trvání platné a účinné pojistné smlouvy dle článku </w:t>
      </w:r>
      <w:r w:rsidR="00A61D9D" w:rsidRPr="00F81744">
        <w:rPr>
          <w:rFonts w:ascii="Verdana" w:hAnsi="Verdana" w:cs="Tahoma"/>
          <w:sz w:val="18"/>
          <w:szCs w:val="18"/>
        </w:rPr>
        <w:t>16</w:t>
      </w:r>
      <w:r w:rsidRPr="00F81744">
        <w:rPr>
          <w:rFonts w:ascii="Verdana" w:hAnsi="Verdana" w:cs="Tahoma"/>
          <w:sz w:val="18"/>
          <w:szCs w:val="18"/>
        </w:rPr>
        <w:t xml:space="preserve"> této smlouvy či jinak poruší ustanovení článku </w:t>
      </w:r>
      <w:r w:rsidR="00A61D9D" w:rsidRPr="00F81744">
        <w:rPr>
          <w:rFonts w:ascii="Verdana" w:hAnsi="Verdana" w:cs="Tahoma"/>
          <w:sz w:val="18"/>
          <w:szCs w:val="18"/>
        </w:rPr>
        <w:t>16</w:t>
      </w:r>
      <w:r w:rsidRPr="00F81744">
        <w:rPr>
          <w:rFonts w:ascii="Verdana" w:hAnsi="Verdana" w:cs="Tahoma"/>
          <w:sz w:val="18"/>
          <w:szCs w:val="18"/>
        </w:rPr>
        <w:t xml:space="preserve"> této smlouvy;</w:t>
      </w:r>
    </w:p>
    <w:p w14:paraId="2C328535" w14:textId="77777777" w:rsidR="00937119" w:rsidRPr="00F81744" w:rsidRDefault="00BD5E0B" w:rsidP="00F43686">
      <w:pPr>
        <w:pStyle w:val="Zkladntext2"/>
        <w:spacing w:line="264" w:lineRule="auto"/>
        <w:ind w:left="1418" w:hanging="709"/>
        <w:jc w:val="both"/>
        <w:rPr>
          <w:rFonts w:ascii="Verdana" w:hAnsi="Verdana" w:cs="Tahoma"/>
          <w:sz w:val="18"/>
          <w:szCs w:val="18"/>
        </w:rPr>
      </w:pPr>
      <w:r w:rsidRPr="00F81744">
        <w:rPr>
          <w:rFonts w:ascii="Verdana" w:hAnsi="Verdana" w:cs="Tahoma"/>
          <w:sz w:val="18"/>
          <w:szCs w:val="18"/>
        </w:rPr>
        <w:t>(d</w:t>
      </w:r>
      <w:r w:rsidR="00937119" w:rsidRPr="00F81744">
        <w:rPr>
          <w:rFonts w:ascii="Verdana" w:hAnsi="Verdana" w:cs="Tahoma"/>
          <w:sz w:val="18"/>
          <w:szCs w:val="18"/>
        </w:rPr>
        <w:t xml:space="preserve">) </w:t>
      </w:r>
      <w:r w:rsidR="00937119" w:rsidRPr="00F81744">
        <w:rPr>
          <w:rFonts w:ascii="Verdana" w:hAnsi="Verdana" w:cs="Tahoma"/>
          <w:sz w:val="18"/>
          <w:szCs w:val="18"/>
        </w:rPr>
        <w:tab/>
      </w:r>
      <w:r w:rsidR="00FD2F9F" w:rsidRPr="00F81744">
        <w:rPr>
          <w:rFonts w:ascii="Verdana" w:hAnsi="Verdana" w:cs="Tahoma"/>
          <w:sz w:val="18"/>
          <w:szCs w:val="18"/>
        </w:rPr>
        <w:t>z</w:t>
      </w:r>
      <w:r w:rsidR="00937119" w:rsidRPr="00F81744">
        <w:rPr>
          <w:rFonts w:ascii="Verdana" w:hAnsi="Verdana" w:cs="Tahoma"/>
          <w:sz w:val="18"/>
          <w:szCs w:val="18"/>
        </w:rPr>
        <w:t xml:space="preserve">hotovitel vstoupil do likvidace; </w:t>
      </w:r>
    </w:p>
    <w:p w14:paraId="292D0671" w14:textId="77777777" w:rsidR="00937119" w:rsidRPr="00F81744" w:rsidRDefault="00BD5E0B" w:rsidP="00BD5E0B">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(e</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3F5CDBC4" w14:textId="77777777" w:rsidR="00C03DCA" w:rsidRPr="00F81744" w:rsidRDefault="00BD5E0B" w:rsidP="00F43686">
      <w:pPr>
        <w:pStyle w:val="Zkladntext2"/>
        <w:spacing w:line="264" w:lineRule="auto"/>
        <w:ind w:left="1414" w:hanging="705"/>
        <w:jc w:val="both"/>
        <w:rPr>
          <w:rFonts w:ascii="Verdana" w:hAnsi="Verdana" w:cs="Tahoma"/>
          <w:sz w:val="18"/>
          <w:szCs w:val="18"/>
        </w:rPr>
      </w:pPr>
      <w:r w:rsidRPr="00F81744">
        <w:rPr>
          <w:rFonts w:ascii="Verdana" w:hAnsi="Verdana" w:cs="Tahoma"/>
          <w:sz w:val="18"/>
          <w:szCs w:val="18"/>
        </w:rPr>
        <w:t>(f</w:t>
      </w:r>
      <w:r w:rsidR="00937119" w:rsidRPr="00F81744">
        <w:rPr>
          <w:rFonts w:ascii="Verdana" w:hAnsi="Verdana" w:cs="Tahoma"/>
          <w:sz w:val="18"/>
          <w:szCs w:val="18"/>
        </w:rPr>
        <w:t>)</w:t>
      </w:r>
      <w:r w:rsidR="00937119" w:rsidRPr="00F81744">
        <w:rPr>
          <w:rFonts w:ascii="Verdana" w:hAnsi="Verdana" w:cs="Tahoma"/>
          <w:sz w:val="18"/>
          <w:szCs w:val="18"/>
        </w:rPr>
        <w:tab/>
        <w:t xml:space="preserve">zhotovitel porušil některý ze svých závazků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7.2. této smlouvy a/nebo se ukáže nepravdivým, neúplným či zkresleným některé z prohlášení zhotovitele dle článku </w:t>
      </w:r>
      <w:r w:rsidR="008E6774" w:rsidRPr="00F81744">
        <w:rPr>
          <w:rFonts w:ascii="Verdana" w:hAnsi="Verdana" w:cs="Tahoma"/>
          <w:sz w:val="18"/>
          <w:szCs w:val="18"/>
        </w:rPr>
        <w:t>7</w:t>
      </w:r>
      <w:r w:rsidR="00937119" w:rsidRPr="00F81744">
        <w:rPr>
          <w:rFonts w:ascii="Verdana" w:hAnsi="Verdana" w:cs="Tahoma"/>
          <w:sz w:val="18"/>
          <w:szCs w:val="18"/>
        </w:rPr>
        <w:t xml:space="preserve"> odst. 7.1. této smlouvy</w:t>
      </w:r>
      <w:r w:rsidR="00B17136" w:rsidRPr="00F81744">
        <w:rPr>
          <w:rFonts w:ascii="Verdana" w:hAnsi="Verdana" w:cs="Tahoma"/>
          <w:sz w:val="18"/>
          <w:szCs w:val="18"/>
        </w:rPr>
        <w:t>.</w:t>
      </w:r>
    </w:p>
    <w:p w14:paraId="6867C950" w14:textId="623B15F1" w:rsidR="00937119" w:rsidRPr="00F81744" w:rsidRDefault="00937119" w:rsidP="00F43686">
      <w:pPr>
        <w:spacing w:line="264" w:lineRule="auto"/>
        <w:ind w:left="709" w:hanging="4"/>
        <w:jc w:val="both"/>
        <w:rPr>
          <w:rFonts w:ascii="Verdana" w:hAnsi="Verdana" w:cs="Tahoma"/>
          <w:sz w:val="18"/>
          <w:szCs w:val="18"/>
        </w:rPr>
      </w:pPr>
      <w:r w:rsidRPr="00F81744">
        <w:rPr>
          <w:rFonts w:ascii="Verdana" w:hAnsi="Verdana" w:cs="Tahoma"/>
          <w:sz w:val="18"/>
          <w:szCs w:val="18"/>
        </w:rPr>
        <w:t>V případě odstoupení od této smlouvy kteroukoliv ze smluvních stran provedou smluvní strany nejpozději do 14 dnů ode dne účinnosti odstoupení od smlouvy vypořádání vzájemných závazků a pohledávek</w:t>
      </w:r>
      <w:r w:rsidR="00334F5E">
        <w:rPr>
          <w:rFonts w:ascii="Verdana" w:hAnsi="Verdana" w:cs="Tahoma"/>
          <w:sz w:val="18"/>
          <w:szCs w:val="18"/>
        </w:rPr>
        <w:t>, nebude-li mezi smluvními stranami písemně dohodnuta jiná lhůta</w:t>
      </w:r>
      <w:r w:rsidRPr="00F81744">
        <w:rPr>
          <w:rFonts w:ascii="Verdana" w:hAnsi="Verdana" w:cs="Tahoma"/>
          <w:sz w:val="18"/>
          <w:szCs w:val="18"/>
        </w:rPr>
        <w:t xml:space="preserve">. </w:t>
      </w:r>
    </w:p>
    <w:p w14:paraId="70A2FD77" w14:textId="77777777" w:rsidR="00937119" w:rsidRPr="00F81744" w:rsidRDefault="00A01045"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objednatelem z důvodu na straně zhotovitele uhradí zhotovitel objednateli škody způsobené mu</w:t>
      </w:r>
      <w:r w:rsidR="00937119" w:rsidRPr="00F81744">
        <w:rPr>
          <w:rFonts w:ascii="Verdana" w:hAnsi="Verdana" w:cs="Tahoma"/>
          <w:sz w:val="18"/>
          <w:szCs w:val="18"/>
        </w:rPr>
        <w:t xml:space="preserve"> odstoupením od smlouvy.</w:t>
      </w:r>
    </w:p>
    <w:p w14:paraId="37E2C4A7" w14:textId="77777777" w:rsidR="00937119" w:rsidRPr="00F81744" w:rsidRDefault="00937119" w:rsidP="00F43686">
      <w:pPr>
        <w:numPr>
          <w:ilvl w:val="1"/>
          <w:numId w:val="5"/>
        </w:numPr>
        <w:spacing w:line="264" w:lineRule="auto"/>
        <w:jc w:val="both"/>
        <w:rPr>
          <w:rFonts w:ascii="Verdana" w:hAnsi="Verdana" w:cs="Tahoma"/>
          <w:sz w:val="18"/>
          <w:szCs w:val="18"/>
        </w:rPr>
      </w:pPr>
      <w:r w:rsidRPr="00F81744">
        <w:rPr>
          <w:rFonts w:ascii="Verdana" w:hAnsi="Verdana" w:cs="Tahoma"/>
          <w:sz w:val="18"/>
          <w:szCs w:val="18"/>
        </w:rPr>
        <w:t>V případě odstoupení kterékoliv smluvní strany od této smlouvy je zhotovitel povinen vyklidit staveniště nejpozději do 14 dnů od účinnosti odstoupení od této smlouvy. Pokud zhotovitel v uvedené lhůtě staveniště nevyklidí, je objednatel oprávněn provést nebo zajistit jeho vyklizení na náklady zhotovitele.</w:t>
      </w:r>
    </w:p>
    <w:p w14:paraId="7A3368A5" w14:textId="616D4F98" w:rsidR="0070042F" w:rsidRPr="005E24D7" w:rsidRDefault="00937119" w:rsidP="005E24D7">
      <w:pPr>
        <w:numPr>
          <w:ilvl w:val="1"/>
          <w:numId w:val="5"/>
        </w:numPr>
        <w:spacing w:line="264" w:lineRule="auto"/>
        <w:jc w:val="both"/>
        <w:rPr>
          <w:rFonts w:ascii="Verdana" w:hAnsi="Verdana" w:cs="Tahoma"/>
          <w:sz w:val="18"/>
          <w:szCs w:val="18"/>
        </w:rPr>
      </w:pPr>
      <w:r w:rsidRPr="00F81744">
        <w:rPr>
          <w:rFonts w:ascii="Verdana" w:hAnsi="Verdana" w:cs="Tahoma"/>
          <w:sz w:val="18"/>
          <w:szCs w:val="18"/>
        </w:rPr>
        <w:t xml:space="preserve">V případě předčasného ukončení této smlouvy je zhotovitel povinen poskytnout objednateli veškerou nezbytnou součinnost k tomu, aby objednateli nevznikla škoda v důsledku ukončení prací zhotovitelem.  </w:t>
      </w:r>
    </w:p>
    <w:p w14:paraId="4E6C8BA2" w14:textId="77777777" w:rsidR="00570EEE" w:rsidRPr="00F81744" w:rsidRDefault="00570EEE" w:rsidP="0022151A">
      <w:pPr>
        <w:spacing w:line="264" w:lineRule="auto"/>
        <w:jc w:val="both"/>
        <w:rPr>
          <w:rFonts w:ascii="Verdana" w:hAnsi="Verdana" w:cs="Tahoma"/>
          <w:sz w:val="18"/>
          <w:szCs w:val="18"/>
        </w:rPr>
      </w:pPr>
    </w:p>
    <w:p w14:paraId="2A298061"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15</w:t>
      </w:r>
    </w:p>
    <w:p w14:paraId="152EE45B"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Nebezpečí škody na věci a přechod vlastnického práva</w:t>
      </w:r>
    </w:p>
    <w:p w14:paraId="42FB25BD" w14:textId="77777777" w:rsidR="00937119" w:rsidRPr="00F81744" w:rsidRDefault="00937119" w:rsidP="00F43686">
      <w:pPr>
        <w:spacing w:line="264" w:lineRule="auto"/>
        <w:jc w:val="center"/>
        <w:rPr>
          <w:rFonts w:ascii="Verdana" w:hAnsi="Verdana" w:cs="Tahoma"/>
          <w:b/>
          <w:sz w:val="18"/>
          <w:szCs w:val="18"/>
        </w:rPr>
      </w:pPr>
    </w:p>
    <w:p w14:paraId="37E3A3B8"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15.1.</w:t>
      </w:r>
      <w:r w:rsidRPr="00F81744">
        <w:rPr>
          <w:rFonts w:ascii="Verdana" w:hAnsi="Verdana" w:cs="Tahoma"/>
          <w:sz w:val="18"/>
          <w:szCs w:val="18"/>
        </w:rPr>
        <w:tab/>
        <w:t>Zhotovitel nese od doby převzetí staveniště do řádného předání díla objednateli a řádného odevzdání staveniště objednateli nebezpečí škody a jiné nebezpečí na:</w:t>
      </w:r>
    </w:p>
    <w:p w14:paraId="330C9E70"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(a)</w:t>
      </w:r>
      <w:r w:rsidRPr="00F81744">
        <w:rPr>
          <w:rFonts w:ascii="Verdana" w:hAnsi="Verdana" w:cs="Tahoma"/>
          <w:sz w:val="18"/>
          <w:szCs w:val="18"/>
        </w:rPr>
        <w:tab/>
        <w:t>díle a všech jeho zhotovovaných, obnovovaných, upravovaných a jiných částech, a</w:t>
      </w:r>
    </w:p>
    <w:p w14:paraId="06270B4D" w14:textId="77777777" w:rsidR="00937119" w:rsidRPr="00F81744" w:rsidRDefault="00937119" w:rsidP="00F43686">
      <w:pPr>
        <w:spacing w:line="264" w:lineRule="auto"/>
        <w:ind w:left="1134" w:hanging="425"/>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22E94FE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15.2.</w:t>
      </w:r>
      <w:r w:rsidRPr="00F81744">
        <w:rPr>
          <w:rFonts w:ascii="Verdana" w:hAnsi="Verdana" w:cs="Tahoma"/>
          <w:sz w:val="18"/>
          <w:szCs w:val="18"/>
        </w:rPr>
        <w:tab/>
        <w:t>Zhotovitel nese do doby řádného protokolárního předání díla objednateli nebezpečí škody vyvolané použitím věcí, přístrojů, strojů a zařízení jím opatřený</w:t>
      </w:r>
      <w:r w:rsidR="00AA1CDC" w:rsidRPr="00F81744">
        <w:rPr>
          <w:rFonts w:ascii="Verdana" w:hAnsi="Verdana" w:cs="Tahoma"/>
          <w:sz w:val="18"/>
          <w:szCs w:val="18"/>
        </w:rPr>
        <w:t>ch</w:t>
      </w:r>
      <w:r w:rsidRPr="00F81744">
        <w:rPr>
          <w:rFonts w:ascii="Verdana" w:hAnsi="Verdana" w:cs="Tahoma"/>
          <w:sz w:val="18"/>
          <w:szCs w:val="18"/>
        </w:rPr>
        <w:t xml:space="preserve"> k provedení díla či jeho části, které se z důvodu své povahy nemohou stát součástí či příslušenstvím díla a kter</w:t>
      </w:r>
      <w:r w:rsidR="00AA1CDC" w:rsidRPr="00F81744">
        <w:rPr>
          <w:rFonts w:ascii="Verdana" w:hAnsi="Verdana" w:cs="Tahoma"/>
          <w:sz w:val="18"/>
          <w:szCs w:val="18"/>
        </w:rPr>
        <w:t>é</w:t>
      </w:r>
      <w:r w:rsidRPr="00F81744">
        <w:rPr>
          <w:rFonts w:ascii="Verdana" w:hAnsi="Verdana" w:cs="Tahoma"/>
          <w:sz w:val="18"/>
          <w:szCs w:val="18"/>
        </w:rPr>
        <w:t xml:space="preserve"> jsou či byly použity k provedení díla</w:t>
      </w:r>
      <w:r w:rsidR="00AA1CDC" w:rsidRPr="00F81744">
        <w:rPr>
          <w:rFonts w:ascii="Verdana" w:hAnsi="Verdana" w:cs="Tahoma"/>
          <w:sz w:val="18"/>
          <w:szCs w:val="18"/>
        </w:rPr>
        <w:t xml:space="preserve"> a jimiž </w:t>
      </w:r>
      <w:r w:rsidRPr="00F81744">
        <w:rPr>
          <w:rFonts w:ascii="Verdana" w:hAnsi="Verdana" w:cs="Tahoma"/>
          <w:sz w:val="18"/>
          <w:szCs w:val="18"/>
        </w:rPr>
        <w:t>jsou zejména:</w:t>
      </w:r>
    </w:p>
    <w:p w14:paraId="6BAC37D2" w14:textId="77777777" w:rsidR="00937119" w:rsidRPr="00F81744" w:rsidRDefault="00937119" w:rsidP="004154B9">
      <w:pPr>
        <w:tabs>
          <w:tab w:val="left" w:pos="1134"/>
        </w:tabs>
        <w:spacing w:line="264" w:lineRule="auto"/>
        <w:ind w:left="705"/>
        <w:jc w:val="both"/>
        <w:rPr>
          <w:rFonts w:ascii="Verdana" w:hAnsi="Verdana" w:cs="Tahoma"/>
          <w:sz w:val="18"/>
          <w:szCs w:val="18"/>
        </w:rPr>
      </w:pPr>
      <w:r w:rsidRPr="00F81744">
        <w:rPr>
          <w:rFonts w:ascii="Verdana" w:hAnsi="Verdana" w:cs="Tahoma"/>
          <w:sz w:val="18"/>
          <w:szCs w:val="18"/>
        </w:rPr>
        <w:t xml:space="preserve">(a) </w:t>
      </w:r>
      <w:r w:rsidRPr="00F81744">
        <w:rPr>
          <w:rFonts w:ascii="Verdana" w:hAnsi="Verdana" w:cs="Tahoma"/>
          <w:sz w:val="18"/>
          <w:szCs w:val="18"/>
        </w:rPr>
        <w:tab/>
        <w:t>zařízení staveniště provozního, výrobního či sociálního charakteru; a/nebo</w:t>
      </w:r>
    </w:p>
    <w:p w14:paraId="48E675BD" w14:textId="77777777" w:rsidR="00937119" w:rsidRPr="00F81744" w:rsidRDefault="00937119" w:rsidP="00F43686">
      <w:pPr>
        <w:tabs>
          <w:tab w:val="left" w:pos="567"/>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(b) </w:t>
      </w:r>
      <w:r w:rsidRPr="00F81744">
        <w:rPr>
          <w:rFonts w:ascii="Verdana" w:hAnsi="Verdana" w:cs="Tahoma"/>
          <w:sz w:val="18"/>
          <w:szCs w:val="18"/>
        </w:rPr>
        <w:tab/>
        <w:t>pomocné stavební konstrukce všeho druhu nutné či použité k provedení díla či jeho části (např. podpěrné konstrukce, lešení); a/nebo</w:t>
      </w:r>
    </w:p>
    <w:p w14:paraId="4C3FB6A4" w14:textId="77777777" w:rsidR="00937119" w:rsidRPr="00F81744" w:rsidRDefault="00937119" w:rsidP="003112B0">
      <w:pPr>
        <w:tabs>
          <w:tab w:val="left" w:pos="1134"/>
        </w:tabs>
        <w:spacing w:line="264" w:lineRule="auto"/>
        <w:ind w:left="1134" w:hanging="429"/>
        <w:jc w:val="both"/>
        <w:rPr>
          <w:rFonts w:ascii="Verdana" w:hAnsi="Verdana" w:cs="Tahoma"/>
          <w:sz w:val="18"/>
          <w:szCs w:val="18"/>
        </w:rPr>
      </w:pPr>
      <w:r w:rsidRPr="00F81744">
        <w:rPr>
          <w:rFonts w:ascii="Verdana" w:hAnsi="Verdana" w:cs="Tahoma"/>
          <w:sz w:val="18"/>
          <w:szCs w:val="18"/>
        </w:rPr>
        <w:t xml:space="preserve">(c) </w:t>
      </w:r>
      <w:r w:rsidRPr="00F81744">
        <w:rPr>
          <w:rFonts w:ascii="Verdana" w:hAnsi="Verdana" w:cs="Tahoma"/>
          <w:sz w:val="18"/>
          <w:szCs w:val="18"/>
        </w:rPr>
        <w:tab/>
        <w:t>ostatní provizorní či jiné konstrukce a objekty použité při provádění díla či jeho části.</w:t>
      </w:r>
    </w:p>
    <w:p w14:paraId="434E8965" w14:textId="77777777" w:rsidR="005A31EA"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15.3.</w:t>
      </w:r>
      <w:r w:rsidRPr="00F81744">
        <w:rPr>
          <w:rFonts w:ascii="Verdana" w:hAnsi="Verdana" w:cs="Tahoma"/>
          <w:sz w:val="18"/>
          <w:szCs w:val="18"/>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36F9BD09" w14:textId="78A6BF8E"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15.4.</w:t>
      </w:r>
      <w:r w:rsidRPr="00F81744">
        <w:rPr>
          <w:rFonts w:ascii="Verdana" w:hAnsi="Verdana" w:cs="Tahoma"/>
          <w:sz w:val="18"/>
          <w:szCs w:val="18"/>
        </w:rPr>
        <w:tab/>
        <w:t>Do doby převzetí díla objednatelem odpovídá zhotovitel za škody způsobené na díle, ledaže by prokázal, že ke škodě došlo za okolností vylučujících jeho odpovědnost. Zhotovitel odpovídá i za škody způsobené třetím osobám při provádění díla nebo v souvislosti s ním. Na objednatele přechází nebezpečí škody na díle či jeho části jeho převzetím.</w:t>
      </w:r>
    </w:p>
    <w:p w14:paraId="25D5D7D7" w14:textId="77777777" w:rsidR="005A31EA" w:rsidRPr="00F81744" w:rsidRDefault="005A31EA"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15.5.</w:t>
      </w:r>
      <w:r w:rsidRPr="00F81744">
        <w:rPr>
          <w:rFonts w:ascii="Verdana" w:hAnsi="Verdana" w:cs="Tahoma"/>
          <w:sz w:val="18"/>
          <w:szCs w:val="18"/>
        </w:rPr>
        <w:tab/>
        <w:t>Zhotovitel při provádění díla postupuje samostatně, odborně a v souladu se svými povinnostmi, a to buď svými pracovníky, nebo pracovníky třetích osob. Zhotovitel se zavazuje při zhotovení díla postupovat podle projektové dokumentace</w:t>
      </w:r>
      <w:r w:rsidR="00AA1CDC" w:rsidRPr="00F81744">
        <w:rPr>
          <w:rFonts w:ascii="Verdana" w:hAnsi="Verdana" w:cs="Tahoma"/>
          <w:sz w:val="18"/>
          <w:szCs w:val="18"/>
        </w:rPr>
        <w:t xml:space="preserve"> a</w:t>
      </w:r>
      <w:r w:rsidRPr="00F81744">
        <w:rPr>
          <w:rFonts w:ascii="Verdana" w:hAnsi="Verdana" w:cs="Tahoma"/>
          <w:sz w:val="18"/>
          <w:szCs w:val="18"/>
        </w:rPr>
        <w:t xml:space="preserve"> rozhodnutí příslušných správních orgánů. Žádná ze Smluvních stran není oprávněna postoupit práva, povinnosti a závazky ze </w:t>
      </w:r>
      <w:r w:rsidR="00C14B35" w:rsidRPr="00F81744">
        <w:rPr>
          <w:rFonts w:ascii="Verdana" w:hAnsi="Verdana" w:cs="Tahoma"/>
          <w:sz w:val="18"/>
          <w:szCs w:val="18"/>
        </w:rPr>
        <w:t>s</w:t>
      </w:r>
      <w:r w:rsidRPr="00F81744">
        <w:rPr>
          <w:rFonts w:ascii="Verdana" w:hAnsi="Verdana" w:cs="Tahoma"/>
          <w:sz w:val="18"/>
          <w:szCs w:val="18"/>
        </w:rPr>
        <w:t>mlouvy na třetí osobu bez předchozího písemného souhlasu druhé Smluvní strany.</w:t>
      </w:r>
    </w:p>
    <w:p w14:paraId="17C61738"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lastRenderedPageBreak/>
        <w:t>15.6.</w:t>
      </w:r>
      <w:r w:rsidRPr="00F81744">
        <w:rPr>
          <w:rFonts w:ascii="Verdana" w:hAnsi="Verdana" w:cs="Tahoma"/>
          <w:sz w:val="18"/>
          <w:szCs w:val="18"/>
        </w:rPr>
        <w:tab/>
        <w:t xml:space="preserve">Zhotovitel na sebe přejímá zodpovědnost za škody způsobené svojí činností nebo činností svých </w:t>
      </w:r>
      <w:r w:rsidR="00A61584">
        <w:rPr>
          <w:rFonts w:ascii="Verdana" w:hAnsi="Verdana" w:cs="Tahoma"/>
          <w:sz w:val="18"/>
          <w:szCs w:val="18"/>
        </w:rPr>
        <w:t>poddodavatel</w:t>
      </w:r>
      <w:r w:rsidRPr="00F81744">
        <w:rPr>
          <w:rFonts w:ascii="Verdana" w:hAnsi="Verdana" w:cs="Tahoma"/>
          <w:sz w:val="18"/>
          <w:szCs w:val="18"/>
        </w:rPr>
        <w:t xml:space="preserve">ů na zhotovovaném díle včetně jakýchkoliv škod způsobených činností zhotovitele nebo </w:t>
      </w:r>
      <w:r w:rsidR="00A61584">
        <w:rPr>
          <w:rFonts w:ascii="Verdana" w:hAnsi="Verdana" w:cs="Tahoma"/>
          <w:sz w:val="18"/>
          <w:szCs w:val="18"/>
        </w:rPr>
        <w:t>poddodavatel</w:t>
      </w:r>
      <w:r w:rsidRPr="00F81744">
        <w:rPr>
          <w:rFonts w:ascii="Verdana" w:hAnsi="Verdana" w:cs="Tahoma"/>
          <w:sz w:val="18"/>
          <w:szCs w:val="18"/>
        </w:rPr>
        <w:t>ů na objektech či jejich částech dotčených stavbou nebo souvisejících s realizací díla po celou dobu výstavby, tzn. do převzetí díla objednatelem.</w:t>
      </w:r>
    </w:p>
    <w:p w14:paraId="25757718" w14:textId="77777777" w:rsidR="005A31EA" w:rsidRPr="00F81744" w:rsidRDefault="005A31EA">
      <w:pPr>
        <w:spacing w:line="264" w:lineRule="auto"/>
        <w:ind w:left="680" w:hanging="680"/>
        <w:jc w:val="both"/>
        <w:rPr>
          <w:rFonts w:ascii="Verdana" w:hAnsi="Verdana" w:cs="Tahoma"/>
          <w:sz w:val="18"/>
          <w:szCs w:val="18"/>
        </w:rPr>
      </w:pPr>
      <w:r w:rsidRPr="00F81744">
        <w:rPr>
          <w:rFonts w:ascii="Verdana" w:hAnsi="Verdana" w:cs="Tahoma"/>
          <w:sz w:val="18"/>
          <w:szCs w:val="18"/>
        </w:rPr>
        <w:t>15.7.</w:t>
      </w:r>
      <w:r w:rsidRPr="00F81744">
        <w:rPr>
          <w:rFonts w:ascii="Verdana" w:hAnsi="Verdana" w:cs="Tahoma"/>
          <w:sz w:val="18"/>
          <w:szCs w:val="18"/>
        </w:rPr>
        <w:tab/>
        <w:t>Zhotovitel zodpovídá rovněž za škody způsobené stavební činností třetí, na stavbě nezúčastněné osob</w:t>
      </w:r>
      <w:r w:rsidR="00AA1CDC" w:rsidRPr="00F81744">
        <w:rPr>
          <w:rFonts w:ascii="Verdana" w:hAnsi="Verdana" w:cs="Tahoma"/>
          <w:sz w:val="18"/>
          <w:szCs w:val="18"/>
        </w:rPr>
        <w:t>y</w:t>
      </w:r>
      <w:r w:rsidRPr="00F81744">
        <w:rPr>
          <w:rFonts w:ascii="Verdana" w:hAnsi="Verdana" w:cs="Tahoma"/>
          <w:sz w:val="18"/>
          <w:szCs w:val="18"/>
        </w:rPr>
        <w:t>. V případě jakéhokoliv narušení či poškození majetku objednatele a třetích osob tj. objektů, prostranství, komunikací a inženýrských sítí ve vlastnictví objednatele nebo třetích osob, uvede zhotovitel tyto poškozené věci či objekty nejpozději k datu převzetí díla bezplatně do původního stavu.</w:t>
      </w:r>
    </w:p>
    <w:p w14:paraId="26668C97"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Objednatel je od počátku vlastníkem zhotovovaného díla a všech věcí, které zhotovitel opatřil k provedení díla od okamžiku jejich zabudování do díla. Zhotovitel je povinen ve smlouvách se všemi </w:t>
      </w:r>
      <w:r w:rsidR="00A61584">
        <w:rPr>
          <w:rFonts w:ascii="Verdana" w:hAnsi="Verdana" w:cs="Tahoma"/>
          <w:sz w:val="18"/>
          <w:szCs w:val="18"/>
        </w:rPr>
        <w:t>poddodavatel</w:t>
      </w:r>
      <w:r w:rsidRPr="00F81744">
        <w:rPr>
          <w:rFonts w:ascii="Verdana" w:hAnsi="Verdana" w:cs="Tahoma"/>
          <w:sz w:val="18"/>
          <w:szCs w:val="18"/>
        </w:rPr>
        <w:t xml:space="preserve">i toto ujednání respektovat tak, aby objednatel takto vlastnictví mohl nabývat. Splnění této povinnosti zhotovitele je zajištěno zárukou za provedení díla. </w:t>
      </w:r>
    </w:p>
    <w:p w14:paraId="472C5186"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9</w:t>
      </w:r>
      <w:r w:rsidRPr="00F81744">
        <w:rPr>
          <w:rFonts w:ascii="Verdana" w:hAnsi="Verdana" w:cs="Tahoma"/>
          <w:sz w:val="18"/>
          <w:szCs w:val="18"/>
        </w:rPr>
        <w:t>.</w:t>
      </w:r>
      <w:r w:rsidRPr="00F81744">
        <w:rPr>
          <w:rFonts w:ascii="Verdana" w:hAnsi="Verdana" w:cs="Tahoma"/>
          <w:sz w:val="18"/>
          <w:szCs w:val="18"/>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0A406543" w14:textId="77777777" w:rsidR="00F76D3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10</w:t>
      </w:r>
      <w:r w:rsidRPr="00F81744">
        <w:rPr>
          <w:rFonts w:ascii="Verdana" w:hAnsi="Verdana" w:cs="Tahoma"/>
          <w:sz w:val="18"/>
          <w:szCs w:val="18"/>
        </w:rPr>
        <w:t>.</w:t>
      </w:r>
      <w:r w:rsidRPr="00F81744">
        <w:rPr>
          <w:rFonts w:ascii="Verdana" w:hAnsi="Verdana" w:cs="Tahoma"/>
          <w:sz w:val="18"/>
          <w:szCs w:val="18"/>
        </w:rPr>
        <w:tab/>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63797E2D" w14:textId="77777777" w:rsidR="00F76D39" w:rsidRPr="00F81744" w:rsidRDefault="00F76D39" w:rsidP="005E4313">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11</w:t>
      </w:r>
      <w:r w:rsidRPr="00F81744">
        <w:rPr>
          <w:rFonts w:ascii="Verdana" w:hAnsi="Verdana" w:cs="Tahoma"/>
          <w:sz w:val="18"/>
          <w:szCs w:val="18"/>
        </w:rPr>
        <w:t>.</w:t>
      </w:r>
      <w:r w:rsidRPr="00F81744">
        <w:rPr>
          <w:rFonts w:ascii="Verdana" w:hAnsi="Verdana" w:cs="Tahoma"/>
          <w:sz w:val="18"/>
          <w:szCs w:val="18"/>
        </w:rPr>
        <w:tab/>
        <w:t xml:space="preserve">Objednatel je vlastníkem díla od počátku jeho zhotovování s tím, že zhotovitel je vlastníkem věcí, které opatřil k provedení vlastní stavby až do doby, kdy se zpracováním stanou součástí vlastní stavby a byly zhotovitelem předány objednateli. Instalací či zabudováním jednotlivých součástí díla předaných objednateli včetně zařízení a vybavení do stavby se tyto předané instalované či zabudované součásti stávají bezvýhradně majetkem objednatele a žádná třetí osoba nemá právo s nimi jakkoliv nakládat a manipulovat bez souhlasu objednatele ani v těch případech, že zhotovitel doposud neuhradil dodávky, služby či stavební práce svým </w:t>
      </w:r>
      <w:r w:rsidR="00A61584">
        <w:rPr>
          <w:rFonts w:ascii="Verdana" w:hAnsi="Verdana" w:cs="Tahoma"/>
          <w:sz w:val="18"/>
          <w:szCs w:val="18"/>
        </w:rPr>
        <w:t>poddodavatel</w:t>
      </w:r>
      <w:r w:rsidRPr="00F81744">
        <w:rPr>
          <w:rFonts w:ascii="Verdana" w:hAnsi="Verdana" w:cs="Tahoma"/>
          <w:sz w:val="18"/>
          <w:szCs w:val="18"/>
        </w:rPr>
        <w:t>ům, jež jsou předmětem takovýchto zabudovaných či instalovaných součástí díla.</w:t>
      </w:r>
    </w:p>
    <w:p w14:paraId="4341344A" w14:textId="5D6D1FC0" w:rsidR="00000368" w:rsidRPr="00514240" w:rsidRDefault="00F76D39" w:rsidP="00514240">
      <w:pPr>
        <w:spacing w:line="264" w:lineRule="auto"/>
        <w:ind w:left="680" w:hanging="680"/>
        <w:jc w:val="both"/>
        <w:rPr>
          <w:rFonts w:ascii="Verdana" w:hAnsi="Verdana" w:cs="Tahoma"/>
          <w:sz w:val="18"/>
          <w:szCs w:val="18"/>
        </w:rPr>
      </w:pPr>
      <w:r w:rsidRPr="00F81744">
        <w:rPr>
          <w:rFonts w:ascii="Verdana" w:hAnsi="Verdana" w:cs="Tahoma"/>
          <w:sz w:val="18"/>
          <w:szCs w:val="18"/>
        </w:rPr>
        <w:t>15.</w:t>
      </w:r>
      <w:r w:rsidR="005A31EA" w:rsidRPr="00F81744">
        <w:rPr>
          <w:rFonts w:ascii="Verdana" w:hAnsi="Verdana" w:cs="Tahoma"/>
          <w:sz w:val="18"/>
          <w:szCs w:val="18"/>
        </w:rPr>
        <w:t>12</w:t>
      </w:r>
      <w:r w:rsidRPr="00F81744">
        <w:rPr>
          <w:rFonts w:ascii="Verdana" w:hAnsi="Verdana" w:cs="Tahoma"/>
          <w:sz w:val="18"/>
          <w:szCs w:val="18"/>
        </w:rPr>
        <w:t>.</w:t>
      </w:r>
      <w:r w:rsidRPr="00F81744">
        <w:rPr>
          <w:rFonts w:ascii="Verdana" w:hAnsi="Verdana" w:cs="Tahoma"/>
          <w:sz w:val="18"/>
          <w:szCs w:val="18"/>
        </w:rPr>
        <w:tab/>
        <w:t>Po podepsání předávacího protokolu a uhrazení celkové ceny díla se objednatel stává vlastníkem celého díla.</w:t>
      </w:r>
    </w:p>
    <w:p w14:paraId="3E9A88AC" w14:textId="77777777" w:rsidR="00000368" w:rsidRPr="00F81744" w:rsidRDefault="00000368" w:rsidP="00F43686">
      <w:pPr>
        <w:spacing w:line="264" w:lineRule="auto"/>
        <w:jc w:val="both"/>
        <w:rPr>
          <w:rFonts w:ascii="Verdana" w:hAnsi="Verdana" w:cs="Tahoma"/>
          <w:b/>
          <w:sz w:val="18"/>
          <w:szCs w:val="18"/>
        </w:rPr>
      </w:pPr>
    </w:p>
    <w:p w14:paraId="6C7EE73F"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16</w:t>
      </w:r>
    </w:p>
    <w:p w14:paraId="5B7A54F8" w14:textId="77777777" w:rsidR="00937119" w:rsidRPr="00F81744" w:rsidRDefault="00591DB2" w:rsidP="00C83B0C">
      <w:pPr>
        <w:spacing w:line="264" w:lineRule="auto"/>
        <w:jc w:val="center"/>
        <w:rPr>
          <w:rFonts w:ascii="Verdana" w:hAnsi="Verdana" w:cs="Tahoma"/>
          <w:b/>
          <w:sz w:val="18"/>
          <w:szCs w:val="18"/>
        </w:rPr>
      </w:pPr>
      <w:r>
        <w:rPr>
          <w:rFonts w:ascii="Verdana" w:hAnsi="Verdana" w:cs="Tahoma"/>
          <w:b/>
          <w:sz w:val="18"/>
          <w:szCs w:val="18"/>
        </w:rPr>
        <w:t>Pojištění a bankovní záruky</w:t>
      </w:r>
    </w:p>
    <w:p w14:paraId="7F1A9C4F" w14:textId="77777777" w:rsidR="00937119" w:rsidRPr="00F81744" w:rsidRDefault="00937119" w:rsidP="00F43686">
      <w:pPr>
        <w:spacing w:line="264" w:lineRule="auto"/>
        <w:jc w:val="center"/>
        <w:rPr>
          <w:rFonts w:ascii="Verdana" w:hAnsi="Verdana" w:cs="Tahoma"/>
          <w:b/>
          <w:sz w:val="18"/>
          <w:szCs w:val="18"/>
        </w:rPr>
      </w:pPr>
    </w:p>
    <w:p w14:paraId="0FE6BFAE" w14:textId="6E7AA375" w:rsidR="006E5FF8" w:rsidRPr="00F81744" w:rsidRDefault="006E5FF8" w:rsidP="006E5FF8">
      <w:pPr>
        <w:spacing w:line="264" w:lineRule="auto"/>
        <w:ind w:left="680" w:hanging="680"/>
        <w:jc w:val="both"/>
        <w:rPr>
          <w:rFonts w:ascii="Verdana" w:hAnsi="Verdana" w:cs="Tahoma"/>
          <w:sz w:val="18"/>
          <w:szCs w:val="18"/>
        </w:rPr>
      </w:pPr>
      <w:r w:rsidRPr="00F81744">
        <w:rPr>
          <w:rFonts w:ascii="Verdana" w:hAnsi="Verdana" w:cs="Tahoma"/>
          <w:sz w:val="18"/>
          <w:szCs w:val="18"/>
        </w:rPr>
        <w:t>16.1.</w:t>
      </w:r>
      <w:r w:rsidRPr="00F81744">
        <w:rPr>
          <w:rFonts w:ascii="Verdana" w:hAnsi="Verdana" w:cs="Tahoma"/>
          <w:sz w:val="18"/>
          <w:szCs w:val="18"/>
        </w:rPr>
        <w:tab/>
        <w:t>Odpovědnost za škodu na zhotovovaném díle nebo jeho části nese zhotovitel v plném rozsahu až do dne předání a převzetí celého díla bez vad a nedodělků. Zhotovitel nese odpovědnost původce odpadů, zavazuje se nezpůsobovat únik ropných, toxických či jiných škodlivých látek na stavbě. Zhotovitel je povinen nahradit objednateli škodu v plné výši, která vznikla při realizaci díla, bez ohledu na zavinění. Zhotovitel nenese odpovědnost v případě vzniku zvláštních rizik, např. války, vojenské operace, invaze, povstání, revoluce, nepokojů, občanské války, vojenského převratu, tlakové vlny letadlem a ostatních vzdušných prostředků, šarvátek, porušení veřejného pořádku atd.</w:t>
      </w:r>
    </w:p>
    <w:p w14:paraId="225420EC" w14:textId="18B84A57" w:rsidR="006E5FF8" w:rsidRPr="00FA119E" w:rsidRDefault="006E5FF8" w:rsidP="006E5FF8">
      <w:pPr>
        <w:spacing w:line="264" w:lineRule="auto"/>
        <w:ind w:left="680" w:hanging="680"/>
        <w:jc w:val="both"/>
        <w:rPr>
          <w:rFonts w:ascii="Verdana" w:hAnsi="Verdana" w:cs="Tahoma"/>
          <w:sz w:val="18"/>
          <w:szCs w:val="18"/>
        </w:rPr>
      </w:pPr>
      <w:r>
        <w:rPr>
          <w:rFonts w:ascii="Verdana" w:hAnsi="Verdana" w:cs="Tahoma"/>
          <w:sz w:val="18"/>
          <w:szCs w:val="18"/>
        </w:rPr>
        <w:t>16.2.</w:t>
      </w:r>
      <w:r>
        <w:rPr>
          <w:rFonts w:ascii="Verdana" w:hAnsi="Verdana" w:cs="Tahoma"/>
          <w:sz w:val="18"/>
          <w:szCs w:val="18"/>
        </w:rPr>
        <w:tab/>
        <w:t>Zhotovitel je povinen před podpisem</w:t>
      </w:r>
      <w:r w:rsidRPr="00F81744">
        <w:rPr>
          <w:rFonts w:ascii="Verdana" w:hAnsi="Verdana" w:cs="Tahoma"/>
          <w:sz w:val="18"/>
          <w:szCs w:val="18"/>
        </w:rPr>
        <w:t xml:space="preserve"> této smlouvy objednateli předložit </w:t>
      </w:r>
      <w:r w:rsidR="006D10FD">
        <w:rPr>
          <w:rFonts w:ascii="Verdana" w:hAnsi="Verdana" w:cs="Tahoma"/>
          <w:sz w:val="18"/>
          <w:szCs w:val="18"/>
        </w:rPr>
        <w:t>uzavřenou pojistnou smlouvu</w:t>
      </w:r>
      <w:r w:rsidRPr="00F81744">
        <w:rPr>
          <w:rFonts w:ascii="Verdana" w:hAnsi="Verdana" w:cs="Tahoma"/>
          <w:sz w:val="18"/>
          <w:szCs w:val="18"/>
        </w:rPr>
        <w:t xml:space="preserve">, jejímž předmětem je pojištění za škodu způsobenou zhotovitelem třetí osobě, </w:t>
      </w:r>
      <w:r w:rsidRPr="00FA119E">
        <w:rPr>
          <w:rFonts w:ascii="Verdana" w:hAnsi="Verdana" w:cs="Tahoma"/>
          <w:sz w:val="18"/>
          <w:szCs w:val="18"/>
        </w:rPr>
        <w:t xml:space="preserve">přičemž výše pojistné částky činí </w:t>
      </w:r>
      <w:r w:rsidR="00783F65">
        <w:rPr>
          <w:rFonts w:ascii="Verdana" w:hAnsi="Verdana" w:cs="Tahoma"/>
          <w:sz w:val="18"/>
          <w:szCs w:val="18"/>
        </w:rPr>
        <w:t>XXX Kč</w:t>
      </w:r>
      <w:r w:rsidRPr="00FA119E">
        <w:rPr>
          <w:rFonts w:ascii="Verdana" w:hAnsi="Verdana" w:cs="Tahoma"/>
          <w:sz w:val="18"/>
          <w:szCs w:val="18"/>
        </w:rPr>
        <w:t xml:space="preserve">. 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 Zhotovitel se zavazuje, že po celou dobu provádění díla dle této </w:t>
      </w:r>
      <w:r w:rsidRPr="00FA119E">
        <w:rPr>
          <w:rFonts w:ascii="Verdana" w:hAnsi="Verdana" w:cs="Tahoma"/>
          <w:sz w:val="18"/>
          <w:szCs w:val="18"/>
        </w:rPr>
        <w:lastRenderedPageBreak/>
        <w:t xml:space="preserve">smlouvy bude pojištěn ve smyslu tohoto ustanovení a že nedojde ke snížení pojistného plnění pod částku uvedenou v tomto odstavci. </w:t>
      </w:r>
    </w:p>
    <w:p w14:paraId="107FC5BE" w14:textId="4A6B70C5"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16.3.</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r w:rsidR="00783F65">
        <w:rPr>
          <w:rFonts w:ascii="Verdana" w:hAnsi="Verdana" w:cs="Tahoma"/>
          <w:sz w:val="18"/>
          <w:szCs w:val="18"/>
        </w:rPr>
        <w:t>XXX</w:t>
      </w:r>
      <w:r w:rsidR="006233BC" w:rsidRPr="00FA119E">
        <w:rPr>
          <w:rFonts w:ascii="Verdana" w:hAnsi="Verdana" w:cs="Tahoma"/>
          <w:sz w:val="18"/>
          <w:szCs w:val="18"/>
        </w:rPr>
        <w:t xml:space="preserve"> </w:t>
      </w:r>
      <w:r w:rsidRPr="00FA119E">
        <w:rPr>
          <w:rFonts w:ascii="Verdana" w:hAnsi="Verdana" w:cs="Tahoma"/>
          <w:sz w:val="18"/>
          <w:szCs w:val="18"/>
        </w:rPr>
        <w:t xml:space="preserve">%. Zhotovitel je povinen po celou dobu provádění díla dle této smlouvy toto pojištění řádně udržovat v platnosti v požadované výši pojistného a shora uvedené spoluúčasti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10D1D2DB"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16.4.</w:t>
      </w:r>
      <w:r w:rsidRPr="00FA119E">
        <w:rPr>
          <w:rFonts w:ascii="Verdana" w:hAnsi="Verdana" w:cs="Tahoma"/>
          <w:sz w:val="18"/>
          <w:szCs w:val="18"/>
        </w:rPr>
        <w:tab/>
        <w:t>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16 odst. 16.1. a odst. 16.2. této smlouvy, odškodnit, ochránit a zbavit objednatele veškeré odpovědnosti v souvislosti se ztrátami, výdaji, náklady, újmou, škodou či odpovědností za škodu na majetku nebo škodu plynoucí z újmy na zdraví nebo smrti osob.</w:t>
      </w:r>
    </w:p>
    <w:p w14:paraId="5C92E45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16.5.</w:t>
      </w:r>
      <w:r w:rsidRPr="00FA119E">
        <w:rPr>
          <w:rFonts w:ascii="Verdana" w:hAnsi="Verdana" w:cs="Tahoma"/>
          <w:sz w:val="18"/>
          <w:szCs w:val="18"/>
        </w:rPr>
        <w:tab/>
        <w:t xml:space="preserve">Zhotovitel se dále zavazuje zajistit, aby všichni poddodavatelé podílející se na stavbě měli uzavřeno pojištění odpovědnosti za škodu způsobenou třetím osobám v rozsahu pojistného plnění přiměřeného možné výši způsobené škody, kterou je možné s ohledem na činnost prováděnou poddodavatelem předpokládat, minimálně však ve výši odpovídající výši dodávky prováděné poddodavatelem. Na žádost objednatele je zhotovitel povinen prokázat pojištění poddodavatelů. </w:t>
      </w:r>
    </w:p>
    <w:p w14:paraId="0A4DB937" w14:textId="5B869F11"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16.6.</w:t>
      </w:r>
      <w:r w:rsidRPr="00FA119E">
        <w:rPr>
          <w:rFonts w:ascii="Verdana" w:hAnsi="Verdana" w:cs="Tahoma"/>
          <w:sz w:val="18"/>
          <w:szCs w:val="18"/>
        </w:rPr>
        <w:tab/>
        <w:t>Zhotovitel nese veškerou odpovědnost za případné odcizení, poškození a zničení materiálu, zařízení, mechanismů a pomůcek, jakož i za rozpracovanou nebo vybudovanou část díla, a to až do okamžiku převzetí díla objednatelem. Zhotovitel prohlašuje, že má sjednáno odpovídající pojištění za rizika a škody uvedené v předchozí větě.</w:t>
      </w:r>
    </w:p>
    <w:p w14:paraId="62C738E3" w14:textId="2715D332"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16.7.</w:t>
      </w:r>
      <w:r w:rsidRPr="00FA119E">
        <w:rPr>
          <w:rFonts w:ascii="Verdana" w:hAnsi="Verdana" w:cs="Tahoma"/>
          <w:sz w:val="18"/>
          <w:szCs w:val="18"/>
        </w:rPr>
        <w:tab/>
        <w:t xml:space="preserve">Zhotovitel je povinen před podpisem této smlouvy objednateli předložit </w:t>
      </w:r>
      <w:r w:rsidR="006D10FD">
        <w:rPr>
          <w:rFonts w:ascii="Verdana" w:hAnsi="Verdana" w:cs="Tahoma"/>
          <w:sz w:val="18"/>
          <w:szCs w:val="18"/>
        </w:rPr>
        <w:t>uzavřenou</w:t>
      </w:r>
      <w:r w:rsidRPr="00FA119E">
        <w:rPr>
          <w:rFonts w:ascii="Verdana" w:hAnsi="Verdana" w:cs="Tahoma"/>
          <w:sz w:val="18"/>
          <w:szCs w:val="18"/>
        </w:rPr>
        <w:t xml:space="preserve"> </w:t>
      </w:r>
      <w:r w:rsidR="006D10FD">
        <w:rPr>
          <w:rFonts w:ascii="Verdana" w:hAnsi="Verdana" w:cs="Tahoma"/>
          <w:color w:val="000000"/>
          <w:sz w:val="18"/>
          <w:szCs w:val="18"/>
        </w:rPr>
        <w:t>pojistnou smlouvu</w:t>
      </w:r>
      <w:r w:rsidRPr="00FA119E">
        <w:rPr>
          <w:rFonts w:ascii="Verdana" w:hAnsi="Verdana" w:cs="Tahoma"/>
          <w:color w:val="000000"/>
          <w:sz w:val="18"/>
          <w:szCs w:val="18"/>
        </w:rPr>
        <w:t xml:space="preserve"> o pojištění stavebních a montážních výkonů</w:t>
      </w:r>
      <w:r w:rsidRPr="00FA119E">
        <w:rPr>
          <w:rFonts w:ascii="Verdana" w:hAnsi="Verdana" w:cs="Tahoma"/>
          <w:sz w:val="18"/>
          <w:szCs w:val="18"/>
        </w:rPr>
        <w:t xml:space="preserve">, přičemž výše pojistné částky činí </w:t>
      </w:r>
      <w:r w:rsidR="00783F65">
        <w:rPr>
          <w:rFonts w:ascii="Verdana" w:hAnsi="Verdana" w:cs="Tahoma"/>
          <w:sz w:val="18"/>
          <w:szCs w:val="18"/>
        </w:rPr>
        <w:t>XXX</w:t>
      </w:r>
      <w:r w:rsidRPr="00FA119E">
        <w:rPr>
          <w:rFonts w:ascii="Verdana" w:hAnsi="Verdana" w:cs="Tahoma"/>
          <w:sz w:val="18"/>
          <w:szCs w:val="18"/>
        </w:rPr>
        <w:t xml:space="preserve"> Kč. Zhotovitel se zavazuje, že po celou dobu provádění díla dle této smlouvy bude pojištěn ve smyslu tohoto ustanovení a že nedojde ke snížení pojistného plnění pod částku uvedenou v tomto odstavci.</w:t>
      </w:r>
    </w:p>
    <w:p w14:paraId="0FDE485D" w14:textId="501A2FA3"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16.8.</w:t>
      </w:r>
      <w:r w:rsidRPr="00FA119E">
        <w:rPr>
          <w:rFonts w:ascii="Verdana" w:hAnsi="Verdana" w:cs="Tahoma"/>
          <w:sz w:val="18"/>
          <w:szCs w:val="18"/>
        </w:rPr>
        <w:tab/>
        <w:t xml:space="preserve">Zhotovitel je povinen řádně platit pojistné tak, aby pojistná smlouva či smlouvy sjednané dle této smlouvy či v souvislosti s ní byly platné po celou dobu provádění díla dle této smlouvy. Spoluúčast zhotovitele v rámci pojištění dle předchozího odstavce je </w:t>
      </w:r>
      <w:proofErr w:type="spellStart"/>
      <w:r w:rsidR="00783F65">
        <w:rPr>
          <w:rFonts w:ascii="Verdana" w:hAnsi="Verdana" w:cs="Tahoma"/>
          <w:sz w:val="18"/>
          <w:szCs w:val="18"/>
        </w:rPr>
        <w:t>xxx</w:t>
      </w:r>
      <w:proofErr w:type="spellEnd"/>
      <w:r w:rsidR="006233BC" w:rsidRPr="00FA119E">
        <w:rPr>
          <w:rFonts w:ascii="Verdana" w:hAnsi="Verdana" w:cs="Tahoma"/>
          <w:sz w:val="18"/>
          <w:szCs w:val="18"/>
        </w:rPr>
        <w:t xml:space="preserve"> </w:t>
      </w:r>
      <w:r w:rsidRPr="00FA119E">
        <w:rPr>
          <w:rFonts w:ascii="Verdana" w:hAnsi="Verdana" w:cs="Tahoma"/>
          <w:sz w:val="18"/>
          <w:szCs w:val="18"/>
        </w:rPr>
        <w:t xml:space="preserve">%. Zhotovitel je povinen po celou dobu realizace díla toto pojištění řádně udržovat v platnosti v požadované výši pojistného a shora uvedené spoluúčasti a tuto skutečnost musí kdykoliv na vyžádání objednatele doložit. </w:t>
      </w:r>
    </w:p>
    <w:p w14:paraId="5D8AE0D7"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16.9.</w:t>
      </w:r>
      <w:r w:rsidRPr="00FA119E">
        <w:rPr>
          <w:rFonts w:ascii="Verdana" w:hAnsi="Verdana" w:cs="Tahoma"/>
          <w:sz w:val="18"/>
          <w:szCs w:val="18"/>
        </w:rPr>
        <w:tab/>
        <w:t>Zhotovitel je povinen řádně platit pojistné tak, aby pojistná smlouva či smlouvy sjednané dle této smlouvy či v souvislosti s ní byly platné po celou dobu provádění díla dle této smlouvy.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3E075C4" w14:textId="40427C88"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16.10.</w:t>
      </w:r>
      <w:r w:rsidRPr="00FA119E">
        <w:rPr>
          <w:rFonts w:ascii="Verdana" w:hAnsi="Verdana" w:cs="Tahoma"/>
          <w:sz w:val="18"/>
          <w:szCs w:val="18"/>
        </w:rPr>
        <w:tab/>
        <w:t>Zhotovitel se zavazuje, že před podpisem této smlouvy předloží objednateli originál bankovní záruky za řádné provedení díla (tj. za dodržení smluvních podmínek a doby plnění díla) ve výši 5</w:t>
      </w:r>
      <w:r w:rsidR="006233BC" w:rsidRPr="00FA119E">
        <w:rPr>
          <w:rFonts w:ascii="Verdana" w:hAnsi="Verdana" w:cs="Tahoma"/>
          <w:sz w:val="18"/>
          <w:szCs w:val="18"/>
        </w:rPr>
        <w:t xml:space="preserve"> </w:t>
      </w:r>
      <w:r w:rsidRPr="00FA119E">
        <w:rPr>
          <w:rFonts w:ascii="Verdana" w:hAnsi="Verdana" w:cs="Tahoma"/>
          <w:sz w:val="18"/>
          <w:szCs w:val="18"/>
        </w:rPr>
        <w:t>%</w:t>
      </w:r>
      <w:r w:rsidR="005F4881" w:rsidRPr="00FA119E">
        <w:rPr>
          <w:rFonts w:ascii="Verdana" w:hAnsi="Verdana" w:cs="Tahoma"/>
          <w:sz w:val="18"/>
          <w:szCs w:val="18"/>
        </w:rPr>
        <w:t xml:space="preserve"> z </w:t>
      </w:r>
      <w:r w:rsidR="00783412">
        <w:rPr>
          <w:rFonts w:ascii="Verdana" w:hAnsi="Verdana" w:cs="Tahoma"/>
          <w:sz w:val="18"/>
          <w:szCs w:val="18"/>
        </w:rPr>
        <w:t>celkové ceny za dílo v Kč bez</w:t>
      </w:r>
      <w:r w:rsidRPr="00FA119E">
        <w:rPr>
          <w:rFonts w:ascii="Verdana" w:hAnsi="Verdana" w:cs="Tahoma"/>
          <w:sz w:val="18"/>
          <w:szCs w:val="18"/>
        </w:rPr>
        <w:t xml:space="preserve"> DPH dle čl. 5 odst. 5.1 této smlouvy o dílo. Právo z bankovní záruky za řádné provedení díla je objednatel oprávněn uplatnit v případech, kdy zhotovitel neplní předmět smlouvy, nedodrží smluvní podmínky, nesplní termíny provádění díla podle podrobného harmonogramu výstavby, </w:t>
      </w:r>
      <w:r w:rsidR="00D17884" w:rsidRPr="00506331">
        <w:rPr>
          <w:rFonts w:ascii="Verdana" w:hAnsi="Verdana" w:cs="Tahoma"/>
          <w:color w:val="000000"/>
          <w:sz w:val="18"/>
          <w:szCs w:val="18"/>
        </w:rPr>
        <w:t xml:space="preserve">neodstraní </w:t>
      </w:r>
      <w:r w:rsidR="00D17884" w:rsidRPr="00506331">
        <w:rPr>
          <w:rFonts w:ascii="Verdana" w:hAnsi="Verdana" w:cs="Tahoma"/>
          <w:sz w:val="18"/>
          <w:szCs w:val="18"/>
        </w:rPr>
        <w:t>vady a nedodělky uvedené v předávacím protokolu v termínu uvedeném v předávacím protokolu</w:t>
      </w:r>
      <w:r w:rsidR="00D17884">
        <w:rPr>
          <w:rFonts w:ascii="Verdana" w:hAnsi="Verdana" w:cs="Tahoma"/>
          <w:sz w:val="18"/>
          <w:szCs w:val="18"/>
        </w:rPr>
        <w:t xml:space="preserve">, </w:t>
      </w:r>
      <w:r w:rsidRPr="00FA119E">
        <w:rPr>
          <w:rFonts w:ascii="Verdana" w:hAnsi="Verdana" w:cs="Tahoma"/>
          <w:sz w:val="18"/>
          <w:szCs w:val="18"/>
        </w:rPr>
        <w:t>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4512BBFE" w14:textId="75C1992C"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lastRenderedPageBreak/>
        <w:t>16.11.</w:t>
      </w:r>
      <w:r w:rsidRPr="00FA119E">
        <w:rPr>
          <w:rFonts w:ascii="Verdana" w:hAnsi="Verdana" w:cs="Tahoma"/>
          <w:sz w:val="18"/>
          <w:szCs w:val="18"/>
        </w:rPr>
        <w:tab/>
        <w:t xml:space="preserve">Bankovní záruka bude platná po celou dobu provádění díla dle této smlouvy. Bankovní záruka musí být neodvolatelná, bezpodmínečná, banka nesmí být oprávněna uplatnit vůči objednateli žádné námitky a požadovaná částka musí být vyplacena na první žádost bez toho, aby banka zkoumala důvody požadovaného čerpání. </w:t>
      </w:r>
    </w:p>
    <w:p w14:paraId="7AC2C64D" w14:textId="1AFBCC2C"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16.12.</w:t>
      </w:r>
      <w:r w:rsidRPr="00FA119E">
        <w:rPr>
          <w:rFonts w:ascii="Verdana" w:hAnsi="Verdana" w:cs="Tahoma"/>
          <w:sz w:val="18"/>
          <w:szCs w:val="18"/>
        </w:rPr>
        <w:tab/>
        <w:t xml:space="preserve">Zhotovitel se zavazuje sjednat s bankou smluvní vztah, na </w:t>
      </w:r>
      <w:r w:rsidR="00703471">
        <w:rPr>
          <w:rFonts w:ascii="Verdana" w:hAnsi="Verdana" w:cs="Tahoma"/>
          <w:sz w:val="18"/>
          <w:szCs w:val="18"/>
        </w:rPr>
        <w:t xml:space="preserve">jehož </w:t>
      </w:r>
      <w:r w:rsidRPr="00FA119E">
        <w:rPr>
          <w:rFonts w:ascii="Verdana" w:hAnsi="Verdana" w:cs="Tahoma"/>
          <w:sz w:val="18"/>
          <w:szCs w:val="18"/>
        </w:rPr>
        <w:t>základě banka poskytne ve prospěch objednatele bankovní záruku s tímto obsahem: Banka prohlásí v záruční listině, že uspokojí</w:t>
      </w:r>
      <w:r w:rsidRPr="00FA119E">
        <w:rPr>
          <w:rFonts w:ascii="Verdana" w:hAnsi="Verdana" w:cs="Tahoma"/>
          <w:color w:val="000000"/>
          <w:sz w:val="18"/>
          <w:szCs w:val="18"/>
        </w:rPr>
        <w:t xml:space="preserve"> objednatele </w:t>
      </w:r>
      <w:r w:rsidRPr="00FA119E">
        <w:rPr>
          <w:rFonts w:ascii="Verdana" w:hAnsi="Verdana" w:cs="Tahoma"/>
          <w:sz w:val="18"/>
          <w:szCs w:val="18"/>
        </w:rPr>
        <w:t xml:space="preserve">až do výše </w:t>
      </w:r>
      <w:r w:rsidR="00783F65">
        <w:rPr>
          <w:rFonts w:ascii="Verdana" w:hAnsi="Verdana" w:cs="Tahoma"/>
          <w:sz w:val="18"/>
          <w:szCs w:val="18"/>
        </w:rPr>
        <w:t>XXX</w:t>
      </w:r>
      <w:r w:rsidR="00AD0B81" w:rsidRPr="005F55AD">
        <w:rPr>
          <w:rFonts w:ascii="Verdana" w:hAnsi="Verdana" w:cs="Tahoma"/>
          <w:sz w:val="18"/>
          <w:szCs w:val="18"/>
        </w:rPr>
        <w:t xml:space="preserve"> Kč</w:t>
      </w:r>
      <w:r w:rsidRPr="00FA119E">
        <w:rPr>
          <w:rFonts w:ascii="Verdana" w:hAnsi="Verdana" w:cs="Tahoma"/>
          <w:sz w:val="18"/>
          <w:szCs w:val="18"/>
        </w:rPr>
        <w:t>, a to v případě, že zhotovitel nesplní závazky vyplývající ze záruky za řádné provedení díla dle této smlouvy. V záruční listině budou uvedeny identifikační údaje objednatele, tj. jeho název, identifikační číslo a sídlo.</w:t>
      </w:r>
    </w:p>
    <w:p w14:paraId="1D3E7FAC"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16.13.</w:t>
      </w:r>
      <w:r w:rsidRPr="00FA119E">
        <w:rPr>
          <w:rFonts w:ascii="Verdana" w:hAnsi="Verdana" w:cs="Tahoma"/>
          <w:sz w:val="18"/>
          <w:szCs w:val="18"/>
        </w:rPr>
        <w:tab/>
        <w:t>Právo objednatele na plnění z bankovní záruky vznikne v každém jednotlivém případě porušení těchto povinností ze strany zhotovitele:</w:t>
      </w:r>
    </w:p>
    <w:p w14:paraId="01B49B2A" w14:textId="77777777" w:rsidR="006E5FF8" w:rsidRPr="00FA119E" w:rsidRDefault="006E5FF8" w:rsidP="006E5FF8">
      <w:pPr>
        <w:pStyle w:val="Odstavecseseznamem"/>
        <w:numPr>
          <w:ilvl w:val="0"/>
          <w:numId w:val="32"/>
        </w:numPr>
        <w:jc w:val="both"/>
        <w:rPr>
          <w:rFonts w:ascii="Verdana" w:hAnsi="Verdana" w:cs="Tahoma"/>
          <w:sz w:val="18"/>
          <w:szCs w:val="18"/>
        </w:rPr>
      </w:pPr>
      <w:r w:rsidRPr="00FA119E">
        <w:rPr>
          <w:rFonts w:ascii="Verdana" w:hAnsi="Verdana" w:cs="Tahoma"/>
          <w:sz w:val="18"/>
          <w:szCs w:val="18"/>
        </w:rPr>
        <w:t>plnit předmět této smlouvy (tj. dílo dle této smlouvy) v souladu s podmínkami této smlouvy o dílo, nebo</w:t>
      </w:r>
    </w:p>
    <w:p w14:paraId="08B15E26"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Tahoma"/>
          <w:sz w:val="18"/>
          <w:szCs w:val="18"/>
        </w:rPr>
        <w:t xml:space="preserve">plnit termíny provádění díla podle podrobného harmonogramu výstavby, který je přílohou této smlouvy o dílo, nebo </w:t>
      </w:r>
    </w:p>
    <w:p w14:paraId="51B0382F" w14:textId="78FFB909" w:rsidR="00D17884" w:rsidRPr="00D17884" w:rsidRDefault="00D17884" w:rsidP="006E5FF8">
      <w:pPr>
        <w:pStyle w:val="Odstavecseseznamem"/>
        <w:numPr>
          <w:ilvl w:val="0"/>
          <w:numId w:val="32"/>
        </w:numPr>
        <w:spacing w:before="120" w:after="120"/>
        <w:jc w:val="both"/>
        <w:rPr>
          <w:rFonts w:ascii="Verdana" w:hAnsi="Verdana" w:cs="Tahoma"/>
          <w:sz w:val="18"/>
          <w:szCs w:val="18"/>
        </w:rPr>
      </w:pPr>
      <w:r>
        <w:rPr>
          <w:rFonts w:ascii="Verdana" w:hAnsi="Verdana" w:cs="Tahoma"/>
          <w:color w:val="000000"/>
          <w:sz w:val="18"/>
          <w:szCs w:val="18"/>
        </w:rPr>
        <w:t>odstranit</w:t>
      </w:r>
      <w:r w:rsidRPr="00506331">
        <w:rPr>
          <w:rFonts w:ascii="Verdana" w:hAnsi="Verdana" w:cs="Tahoma"/>
          <w:color w:val="000000"/>
          <w:sz w:val="18"/>
          <w:szCs w:val="18"/>
        </w:rPr>
        <w:t xml:space="preserve"> </w:t>
      </w:r>
      <w:r w:rsidRPr="00506331">
        <w:rPr>
          <w:rFonts w:ascii="Verdana" w:hAnsi="Verdana" w:cs="Tahoma"/>
          <w:sz w:val="18"/>
          <w:szCs w:val="18"/>
        </w:rPr>
        <w:t>vady a nedodělky uvedené v předávacím protokolu v termínu uvedeném v předávacím protokolu</w:t>
      </w:r>
      <w:r>
        <w:rPr>
          <w:rFonts w:ascii="Verdana" w:hAnsi="Verdana" w:cs="Tahoma"/>
          <w:sz w:val="18"/>
          <w:szCs w:val="18"/>
        </w:rPr>
        <w:t xml:space="preserve">, nebo </w:t>
      </w:r>
    </w:p>
    <w:p w14:paraId="17757AA7" w14:textId="77777777" w:rsidR="006E5FF8" w:rsidRPr="00FA119E" w:rsidRDefault="006E5FF8" w:rsidP="006E5FF8">
      <w:pPr>
        <w:pStyle w:val="Odstavecseseznamem"/>
        <w:numPr>
          <w:ilvl w:val="0"/>
          <w:numId w:val="32"/>
        </w:numPr>
        <w:spacing w:before="120" w:after="120"/>
        <w:jc w:val="both"/>
        <w:rPr>
          <w:rFonts w:ascii="Verdana" w:hAnsi="Verdana" w:cs="Tahoma"/>
          <w:sz w:val="18"/>
          <w:szCs w:val="18"/>
        </w:rPr>
      </w:pPr>
      <w:r w:rsidRPr="00FA119E">
        <w:rPr>
          <w:rFonts w:ascii="Verdana" w:hAnsi="Verdana" w:cs="Calibri"/>
          <w:color w:val="000000"/>
          <w:sz w:val="18"/>
          <w:szCs w:val="18"/>
        </w:rPr>
        <w:t xml:space="preserve">předložit řádně a včas objednateli bankovní záruku za kvalitu díla, nebo </w:t>
      </w:r>
    </w:p>
    <w:p w14:paraId="10EF0E89" w14:textId="77777777" w:rsidR="006E5FF8" w:rsidRPr="00FA119E" w:rsidRDefault="006E5FF8" w:rsidP="006E5FF8">
      <w:pPr>
        <w:pStyle w:val="Odstavecseseznamem"/>
        <w:numPr>
          <w:ilvl w:val="0"/>
          <w:numId w:val="32"/>
        </w:numPr>
        <w:spacing w:line="264" w:lineRule="auto"/>
        <w:jc w:val="both"/>
        <w:rPr>
          <w:rFonts w:ascii="Verdana" w:hAnsi="Verdana" w:cs="Tahoma"/>
          <w:sz w:val="18"/>
          <w:szCs w:val="18"/>
        </w:rPr>
      </w:pPr>
      <w:r w:rsidRPr="00FA119E">
        <w:rPr>
          <w:rFonts w:ascii="Verdana" w:hAnsi="Verdana" w:cs="Tahoma"/>
          <w:color w:val="000000"/>
          <w:sz w:val="18"/>
          <w:szCs w:val="18"/>
        </w:rPr>
        <w:t>uhradit objednateli nebo třetí straně způsobenou škodu či smluvní pokutu nebo jiný peněžitý závazek, k němuž bude dle této smlouvy povinen.</w:t>
      </w:r>
    </w:p>
    <w:p w14:paraId="3E0D5900" w14:textId="77777777" w:rsidR="006E5FF8" w:rsidRPr="00FA119E" w:rsidRDefault="006E5FF8" w:rsidP="006E5FF8">
      <w:pPr>
        <w:spacing w:line="264" w:lineRule="auto"/>
        <w:ind w:left="680" w:hanging="680"/>
        <w:jc w:val="both"/>
        <w:rPr>
          <w:rFonts w:ascii="Verdana" w:hAnsi="Verdana" w:cs="Tahoma"/>
          <w:sz w:val="18"/>
          <w:szCs w:val="18"/>
        </w:rPr>
      </w:pPr>
      <w:r w:rsidRPr="00FA119E">
        <w:rPr>
          <w:rFonts w:ascii="Verdana" w:hAnsi="Verdana" w:cs="Tahoma"/>
          <w:sz w:val="18"/>
          <w:szCs w:val="18"/>
        </w:rPr>
        <w:t>16.14.</w:t>
      </w:r>
      <w:r w:rsidRPr="00FA119E">
        <w:rPr>
          <w:rFonts w:ascii="Verdana" w:hAnsi="Verdana" w:cs="Tahoma"/>
          <w:sz w:val="18"/>
          <w:szCs w:val="18"/>
        </w:rPr>
        <w:tab/>
        <w:t>Objednatel je oprávněn požadovat k úhradě od banky vždy částku vyplývající z porušení kterékoli z povinností zhotovitele dle předchozího odstavce.</w:t>
      </w:r>
    </w:p>
    <w:p w14:paraId="383555BD" w14:textId="5DC4EA83"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16.15.</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11C322D" w14:textId="056A8602"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16.16</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ke dni dokončení díla dle této smlouvy, tj. ke dni vydání kolaudačního souhlasu s užíváním díla, předloží zhotovitel objednateli </w:t>
      </w:r>
      <w:r w:rsidR="00355AEE">
        <w:rPr>
          <w:rFonts w:ascii="Verdana" w:hAnsi="Verdana" w:cs="Tahoma"/>
          <w:sz w:val="18"/>
          <w:szCs w:val="18"/>
        </w:rPr>
        <w:t xml:space="preserve">originál </w:t>
      </w:r>
      <w:r w:rsidR="006E5FF8" w:rsidRPr="00FA119E">
        <w:rPr>
          <w:rFonts w:ascii="Verdana" w:hAnsi="Verdana" w:cs="Tahoma"/>
          <w:sz w:val="18"/>
          <w:szCs w:val="18"/>
        </w:rPr>
        <w:t xml:space="preserve">bankovní </w:t>
      </w:r>
      <w:r w:rsidR="00355AEE">
        <w:rPr>
          <w:rFonts w:ascii="Verdana" w:hAnsi="Verdana" w:cs="Tahoma"/>
          <w:sz w:val="18"/>
          <w:szCs w:val="18"/>
        </w:rPr>
        <w:t>záruky</w:t>
      </w:r>
      <w:r w:rsidR="00783412">
        <w:rPr>
          <w:rFonts w:ascii="Verdana" w:hAnsi="Verdana" w:cs="Tahoma"/>
          <w:sz w:val="18"/>
          <w:szCs w:val="18"/>
        </w:rPr>
        <w:t xml:space="preserve"> za kvalitu díla ve výši 2</w:t>
      </w:r>
      <w:r w:rsidR="006233BC" w:rsidRPr="00FA119E">
        <w:rPr>
          <w:rFonts w:ascii="Verdana" w:hAnsi="Verdana" w:cs="Tahoma"/>
          <w:sz w:val="18"/>
          <w:szCs w:val="18"/>
        </w:rPr>
        <w:t xml:space="preserve"> </w:t>
      </w:r>
      <w:r w:rsidR="006E5FF8" w:rsidRPr="00FA119E">
        <w:rPr>
          <w:rFonts w:ascii="Verdana" w:hAnsi="Verdana" w:cs="Tahoma"/>
          <w:sz w:val="18"/>
          <w:szCs w:val="18"/>
        </w:rPr>
        <w:t xml:space="preserve">% z celkové ceny za dílo v Kč bez DPH dle čl. 5 odst. 5.1 této smlouvy o dílo. Bankovní záruka bude v plné výši platná po celou dobu běhu záruční doby za dílo. Objednatel záruku uvolní po uplynutí její platnosti a na základě písemné žádosti zhotovitele. Právo z bankovní záruky za kvalitu díla je objednatel oprávněn uplatnit v případech, že zhotovitel nenastoupí v souladu s touto smlouvou k odstranění vady reklamované objednatelem v záruční době, neodstraní v souladu s touto smlouvou vadu reklamovanou objednatelem v záruční době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záruky, vždy nejpozději do 7 kalendářních dnů od jejího úplného vyčerpání. </w:t>
      </w:r>
    </w:p>
    <w:p w14:paraId="51BDA9FC" w14:textId="5E3F30AA"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16.17</w:t>
      </w:r>
      <w:r w:rsidR="006E5FF8" w:rsidRPr="00FA119E">
        <w:rPr>
          <w:rFonts w:ascii="Verdana" w:hAnsi="Verdana" w:cs="Tahoma"/>
          <w:sz w:val="18"/>
          <w:szCs w:val="18"/>
        </w:rPr>
        <w:t>.</w:t>
      </w:r>
      <w:r w:rsidR="006E5FF8" w:rsidRPr="00FA119E">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742F06E1" w14:textId="2193720B"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16.18</w:t>
      </w:r>
      <w:r w:rsidR="006E5FF8" w:rsidRPr="00FA119E">
        <w:rPr>
          <w:rFonts w:ascii="Verdana" w:hAnsi="Verdana" w:cs="Tahoma"/>
          <w:sz w:val="18"/>
          <w:szCs w:val="18"/>
        </w:rPr>
        <w:t>.</w:t>
      </w:r>
      <w:r w:rsidR="006E5FF8" w:rsidRPr="00FA119E">
        <w:rPr>
          <w:rFonts w:ascii="Verdana" w:hAnsi="Verdana" w:cs="Tahoma"/>
          <w:sz w:val="18"/>
          <w:szCs w:val="18"/>
        </w:rPr>
        <w:tab/>
        <w:t xml:space="preserve">Nejpozději 10 dní před datem, kdy chce zhotovitel poskytnout objednateli bankovní záruku za kvalitu díla,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4B27D9E0" w14:textId="2E5563EE"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16.19</w:t>
      </w:r>
      <w:r w:rsidR="006E5FF8" w:rsidRPr="00FA119E">
        <w:rPr>
          <w:rFonts w:ascii="Verdana" w:hAnsi="Verdana" w:cs="Tahoma"/>
          <w:sz w:val="18"/>
          <w:szCs w:val="18"/>
        </w:rPr>
        <w:t>.</w:t>
      </w:r>
      <w:r w:rsidR="006E5FF8" w:rsidRPr="00FA119E">
        <w:rPr>
          <w:rFonts w:ascii="Verdana" w:hAnsi="Verdana" w:cs="Tahoma"/>
          <w:sz w:val="18"/>
          <w:szCs w:val="18"/>
        </w:rPr>
        <w:tab/>
        <w:t xml:space="preserve">Zhotovitel se zavazuje sjednat s bankou smluvní vztah, na </w:t>
      </w:r>
      <w:r w:rsidR="00703471">
        <w:rPr>
          <w:rFonts w:ascii="Verdana" w:hAnsi="Verdana" w:cs="Tahoma"/>
          <w:sz w:val="18"/>
          <w:szCs w:val="18"/>
        </w:rPr>
        <w:t xml:space="preserve">jehož </w:t>
      </w:r>
      <w:r w:rsidR="006E5FF8" w:rsidRPr="00FA119E">
        <w:rPr>
          <w:rFonts w:ascii="Verdana" w:hAnsi="Verdana" w:cs="Tahoma"/>
          <w:sz w:val="18"/>
          <w:szCs w:val="18"/>
        </w:rPr>
        <w:t xml:space="preserve">základě banka poskytne ve prospěch objednatele bankovní záruku s tímto obsahem: Banka prohlásí v záruční listině, že uspokojí objednatele až do výše </w:t>
      </w:r>
      <w:r w:rsidR="00783F65">
        <w:rPr>
          <w:rFonts w:ascii="Verdana" w:hAnsi="Verdana" w:cs="Tahoma"/>
          <w:sz w:val="18"/>
          <w:szCs w:val="18"/>
        </w:rPr>
        <w:t>XXX</w:t>
      </w:r>
      <w:r w:rsidR="006E5FF8" w:rsidRPr="00FA119E">
        <w:rPr>
          <w:rFonts w:ascii="Verdana" w:hAnsi="Verdana" w:cs="Tahoma"/>
          <w:sz w:val="18"/>
          <w:szCs w:val="18"/>
        </w:rPr>
        <w:t xml:space="preserve"> Kč, a to v případě, že zhotovitel nesplní závazky vyplývající ze záruky za jakost díla dle této smlouvy o dílo. Součástí záruční listiny bude název, sídlo a identifikační číslo objednatele.</w:t>
      </w:r>
    </w:p>
    <w:p w14:paraId="52DE5531" w14:textId="7B3E9373" w:rsidR="006E5FF8" w:rsidRPr="00FA119E"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16.20</w:t>
      </w:r>
      <w:r w:rsidR="006E5FF8" w:rsidRPr="00FA119E">
        <w:rPr>
          <w:rFonts w:ascii="Verdana" w:hAnsi="Verdana" w:cs="Tahoma"/>
          <w:sz w:val="18"/>
          <w:szCs w:val="18"/>
        </w:rPr>
        <w:t>.</w:t>
      </w:r>
      <w:r w:rsidR="006E5FF8" w:rsidRPr="00FA119E">
        <w:rPr>
          <w:rFonts w:ascii="Verdana" w:hAnsi="Verdana" w:cs="Tahoma"/>
          <w:sz w:val="18"/>
          <w:szCs w:val="18"/>
        </w:rPr>
        <w:tab/>
        <w:t>Právo objednatele na plnění z bankovní záruky vznikne v každém jednotlivém případě porušení těchto povinností ze strany zhotovitele:</w:t>
      </w:r>
    </w:p>
    <w:p w14:paraId="36772B71"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lastRenderedPageBreak/>
        <w:t>odstranit vady a nedodělky uvedené v předávacím protokolu v termínu uvedeném v předávacím protokolu, nebo</w:t>
      </w:r>
    </w:p>
    <w:p w14:paraId="14CA6472" w14:textId="77777777" w:rsidR="006E5FF8" w:rsidRPr="00FA119E" w:rsidRDefault="006E5FF8" w:rsidP="006E5FF8">
      <w:pPr>
        <w:pStyle w:val="Odstavecseseznamem"/>
        <w:numPr>
          <w:ilvl w:val="0"/>
          <w:numId w:val="37"/>
        </w:numPr>
        <w:jc w:val="both"/>
        <w:rPr>
          <w:rFonts w:ascii="Verdana" w:hAnsi="Verdana" w:cs="Tahoma"/>
          <w:sz w:val="18"/>
          <w:szCs w:val="18"/>
        </w:rPr>
      </w:pPr>
      <w:r w:rsidRPr="00FA119E">
        <w:rPr>
          <w:rFonts w:ascii="Verdana" w:hAnsi="Verdana" w:cs="Tahoma"/>
          <w:sz w:val="18"/>
          <w:szCs w:val="18"/>
        </w:rPr>
        <w:t xml:space="preserve">nastoupit v souladu s touto smlouvou k odstranění vady reklamované objednatelem v záruční době, nebo </w:t>
      </w:r>
    </w:p>
    <w:p w14:paraId="337C2D73"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sz w:val="18"/>
          <w:szCs w:val="18"/>
        </w:rPr>
        <w:t>odstranit v souladu s touto smlouvou vadu reklamovanou objednatelem v záruční době, nebo</w:t>
      </w:r>
    </w:p>
    <w:p w14:paraId="3DE86BEB" w14:textId="77777777" w:rsidR="006E5FF8" w:rsidRPr="00FA119E" w:rsidRDefault="006E5FF8" w:rsidP="006E5FF8">
      <w:pPr>
        <w:pStyle w:val="Odstavecseseznamem"/>
        <w:numPr>
          <w:ilvl w:val="0"/>
          <w:numId w:val="37"/>
        </w:numPr>
        <w:spacing w:line="264" w:lineRule="auto"/>
        <w:jc w:val="both"/>
        <w:rPr>
          <w:rFonts w:ascii="Verdana" w:hAnsi="Verdana" w:cs="Tahoma"/>
          <w:sz w:val="18"/>
          <w:szCs w:val="18"/>
        </w:rPr>
      </w:pPr>
      <w:r w:rsidRPr="00FA119E">
        <w:rPr>
          <w:rFonts w:ascii="Verdana" w:hAnsi="Verdana" w:cs="Tahoma"/>
          <w:color w:val="000000"/>
          <w:sz w:val="18"/>
          <w:szCs w:val="18"/>
        </w:rPr>
        <w:t xml:space="preserve">uhradit objednateli nebo třetí straně smluvní pokutu nebo škodu způsobenou v souvislosti s výskytem záruční vady, nebo jiný peněžitý závazek, k němuž bude podle této smlouvy o dílo povinen. </w:t>
      </w:r>
    </w:p>
    <w:p w14:paraId="1880F9BB" w14:textId="14C39281"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16.21</w:t>
      </w:r>
      <w:r w:rsidR="006E5FF8" w:rsidRPr="00FA119E">
        <w:rPr>
          <w:rFonts w:ascii="Verdana" w:hAnsi="Verdana" w:cs="Tahoma"/>
          <w:sz w:val="18"/>
          <w:szCs w:val="18"/>
        </w:rPr>
        <w:t>.</w:t>
      </w:r>
      <w:r w:rsidR="006E5FF8" w:rsidRPr="00FA119E">
        <w:rPr>
          <w:rFonts w:ascii="Verdana" w:hAnsi="Verdana" w:cs="Tahoma"/>
          <w:sz w:val="18"/>
          <w:szCs w:val="18"/>
        </w:rPr>
        <w:tab/>
        <w:t>Objednatel je oprávněn požadovat k úhradě od banky vždy částku vyplývající z porušení</w:t>
      </w:r>
      <w:r w:rsidR="006E5FF8" w:rsidRPr="00832336">
        <w:rPr>
          <w:rFonts w:ascii="Verdana" w:hAnsi="Verdana" w:cs="Tahoma"/>
          <w:sz w:val="18"/>
          <w:szCs w:val="18"/>
        </w:rPr>
        <w:t xml:space="preserve"> kterékoli z povinností zhotovitele dle předchozího odstavce.</w:t>
      </w:r>
    </w:p>
    <w:p w14:paraId="2DD816E9" w14:textId="676A687C" w:rsidR="00C8094E" w:rsidRDefault="00C8094E" w:rsidP="006E5FF8">
      <w:pPr>
        <w:spacing w:line="264" w:lineRule="auto"/>
        <w:ind w:left="680" w:hanging="680"/>
        <w:jc w:val="both"/>
        <w:rPr>
          <w:rFonts w:ascii="Verdana" w:hAnsi="Verdana" w:cs="Tahoma"/>
          <w:sz w:val="18"/>
          <w:szCs w:val="18"/>
        </w:rPr>
      </w:pPr>
      <w:r>
        <w:rPr>
          <w:rFonts w:ascii="Verdana" w:hAnsi="Verdana"/>
          <w:color w:val="000000"/>
          <w:sz w:val="18"/>
          <w:szCs w:val="18"/>
        </w:rPr>
        <w:t>16.22.</w:t>
      </w:r>
      <w:r>
        <w:rPr>
          <w:rFonts w:ascii="Verdana" w:hAnsi="Verdana"/>
          <w:color w:val="000000"/>
          <w:sz w:val="18"/>
          <w:szCs w:val="18"/>
        </w:rPr>
        <w:tab/>
        <w:t>Bude-li na straně zhotovitele více subjektů jako zhotovitelů díla dle této smlouvy a nebude-li v takovém případě poskytnuta tzv. sdílená záruka, tj. záruka, u níž budou v záruční listině uvedeni všichni tito zhotovitelé, musí být v záruční listině obsažen výslovný závazek banky, že uspokojí objednatele z bankovní záruky bez ohledu na to, u kterého ze zhotovitelů podílejících se na realizaci díla dle této smlouvy nastane důvod pro čerpání záruky ze strany objednatele.</w:t>
      </w:r>
    </w:p>
    <w:p w14:paraId="26F928DE" w14:textId="5420648D" w:rsidR="006E5FF8" w:rsidRPr="00832336"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16.23</w:t>
      </w:r>
      <w:r w:rsidR="006E5FF8" w:rsidRPr="00832336">
        <w:rPr>
          <w:rFonts w:ascii="Verdana" w:hAnsi="Verdana" w:cs="Tahoma"/>
          <w:sz w:val="18"/>
          <w:szCs w:val="18"/>
        </w:rPr>
        <w:t>.</w:t>
      </w:r>
      <w:r w:rsidR="006E5FF8" w:rsidRPr="00832336">
        <w:rPr>
          <w:rFonts w:ascii="Verdana" w:hAnsi="Verdana" w:cs="Tahoma"/>
          <w:sz w:val="18"/>
          <w:szCs w:val="18"/>
        </w:rPr>
        <w:tab/>
        <w:t>Předání záruční listiny za kvalitu díla je podmínkou pro</w:t>
      </w:r>
      <w:r w:rsidR="001D3CA6">
        <w:rPr>
          <w:rFonts w:ascii="Verdana" w:hAnsi="Verdana" w:cs="Tahoma"/>
          <w:sz w:val="18"/>
          <w:szCs w:val="18"/>
        </w:rPr>
        <w:t xml:space="preserve"> ukončení</w:t>
      </w:r>
      <w:r w:rsidR="006E5FF8" w:rsidRPr="00832336">
        <w:rPr>
          <w:rFonts w:ascii="Verdana" w:hAnsi="Verdana" w:cs="Tahoma"/>
          <w:sz w:val="18"/>
          <w:szCs w:val="18"/>
        </w:rPr>
        <w:t xml:space="preserve"> přejímacího řízení celého díla a pro konečné převzetí celého díla objednatelem. Nebude-li záruční listina s obsahovými náležitostmi odpovídajícími zákonu a této smlouvě zhotovitelem poskytnuta, není objednatel povinen </w:t>
      </w:r>
      <w:r w:rsidR="001D3CA6">
        <w:rPr>
          <w:rFonts w:ascii="Verdana" w:hAnsi="Verdana" w:cs="Tahoma"/>
          <w:sz w:val="18"/>
          <w:szCs w:val="18"/>
        </w:rPr>
        <w:t xml:space="preserve">převzít dílo </w:t>
      </w:r>
      <w:r w:rsidR="006E5FF8" w:rsidRPr="00832336">
        <w:rPr>
          <w:rFonts w:ascii="Verdana" w:hAnsi="Verdana" w:cs="Tahoma"/>
          <w:sz w:val="18"/>
          <w:szCs w:val="18"/>
        </w:rPr>
        <w:t xml:space="preserve">a dílo se </w:t>
      </w:r>
      <w:r w:rsidR="00514240">
        <w:rPr>
          <w:rFonts w:ascii="Verdana" w:hAnsi="Verdana" w:cs="Tahoma"/>
          <w:sz w:val="18"/>
          <w:szCs w:val="18"/>
        </w:rPr>
        <w:t xml:space="preserve">v takovém případě </w:t>
      </w:r>
      <w:r w:rsidR="006E5FF8" w:rsidRPr="00832336">
        <w:rPr>
          <w:rFonts w:ascii="Verdana" w:hAnsi="Verdana" w:cs="Tahoma"/>
          <w:sz w:val="18"/>
          <w:szCs w:val="18"/>
        </w:rPr>
        <w:t>považuje za nedokončené.</w:t>
      </w:r>
    </w:p>
    <w:p w14:paraId="3FA18D63" w14:textId="7855E192" w:rsidR="006E5FF8" w:rsidRPr="00EF333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16.24</w:t>
      </w:r>
      <w:r w:rsidR="006E5FF8" w:rsidRPr="00EF3334">
        <w:rPr>
          <w:rFonts w:ascii="Verdana" w:hAnsi="Verdana" w:cs="Tahoma"/>
          <w:sz w:val="18"/>
          <w:szCs w:val="18"/>
        </w:rPr>
        <w:t>.</w:t>
      </w:r>
      <w:r w:rsidR="006E5FF8" w:rsidRPr="00EF3334">
        <w:rPr>
          <w:rFonts w:ascii="Verdana" w:hAnsi="Verdana" w:cs="Tahoma"/>
          <w:sz w:val="18"/>
          <w:szCs w:val="18"/>
        </w:rPr>
        <w:tab/>
        <w:t>Bankovní záruka musí být neodvolatelná, bezpodmínečná, banka nesmí být oprávněna uplatnit vůči objednateli žádné námitky a požadovaná částka musí být vyplacena na první žádost bez toho, aby banka zkoumala důvody požadovaného čerpání.</w:t>
      </w:r>
    </w:p>
    <w:p w14:paraId="33B9E668" w14:textId="658A4414"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16.25</w:t>
      </w:r>
      <w:r w:rsidR="006E5FF8">
        <w:rPr>
          <w:rFonts w:ascii="Verdana" w:hAnsi="Verdana" w:cs="Tahoma"/>
          <w:sz w:val="18"/>
          <w:szCs w:val="18"/>
        </w:rPr>
        <w:t>.</w:t>
      </w:r>
      <w:r w:rsidR="006E5FF8">
        <w:rPr>
          <w:rFonts w:ascii="Verdana" w:hAnsi="Verdana" w:cs="Tahoma"/>
          <w:sz w:val="18"/>
          <w:szCs w:val="18"/>
        </w:rPr>
        <w:tab/>
        <w:t>Jakákoli bankovní záruka poskytnutá</w:t>
      </w:r>
      <w:r w:rsidR="006E5FF8" w:rsidRPr="00F81744">
        <w:rPr>
          <w:rFonts w:ascii="Verdana" w:hAnsi="Verdana" w:cs="Tahoma"/>
          <w:sz w:val="18"/>
          <w:szCs w:val="18"/>
        </w:rPr>
        <w:t xml:space="preserve"> podle podmí</w:t>
      </w:r>
      <w:r w:rsidR="006E5FF8">
        <w:rPr>
          <w:rFonts w:ascii="Verdana" w:hAnsi="Verdana" w:cs="Tahoma"/>
          <w:sz w:val="18"/>
          <w:szCs w:val="18"/>
        </w:rPr>
        <w:t>nek této smlouvy musí být vydána</w:t>
      </w:r>
      <w:r w:rsidR="006E5FF8" w:rsidRPr="00F81744">
        <w:rPr>
          <w:rFonts w:ascii="Verdana" w:hAnsi="Verdana" w:cs="Tahoma"/>
          <w:sz w:val="18"/>
          <w:szCs w:val="18"/>
        </w:rPr>
        <w:t xml:space="preserve"> bankou ve smyslu zákona č. 21/1992 Sb., o bankách, ve znění pozdějších předpisů (</w:t>
      </w:r>
      <w:r w:rsidR="00736BAD">
        <w:rPr>
          <w:rFonts w:ascii="Verdana" w:hAnsi="Verdana" w:cs="Tahoma"/>
          <w:sz w:val="18"/>
          <w:szCs w:val="18"/>
        </w:rPr>
        <w:t>dále jako</w:t>
      </w:r>
      <w:r w:rsidR="006E5FF8" w:rsidRPr="00F81744">
        <w:rPr>
          <w:rFonts w:ascii="Verdana" w:hAnsi="Verdana" w:cs="Tahoma"/>
          <w:sz w:val="18"/>
          <w:szCs w:val="18"/>
        </w:rPr>
        <w:t xml:space="preserve"> „banka</w:t>
      </w:r>
      <w:r w:rsidR="004071DD">
        <w:rPr>
          <w:rFonts w:ascii="Verdana" w:hAnsi="Verdana" w:cs="Tahoma"/>
          <w:sz w:val="18"/>
          <w:szCs w:val="18"/>
        </w:rPr>
        <w:t>”</w:t>
      </w:r>
      <w:r w:rsidR="006E5FF8" w:rsidRPr="00F81744">
        <w:rPr>
          <w:rFonts w:ascii="Verdana" w:hAnsi="Verdana" w:cs="Tahoma"/>
          <w:sz w:val="18"/>
          <w:szCs w:val="18"/>
        </w:rPr>
        <w:t>).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7DC8FCA5" w14:textId="0B6B5CDE" w:rsidR="006E5FF8" w:rsidRPr="00F81744" w:rsidRDefault="00C8094E" w:rsidP="006E5FF8">
      <w:pPr>
        <w:spacing w:line="264" w:lineRule="auto"/>
        <w:ind w:left="680" w:hanging="680"/>
        <w:jc w:val="both"/>
        <w:rPr>
          <w:rFonts w:ascii="Verdana" w:hAnsi="Verdana" w:cs="Tahoma"/>
          <w:sz w:val="18"/>
          <w:szCs w:val="18"/>
        </w:rPr>
      </w:pPr>
      <w:r>
        <w:rPr>
          <w:rFonts w:ascii="Verdana" w:hAnsi="Verdana" w:cs="Tahoma"/>
          <w:sz w:val="18"/>
          <w:szCs w:val="18"/>
        </w:rPr>
        <w:t>16.26</w:t>
      </w:r>
      <w:r w:rsidR="006E5FF8" w:rsidRPr="00F81744">
        <w:rPr>
          <w:rFonts w:ascii="Verdana" w:hAnsi="Verdana" w:cs="Tahoma"/>
          <w:sz w:val="18"/>
          <w:szCs w:val="18"/>
        </w:rPr>
        <w:t>.</w:t>
      </w:r>
      <w:r w:rsidR="006E5FF8" w:rsidRPr="00F81744">
        <w:rPr>
          <w:rFonts w:ascii="Verdana" w:hAnsi="Verdana" w:cs="Tahoma"/>
          <w:sz w:val="18"/>
          <w:szCs w:val="18"/>
        </w:rPr>
        <w:tab/>
        <w:t>Poskytnutím bankovní záruky se rozumí předání origin</w:t>
      </w:r>
      <w:r w:rsidR="006D10FD">
        <w:rPr>
          <w:rFonts w:ascii="Verdana" w:hAnsi="Verdana" w:cs="Tahoma"/>
          <w:sz w:val="18"/>
          <w:szCs w:val="18"/>
        </w:rPr>
        <w:t>álu záruční listiny obsahující</w:t>
      </w:r>
      <w:r w:rsidR="006E5FF8" w:rsidRPr="00F81744">
        <w:rPr>
          <w:rFonts w:ascii="Verdana" w:hAnsi="Verdana" w:cs="Tahoma"/>
          <w:sz w:val="18"/>
          <w:szCs w:val="18"/>
        </w:rPr>
        <w:t xml:space="preserve"> náležitosti dohodnuté v této smlouvě. Objednatel je oprávněn odmítnout vystavenou bankovní záruku z důvodu, že neobsahuje náležitosti podle této smlouvy.</w:t>
      </w:r>
    </w:p>
    <w:p w14:paraId="59210D06" w14:textId="26B45DB2" w:rsidR="002B6D1A" w:rsidRDefault="00C8094E" w:rsidP="00483B61">
      <w:pPr>
        <w:spacing w:line="264" w:lineRule="auto"/>
        <w:ind w:left="680" w:hanging="680"/>
        <w:jc w:val="both"/>
        <w:rPr>
          <w:rFonts w:ascii="Verdana" w:hAnsi="Verdana" w:cs="Tahoma"/>
          <w:sz w:val="18"/>
          <w:szCs w:val="18"/>
        </w:rPr>
      </w:pPr>
      <w:r>
        <w:rPr>
          <w:rFonts w:ascii="Verdana" w:hAnsi="Verdana" w:cs="Tahoma"/>
          <w:sz w:val="18"/>
          <w:szCs w:val="18"/>
        </w:rPr>
        <w:t>16.27</w:t>
      </w:r>
      <w:r w:rsidR="006E5FF8" w:rsidRPr="00F81744">
        <w:rPr>
          <w:rFonts w:ascii="Verdana" w:hAnsi="Verdana" w:cs="Tahoma"/>
          <w:sz w:val="18"/>
          <w:szCs w:val="18"/>
        </w:rPr>
        <w:t>.</w:t>
      </w:r>
      <w:r w:rsidR="006E5FF8" w:rsidRPr="00F81744">
        <w:rPr>
          <w:rFonts w:ascii="Verdana" w:hAnsi="Verdana" w:cs="Tahoma"/>
          <w:sz w:val="18"/>
          <w:szCs w:val="18"/>
        </w:rPr>
        <w:tab/>
        <w:t>Veškeré náklady na vystave</w:t>
      </w:r>
      <w:r w:rsidR="006E5FF8">
        <w:rPr>
          <w:rFonts w:ascii="Verdana" w:hAnsi="Verdana" w:cs="Tahoma"/>
          <w:sz w:val="18"/>
          <w:szCs w:val="18"/>
        </w:rPr>
        <w:t>ní pojistných smluv a bankovní</w:t>
      </w:r>
      <w:r w:rsidR="003723B0">
        <w:rPr>
          <w:rFonts w:ascii="Verdana" w:hAnsi="Verdana" w:cs="Tahoma"/>
          <w:sz w:val="18"/>
          <w:szCs w:val="18"/>
        </w:rPr>
        <w:t>ch</w:t>
      </w:r>
      <w:r w:rsidR="006E5FF8" w:rsidRPr="00F81744">
        <w:rPr>
          <w:rFonts w:ascii="Verdana" w:hAnsi="Verdana" w:cs="Tahoma"/>
          <w:sz w:val="18"/>
          <w:szCs w:val="18"/>
        </w:rPr>
        <w:t xml:space="preserve"> záruk nese zhotovitel a jsou zahrnuty v ceně díla.</w:t>
      </w:r>
    </w:p>
    <w:p w14:paraId="6A8F0940" w14:textId="63742DA7" w:rsidR="00250E03" w:rsidRDefault="00250E03" w:rsidP="00483B61">
      <w:pPr>
        <w:spacing w:line="264" w:lineRule="auto"/>
        <w:ind w:left="680" w:hanging="680"/>
        <w:jc w:val="both"/>
        <w:rPr>
          <w:rFonts w:ascii="Verdana" w:hAnsi="Verdana" w:cs="Tahoma"/>
          <w:sz w:val="18"/>
          <w:szCs w:val="18"/>
        </w:rPr>
      </w:pPr>
    </w:p>
    <w:p w14:paraId="7B085D8B" w14:textId="0AF9A3B2" w:rsidR="00866ABB" w:rsidRDefault="00866ABB" w:rsidP="00483B61">
      <w:pPr>
        <w:spacing w:line="264" w:lineRule="auto"/>
        <w:ind w:left="680" w:hanging="680"/>
        <w:jc w:val="both"/>
        <w:rPr>
          <w:rFonts w:ascii="Verdana" w:hAnsi="Verdana" w:cs="Tahoma"/>
          <w:sz w:val="18"/>
          <w:szCs w:val="18"/>
        </w:rPr>
      </w:pPr>
    </w:p>
    <w:p w14:paraId="2609A36E" w14:textId="77777777" w:rsidR="00866ABB" w:rsidRPr="00F81744" w:rsidRDefault="00866ABB" w:rsidP="00483B61">
      <w:pPr>
        <w:spacing w:line="264" w:lineRule="auto"/>
        <w:ind w:left="680" w:hanging="680"/>
        <w:jc w:val="both"/>
        <w:rPr>
          <w:rFonts w:ascii="Verdana" w:hAnsi="Verdana" w:cs="Tahoma"/>
          <w:sz w:val="18"/>
          <w:szCs w:val="18"/>
        </w:rPr>
      </w:pPr>
    </w:p>
    <w:p w14:paraId="63FD8455" w14:textId="77777777" w:rsidR="00C83B0C" w:rsidRPr="00F81744" w:rsidRDefault="00C83B0C" w:rsidP="00C83B0C">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17</w:t>
      </w:r>
    </w:p>
    <w:p w14:paraId="0FCA92F7" w14:textId="77777777" w:rsidR="00932CCF" w:rsidRPr="00F81744" w:rsidRDefault="00932CCF" w:rsidP="00C83B0C">
      <w:pPr>
        <w:spacing w:line="264" w:lineRule="auto"/>
        <w:ind w:left="680" w:hanging="680"/>
        <w:jc w:val="center"/>
        <w:rPr>
          <w:rFonts w:ascii="Verdana" w:hAnsi="Verdana" w:cs="Tahoma"/>
          <w:b/>
          <w:sz w:val="18"/>
          <w:szCs w:val="18"/>
        </w:rPr>
      </w:pPr>
      <w:r w:rsidRPr="00F81744">
        <w:rPr>
          <w:rFonts w:ascii="Verdana" w:hAnsi="Verdana" w:cs="Tahoma"/>
          <w:b/>
          <w:sz w:val="18"/>
          <w:szCs w:val="18"/>
        </w:rPr>
        <w:t>Oprávnění zástupci smluvních stran</w:t>
      </w:r>
    </w:p>
    <w:p w14:paraId="6974B84A" w14:textId="77777777" w:rsidR="00932CCF" w:rsidRPr="00F81744" w:rsidRDefault="00932CCF" w:rsidP="00483B61">
      <w:pPr>
        <w:spacing w:line="264" w:lineRule="auto"/>
        <w:ind w:left="680" w:hanging="680"/>
        <w:jc w:val="both"/>
        <w:rPr>
          <w:rFonts w:ascii="Verdana" w:hAnsi="Verdana" w:cs="Tahoma"/>
          <w:sz w:val="18"/>
          <w:szCs w:val="18"/>
        </w:rPr>
      </w:pPr>
    </w:p>
    <w:p w14:paraId="3DCECF51" w14:textId="1DFE574E"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.1.</w:t>
      </w:r>
      <w:r w:rsidRPr="00F81744">
        <w:rPr>
          <w:rFonts w:ascii="Verdana" w:hAnsi="Verdana" w:cs="Tahoma"/>
          <w:sz w:val="18"/>
          <w:szCs w:val="18"/>
        </w:rPr>
        <w:tab/>
        <w:t xml:space="preserve">Zástupce technického dozoru stavebníka </w:t>
      </w:r>
      <w:r w:rsidR="00BD5E0B" w:rsidRPr="00F81744">
        <w:rPr>
          <w:rFonts w:ascii="Verdana" w:hAnsi="Verdana" w:cs="Tahoma"/>
          <w:sz w:val="18"/>
          <w:szCs w:val="18"/>
        </w:rPr>
        <w:t>bude</w:t>
      </w:r>
      <w:r w:rsidRPr="00F81744">
        <w:rPr>
          <w:rFonts w:ascii="Verdana" w:hAnsi="Verdana" w:cs="Tahoma"/>
          <w:sz w:val="18"/>
          <w:szCs w:val="18"/>
        </w:rPr>
        <w:t xml:space="preserve"> uveden ve stavebním deníku.</w:t>
      </w:r>
    </w:p>
    <w:p w14:paraId="41F42780" w14:textId="3ED5375E" w:rsidR="00932CCF" w:rsidRPr="00F81744" w:rsidRDefault="00932CCF" w:rsidP="005E4313">
      <w:pPr>
        <w:ind w:left="680" w:hanging="680"/>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.2.</w:t>
      </w:r>
      <w:r w:rsidRPr="00F81744">
        <w:rPr>
          <w:rFonts w:ascii="Verdana" w:hAnsi="Verdana" w:cs="Tahoma"/>
          <w:sz w:val="18"/>
          <w:szCs w:val="18"/>
        </w:rPr>
        <w:tab/>
        <w:t>Po</w:t>
      </w:r>
      <w:r w:rsidR="007D67CC">
        <w:rPr>
          <w:rFonts w:ascii="Verdana" w:hAnsi="Verdana" w:cs="Tahoma"/>
          <w:sz w:val="18"/>
          <w:szCs w:val="18"/>
        </w:rPr>
        <w:t xml:space="preserve">vinnosti a pravomoc zástupce </w:t>
      </w:r>
      <w:r w:rsidR="007D67CC">
        <w:rPr>
          <w:rFonts w:ascii="Verdana" w:hAnsi="Verdana"/>
          <w:sz w:val="18"/>
          <w:szCs w:val="18"/>
        </w:rPr>
        <w:t>technického dozoru stavebníka</w:t>
      </w:r>
      <w:r w:rsidRPr="00F81744">
        <w:rPr>
          <w:rFonts w:ascii="Verdana" w:hAnsi="Verdana" w:cs="Tahoma"/>
          <w:sz w:val="18"/>
          <w:szCs w:val="18"/>
        </w:rPr>
        <w:t>:</w:t>
      </w:r>
    </w:p>
    <w:p w14:paraId="4E9C2181" w14:textId="707B4037"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 xml:space="preserve">Za účelem zajištění odborného vedení a kontroly plnění podmínek </w:t>
      </w:r>
      <w:r w:rsidR="00C14B35" w:rsidRPr="00F81744">
        <w:rPr>
          <w:rFonts w:ascii="Verdana" w:hAnsi="Verdana" w:cs="Tahoma"/>
          <w:sz w:val="18"/>
          <w:szCs w:val="18"/>
        </w:rPr>
        <w:t>s</w:t>
      </w:r>
      <w:r w:rsidRPr="00F81744">
        <w:rPr>
          <w:rFonts w:ascii="Verdana" w:hAnsi="Verdana" w:cs="Tahoma"/>
          <w:sz w:val="18"/>
          <w:szCs w:val="18"/>
        </w:rPr>
        <w:t xml:space="preserve">mlouvy zastupuje objednatele zástupce </w:t>
      </w:r>
      <w:r w:rsidR="007D67CC">
        <w:rPr>
          <w:rFonts w:ascii="Verdana" w:hAnsi="Verdana"/>
          <w:sz w:val="18"/>
          <w:szCs w:val="18"/>
        </w:rPr>
        <w:t>technického dozoru stavebníka</w:t>
      </w:r>
      <w:r w:rsidRPr="00F81744">
        <w:rPr>
          <w:rFonts w:ascii="Verdana" w:hAnsi="Verdana" w:cs="Tahoma"/>
          <w:sz w:val="18"/>
          <w:szCs w:val="18"/>
        </w:rPr>
        <w:t xml:space="preserve">, který bude vykonávat činnosti a pravomoci objednatele dle </w:t>
      </w:r>
      <w:r w:rsidR="00C14B35" w:rsidRPr="00F81744">
        <w:rPr>
          <w:rFonts w:ascii="Verdana" w:hAnsi="Verdana" w:cs="Tahoma"/>
          <w:sz w:val="18"/>
          <w:szCs w:val="18"/>
        </w:rPr>
        <w:t>s</w:t>
      </w:r>
      <w:r w:rsidRPr="00F81744">
        <w:rPr>
          <w:rFonts w:ascii="Verdana" w:hAnsi="Verdana" w:cs="Tahoma"/>
          <w:sz w:val="18"/>
          <w:szCs w:val="18"/>
        </w:rPr>
        <w:t>mlouvy stanovené mu v souladu s pracovními p</w:t>
      </w:r>
      <w:r w:rsidR="007D67CC">
        <w:rPr>
          <w:rFonts w:ascii="Verdana" w:hAnsi="Verdana" w:cs="Tahoma"/>
          <w:sz w:val="18"/>
          <w:szCs w:val="18"/>
        </w:rPr>
        <w:t xml:space="preserve">ovinnostmi. Kdykoli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plní své povinnosti nebo vykonává pravomoc uvedenou ve </w:t>
      </w:r>
      <w:r w:rsidR="00C14B35" w:rsidRPr="00F81744">
        <w:rPr>
          <w:rFonts w:ascii="Verdana" w:hAnsi="Verdana" w:cs="Tahoma"/>
          <w:sz w:val="18"/>
          <w:szCs w:val="18"/>
        </w:rPr>
        <w:t>s</w:t>
      </w:r>
      <w:r w:rsidRPr="00F81744">
        <w:rPr>
          <w:rFonts w:ascii="Verdana" w:hAnsi="Verdana" w:cs="Tahoma"/>
          <w:sz w:val="18"/>
          <w:szCs w:val="18"/>
        </w:rPr>
        <w:t xml:space="preserve">mlouvě nebo z ní vyplývající, bude </w:t>
      </w:r>
      <w:r w:rsidR="007D67CC">
        <w:rPr>
          <w:rFonts w:ascii="Verdana" w:hAnsi="Verdana" w:cs="Tahoma"/>
          <w:sz w:val="18"/>
          <w:szCs w:val="18"/>
        </w:rPr>
        <w:t xml:space="preserve">se předpokládat, že zástupce </w:t>
      </w:r>
      <w:r w:rsidR="007D67CC">
        <w:rPr>
          <w:rFonts w:ascii="Verdana" w:hAnsi="Verdana"/>
          <w:sz w:val="18"/>
          <w:szCs w:val="18"/>
        </w:rPr>
        <w:t>technického dozoru stavebníka</w:t>
      </w:r>
      <w:r w:rsidRPr="00F81744">
        <w:rPr>
          <w:rFonts w:ascii="Verdana" w:hAnsi="Verdana" w:cs="Tahoma"/>
          <w:sz w:val="18"/>
          <w:szCs w:val="18"/>
        </w:rPr>
        <w:t xml:space="preserve"> jako zástupce objednatele jedná jménem objednatele</w:t>
      </w:r>
      <w:r w:rsidR="003723B0">
        <w:rPr>
          <w:rFonts w:ascii="Verdana" w:hAnsi="Verdana" w:cs="Tahoma"/>
          <w:sz w:val="18"/>
          <w:szCs w:val="18"/>
        </w:rPr>
        <w:t>,</w:t>
      </w:r>
      <w:r w:rsidRPr="00F81744">
        <w:rPr>
          <w:rFonts w:ascii="Verdana" w:hAnsi="Verdana" w:cs="Tahoma"/>
          <w:sz w:val="18"/>
          <w:szCs w:val="18"/>
        </w:rPr>
        <w:t xml:space="preserve"> a to i v případech, kdy ustanovení </w:t>
      </w:r>
      <w:r w:rsidR="00C14B35" w:rsidRPr="00F81744">
        <w:rPr>
          <w:rFonts w:ascii="Verdana" w:hAnsi="Verdana" w:cs="Tahoma"/>
          <w:sz w:val="18"/>
          <w:szCs w:val="18"/>
        </w:rPr>
        <w:t>s</w:t>
      </w:r>
      <w:r w:rsidRPr="00F81744">
        <w:rPr>
          <w:rFonts w:ascii="Verdana" w:hAnsi="Verdana" w:cs="Tahoma"/>
          <w:sz w:val="18"/>
          <w:szCs w:val="18"/>
        </w:rPr>
        <w:t>mlouvy uvádějí činnosti a úkony objednatele, vyjma těch úkonů, které náleží pouze a jen objednateli a z povahy věci je nemůže zástupce objednatele vykonávat či učinit a provést.</w:t>
      </w:r>
    </w:p>
    <w:p w14:paraId="56BE410E" w14:textId="7883365D" w:rsidR="00932CCF" w:rsidRPr="00F81744" w:rsidRDefault="007D67CC" w:rsidP="005E4313">
      <w:pPr>
        <w:pStyle w:val="Odstavecseseznamem"/>
        <w:numPr>
          <w:ilvl w:val="0"/>
          <w:numId w:val="27"/>
        </w:numPr>
        <w:contextualSpacing w:val="0"/>
        <w:jc w:val="both"/>
        <w:rPr>
          <w:rFonts w:ascii="Verdana" w:hAnsi="Verdana" w:cs="Tahoma"/>
          <w:sz w:val="18"/>
          <w:szCs w:val="18"/>
        </w:rPr>
      </w:pPr>
      <w:r>
        <w:rPr>
          <w:rFonts w:ascii="Verdana" w:hAnsi="Verdana" w:cs="Tahoma"/>
          <w:sz w:val="18"/>
          <w:szCs w:val="18"/>
        </w:rPr>
        <w:t xml:space="preserve">Zástupce </w:t>
      </w:r>
      <w:r>
        <w:rPr>
          <w:rFonts w:ascii="Verdana" w:hAnsi="Verdana"/>
          <w:sz w:val="18"/>
          <w:szCs w:val="18"/>
        </w:rPr>
        <w:t>technického dozoru stavebníka</w:t>
      </w:r>
      <w:r w:rsidR="00932CCF" w:rsidRPr="00F81744">
        <w:rPr>
          <w:rFonts w:ascii="Verdana" w:hAnsi="Verdana" w:cs="Tahoma"/>
          <w:sz w:val="18"/>
          <w:szCs w:val="18"/>
        </w:rPr>
        <w:t xml:space="preserve"> je zmocněncem objednatele pro jednání se zhotovitelem a dalšími osobami a subjekty zúčastněnými na řádné realizaci předmětu díla s oprávněním jednat, přijímat písemnosti, činit za objednatele rozhodnutí a zajišťovat další specifické činnosti. </w:t>
      </w:r>
    </w:p>
    <w:p w14:paraId="5BD2A534" w14:textId="1806932B" w:rsidR="00932CCF" w:rsidRPr="00F81744" w:rsidRDefault="00932CCF" w:rsidP="005E4313">
      <w:pPr>
        <w:pStyle w:val="Odstavecseseznamem"/>
        <w:numPr>
          <w:ilvl w:val="0"/>
          <w:numId w:val="27"/>
        </w:numPr>
        <w:contextualSpacing w:val="0"/>
        <w:jc w:val="both"/>
        <w:rPr>
          <w:rFonts w:ascii="Verdana" w:hAnsi="Verdana" w:cs="Tahoma"/>
          <w:sz w:val="18"/>
          <w:szCs w:val="18"/>
        </w:rPr>
      </w:pPr>
      <w:r w:rsidRPr="00F81744">
        <w:rPr>
          <w:rFonts w:ascii="Verdana" w:hAnsi="Verdana" w:cs="Tahoma"/>
          <w:sz w:val="18"/>
          <w:szCs w:val="18"/>
        </w:rPr>
        <w:t>Veškerá schválení, kontroly, potvrzení, souhlasy, ověření, prohlídky, pokyny, oznámení, návrhy, žádosti, zkoušky</w:t>
      </w:r>
      <w:r w:rsidR="007D67CC">
        <w:rPr>
          <w:rFonts w:ascii="Verdana" w:hAnsi="Verdana" w:cs="Tahoma"/>
          <w:sz w:val="18"/>
          <w:szCs w:val="18"/>
        </w:rPr>
        <w:t xml:space="preserve"> nebo podobné kroky zástupce </w:t>
      </w:r>
      <w:r w:rsidR="007D67CC">
        <w:rPr>
          <w:rFonts w:ascii="Verdana" w:hAnsi="Verdana"/>
          <w:sz w:val="18"/>
          <w:szCs w:val="18"/>
        </w:rPr>
        <w:t>technického dozoru stavebníka</w:t>
      </w:r>
      <w:r w:rsidRPr="00F81744">
        <w:rPr>
          <w:rFonts w:ascii="Verdana" w:hAnsi="Verdana" w:cs="Tahoma"/>
          <w:sz w:val="18"/>
          <w:szCs w:val="18"/>
        </w:rPr>
        <w:t xml:space="preserve"> (včetně absence zamítnutí) nezbavují zhotovitele žádné odpovědnosti, kterou má podle </w:t>
      </w:r>
      <w:r w:rsidR="00C14B35" w:rsidRPr="00F81744">
        <w:rPr>
          <w:rFonts w:ascii="Verdana" w:hAnsi="Verdana" w:cs="Tahoma"/>
          <w:sz w:val="18"/>
          <w:szCs w:val="18"/>
        </w:rPr>
        <w:t>s</w:t>
      </w:r>
      <w:r w:rsidRPr="00F81744">
        <w:rPr>
          <w:rFonts w:ascii="Verdana" w:hAnsi="Verdana" w:cs="Tahoma"/>
          <w:sz w:val="18"/>
          <w:szCs w:val="18"/>
        </w:rPr>
        <w:t>mlouvy, včetně odpovědnosti za chyby, opomenutí, nesrovnalosti a neplnění.</w:t>
      </w:r>
    </w:p>
    <w:p w14:paraId="2EEB38AD" w14:textId="77777777" w:rsidR="00716DE0" w:rsidRDefault="00932CCF" w:rsidP="00716DE0">
      <w:pPr>
        <w:ind w:left="705" w:hanging="705"/>
        <w:jc w:val="both"/>
        <w:rPr>
          <w:rFonts w:ascii="Verdana" w:hAnsi="Verdana" w:cs="Tahoma"/>
          <w:sz w:val="18"/>
          <w:szCs w:val="18"/>
        </w:rPr>
      </w:pPr>
      <w:r w:rsidRPr="00F81744">
        <w:rPr>
          <w:rFonts w:ascii="Verdana" w:hAnsi="Verdana" w:cs="Tahoma"/>
          <w:sz w:val="18"/>
          <w:szCs w:val="18"/>
        </w:rPr>
        <w:t>1</w:t>
      </w:r>
      <w:r w:rsidR="00DD2920" w:rsidRPr="00F81744">
        <w:rPr>
          <w:rFonts w:ascii="Verdana" w:hAnsi="Verdana" w:cs="Tahoma"/>
          <w:sz w:val="18"/>
          <w:szCs w:val="18"/>
        </w:rPr>
        <w:t>7</w:t>
      </w:r>
      <w:r w:rsidRPr="00F81744">
        <w:rPr>
          <w:rFonts w:ascii="Verdana" w:hAnsi="Verdana" w:cs="Tahoma"/>
          <w:sz w:val="18"/>
          <w:szCs w:val="18"/>
        </w:rPr>
        <w:t>.3.</w:t>
      </w:r>
      <w:r w:rsidRPr="00F81744">
        <w:rPr>
          <w:rFonts w:ascii="Verdana" w:hAnsi="Verdana" w:cs="Tahoma"/>
          <w:sz w:val="18"/>
          <w:szCs w:val="18"/>
        </w:rPr>
        <w:tab/>
        <w:t xml:space="preserve">Pokud bude u </w:t>
      </w:r>
      <w:r w:rsidR="00657AEC" w:rsidRPr="00F81744">
        <w:rPr>
          <w:rFonts w:ascii="Verdana" w:hAnsi="Verdana" w:cs="Tahoma"/>
          <w:sz w:val="18"/>
          <w:szCs w:val="18"/>
        </w:rPr>
        <w:t>díla, jež je předmětem této smlouvy,</w:t>
      </w:r>
      <w:r w:rsidRPr="00F81744">
        <w:rPr>
          <w:rFonts w:ascii="Verdana" w:hAnsi="Verdana" w:cs="Tahoma"/>
          <w:sz w:val="18"/>
          <w:szCs w:val="18"/>
        </w:rPr>
        <w:t xml:space="preserve"> vykonáván autorský dozor projektanta, jméno osoby vykonávající autorský dozor bude uvedeno ve stavebním deníku.</w:t>
      </w:r>
    </w:p>
    <w:p w14:paraId="3B59FFE8" w14:textId="5FF1CD2C" w:rsidR="00932CCF" w:rsidRDefault="00932CCF" w:rsidP="00716DE0">
      <w:pPr>
        <w:ind w:left="705" w:hanging="705"/>
        <w:jc w:val="both"/>
        <w:rPr>
          <w:rFonts w:ascii="Verdana" w:hAnsi="Verdana" w:cs="Tahoma"/>
          <w:sz w:val="18"/>
          <w:szCs w:val="18"/>
        </w:rPr>
      </w:pPr>
      <w:r w:rsidRPr="00F81744">
        <w:rPr>
          <w:rFonts w:ascii="Verdana" w:hAnsi="Verdana" w:cs="Tahoma"/>
          <w:sz w:val="18"/>
          <w:szCs w:val="18"/>
        </w:rPr>
        <w:lastRenderedPageBreak/>
        <w:t>1</w:t>
      </w:r>
      <w:r w:rsidR="00DD2920" w:rsidRPr="00F81744">
        <w:rPr>
          <w:rFonts w:ascii="Verdana" w:hAnsi="Verdana" w:cs="Tahoma"/>
          <w:sz w:val="18"/>
          <w:szCs w:val="18"/>
        </w:rPr>
        <w:t>7</w:t>
      </w:r>
      <w:r w:rsidRPr="00F81744">
        <w:rPr>
          <w:rFonts w:ascii="Verdana" w:hAnsi="Verdana" w:cs="Tahoma"/>
          <w:sz w:val="18"/>
          <w:szCs w:val="18"/>
        </w:rPr>
        <w:t>.</w:t>
      </w:r>
      <w:r w:rsidR="00CD6007" w:rsidRPr="00F81744">
        <w:rPr>
          <w:rFonts w:ascii="Verdana" w:hAnsi="Verdana" w:cs="Tahoma"/>
          <w:sz w:val="18"/>
          <w:szCs w:val="18"/>
        </w:rPr>
        <w:t>4</w:t>
      </w:r>
      <w:r w:rsidRPr="00F81744">
        <w:rPr>
          <w:rFonts w:ascii="Verdana" w:hAnsi="Verdana" w:cs="Tahoma"/>
          <w:sz w:val="18"/>
          <w:szCs w:val="18"/>
        </w:rPr>
        <w:t>.</w:t>
      </w:r>
      <w:r w:rsidRPr="00F81744">
        <w:rPr>
          <w:rFonts w:ascii="Verdana" w:hAnsi="Verdana" w:cs="Tahoma"/>
          <w:sz w:val="18"/>
          <w:szCs w:val="18"/>
        </w:rPr>
        <w:tab/>
        <w:t xml:space="preserve">Zhotovitel jmenuje všeobecně pověřeného pracovníka, který je oprávněný činit za zhotovitele právní </w:t>
      </w:r>
      <w:r w:rsidR="00C93C1B" w:rsidRPr="00F81744">
        <w:rPr>
          <w:rFonts w:ascii="Verdana" w:hAnsi="Verdana" w:cs="Tahoma"/>
          <w:sz w:val="18"/>
          <w:szCs w:val="18"/>
        </w:rPr>
        <w:t>jednání spojená</w:t>
      </w:r>
      <w:r w:rsidRPr="00F81744">
        <w:rPr>
          <w:rFonts w:ascii="Verdana" w:hAnsi="Verdana" w:cs="Tahoma"/>
          <w:sz w:val="18"/>
          <w:szCs w:val="18"/>
        </w:rPr>
        <w:t xml:space="preserve"> s prováděním plně</w:t>
      </w:r>
      <w:r w:rsidR="00C93C1B" w:rsidRPr="00F81744">
        <w:rPr>
          <w:rFonts w:ascii="Verdana" w:hAnsi="Verdana" w:cs="Tahoma"/>
          <w:sz w:val="18"/>
          <w:szCs w:val="18"/>
        </w:rPr>
        <w:t xml:space="preserve">ní dle této smlouvy vyjma právních jednání </w:t>
      </w:r>
      <w:r w:rsidRPr="00FA119E">
        <w:rPr>
          <w:rFonts w:ascii="Verdana" w:hAnsi="Verdana" w:cs="Tahoma"/>
          <w:sz w:val="18"/>
          <w:szCs w:val="18"/>
        </w:rPr>
        <w:t>směřujících ke změně nebo ukončení této smlouvy, jakož i předání díla</w:t>
      </w:r>
      <w:r w:rsidR="00E8231B" w:rsidRPr="00FA119E">
        <w:rPr>
          <w:rFonts w:ascii="Verdana" w:hAnsi="Verdana" w:cs="Tahoma"/>
          <w:sz w:val="18"/>
          <w:szCs w:val="18"/>
        </w:rPr>
        <w:t xml:space="preserve"> v souladu s touto</w:t>
      </w:r>
      <w:r w:rsidRPr="00FA119E">
        <w:rPr>
          <w:rFonts w:ascii="Verdana" w:hAnsi="Verdana" w:cs="Tahoma"/>
          <w:sz w:val="18"/>
          <w:szCs w:val="18"/>
        </w:rPr>
        <w:t xml:space="preserve"> smlouv</w:t>
      </w:r>
      <w:r w:rsidR="00E8231B" w:rsidRPr="00FA119E">
        <w:rPr>
          <w:rFonts w:ascii="Verdana" w:hAnsi="Verdana" w:cs="Tahoma"/>
          <w:sz w:val="18"/>
          <w:szCs w:val="18"/>
        </w:rPr>
        <w:t>ou</w:t>
      </w:r>
      <w:r w:rsidRPr="00FA119E">
        <w:rPr>
          <w:rFonts w:ascii="Verdana" w:hAnsi="Verdana" w:cs="Tahoma"/>
          <w:sz w:val="18"/>
          <w:szCs w:val="18"/>
        </w:rPr>
        <w:t xml:space="preserve">. Všeobecně pověřeným pracovníkem zhotovitele je: </w:t>
      </w:r>
      <w:r w:rsidR="00783F65">
        <w:rPr>
          <w:rFonts w:ascii="Verdana" w:hAnsi="Verdana" w:cs="Tahoma"/>
          <w:sz w:val="18"/>
          <w:szCs w:val="18"/>
        </w:rPr>
        <w:t>XXX</w:t>
      </w:r>
      <w:r w:rsidR="00AD0B81" w:rsidRPr="00C95D4B">
        <w:rPr>
          <w:rFonts w:ascii="Verdana" w:hAnsi="Verdana" w:cs="Tahoma"/>
          <w:sz w:val="18"/>
          <w:szCs w:val="18"/>
        </w:rPr>
        <w:t xml:space="preserve">, telefon: </w:t>
      </w:r>
      <w:r w:rsidR="00783F65">
        <w:rPr>
          <w:rFonts w:ascii="Verdana" w:hAnsi="Verdana" w:cs="Tahoma"/>
          <w:sz w:val="18"/>
          <w:szCs w:val="18"/>
        </w:rPr>
        <w:t>XXX</w:t>
      </w:r>
      <w:r w:rsidR="00AD0B81" w:rsidRPr="00C95D4B">
        <w:rPr>
          <w:rFonts w:ascii="Verdana" w:hAnsi="Verdana" w:cs="Tahoma"/>
          <w:sz w:val="18"/>
          <w:szCs w:val="18"/>
        </w:rPr>
        <w:t xml:space="preserve">, e-mail: </w:t>
      </w:r>
      <w:r w:rsidR="00783F65">
        <w:rPr>
          <w:rFonts w:ascii="Verdana" w:hAnsi="Verdana" w:cs="Tahoma"/>
          <w:sz w:val="18"/>
          <w:szCs w:val="18"/>
        </w:rPr>
        <w:t>XXX</w:t>
      </w:r>
      <w:r w:rsidR="00AD0B81" w:rsidRPr="00C95D4B">
        <w:rPr>
          <w:rFonts w:ascii="Verdana" w:hAnsi="Verdana" w:cs="Tahoma"/>
          <w:sz w:val="18"/>
          <w:szCs w:val="18"/>
        </w:rPr>
        <w:t xml:space="preserve">. Hlavním stavbyvedoucím pro tuto stavbu je: jméno a příjmení: </w:t>
      </w:r>
      <w:r w:rsidR="00783F65">
        <w:rPr>
          <w:rFonts w:ascii="Verdana" w:hAnsi="Verdana" w:cs="Tahoma"/>
          <w:sz w:val="18"/>
          <w:szCs w:val="18"/>
        </w:rPr>
        <w:t>XXX</w:t>
      </w:r>
      <w:r w:rsidR="00AD0B81" w:rsidRPr="00C95D4B">
        <w:rPr>
          <w:rFonts w:ascii="Verdana" w:hAnsi="Verdana" w:cs="Tahoma"/>
          <w:sz w:val="18"/>
          <w:szCs w:val="18"/>
        </w:rPr>
        <w:t>, název organizace a adresa sídla: ČEZ Energetické služby, s.r.o., Výstavní 1144/103, Vítkovice, 703 00 Ostrava</w:t>
      </w:r>
      <w:r w:rsidR="00AD0B81">
        <w:rPr>
          <w:rFonts w:ascii="Verdana" w:hAnsi="Verdana" w:cs="Tahoma"/>
          <w:sz w:val="18"/>
          <w:szCs w:val="18"/>
        </w:rPr>
        <w:t>,</w:t>
      </w:r>
      <w:r w:rsidR="00AD0B81" w:rsidRPr="00C95D4B">
        <w:rPr>
          <w:rFonts w:ascii="Verdana" w:hAnsi="Verdana" w:cs="Tahoma"/>
          <w:sz w:val="18"/>
          <w:szCs w:val="18"/>
        </w:rPr>
        <w:t xml:space="preserve"> tel.: </w:t>
      </w:r>
      <w:hyperlink r:id="rId9" w:history="1">
        <w:r w:rsidR="00783F65">
          <w:rPr>
            <w:rFonts w:ascii="Verdana" w:hAnsi="Verdana" w:cs="Tahoma"/>
            <w:sz w:val="18"/>
            <w:szCs w:val="18"/>
          </w:rPr>
          <w:t>XXX</w:t>
        </w:r>
      </w:hyperlink>
      <w:r w:rsidR="00AD0B81" w:rsidRPr="00C95D4B">
        <w:rPr>
          <w:rFonts w:ascii="Verdana" w:hAnsi="Verdana" w:cs="Tahoma"/>
          <w:sz w:val="18"/>
          <w:szCs w:val="18"/>
        </w:rPr>
        <w:t xml:space="preserve">, e-mail: </w:t>
      </w:r>
      <w:r w:rsidR="00783F65">
        <w:rPr>
          <w:rFonts w:ascii="Verdana" w:hAnsi="Verdana" w:cs="Tahoma"/>
          <w:sz w:val="18"/>
          <w:szCs w:val="18"/>
        </w:rPr>
        <w:t>XXX</w:t>
      </w:r>
      <w:r w:rsidR="00AD0B81" w:rsidRPr="00C95D4B">
        <w:rPr>
          <w:rFonts w:ascii="Verdana" w:hAnsi="Verdana" w:cs="Tahoma"/>
          <w:sz w:val="18"/>
          <w:szCs w:val="18"/>
        </w:rPr>
        <w:t xml:space="preserve">. Zástupcem hlavního stavbyvedoucího pro tuto stavbu je: jméno a příjmení: </w:t>
      </w:r>
      <w:r w:rsidR="00783F65">
        <w:rPr>
          <w:rFonts w:ascii="Verdana" w:hAnsi="Verdana" w:cs="Tahoma"/>
          <w:sz w:val="18"/>
          <w:szCs w:val="18"/>
        </w:rPr>
        <w:t>XXX</w:t>
      </w:r>
      <w:r w:rsidR="00AD0B81" w:rsidRPr="00C95D4B">
        <w:rPr>
          <w:rFonts w:ascii="Verdana" w:hAnsi="Verdana" w:cs="Tahoma"/>
          <w:sz w:val="18"/>
          <w:szCs w:val="18"/>
        </w:rPr>
        <w:t>, název organizace a adresa sídla: ČEZ Energetické služby, s.r.o., Výstavní 1144/103, Vítkovice, 703 00 Ostrava</w:t>
      </w:r>
      <w:r w:rsidR="00AD0B81">
        <w:rPr>
          <w:rFonts w:ascii="Verdana" w:hAnsi="Verdana" w:cs="Tahoma"/>
          <w:sz w:val="18"/>
          <w:szCs w:val="18"/>
        </w:rPr>
        <w:t>,</w:t>
      </w:r>
      <w:r w:rsidR="00AD0B81" w:rsidRPr="00C95D4B">
        <w:rPr>
          <w:rFonts w:ascii="Verdana" w:hAnsi="Verdana" w:cs="Tahoma"/>
          <w:sz w:val="18"/>
          <w:szCs w:val="18"/>
        </w:rPr>
        <w:t xml:space="preserve"> tel.: </w:t>
      </w:r>
      <w:r w:rsidR="00783F65" w:rsidRPr="00783F65">
        <w:rPr>
          <w:rFonts w:ascii="Verdana" w:hAnsi="Verdana" w:cs="Tahoma"/>
          <w:sz w:val="18"/>
          <w:szCs w:val="18"/>
        </w:rPr>
        <w:t>XXX</w:t>
      </w:r>
      <w:r w:rsidR="00AD0B81" w:rsidRPr="00C95D4B">
        <w:rPr>
          <w:rFonts w:ascii="Verdana" w:hAnsi="Verdana" w:cs="Tahoma"/>
          <w:sz w:val="18"/>
          <w:szCs w:val="18"/>
        </w:rPr>
        <w:t xml:space="preserve">, e-mail: </w:t>
      </w:r>
      <w:r w:rsidR="00783F65">
        <w:rPr>
          <w:rFonts w:ascii="Verdana" w:hAnsi="Verdana" w:cs="Tahoma"/>
          <w:sz w:val="18"/>
          <w:szCs w:val="18"/>
        </w:rPr>
        <w:t>XXX</w:t>
      </w:r>
      <w:r w:rsidR="00AD0B81" w:rsidRPr="00C95D4B">
        <w:rPr>
          <w:rFonts w:ascii="Verdana" w:hAnsi="Verdana" w:cs="Tahoma"/>
          <w:sz w:val="18"/>
          <w:szCs w:val="18"/>
        </w:rPr>
        <w:t>.</w:t>
      </w:r>
    </w:p>
    <w:p w14:paraId="201F9295" w14:textId="277DCCCB" w:rsidR="005F4881" w:rsidRDefault="005F4881" w:rsidP="00BD5E0B">
      <w:pPr>
        <w:spacing w:line="264" w:lineRule="auto"/>
        <w:jc w:val="both"/>
        <w:rPr>
          <w:rFonts w:ascii="Verdana" w:hAnsi="Verdana" w:cs="Tahoma"/>
          <w:sz w:val="18"/>
          <w:szCs w:val="18"/>
        </w:rPr>
      </w:pPr>
    </w:p>
    <w:p w14:paraId="202649AF" w14:textId="77777777" w:rsidR="005723C2" w:rsidRDefault="005723C2" w:rsidP="00BD5E0B">
      <w:pPr>
        <w:spacing w:line="264" w:lineRule="auto"/>
        <w:jc w:val="both"/>
        <w:rPr>
          <w:rFonts w:ascii="Verdana" w:hAnsi="Verdana" w:cs="Tahoma"/>
          <w:sz w:val="18"/>
          <w:szCs w:val="18"/>
        </w:rPr>
      </w:pPr>
    </w:p>
    <w:p w14:paraId="55B316FB" w14:textId="77777777" w:rsidR="002A6C4F" w:rsidRPr="00F81744" w:rsidRDefault="002A6C4F" w:rsidP="002A6C4F">
      <w:pPr>
        <w:pStyle w:val="Zkladntext"/>
        <w:tabs>
          <w:tab w:val="left" w:pos="709"/>
        </w:tabs>
        <w:spacing w:line="264" w:lineRule="auto"/>
        <w:jc w:val="center"/>
        <w:rPr>
          <w:rFonts w:ascii="Verdana" w:hAnsi="Verdana" w:cs="Tahoma"/>
          <w:b/>
          <w:sz w:val="18"/>
          <w:szCs w:val="18"/>
        </w:rPr>
      </w:pPr>
      <w:r w:rsidRPr="00F81744">
        <w:rPr>
          <w:rFonts w:ascii="Verdana" w:hAnsi="Verdana" w:cs="Tahoma"/>
          <w:b/>
          <w:sz w:val="18"/>
          <w:szCs w:val="18"/>
        </w:rPr>
        <w:t>Článek 18</w:t>
      </w:r>
    </w:p>
    <w:p w14:paraId="528578D8" w14:textId="77777777" w:rsidR="002A6C4F" w:rsidRDefault="002A6C4F" w:rsidP="002A6C4F">
      <w:pPr>
        <w:spacing w:line="264" w:lineRule="auto"/>
        <w:jc w:val="center"/>
        <w:rPr>
          <w:rFonts w:ascii="Verdana" w:hAnsi="Verdana" w:cs="Tahoma"/>
          <w:sz w:val="18"/>
          <w:szCs w:val="18"/>
        </w:rPr>
      </w:pPr>
      <w:r>
        <w:rPr>
          <w:rFonts w:ascii="Verdana" w:hAnsi="Verdana" w:cs="Tahoma"/>
          <w:b/>
          <w:sz w:val="18"/>
          <w:szCs w:val="18"/>
        </w:rPr>
        <w:t>Zvláštní podmínky realizace díla</w:t>
      </w:r>
    </w:p>
    <w:p w14:paraId="6579D241" w14:textId="77777777" w:rsidR="002A6C4F" w:rsidRDefault="002A6C4F" w:rsidP="002A6C4F">
      <w:pPr>
        <w:spacing w:line="264" w:lineRule="auto"/>
        <w:jc w:val="both"/>
        <w:rPr>
          <w:rFonts w:ascii="Verdana" w:hAnsi="Verdana" w:cs="Tahoma"/>
          <w:sz w:val="18"/>
          <w:szCs w:val="18"/>
        </w:rPr>
      </w:pPr>
    </w:p>
    <w:p w14:paraId="0D83F503" w14:textId="77777777" w:rsidR="002A6C4F" w:rsidRDefault="002A6C4F" w:rsidP="002A6C4F">
      <w:pPr>
        <w:widowControl w:val="0"/>
        <w:jc w:val="both"/>
        <w:rPr>
          <w:rFonts w:ascii="Verdana" w:hAnsi="Verdana"/>
          <w:sz w:val="18"/>
          <w:szCs w:val="18"/>
        </w:rPr>
      </w:pPr>
      <w:r>
        <w:rPr>
          <w:rFonts w:ascii="Verdana" w:hAnsi="Verdana"/>
          <w:sz w:val="18"/>
          <w:szCs w:val="18"/>
        </w:rPr>
        <w:t>18.1.</w:t>
      </w:r>
      <w:r>
        <w:rPr>
          <w:rFonts w:ascii="Verdana" w:hAnsi="Verdana"/>
          <w:sz w:val="18"/>
          <w:szCs w:val="18"/>
        </w:rPr>
        <w:tab/>
        <w:t xml:space="preserve">Zhotovitel </w:t>
      </w:r>
      <w:r w:rsidRPr="00854B46">
        <w:rPr>
          <w:rFonts w:ascii="Verdana" w:hAnsi="Verdana"/>
          <w:sz w:val="18"/>
          <w:szCs w:val="18"/>
        </w:rPr>
        <w:t xml:space="preserve">bere na vědomí, že místem plnění jsou objekty důležité pro obranu státu ve </w:t>
      </w:r>
      <w:r>
        <w:rPr>
          <w:rFonts w:ascii="Verdana" w:hAnsi="Verdana"/>
          <w:sz w:val="18"/>
          <w:szCs w:val="18"/>
        </w:rPr>
        <w:tab/>
      </w:r>
      <w:r w:rsidRPr="00854B46">
        <w:rPr>
          <w:rFonts w:ascii="Verdana" w:hAnsi="Verdana"/>
          <w:sz w:val="18"/>
          <w:szCs w:val="18"/>
        </w:rPr>
        <w:t xml:space="preserve">smyslu § 29 zákona č. 222/1999 Sb., o zajišťování obrany ČR, ve znění pozdějších </w:t>
      </w:r>
      <w:r>
        <w:rPr>
          <w:rFonts w:ascii="Verdana" w:hAnsi="Verdana"/>
          <w:sz w:val="18"/>
          <w:szCs w:val="18"/>
        </w:rPr>
        <w:tab/>
      </w:r>
      <w:r w:rsidRPr="00854B46">
        <w:rPr>
          <w:rFonts w:ascii="Verdana" w:hAnsi="Verdana"/>
          <w:sz w:val="18"/>
          <w:szCs w:val="18"/>
        </w:rPr>
        <w:t>předpisů. V této souvislosti se zavazuje dodržo</w:t>
      </w:r>
      <w:r>
        <w:rPr>
          <w:rFonts w:ascii="Verdana" w:hAnsi="Verdana"/>
          <w:sz w:val="18"/>
          <w:szCs w:val="18"/>
        </w:rPr>
        <w:t>vat následující požadavky objednatele</w:t>
      </w:r>
      <w:r w:rsidRPr="00854B46">
        <w:rPr>
          <w:rFonts w:ascii="Verdana" w:hAnsi="Verdana"/>
          <w:sz w:val="18"/>
          <w:szCs w:val="18"/>
        </w:rPr>
        <w:t>:</w:t>
      </w:r>
    </w:p>
    <w:p w14:paraId="1A5B2F10"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a)</w:t>
      </w:r>
      <w:r>
        <w:rPr>
          <w:rFonts w:ascii="Verdana" w:hAnsi="Verdana"/>
          <w:sz w:val="18"/>
          <w:szCs w:val="18"/>
        </w:rPr>
        <w:tab/>
      </w:r>
      <w:r w:rsidRPr="00481C6F">
        <w:rPr>
          <w:rFonts w:ascii="Verdana" w:hAnsi="Verdana"/>
          <w:sz w:val="18"/>
          <w:szCs w:val="18"/>
        </w:rPr>
        <w:t xml:space="preserve">Na provádění předmětu veřejné zakázky se nebudou podílet občané cizí státní příslušnosti, </w:t>
      </w:r>
      <w:r>
        <w:rPr>
          <w:rFonts w:ascii="Verdana" w:hAnsi="Verdana"/>
          <w:sz w:val="18"/>
          <w:szCs w:val="18"/>
        </w:rPr>
        <w:tab/>
      </w:r>
      <w:r w:rsidRPr="00481C6F">
        <w:rPr>
          <w:rFonts w:ascii="Verdana" w:hAnsi="Verdana"/>
          <w:sz w:val="18"/>
          <w:szCs w:val="18"/>
        </w:rPr>
        <w:t xml:space="preserve">bez státní příslušnosti nebo s několika státními příslušnostmi (s výjimkou občanů členských </w:t>
      </w:r>
      <w:r>
        <w:rPr>
          <w:rFonts w:ascii="Verdana" w:hAnsi="Verdana"/>
          <w:sz w:val="18"/>
          <w:szCs w:val="18"/>
        </w:rPr>
        <w:tab/>
      </w:r>
      <w:r w:rsidRPr="00481C6F">
        <w:rPr>
          <w:rFonts w:ascii="Verdana" w:hAnsi="Verdana"/>
          <w:sz w:val="18"/>
          <w:szCs w:val="18"/>
        </w:rPr>
        <w:t xml:space="preserve">států NATO a EU). </w:t>
      </w:r>
    </w:p>
    <w:p w14:paraId="37292A6A" w14:textId="77777777" w:rsidR="002A6C4F" w:rsidRPr="00481C6F" w:rsidRDefault="002A6C4F" w:rsidP="002A6C4F">
      <w:pPr>
        <w:widowControl w:val="0"/>
        <w:ind w:left="360"/>
        <w:jc w:val="both"/>
        <w:rPr>
          <w:rFonts w:ascii="Verdana" w:hAnsi="Verdana"/>
          <w:sz w:val="18"/>
          <w:szCs w:val="18"/>
        </w:rPr>
      </w:pPr>
      <w:r>
        <w:rPr>
          <w:rFonts w:ascii="Verdana" w:hAnsi="Verdana"/>
          <w:sz w:val="18"/>
          <w:szCs w:val="18"/>
        </w:rPr>
        <w:t>b)</w:t>
      </w:r>
      <w:r>
        <w:rPr>
          <w:rFonts w:ascii="Verdana" w:hAnsi="Verdana"/>
          <w:sz w:val="18"/>
          <w:szCs w:val="18"/>
        </w:rPr>
        <w:tab/>
        <w:t>Zhotovitel</w:t>
      </w:r>
      <w:r w:rsidRPr="00481C6F">
        <w:rPr>
          <w:rFonts w:ascii="Verdana" w:hAnsi="Verdana"/>
          <w:sz w:val="18"/>
          <w:szCs w:val="18"/>
        </w:rPr>
        <w:t xml:space="preserve"> bude dodržovat veškerá interní nařízení upravující vstup do těchto objektů, </w:t>
      </w:r>
      <w:r>
        <w:rPr>
          <w:rFonts w:ascii="Verdana" w:hAnsi="Verdana"/>
          <w:sz w:val="18"/>
          <w:szCs w:val="18"/>
        </w:rPr>
        <w:tab/>
      </w:r>
      <w:r w:rsidRPr="00481C6F">
        <w:rPr>
          <w:rFonts w:ascii="Verdana" w:hAnsi="Verdana"/>
          <w:sz w:val="18"/>
          <w:szCs w:val="18"/>
        </w:rPr>
        <w:t xml:space="preserve">případně další omezení stanovená přímým uživatelem, která byla v této souvislosti vydána </w:t>
      </w:r>
      <w:r>
        <w:rPr>
          <w:rFonts w:ascii="Verdana" w:hAnsi="Verdana"/>
          <w:sz w:val="18"/>
          <w:szCs w:val="18"/>
        </w:rPr>
        <w:tab/>
      </w:r>
      <w:r w:rsidRPr="00481C6F">
        <w:rPr>
          <w:rFonts w:ascii="Verdana" w:hAnsi="Verdana"/>
          <w:sz w:val="18"/>
          <w:szCs w:val="18"/>
        </w:rPr>
        <w:t xml:space="preserve">příslušným orgánem, do jehož působnosti tyto objekty důležité pro obranu státu náleží a se </w:t>
      </w:r>
      <w:r>
        <w:rPr>
          <w:rFonts w:ascii="Verdana" w:hAnsi="Verdana"/>
          <w:sz w:val="18"/>
          <w:szCs w:val="18"/>
        </w:rPr>
        <w:tab/>
      </w:r>
      <w:r w:rsidRPr="00481C6F">
        <w:rPr>
          <w:rFonts w:ascii="Verdana" w:hAnsi="Verdana"/>
          <w:sz w:val="18"/>
          <w:szCs w:val="18"/>
        </w:rPr>
        <w:t xml:space="preserve">kterými byl seznámen nejpozději při předání staveniště-pracoviště. Nedodržení tohoto </w:t>
      </w:r>
      <w:r>
        <w:rPr>
          <w:rFonts w:ascii="Verdana" w:hAnsi="Verdana"/>
          <w:sz w:val="18"/>
          <w:szCs w:val="18"/>
        </w:rPr>
        <w:tab/>
      </w:r>
      <w:r w:rsidRPr="00481C6F">
        <w:rPr>
          <w:rFonts w:ascii="Verdana" w:hAnsi="Verdana"/>
          <w:sz w:val="18"/>
          <w:szCs w:val="18"/>
        </w:rPr>
        <w:t xml:space="preserve">ujednání, může být důvodem k vystavení zákazu vstupu pro zaměstnance nebo vydání </w:t>
      </w:r>
      <w:r>
        <w:rPr>
          <w:rFonts w:ascii="Verdana" w:hAnsi="Verdana"/>
          <w:sz w:val="18"/>
          <w:szCs w:val="18"/>
        </w:rPr>
        <w:tab/>
      </w:r>
      <w:r w:rsidRPr="00481C6F">
        <w:rPr>
          <w:rFonts w:ascii="Verdana" w:hAnsi="Verdana"/>
          <w:sz w:val="18"/>
          <w:szCs w:val="18"/>
        </w:rPr>
        <w:t>zákazu vjezdu pro dopravní prostředky.</w:t>
      </w:r>
    </w:p>
    <w:p w14:paraId="414D07CA" w14:textId="11F8E399" w:rsidR="002A6C4F" w:rsidRDefault="002A6C4F" w:rsidP="002A6C4F">
      <w:pPr>
        <w:widowControl w:val="0"/>
        <w:ind w:left="360"/>
        <w:jc w:val="both"/>
        <w:rPr>
          <w:rFonts w:ascii="Verdana" w:hAnsi="Verdana"/>
          <w:sz w:val="18"/>
          <w:szCs w:val="18"/>
        </w:rPr>
      </w:pPr>
      <w:r>
        <w:rPr>
          <w:rFonts w:ascii="Verdana" w:hAnsi="Verdana"/>
          <w:sz w:val="18"/>
          <w:szCs w:val="18"/>
        </w:rPr>
        <w:t>c)</w:t>
      </w:r>
      <w:r>
        <w:rPr>
          <w:rFonts w:ascii="Verdana" w:hAnsi="Verdana"/>
          <w:sz w:val="18"/>
          <w:szCs w:val="18"/>
        </w:rPr>
        <w:tab/>
      </w:r>
      <w:r w:rsidRPr="00E93E72">
        <w:rPr>
          <w:rFonts w:ascii="Verdana" w:hAnsi="Verdana"/>
          <w:sz w:val="18"/>
          <w:szCs w:val="18"/>
        </w:rPr>
        <w:t xml:space="preserve">K udělení povolení vstupu a vjezdu do vojenského objektu předloží </w:t>
      </w:r>
      <w:r>
        <w:rPr>
          <w:rFonts w:ascii="Verdana" w:hAnsi="Verdana"/>
          <w:sz w:val="18"/>
          <w:szCs w:val="18"/>
        </w:rPr>
        <w:t>zhotovi</w:t>
      </w:r>
      <w:r w:rsidRPr="00E93E72">
        <w:rPr>
          <w:rFonts w:ascii="Verdana" w:hAnsi="Verdana"/>
          <w:sz w:val="18"/>
          <w:szCs w:val="18"/>
        </w:rPr>
        <w:t xml:space="preserve">tel alespoň </w:t>
      </w:r>
      <w:r w:rsidR="00A713E8">
        <w:rPr>
          <w:rFonts w:ascii="Verdana" w:hAnsi="Verdana"/>
          <w:sz w:val="18"/>
          <w:szCs w:val="18"/>
        </w:rPr>
        <w:t>2</w:t>
      </w:r>
      <w:r w:rsidRPr="00E93E72">
        <w:rPr>
          <w:rFonts w:ascii="Verdana" w:hAnsi="Verdana"/>
          <w:sz w:val="18"/>
          <w:szCs w:val="18"/>
        </w:rPr>
        <w:t xml:space="preserve"> dn</w:t>
      </w:r>
      <w:r w:rsidR="00A713E8">
        <w:rPr>
          <w:rFonts w:ascii="Verdana" w:hAnsi="Verdana"/>
          <w:sz w:val="18"/>
          <w:szCs w:val="18"/>
        </w:rPr>
        <w:t>y</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před zahájením prací seznam všech zaměstnanců (včetně poddodavatelů a zaměstnanců </w:t>
      </w:r>
      <w:r>
        <w:rPr>
          <w:rFonts w:ascii="Verdana" w:hAnsi="Verdana"/>
          <w:sz w:val="18"/>
          <w:szCs w:val="18"/>
        </w:rPr>
        <w:tab/>
      </w:r>
      <w:r w:rsidRPr="00E93E72">
        <w:rPr>
          <w:rFonts w:ascii="Verdana" w:hAnsi="Verdana"/>
          <w:sz w:val="18"/>
          <w:szCs w:val="18"/>
        </w:rPr>
        <w:t xml:space="preserve">poddodavatelů), kteří budou vstupovat do vojenského objektu (zejména jméno, příjmení, </w:t>
      </w:r>
      <w:r>
        <w:rPr>
          <w:rFonts w:ascii="Verdana" w:hAnsi="Verdana"/>
          <w:sz w:val="18"/>
          <w:szCs w:val="18"/>
        </w:rPr>
        <w:tab/>
      </w:r>
      <w:r w:rsidRPr="00E93E72">
        <w:rPr>
          <w:rFonts w:ascii="Verdana" w:hAnsi="Verdana"/>
          <w:sz w:val="18"/>
          <w:szCs w:val="18"/>
        </w:rPr>
        <w:t xml:space="preserve">datum a místo narození, číslo občanského průkazu a adresa trvalého bydliště) a seznam </w:t>
      </w:r>
      <w:r>
        <w:rPr>
          <w:rFonts w:ascii="Verdana" w:hAnsi="Verdana"/>
          <w:sz w:val="18"/>
          <w:szCs w:val="18"/>
        </w:rPr>
        <w:tab/>
      </w:r>
      <w:r w:rsidRPr="00E93E72">
        <w:rPr>
          <w:rFonts w:ascii="Verdana" w:hAnsi="Verdana"/>
          <w:sz w:val="18"/>
          <w:szCs w:val="18"/>
        </w:rPr>
        <w:t xml:space="preserve">registračních značek dopravních prostředků, kteří tito zaměstnanci a poddodavatelé pro </w:t>
      </w:r>
      <w:r>
        <w:rPr>
          <w:rFonts w:ascii="Verdana" w:hAnsi="Verdana"/>
          <w:sz w:val="18"/>
          <w:szCs w:val="18"/>
        </w:rPr>
        <w:tab/>
      </w:r>
      <w:r w:rsidRPr="00E93E72">
        <w:rPr>
          <w:rFonts w:ascii="Verdana" w:hAnsi="Verdana"/>
          <w:sz w:val="18"/>
          <w:szCs w:val="18"/>
        </w:rPr>
        <w:t>přístup na místo provádění stavebních prací použijí.</w:t>
      </w:r>
    </w:p>
    <w:p w14:paraId="43309DB5" w14:textId="77777777" w:rsidR="002A6C4F" w:rsidRPr="006B0EC1" w:rsidRDefault="002A6C4F" w:rsidP="002A6C4F">
      <w:pPr>
        <w:widowControl w:val="0"/>
        <w:ind w:left="360"/>
        <w:jc w:val="both"/>
        <w:rPr>
          <w:rFonts w:ascii="Verdana" w:hAnsi="Verdana"/>
          <w:sz w:val="18"/>
          <w:szCs w:val="18"/>
        </w:rPr>
      </w:pPr>
      <w:r>
        <w:rPr>
          <w:rFonts w:ascii="Verdana" w:hAnsi="Verdana"/>
          <w:sz w:val="18"/>
          <w:szCs w:val="18"/>
        </w:rPr>
        <w:t>d)</w:t>
      </w:r>
      <w:r>
        <w:rPr>
          <w:rFonts w:ascii="Verdana" w:hAnsi="Verdana"/>
          <w:sz w:val="18"/>
          <w:szCs w:val="18"/>
        </w:rPr>
        <w:tab/>
      </w:r>
      <w:r w:rsidRPr="00E93E72">
        <w:rPr>
          <w:rFonts w:ascii="Verdana" w:hAnsi="Verdana"/>
          <w:sz w:val="18"/>
          <w:szCs w:val="18"/>
        </w:rPr>
        <w:t xml:space="preserve">Vystavená povolení opravňující ke vstupu a vjezdu do vojenského objektu vydaná </w:t>
      </w:r>
      <w:r>
        <w:rPr>
          <w:rFonts w:ascii="Verdana" w:hAnsi="Verdana"/>
          <w:sz w:val="18"/>
          <w:szCs w:val="18"/>
        </w:rPr>
        <w:tab/>
      </w:r>
      <w:r w:rsidRPr="00E93E72">
        <w:rPr>
          <w:rFonts w:ascii="Verdana" w:hAnsi="Verdana"/>
          <w:sz w:val="18"/>
          <w:szCs w:val="18"/>
        </w:rPr>
        <w:t xml:space="preserve">uživatelem se </w:t>
      </w:r>
      <w:r>
        <w:rPr>
          <w:rFonts w:ascii="Verdana" w:hAnsi="Verdana"/>
          <w:sz w:val="18"/>
          <w:szCs w:val="18"/>
        </w:rPr>
        <w:t>zhotovitel</w:t>
      </w:r>
      <w:r w:rsidRPr="00E93E72">
        <w:rPr>
          <w:rFonts w:ascii="Verdana" w:hAnsi="Verdana"/>
          <w:sz w:val="18"/>
          <w:szCs w:val="18"/>
        </w:rPr>
        <w:t xml:space="preserve"> zavazuje vrátit nejpozději v termínu ukončení předmětu veřejné </w:t>
      </w:r>
      <w:r>
        <w:rPr>
          <w:rFonts w:ascii="Verdana" w:hAnsi="Verdana"/>
          <w:sz w:val="18"/>
          <w:szCs w:val="18"/>
        </w:rPr>
        <w:tab/>
      </w:r>
      <w:r w:rsidRPr="00E93E72">
        <w:rPr>
          <w:rFonts w:ascii="Verdana" w:hAnsi="Verdana"/>
          <w:sz w:val="18"/>
          <w:szCs w:val="18"/>
        </w:rPr>
        <w:t xml:space="preserve">zakázky. Nedodržení tohoto ujednání ze strany dodavatele opravňuje </w:t>
      </w:r>
      <w:r>
        <w:rPr>
          <w:rFonts w:ascii="Verdana" w:hAnsi="Verdana"/>
          <w:sz w:val="18"/>
          <w:szCs w:val="18"/>
        </w:rPr>
        <w:t>objednatele</w:t>
      </w:r>
      <w:r w:rsidRPr="00E93E72">
        <w:rPr>
          <w:rFonts w:ascii="Verdana" w:hAnsi="Verdana"/>
          <w:sz w:val="18"/>
          <w:szCs w:val="18"/>
        </w:rPr>
        <w:t xml:space="preserve"> </w:t>
      </w:r>
      <w:r>
        <w:rPr>
          <w:rFonts w:ascii="Verdana" w:hAnsi="Verdana"/>
          <w:sz w:val="18"/>
          <w:szCs w:val="18"/>
        </w:rPr>
        <w:tab/>
      </w:r>
      <w:r w:rsidRPr="00E93E72">
        <w:rPr>
          <w:rFonts w:ascii="Verdana" w:hAnsi="Verdana"/>
          <w:sz w:val="18"/>
          <w:szCs w:val="18"/>
        </w:rPr>
        <w:t xml:space="preserve">k pozastavení platby daňového dokladu (faktury) do doby odstranění uvedeného </w:t>
      </w:r>
      <w:r>
        <w:rPr>
          <w:rFonts w:ascii="Verdana" w:hAnsi="Verdana"/>
          <w:sz w:val="18"/>
          <w:szCs w:val="18"/>
        </w:rPr>
        <w:tab/>
      </w:r>
      <w:r w:rsidRPr="00E93E72">
        <w:rPr>
          <w:rFonts w:ascii="Verdana" w:hAnsi="Verdana"/>
          <w:sz w:val="18"/>
          <w:szCs w:val="18"/>
        </w:rPr>
        <w:t xml:space="preserve">nedostatku </w:t>
      </w:r>
      <w:r>
        <w:rPr>
          <w:rFonts w:ascii="Verdana" w:hAnsi="Verdana"/>
          <w:sz w:val="18"/>
          <w:szCs w:val="18"/>
        </w:rPr>
        <w:t>zhotovitelem</w:t>
      </w:r>
      <w:r w:rsidRPr="00E93E72">
        <w:rPr>
          <w:rFonts w:ascii="Verdana" w:hAnsi="Verdana"/>
          <w:sz w:val="18"/>
          <w:szCs w:val="18"/>
        </w:rPr>
        <w:t>.</w:t>
      </w:r>
    </w:p>
    <w:p w14:paraId="4FA64FC4" w14:textId="7B183C37" w:rsidR="00752EDB" w:rsidRPr="008B215C" w:rsidRDefault="002A6C4F" w:rsidP="008B215C">
      <w:pPr>
        <w:spacing w:line="264" w:lineRule="auto"/>
        <w:jc w:val="both"/>
        <w:rPr>
          <w:rFonts w:ascii="Verdana" w:hAnsi="Verdana" w:cs="Tahoma"/>
          <w:sz w:val="18"/>
          <w:szCs w:val="18"/>
        </w:rPr>
      </w:pPr>
      <w:r>
        <w:rPr>
          <w:rFonts w:ascii="Verdana" w:hAnsi="Verdana" w:cs="Tahoma"/>
          <w:sz w:val="18"/>
          <w:szCs w:val="18"/>
        </w:rPr>
        <w:t>18.2.</w:t>
      </w:r>
      <w:r>
        <w:rPr>
          <w:rFonts w:ascii="Verdana" w:hAnsi="Verdana" w:cs="Tahoma"/>
          <w:sz w:val="18"/>
          <w:szCs w:val="18"/>
        </w:rPr>
        <w:tab/>
        <w:t>Zhotovitel se zavazuje k poskytnutí součinnosti a účasti na kontrole stavby za přítomnosti</w:t>
      </w:r>
      <w:r w:rsidRPr="00795C1A">
        <w:rPr>
          <w:rFonts w:ascii="Verdana" w:hAnsi="Verdana" w:cs="Tahoma"/>
          <w:sz w:val="18"/>
          <w:szCs w:val="18"/>
        </w:rPr>
        <w:t xml:space="preserve"> </w:t>
      </w:r>
      <w:r>
        <w:rPr>
          <w:rFonts w:ascii="Verdana" w:hAnsi="Verdana" w:cs="Tahoma"/>
          <w:sz w:val="18"/>
          <w:szCs w:val="18"/>
        </w:rPr>
        <w:tab/>
      </w:r>
      <w:r w:rsidRPr="00795C1A">
        <w:rPr>
          <w:rFonts w:ascii="Verdana" w:hAnsi="Verdana" w:cs="Tahoma"/>
          <w:sz w:val="18"/>
          <w:szCs w:val="18"/>
        </w:rPr>
        <w:t>zhotovitele jeden měsíc před uplynutím záruční doby.</w:t>
      </w:r>
      <w:r w:rsidR="00EE2637" w:rsidRPr="008B215C">
        <w:rPr>
          <w:rFonts w:ascii="Verdana" w:hAnsi="Verdana" w:cs="Helvetica"/>
          <w:color w:val="000000" w:themeColor="text1"/>
          <w:sz w:val="18"/>
          <w:szCs w:val="18"/>
        </w:rPr>
        <w:t xml:space="preserve"> </w:t>
      </w:r>
    </w:p>
    <w:p w14:paraId="47FDF6E5" w14:textId="5ACF7C8A" w:rsidR="000550E2" w:rsidRDefault="000550E2" w:rsidP="00BD5E0B">
      <w:pPr>
        <w:spacing w:line="264" w:lineRule="auto"/>
        <w:jc w:val="both"/>
        <w:rPr>
          <w:rFonts w:ascii="Verdana" w:hAnsi="Verdana" w:cs="Tahoma"/>
          <w:sz w:val="18"/>
          <w:szCs w:val="18"/>
        </w:rPr>
      </w:pPr>
    </w:p>
    <w:p w14:paraId="64E9A235" w14:textId="77777777" w:rsidR="00866ABB" w:rsidRPr="00F81744" w:rsidRDefault="00866ABB" w:rsidP="00BD5E0B">
      <w:pPr>
        <w:spacing w:line="264" w:lineRule="auto"/>
        <w:jc w:val="both"/>
        <w:rPr>
          <w:rFonts w:ascii="Verdana" w:hAnsi="Verdana" w:cs="Tahoma"/>
          <w:sz w:val="18"/>
          <w:szCs w:val="18"/>
        </w:rPr>
      </w:pPr>
    </w:p>
    <w:p w14:paraId="7D4FC4D9"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bookmarkStart w:id="0" w:name="_Toc243753685"/>
      <w:bookmarkStart w:id="1" w:name="_Toc256429601"/>
      <w:r>
        <w:rPr>
          <w:rFonts w:ascii="Verdana" w:hAnsi="Verdana" w:cs="Tahoma"/>
          <w:b/>
          <w:sz w:val="18"/>
          <w:szCs w:val="18"/>
        </w:rPr>
        <w:t>Článek 19</w:t>
      </w:r>
    </w:p>
    <w:p w14:paraId="783FB79C" w14:textId="77777777" w:rsidR="00937119" w:rsidRPr="00F81744" w:rsidRDefault="00937119" w:rsidP="00C83B0C">
      <w:pPr>
        <w:spacing w:line="264" w:lineRule="auto"/>
        <w:jc w:val="center"/>
        <w:rPr>
          <w:rFonts w:ascii="Verdana" w:hAnsi="Verdana" w:cs="Tahoma"/>
          <w:b/>
          <w:sz w:val="18"/>
          <w:szCs w:val="18"/>
        </w:rPr>
      </w:pPr>
      <w:r w:rsidRPr="00F81744">
        <w:rPr>
          <w:rFonts w:ascii="Verdana" w:hAnsi="Verdana" w:cs="Tahoma"/>
          <w:b/>
          <w:sz w:val="18"/>
          <w:szCs w:val="18"/>
        </w:rPr>
        <w:t>Společná ustanovení</w:t>
      </w:r>
    </w:p>
    <w:bookmarkEnd w:id="0"/>
    <w:bookmarkEnd w:id="1"/>
    <w:p w14:paraId="3F73C266" w14:textId="77777777" w:rsidR="00937119" w:rsidRPr="00F81744" w:rsidRDefault="00937119" w:rsidP="00F43686">
      <w:pPr>
        <w:rPr>
          <w:rFonts w:ascii="Verdana" w:hAnsi="Verdana" w:cs="Tahoma"/>
          <w:sz w:val="18"/>
          <w:szCs w:val="18"/>
        </w:rPr>
      </w:pPr>
    </w:p>
    <w:p w14:paraId="56F59E17" w14:textId="77777777" w:rsidR="00937119" w:rsidRPr="00F81744" w:rsidRDefault="00937119" w:rsidP="00F43686">
      <w:pPr>
        <w:pStyle w:val="Normlnodsazen"/>
        <w:spacing w:line="264" w:lineRule="auto"/>
        <w:ind w:left="709" w:hanging="709"/>
        <w:jc w:val="both"/>
        <w:rPr>
          <w:rFonts w:ascii="Verdana" w:hAnsi="Verdana" w:cs="Tahoma"/>
          <w:i/>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.1.</w:t>
      </w:r>
      <w:r w:rsidRPr="00F81744">
        <w:rPr>
          <w:rFonts w:ascii="Verdana" w:hAnsi="Verdana" w:cs="Tahoma"/>
          <w:sz w:val="18"/>
          <w:szCs w:val="18"/>
          <w:lang w:val="cs-CZ"/>
        </w:rPr>
        <w:tab/>
        <w:t>Smluvní strany se dohodly na tom, že jakákoliv peněžitá plnění dle smlouvy jsou řádně a včas splněna, pokud byla příslušná částka odepsána z účtu povinné strany ve prospěch účtu oprávněné smluvní strany nejpozději v poslední den splatnosti.</w:t>
      </w:r>
    </w:p>
    <w:p w14:paraId="27BECCCC" w14:textId="77777777" w:rsidR="00937119" w:rsidRPr="00F81744" w:rsidRDefault="00937119" w:rsidP="00F43686">
      <w:pPr>
        <w:pStyle w:val="Normlnodsazen"/>
        <w:spacing w:line="264" w:lineRule="auto"/>
        <w:ind w:left="709" w:hanging="709"/>
        <w:jc w:val="both"/>
        <w:rPr>
          <w:rFonts w:ascii="Verdana" w:hAnsi="Verdana" w:cs="Tahoma"/>
          <w:sz w:val="18"/>
          <w:szCs w:val="18"/>
          <w:lang w:val="cs-CZ"/>
        </w:rPr>
      </w:pPr>
      <w:r w:rsidRPr="00F81744">
        <w:rPr>
          <w:rFonts w:ascii="Verdana" w:hAnsi="Verdana" w:cs="Tahoma"/>
          <w:sz w:val="18"/>
          <w:szCs w:val="18"/>
          <w:lang w:val="cs-CZ"/>
        </w:rPr>
        <w:t>1</w:t>
      </w:r>
      <w:r w:rsidR="002A6C4F">
        <w:rPr>
          <w:rFonts w:ascii="Verdana" w:hAnsi="Verdana" w:cs="Tahoma"/>
          <w:sz w:val="18"/>
          <w:szCs w:val="18"/>
          <w:lang w:val="cs-CZ"/>
        </w:rPr>
        <w:t>9</w:t>
      </w:r>
      <w:r w:rsidRPr="00F81744">
        <w:rPr>
          <w:rFonts w:ascii="Verdana" w:hAnsi="Verdana" w:cs="Tahoma"/>
          <w:sz w:val="18"/>
          <w:szCs w:val="18"/>
          <w:lang w:val="cs-CZ"/>
        </w:rPr>
        <w:t>.2.</w:t>
      </w:r>
      <w:r w:rsidRPr="00F81744">
        <w:rPr>
          <w:rFonts w:ascii="Verdana" w:hAnsi="Verdana" w:cs="Tahoma"/>
          <w:sz w:val="18"/>
          <w:szCs w:val="18"/>
          <w:lang w:val="cs-CZ"/>
        </w:rPr>
        <w:tab/>
        <w:t xml:space="preserve">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w:t>
      </w:r>
      <w:r w:rsidR="00657AEC" w:rsidRPr="00F81744">
        <w:rPr>
          <w:rFonts w:ascii="Verdana" w:hAnsi="Verdana" w:cs="Tahoma"/>
          <w:sz w:val="18"/>
          <w:szCs w:val="18"/>
          <w:lang w:val="cs-CZ"/>
        </w:rPr>
        <w:t xml:space="preserve">této </w:t>
      </w:r>
      <w:r w:rsidRPr="00F81744">
        <w:rPr>
          <w:rFonts w:ascii="Verdana" w:hAnsi="Verdana" w:cs="Tahoma"/>
          <w:sz w:val="18"/>
          <w:szCs w:val="18"/>
          <w:lang w:val="cs-CZ"/>
        </w:rPr>
        <w:t>smlouvy, popř. se smluvní strany zavazují požádat o vydání nového rozhodnutí správního orgánu, které bude nejblíže odpovídat smyslu a účelu této smlouvy.</w:t>
      </w:r>
    </w:p>
    <w:p w14:paraId="5DC36BEC"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9.3</w:t>
      </w:r>
      <w:r w:rsidRPr="00F81744">
        <w:rPr>
          <w:rFonts w:ascii="Verdana" w:hAnsi="Verdana" w:cs="Tahoma"/>
          <w:sz w:val="18"/>
          <w:szCs w:val="18"/>
        </w:rPr>
        <w:t>.</w:t>
      </w:r>
      <w:r w:rsidRPr="00F81744">
        <w:rPr>
          <w:rFonts w:ascii="Verdana" w:hAnsi="Verdana" w:cs="Tahoma"/>
          <w:sz w:val="18"/>
          <w:szCs w:val="18"/>
        </w:rPr>
        <w:tab/>
        <w:t xml:space="preserve">Není-li touto smlouvou stanoveno výslovně něco jiného, lze tuto smlouvu měnit, doplňovat a upřesňovat pouze oboustranně odsouhlasenými, písemnými a </w:t>
      </w:r>
      <w:r w:rsidR="00657AEC" w:rsidRPr="00F81744">
        <w:rPr>
          <w:rFonts w:ascii="Verdana" w:hAnsi="Verdana" w:cs="Tahoma"/>
          <w:sz w:val="18"/>
          <w:szCs w:val="18"/>
        </w:rPr>
        <w:t>vzestupn</w:t>
      </w:r>
      <w:r w:rsidRPr="00F81744">
        <w:rPr>
          <w:rFonts w:ascii="Verdana" w:hAnsi="Verdana" w:cs="Tahoma"/>
          <w:sz w:val="18"/>
          <w:szCs w:val="18"/>
        </w:rPr>
        <w:t>ě číslovanými dodatky, podepsanými oprávněnými zástupci obou smluvních stran.</w:t>
      </w:r>
    </w:p>
    <w:p w14:paraId="2D103752"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.4.</w:t>
      </w:r>
      <w:r w:rsidRPr="00F81744">
        <w:rPr>
          <w:rFonts w:ascii="Verdana" w:hAnsi="Verdana" w:cs="Tahoma"/>
          <w:sz w:val="18"/>
          <w:szCs w:val="18"/>
        </w:rPr>
        <w:tab/>
        <w:t xml:space="preserve">Veškeré spory mezi smluvními stranami vyplývající nebo související s ustanoveními této smlouvy budou řešeny nejprve smírně. V případě, že se nepodaří vyřešit takový spor smírnou </w:t>
      </w:r>
      <w:r w:rsidRPr="00F81744">
        <w:rPr>
          <w:rFonts w:ascii="Verdana" w:hAnsi="Verdana" w:cs="Tahoma"/>
          <w:sz w:val="18"/>
          <w:szCs w:val="18"/>
        </w:rPr>
        <w:lastRenderedPageBreak/>
        <w:t>cestou, může se kterákoli ze smluvních stran obrátit v souladu se zákonem č. 99/1963 Sb., občanský soudní řád, ve znění pozdějších předpisů, na věcně a místně příslušný soud.</w:t>
      </w:r>
    </w:p>
    <w:p w14:paraId="6226FE8F"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.5.</w:t>
      </w:r>
      <w:r w:rsidRPr="00F81744">
        <w:rPr>
          <w:rFonts w:ascii="Verdana" w:hAnsi="Verdana" w:cs="Tahoma"/>
          <w:sz w:val="18"/>
          <w:szCs w:val="18"/>
        </w:rPr>
        <w:tab/>
        <w:t>Smluvní strany si ujednávají, že tato smlouva a veškeré vztahy z této smlouvy vyplývající se řídí právním řádem České republiky, a to zejména ustanoveními občanského zákoníku.</w:t>
      </w:r>
    </w:p>
    <w:p w14:paraId="0D008F84"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6</w:t>
      </w:r>
      <w:r w:rsidRPr="00F81744">
        <w:rPr>
          <w:rFonts w:ascii="Verdana" w:hAnsi="Verdana" w:cs="Tahoma"/>
          <w:sz w:val="18"/>
          <w:szCs w:val="18"/>
        </w:rPr>
        <w:t>.</w:t>
      </w:r>
      <w:r w:rsidRPr="00F81744">
        <w:rPr>
          <w:rFonts w:ascii="Verdana" w:hAnsi="Verdana" w:cs="Tahoma"/>
          <w:sz w:val="18"/>
          <w:szCs w:val="18"/>
        </w:rPr>
        <w:tab/>
        <w:t xml:space="preserve">Smluvní strany zajistí, aby byly všeobecně pověření pracovníci nebo jejich zástupci pro případ urgentních záležitostí spojených s prováděním díla k dosažení na mobilních telefonech 7 dnů v týdnu. </w:t>
      </w:r>
    </w:p>
    <w:p w14:paraId="698E6D14" w14:textId="77777777" w:rsidR="00937119" w:rsidRPr="00F81744" w:rsidRDefault="00937119" w:rsidP="00F43686">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7</w:t>
      </w:r>
      <w:r w:rsidRPr="00F81744">
        <w:rPr>
          <w:rFonts w:ascii="Verdana" w:hAnsi="Verdana" w:cs="Tahoma"/>
          <w:sz w:val="18"/>
          <w:szCs w:val="18"/>
        </w:rPr>
        <w:t>.</w:t>
      </w:r>
      <w:r w:rsidRPr="00F81744">
        <w:rPr>
          <w:rFonts w:ascii="Verdana" w:hAnsi="Verdana" w:cs="Tahoma"/>
          <w:sz w:val="18"/>
          <w:szCs w:val="18"/>
        </w:rPr>
        <w:tab/>
        <w:t>Smluvní strany určí další speciálně pověřené pracovníky, kteří budou za smluvní strany oprávněni jednat ve specifických provozních záležitostech spojených s prováděním díla. Smluvní strany se zavazuji s</w:t>
      </w:r>
      <w:r w:rsidR="00DD2920" w:rsidRPr="00F81744">
        <w:rPr>
          <w:rFonts w:ascii="Verdana" w:hAnsi="Verdana" w:cs="Tahoma"/>
          <w:sz w:val="18"/>
          <w:szCs w:val="18"/>
        </w:rPr>
        <w:t>i</w:t>
      </w:r>
      <w:r w:rsidRPr="00F81744">
        <w:rPr>
          <w:rFonts w:ascii="Verdana" w:hAnsi="Verdana" w:cs="Tahoma"/>
          <w:sz w:val="18"/>
          <w:szCs w:val="18"/>
        </w:rPr>
        <w:t xml:space="preserve"> nejpozději do 7 dnů od podpisu této smlouvy zaslat seznamy těchto pracovníků, spolu s uvedením oblasti, za kterou zodpovídají</w:t>
      </w:r>
      <w:r w:rsidR="00657AEC" w:rsidRPr="00F81744">
        <w:rPr>
          <w:rFonts w:ascii="Verdana" w:hAnsi="Verdana" w:cs="Tahoma"/>
          <w:sz w:val="18"/>
          <w:szCs w:val="18"/>
        </w:rPr>
        <w:t>,</w:t>
      </w:r>
      <w:r w:rsidRPr="00F81744">
        <w:rPr>
          <w:rFonts w:ascii="Verdana" w:hAnsi="Verdana" w:cs="Tahoma"/>
          <w:sz w:val="18"/>
          <w:szCs w:val="18"/>
        </w:rPr>
        <w:t xml:space="preserve"> a kontaktními údaji. V případě, že dojde ke změnám ve všeobecně nebo speciálně pověřených pracovnících, zavazují se o těchto změnách smluvní strany vzájemně bezodkladně písemně informovat.</w:t>
      </w:r>
    </w:p>
    <w:p w14:paraId="17FB85F7" w14:textId="77777777" w:rsidR="00C45681" w:rsidRDefault="00937119" w:rsidP="00C45681">
      <w:pPr>
        <w:spacing w:line="264" w:lineRule="auto"/>
        <w:ind w:left="680" w:hanging="680"/>
        <w:jc w:val="both"/>
        <w:rPr>
          <w:rFonts w:ascii="Verdana" w:hAnsi="Verdana" w:cs="Tahoma"/>
          <w:sz w:val="18"/>
          <w:szCs w:val="18"/>
        </w:rPr>
      </w:pPr>
      <w:r w:rsidRPr="00F81744">
        <w:rPr>
          <w:rFonts w:ascii="Verdana" w:hAnsi="Verdana" w:cs="Tahoma"/>
          <w:sz w:val="18"/>
          <w:szCs w:val="18"/>
        </w:rPr>
        <w:t>1</w:t>
      </w:r>
      <w:r w:rsidR="002A6C4F">
        <w:rPr>
          <w:rFonts w:ascii="Verdana" w:hAnsi="Verdana" w:cs="Tahoma"/>
          <w:sz w:val="18"/>
          <w:szCs w:val="18"/>
        </w:rPr>
        <w:t>9</w:t>
      </w:r>
      <w:r w:rsidRPr="00F81744">
        <w:rPr>
          <w:rFonts w:ascii="Verdana" w:hAnsi="Verdana" w:cs="Tahoma"/>
          <w:sz w:val="18"/>
          <w:szCs w:val="18"/>
        </w:rPr>
        <w:t>.</w:t>
      </w:r>
      <w:r w:rsidR="00932CCF" w:rsidRPr="00F81744">
        <w:rPr>
          <w:rFonts w:ascii="Verdana" w:hAnsi="Verdana" w:cs="Tahoma"/>
          <w:sz w:val="18"/>
          <w:szCs w:val="18"/>
        </w:rPr>
        <w:t>8</w:t>
      </w:r>
      <w:r w:rsidRPr="00F81744">
        <w:rPr>
          <w:rFonts w:ascii="Verdana" w:hAnsi="Verdana" w:cs="Tahoma"/>
          <w:sz w:val="18"/>
          <w:szCs w:val="18"/>
        </w:rPr>
        <w:t>.</w:t>
      </w:r>
      <w:r w:rsidRPr="00F81744">
        <w:rPr>
          <w:rFonts w:ascii="Verdana" w:hAnsi="Verdana" w:cs="Tahoma"/>
          <w:sz w:val="18"/>
          <w:szCs w:val="18"/>
        </w:rPr>
        <w:tab/>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nebo předána osobně na adresu uvedenou v záhlaví této smlouvy. Změny doručovacích údajů musí být druhé smluvní straně doručeny písemně do 5 dnů od jejich vzniku. Písemnost se považuje za doručenou uplynutím 3 pracovních dnů od jejího prokazatelného předání poskytovateli poštovních služeb k přepravě doporučenou poštou. </w:t>
      </w:r>
    </w:p>
    <w:p w14:paraId="274F0536" w14:textId="0760BA8E" w:rsidR="00C45681" w:rsidRDefault="002A6C4F" w:rsidP="00C45681">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.9.</w:t>
      </w:r>
      <w:r w:rsidR="00C45681">
        <w:rPr>
          <w:rFonts w:ascii="Verdana" w:hAnsi="Verdana" w:cs="Tahoma"/>
          <w:sz w:val="18"/>
          <w:szCs w:val="18"/>
        </w:rPr>
        <w:tab/>
      </w:r>
      <w:r w:rsidR="000B587D">
        <w:rPr>
          <w:rFonts w:ascii="Verdana" w:hAnsi="Verdana" w:cs="Tahoma"/>
          <w:sz w:val="18"/>
          <w:szCs w:val="18"/>
        </w:rPr>
        <w:t>Objednatelem je zadavatel ze zadávacího řízení, jenž předcházelo uzavření této smlouvy. Zhotovitelem je vybraný dodavatel, tj. vítěz zadávacího řízení, jenž předcházelo uzavření této smlouvy. Pojmy "</w:t>
      </w:r>
      <w:proofErr w:type="spellStart"/>
      <w:r w:rsidR="000B587D">
        <w:rPr>
          <w:rFonts w:ascii="Verdana" w:hAnsi="Verdana" w:cs="Tahoma"/>
          <w:sz w:val="18"/>
          <w:szCs w:val="18"/>
        </w:rPr>
        <w:t>podzhotovitel</w:t>
      </w:r>
      <w:proofErr w:type="spellEnd"/>
      <w:r w:rsidR="000B587D">
        <w:rPr>
          <w:rFonts w:ascii="Verdana" w:hAnsi="Verdana" w:cs="Tahoma"/>
          <w:sz w:val="18"/>
          <w:szCs w:val="18"/>
        </w:rPr>
        <w:t>" a "poddodavatel" jsou pro účely této smlouvy pojmy vzájemně zastupitelnými.</w:t>
      </w:r>
      <w:r w:rsidR="00C45681">
        <w:rPr>
          <w:rFonts w:ascii="Verdana" w:hAnsi="Verdana" w:cs="Tahoma"/>
          <w:sz w:val="18"/>
          <w:szCs w:val="18"/>
        </w:rPr>
        <w:t xml:space="preserve"> </w:t>
      </w:r>
    </w:p>
    <w:p w14:paraId="18D1E745" w14:textId="1F1E294B" w:rsidR="003723B0" w:rsidRDefault="002A6C4F" w:rsidP="00E01259">
      <w:pPr>
        <w:spacing w:line="264" w:lineRule="auto"/>
        <w:ind w:left="680" w:hanging="680"/>
        <w:jc w:val="both"/>
        <w:rPr>
          <w:rFonts w:ascii="Verdana" w:hAnsi="Verdana" w:cs="Tahoma"/>
          <w:sz w:val="18"/>
          <w:szCs w:val="18"/>
        </w:rPr>
      </w:pPr>
      <w:r>
        <w:rPr>
          <w:rFonts w:ascii="Verdana" w:hAnsi="Verdana" w:cs="Tahoma"/>
          <w:sz w:val="18"/>
          <w:szCs w:val="18"/>
        </w:rPr>
        <w:t>19</w:t>
      </w:r>
      <w:r w:rsidR="00C45681">
        <w:rPr>
          <w:rFonts w:ascii="Verdana" w:hAnsi="Verdana" w:cs="Tahoma"/>
          <w:sz w:val="18"/>
          <w:szCs w:val="18"/>
        </w:rPr>
        <w:t>.10.</w:t>
      </w:r>
      <w:r w:rsidR="00C45681">
        <w:rPr>
          <w:rFonts w:ascii="Verdana" w:hAnsi="Verdana" w:cs="Tahoma"/>
          <w:sz w:val="18"/>
          <w:szCs w:val="18"/>
        </w:rPr>
        <w:tab/>
        <w:t>Příslušnou dokumentací (tj. projektovou dokumentací) je dokumentace zpracovaná v rozsahu stanoveném jiným právním</w:t>
      </w:r>
      <w:r w:rsidR="00A86AC0">
        <w:rPr>
          <w:rFonts w:ascii="Verdana" w:hAnsi="Verdana" w:cs="Tahoma"/>
          <w:sz w:val="18"/>
          <w:szCs w:val="18"/>
        </w:rPr>
        <w:t xml:space="preserve"> předpisem, tj. vyhláškou č. 169/2016</w:t>
      </w:r>
      <w:r w:rsidR="00C45681">
        <w:rPr>
          <w:rFonts w:ascii="Verdana" w:hAnsi="Verdana" w:cs="Tahoma"/>
          <w:sz w:val="18"/>
          <w:szCs w:val="18"/>
        </w:rPr>
        <w:t xml:space="preserve"> Sb. Položkovým rozpočtem je zhotovitelem oceněný soupis stavebních prací, dodávek a služeb, v němž jsou zhotovitelem uvedeny jednotkové ceny u všech položek stavebních prací, dodávek a služeb y jejich celkové ceny pro </w:t>
      </w:r>
      <w:r w:rsidR="00407256">
        <w:rPr>
          <w:rFonts w:ascii="Verdana" w:hAnsi="Verdana" w:cs="Tahoma"/>
          <w:sz w:val="18"/>
          <w:szCs w:val="18"/>
        </w:rPr>
        <w:t>objednatelem</w:t>
      </w:r>
      <w:r w:rsidR="00C45681">
        <w:rPr>
          <w:rFonts w:ascii="Verdana" w:hAnsi="Verdana" w:cs="Tahoma"/>
          <w:sz w:val="18"/>
          <w:szCs w:val="18"/>
        </w:rPr>
        <w:t xml:space="preserve"> vymezené množství. </w:t>
      </w:r>
    </w:p>
    <w:p w14:paraId="2B425977" w14:textId="77E5926A" w:rsidR="0093675D" w:rsidRDefault="0093675D" w:rsidP="00F43686">
      <w:pPr>
        <w:rPr>
          <w:rFonts w:ascii="Verdana" w:hAnsi="Verdana" w:cs="Tahoma"/>
          <w:sz w:val="18"/>
          <w:szCs w:val="18"/>
        </w:rPr>
      </w:pPr>
    </w:p>
    <w:p w14:paraId="3D2EF687" w14:textId="77777777" w:rsidR="005723C2" w:rsidRDefault="005723C2" w:rsidP="00F43686">
      <w:pPr>
        <w:rPr>
          <w:rFonts w:ascii="Verdana" w:hAnsi="Verdana" w:cs="Tahoma"/>
          <w:sz w:val="18"/>
          <w:szCs w:val="18"/>
        </w:rPr>
      </w:pPr>
    </w:p>
    <w:p w14:paraId="57EDCC6B" w14:textId="77777777" w:rsidR="00452545" w:rsidRPr="00F81744" w:rsidRDefault="00452545" w:rsidP="00F43686">
      <w:pPr>
        <w:rPr>
          <w:rFonts w:ascii="Verdana" w:hAnsi="Verdana" w:cs="Tahoma"/>
          <w:sz w:val="18"/>
          <w:szCs w:val="18"/>
        </w:rPr>
      </w:pPr>
    </w:p>
    <w:p w14:paraId="14E44487" w14:textId="77777777" w:rsidR="00C83B0C" w:rsidRPr="00F81744" w:rsidRDefault="002A6C4F" w:rsidP="00C83B0C">
      <w:pPr>
        <w:pStyle w:val="Zkladntext"/>
        <w:tabs>
          <w:tab w:val="left" w:pos="709"/>
        </w:tabs>
        <w:spacing w:line="264" w:lineRule="auto"/>
        <w:jc w:val="center"/>
        <w:rPr>
          <w:rFonts w:ascii="Verdana" w:hAnsi="Verdana" w:cs="Tahoma"/>
          <w:b/>
          <w:sz w:val="18"/>
          <w:szCs w:val="18"/>
        </w:rPr>
      </w:pPr>
      <w:r>
        <w:rPr>
          <w:rFonts w:ascii="Verdana" w:hAnsi="Verdana" w:cs="Tahoma"/>
          <w:b/>
          <w:sz w:val="18"/>
          <w:szCs w:val="18"/>
        </w:rPr>
        <w:t>Článek 20</w:t>
      </w:r>
    </w:p>
    <w:p w14:paraId="1425AE36" w14:textId="77777777" w:rsidR="00937119" w:rsidRPr="00F81744" w:rsidRDefault="00937119" w:rsidP="00C83B0C">
      <w:pPr>
        <w:jc w:val="center"/>
        <w:rPr>
          <w:rFonts w:ascii="Verdana" w:hAnsi="Verdana" w:cs="Tahoma"/>
          <w:sz w:val="18"/>
          <w:szCs w:val="18"/>
        </w:rPr>
      </w:pPr>
      <w:r w:rsidRPr="00F81744">
        <w:rPr>
          <w:rFonts w:ascii="Verdana" w:hAnsi="Verdana" w:cs="Tahoma"/>
          <w:b/>
          <w:sz w:val="18"/>
          <w:szCs w:val="18"/>
        </w:rPr>
        <w:t>Závěrečná ustanovení</w:t>
      </w:r>
    </w:p>
    <w:p w14:paraId="049905D1" w14:textId="77777777" w:rsidR="00937119" w:rsidRPr="00F81744" w:rsidRDefault="00937119" w:rsidP="00F43686">
      <w:pPr>
        <w:rPr>
          <w:rFonts w:ascii="Verdana" w:hAnsi="Verdana" w:cs="Tahoma"/>
          <w:sz w:val="18"/>
          <w:szCs w:val="18"/>
        </w:rPr>
      </w:pPr>
    </w:p>
    <w:p w14:paraId="7D80DF3D" w14:textId="77777777" w:rsidR="0014635D" w:rsidRPr="00BD6A01" w:rsidRDefault="002A6C4F" w:rsidP="0014635D">
      <w:pPr>
        <w:spacing w:line="264" w:lineRule="auto"/>
        <w:ind w:left="680" w:hanging="680"/>
        <w:jc w:val="both"/>
        <w:rPr>
          <w:rFonts w:ascii="Verdana" w:hAnsi="Verdana" w:cs="Tahoma"/>
          <w:sz w:val="18"/>
          <w:szCs w:val="18"/>
        </w:rPr>
      </w:pPr>
      <w:r>
        <w:rPr>
          <w:rFonts w:ascii="Verdana" w:hAnsi="Verdana" w:cs="Tahoma"/>
          <w:sz w:val="18"/>
          <w:szCs w:val="18"/>
        </w:rPr>
        <w:t>20</w:t>
      </w:r>
      <w:r w:rsidR="0014635D" w:rsidRPr="00F81744">
        <w:rPr>
          <w:rFonts w:ascii="Verdana" w:hAnsi="Verdana" w:cs="Tahoma"/>
          <w:sz w:val="18"/>
          <w:szCs w:val="18"/>
        </w:rPr>
        <w:t>.1.</w:t>
      </w:r>
      <w:r w:rsidR="0014635D" w:rsidRPr="00F81744">
        <w:rPr>
          <w:rFonts w:ascii="Verdana" w:hAnsi="Verdana" w:cs="Tahoma"/>
          <w:sz w:val="18"/>
          <w:szCs w:val="18"/>
        </w:rPr>
        <w:tab/>
      </w:r>
      <w:r w:rsidR="00BD6A01" w:rsidRPr="00BD6A01">
        <w:rPr>
          <w:rFonts w:ascii="Verdana" w:hAnsi="Verdana"/>
          <w:sz w:val="18"/>
          <w:szCs w:val="18"/>
        </w:rPr>
        <w:t>Smlouva nabývá platnosti dnem podpisu oběma smluvními stranami a účinnosti dnem uveřejnění v registru smluv v souladu s § 6 odst. 1 zákona č. 340/2015 Sb. o registru smluv. Zhotovitel bere na vědomí, že uveřejnění v tomto registru zajistí objednatel.</w:t>
      </w:r>
    </w:p>
    <w:p w14:paraId="54012FD4" w14:textId="4A6B8F34"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BD6A01">
        <w:rPr>
          <w:rFonts w:ascii="Verdana" w:hAnsi="Verdana" w:cs="Tahoma"/>
          <w:sz w:val="18"/>
          <w:szCs w:val="18"/>
        </w:rPr>
        <w:t>.2.</w:t>
      </w:r>
      <w:r w:rsidR="00937119" w:rsidRPr="00BD6A01">
        <w:rPr>
          <w:rFonts w:ascii="Verdana" w:hAnsi="Verdana" w:cs="Tahoma"/>
          <w:sz w:val="18"/>
          <w:szCs w:val="18"/>
        </w:rPr>
        <w:tab/>
      </w:r>
      <w:r w:rsidR="0096507E" w:rsidRPr="009D40C6">
        <w:rPr>
          <w:rFonts w:ascii="Verdana" w:hAnsi="Verdana" w:cs="Tahoma"/>
          <w:sz w:val="18"/>
          <w:szCs w:val="18"/>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4C94BDD8" w14:textId="77777777"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.3.</w:t>
      </w:r>
      <w:r w:rsidR="00937119" w:rsidRPr="00F81744">
        <w:rPr>
          <w:rFonts w:ascii="Verdana" w:hAnsi="Verdana" w:cs="Tahoma"/>
          <w:sz w:val="18"/>
          <w:szCs w:val="18"/>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0143DB8B" w14:textId="44B38C0A"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4</w:t>
      </w:r>
      <w:r w:rsidR="00937119" w:rsidRPr="00F81744">
        <w:rPr>
          <w:rFonts w:ascii="Verdana" w:hAnsi="Verdana" w:cs="Tahoma"/>
          <w:sz w:val="18"/>
          <w:szCs w:val="18"/>
        </w:rPr>
        <w:t xml:space="preserve">. </w:t>
      </w:r>
      <w:r w:rsidR="00937119" w:rsidRPr="00F81744">
        <w:rPr>
          <w:rFonts w:ascii="Verdana" w:hAnsi="Verdana" w:cs="Tahoma"/>
          <w:sz w:val="18"/>
          <w:szCs w:val="18"/>
        </w:rPr>
        <w:tab/>
        <w:t xml:space="preserve">Nedílnou součást této smlouvy tvoří </w:t>
      </w:r>
      <w:r w:rsidR="00FA119E">
        <w:rPr>
          <w:rFonts w:ascii="Verdana" w:hAnsi="Verdana" w:cs="Tahoma"/>
          <w:sz w:val="18"/>
          <w:szCs w:val="18"/>
        </w:rPr>
        <w:t xml:space="preserve">tyto </w:t>
      </w:r>
      <w:r w:rsidR="00937119" w:rsidRPr="00F81744">
        <w:rPr>
          <w:rFonts w:ascii="Verdana" w:hAnsi="Verdana" w:cs="Tahoma"/>
          <w:sz w:val="18"/>
          <w:szCs w:val="18"/>
        </w:rPr>
        <w:t>přílohy</w:t>
      </w:r>
      <w:r w:rsidR="005C4E4D">
        <w:rPr>
          <w:rFonts w:ascii="Verdana" w:hAnsi="Verdana" w:cs="Tahoma"/>
          <w:sz w:val="18"/>
          <w:szCs w:val="18"/>
        </w:rPr>
        <w:t xml:space="preserve"> (v elektronické podobě)</w:t>
      </w:r>
      <w:r w:rsidR="007F3FB6">
        <w:rPr>
          <w:rFonts w:ascii="Verdana" w:hAnsi="Verdana" w:cs="Tahoma"/>
          <w:sz w:val="18"/>
          <w:szCs w:val="18"/>
        </w:rPr>
        <w:t>:</w:t>
      </w:r>
      <w:r w:rsidR="004071DD">
        <w:rPr>
          <w:rFonts w:ascii="Verdana" w:hAnsi="Verdana" w:cs="Tahoma"/>
          <w:sz w:val="18"/>
          <w:szCs w:val="18"/>
        </w:rPr>
        <w:t xml:space="preserve"> </w:t>
      </w:r>
    </w:p>
    <w:p w14:paraId="234A0F55" w14:textId="765D8156" w:rsidR="00A63F1F" w:rsidRPr="00F81744" w:rsidRDefault="00937119" w:rsidP="00A63F1F">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1: </w:t>
      </w:r>
      <w:r w:rsidRPr="00F81744">
        <w:rPr>
          <w:rFonts w:ascii="Verdana" w:hAnsi="Verdana" w:cs="Tahoma"/>
          <w:sz w:val="18"/>
          <w:szCs w:val="18"/>
        </w:rPr>
        <w:tab/>
        <w:t>Oceněný výkaz výměr</w:t>
      </w:r>
      <w:r w:rsidR="007F3FB6">
        <w:rPr>
          <w:rFonts w:ascii="Verdana" w:hAnsi="Verdana" w:cs="Tahoma"/>
          <w:sz w:val="18"/>
          <w:szCs w:val="18"/>
        </w:rPr>
        <w:t xml:space="preserve"> </w:t>
      </w:r>
    </w:p>
    <w:p w14:paraId="6B3AED52" w14:textId="77777777" w:rsidR="005A66C2" w:rsidRDefault="00937119" w:rsidP="009C48A1">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2: </w:t>
      </w:r>
      <w:r w:rsidRPr="00F81744">
        <w:rPr>
          <w:rFonts w:ascii="Verdana" w:hAnsi="Verdana" w:cs="Tahoma"/>
          <w:sz w:val="18"/>
          <w:szCs w:val="18"/>
        </w:rPr>
        <w:tab/>
      </w:r>
      <w:r w:rsidR="0022151A">
        <w:rPr>
          <w:rFonts w:ascii="Verdana" w:hAnsi="Verdana" w:cs="Tahoma"/>
          <w:sz w:val="18"/>
          <w:szCs w:val="18"/>
        </w:rPr>
        <w:t>Podrobný h</w:t>
      </w:r>
      <w:r w:rsidRPr="00F81744">
        <w:rPr>
          <w:rFonts w:ascii="Verdana" w:hAnsi="Verdana" w:cs="Tahoma"/>
          <w:sz w:val="18"/>
          <w:szCs w:val="18"/>
        </w:rPr>
        <w:t>armonogram</w:t>
      </w:r>
      <w:r w:rsidR="009E331D" w:rsidRPr="00F81744">
        <w:rPr>
          <w:rFonts w:ascii="Verdana" w:hAnsi="Verdana" w:cs="Tahoma"/>
          <w:sz w:val="18"/>
          <w:szCs w:val="18"/>
        </w:rPr>
        <w:t xml:space="preserve"> </w:t>
      </w:r>
      <w:r w:rsidR="0022151A">
        <w:rPr>
          <w:rFonts w:ascii="Verdana" w:hAnsi="Verdana" w:cs="Tahoma"/>
          <w:sz w:val="18"/>
          <w:szCs w:val="18"/>
        </w:rPr>
        <w:t>výstavby</w:t>
      </w:r>
    </w:p>
    <w:p w14:paraId="72A96B46" w14:textId="77777777" w:rsidR="000B587D" w:rsidRDefault="000B587D" w:rsidP="000B587D">
      <w:pPr>
        <w:spacing w:line="264" w:lineRule="auto"/>
        <w:ind w:left="709"/>
        <w:jc w:val="both"/>
        <w:rPr>
          <w:rFonts w:ascii="Verdana" w:hAnsi="Verdana" w:cs="Tahoma"/>
          <w:sz w:val="18"/>
          <w:szCs w:val="18"/>
        </w:rPr>
      </w:pPr>
      <w:r>
        <w:rPr>
          <w:rFonts w:ascii="Verdana" w:hAnsi="Verdana" w:cs="Tahoma"/>
          <w:sz w:val="18"/>
          <w:szCs w:val="18"/>
        </w:rPr>
        <w:t>Příloha č. 3:</w:t>
      </w:r>
      <w:r>
        <w:rPr>
          <w:rFonts w:ascii="Verdana" w:hAnsi="Verdana" w:cs="Tahoma"/>
          <w:sz w:val="18"/>
          <w:szCs w:val="18"/>
        </w:rPr>
        <w:tab/>
        <w:t>Technologický rozbor</w:t>
      </w:r>
    </w:p>
    <w:p w14:paraId="68855A88" w14:textId="77777777" w:rsidR="000B587D" w:rsidRDefault="000B587D" w:rsidP="000B587D">
      <w:pPr>
        <w:spacing w:line="264" w:lineRule="auto"/>
        <w:ind w:left="709"/>
        <w:jc w:val="both"/>
        <w:rPr>
          <w:rFonts w:ascii="Verdana" w:hAnsi="Verdana"/>
          <w:sz w:val="18"/>
          <w:szCs w:val="18"/>
        </w:rPr>
      </w:pPr>
      <w:r>
        <w:rPr>
          <w:rFonts w:ascii="Verdana" w:hAnsi="Verdana" w:cs="Tahoma"/>
          <w:sz w:val="18"/>
          <w:szCs w:val="18"/>
        </w:rPr>
        <w:t>Příloha č. 4:</w:t>
      </w:r>
      <w:r>
        <w:rPr>
          <w:rFonts w:ascii="Verdana" w:hAnsi="Verdana" w:cs="Tahoma"/>
          <w:sz w:val="18"/>
          <w:szCs w:val="18"/>
        </w:rPr>
        <w:tab/>
      </w:r>
      <w:r>
        <w:rPr>
          <w:rFonts w:ascii="Verdana" w:hAnsi="Verdana"/>
          <w:sz w:val="18"/>
          <w:szCs w:val="18"/>
        </w:rPr>
        <w:t>Plán kvality procesu realizace díla</w:t>
      </w:r>
    </w:p>
    <w:p w14:paraId="5EEF0838"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5:</w:t>
      </w:r>
      <w:r>
        <w:rPr>
          <w:rFonts w:ascii="Verdana" w:hAnsi="Verdana"/>
          <w:sz w:val="18"/>
          <w:szCs w:val="18"/>
        </w:rPr>
        <w:tab/>
        <w:t>Environmentální plán</w:t>
      </w:r>
    </w:p>
    <w:p w14:paraId="131B2D01" w14:textId="77777777" w:rsidR="000B587D" w:rsidRDefault="000B587D" w:rsidP="000B587D">
      <w:pPr>
        <w:spacing w:line="264" w:lineRule="auto"/>
        <w:ind w:left="709"/>
        <w:jc w:val="both"/>
        <w:rPr>
          <w:rFonts w:ascii="Verdana" w:hAnsi="Verdana"/>
          <w:sz w:val="18"/>
          <w:szCs w:val="18"/>
        </w:rPr>
      </w:pPr>
      <w:r>
        <w:rPr>
          <w:rFonts w:ascii="Verdana" w:hAnsi="Verdana"/>
          <w:sz w:val="18"/>
          <w:szCs w:val="18"/>
        </w:rPr>
        <w:t>Příloha č. 6:</w:t>
      </w:r>
      <w:r>
        <w:rPr>
          <w:rFonts w:ascii="Verdana" w:hAnsi="Verdana"/>
          <w:sz w:val="18"/>
          <w:szCs w:val="18"/>
        </w:rPr>
        <w:tab/>
        <w:t>Plán BOZP a PO</w:t>
      </w:r>
    </w:p>
    <w:p w14:paraId="5FA5BE61" w14:textId="4B975C2B" w:rsidR="00C743F4" w:rsidRPr="00F81744" w:rsidRDefault="000B587D" w:rsidP="0092129D">
      <w:pPr>
        <w:spacing w:line="264" w:lineRule="auto"/>
        <w:ind w:left="709"/>
        <w:jc w:val="both"/>
        <w:rPr>
          <w:rFonts w:ascii="Verdana" w:hAnsi="Verdana" w:cs="Tahoma"/>
          <w:sz w:val="18"/>
          <w:szCs w:val="18"/>
        </w:rPr>
      </w:pPr>
      <w:r w:rsidRPr="00F81744">
        <w:rPr>
          <w:rFonts w:ascii="Verdana" w:hAnsi="Verdana" w:cs="Tahoma"/>
          <w:sz w:val="18"/>
          <w:szCs w:val="18"/>
        </w:rPr>
        <w:t xml:space="preserve">Příloha č. </w:t>
      </w:r>
      <w:r w:rsidR="0092129D">
        <w:rPr>
          <w:rFonts w:ascii="Verdana" w:hAnsi="Verdana" w:cs="Tahoma"/>
          <w:sz w:val="18"/>
          <w:szCs w:val="18"/>
        </w:rPr>
        <w:t>7</w:t>
      </w:r>
      <w:r w:rsidRPr="00F81744">
        <w:rPr>
          <w:rFonts w:ascii="Verdana" w:hAnsi="Verdana" w:cs="Tahoma"/>
          <w:sz w:val="18"/>
          <w:szCs w:val="18"/>
        </w:rPr>
        <w:t xml:space="preserve">: </w:t>
      </w:r>
      <w:r w:rsidRPr="00F81744">
        <w:rPr>
          <w:rFonts w:ascii="Verdana" w:hAnsi="Verdana" w:cs="Tahoma"/>
          <w:sz w:val="18"/>
          <w:szCs w:val="18"/>
        </w:rPr>
        <w:tab/>
        <w:t>Projektová d</w:t>
      </w:r>
      <w:r w:rsidR="00112F89">
        <w:rPr>
          <w:rFonts w:ascii="Verdana" w:hAnsi="Verdana" w:cs="Tahoma"/>
          <w:sz w:val="18"/>
          <w:szCs w:val="18"/>
        </w:rPr>
        <w:t>okumentace</w:t>
      </w:r>
    </w:p>
    <w:p w14:paraId="351E7E0B" w14:textId="77777777"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932CCF" w:rsidRPr="00F81744">
        <w:rPr>
          <w:rFonts w:ascii="Verdana" w:hAnsi="Verdana" w:cs="Tahoma"/>
          <w:sz w:val="18"/>
          <w:szCs w:val="18"/>
        </w:rPr>
        <w:t>5</w:t>
      </w:r>
      <w:r w:rsidR="00937119" w:rsidRPr="00F81744">
        <w:rPr>
          <w:rFonts w:ascii="Verdana" w:hAnsi="Verdana" w:cs="Tahoma"/>
          <w:sz w:val="18"/>
          <w:szCs w:val="18"/>
        </w:rPr>
        <w:t>.</w:t>
      </w:r>
      <w:r w:rsidR="00937119" w:rsidRPr="00F81744">
        <w:rPr>
          <w:rFonts w:ascii="Verdana" w:hAnsi="Verdana" w:cs="Tahoma"/>
          <w:sz w:val="18"/>
          <w:szCs w:val="18"/>
        </w:rPr>
        <w:tab/>
        <w:t>Smluvní strany tímto prohlašují, že jsou zcela svéprávné</w:t>
      </w:r>
      <w:r w:rsidR="00657AEC" w:rsidRPr="00F81744">
        <w:rPr>
          <w:rFonts w:ascii="Verdana" w:hAnsi="Verdana" w:cs="Tahoma"/>
          <w:sz w:val="18"/>
          <w:szCs w:val="18"/>
        </w:rPr>
        <w:t xml:space="preserve"> subjekty</w:t>
      </w:r>
      <w:r w:rsidR="00937119" w:rsidRPr="00F81744">
        <w:rPr>
          <w:rFonts w:ascii="Verdana" w:hAnsi="Verdana" w:cs="Tahoma"/>
          <w:sz w:val="18"/>
          <w:szCs w:val="18"/>
        </w:rPr>
        <w:t xml:space="preserve"> a že jim nejsou známy skutečnosti, které by vylučovaly či ohrožovaly uzavření a realizaci této smlouvy.</w:t>
      </w:r>
    </w:p>
    <w:p w14:paraId="6DD63D5E" w14:textId="77777777" w:rsidR="002A6C4F"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t>20</w:t>
      </w:r>
      <w:r w:rsidR="00937119" w:rsidRPr="00F81744">
        <w:rPr>
          <w:rFonts w:ascii="Verdana" w:hAnsi="Verdana" w:cs="Tahoma"/>
          <w:sz w:val="18"/>
          <w:szCs w:val="18"/>
        </w:rPr>
        <w:t>.</w:t>
      </w:r>
      <w:r w:rsidR="00471859" w:rsidRPr="00F81744">
        <w:rPr>
          <w:rFonts w:ascii="Verdana" w:hAnsi="Verdana" w:cs="Tahoma"/>
          <w:sz w:val="18"/>
          <w:szCs w:val="18"/>
        </w:rPr>
        <w:t>6</w:t>
      </w:r>
      <w:r w:rsidR="00937119" w:rsidRPr="00F81744">
        <w:rPr>
          <w:rFonts w:ascii="Verdana" w:hAnsi="Verdana" w:cs="Tahoma"/>
          <w:sz w:val="18"/>
          <w:szCs w:val="18"/>
        </w:rPr>
        <w:t>.</w:t>
      </w:r>
      <w:r w:rsidR="00937119" w:rsidRPr="00F81744">
        <w:rPr>
          <w:rFonts w:ascii="Verdana" w:hAnsi="Verdana" w:cs="Tahoma"/>
          <w:sz w:val="18"/>
          <w:szCs w:val="18"/>
        </w:rPr>
        <w:tab/>
        <w:t>Práva a povinnosti dle této smlouvy není zhotovitel oprávněn převést na třetí osobu bez předchozího písemného souhlasu objednatele.</w:t>
      </w:r>
    </w:p>
    <w:p w14:paraId="4EFD2307" w14:textId="75407CDA" w:rsidR="00937119" w:rsidRPr="00F81744" w:rsidRDefault="002A6C4F" w:rsidP="00F43686">
      <w:pPr>
        <w:spacing w:line="264" w:lineRule="auto"/>
        <w:ind w:left="680" w:hanging="680"/>
        <w:jc w:val="both"/>
        <w:rPr>
          <w:rFonts w:ascii="Verdana" w:hAnsi="Verdana" w:cs="Tahoma"/>
          <w:sz w:val="18"/>
          <w:szCs w:val="18"/>
        </w:rPr>
      </w:pPr>
      <w:r>
        <w:rPr>
          <w:rFonts w:ascii="Verdana" w:hAnsi="Verdana" w:cs="Tahoma"/>
          <w:sz w:val="18"/>
          <w:szCs w:val="18"/>
        </w:rPr>
        <w:lastRenderedPageBreak/>
        <w:t>20</w:t>
      </w:r>
      <w:r w:rsidR="00937119" w:rsidRPr="00F81744">
        <w:rPr>
          <w:rFonts w:ascii="Verdana" w:hAnsi="Verdana" w:cs="Tahoma"/>
          <w:sz w:val="18"/>
          <w:szCs w:val="18"/>
        </w:rPr>
        <w:t>.</w:t>
      </w:r>
      <w:r w:rsidR="00471859" w:rsidRPr="00F81744">
        <w:rPr>
          <w:rFonts w:ascii="Verdana" w:hAnsi="Verdana" w:cs="Tahoma"/>
          <w:sz w:val="18"/>
          <w:szCs w:val="18"/>
        </w:rPr>
        <w:t>7</w:t>
      </w:r>
      <w:r w:rsidR="00937119" w:rsidRPr="00F81744">
        <w:rPr>
          <w:rFonts w:ascii="Verdana" w:hAnsi="Verdana" w:cs="Tahoma"/>
          <w:sz w:val="18"/>
          <w:szCs w:val="18"/>
        </w:rPr>
        <w:t>.</w:t>
      </w:r>
      <w:r w:rsidR="00937119" w:rsidRPr="00F81744">
        <w:rPr>
          <w:rFonts w:ascii="Verdana" w:hAnsi="Verdana" w:cs="Tahoma"/>
          <w:sz w:val="18"/>
          <w:szCs w:val="18"/>
        </w:rPr>
        <w:tab/>
        <w:t>Smluvní strany prohlašují, že tuto smlouvu uzavírají po vzájemné dohodě, na základě jejich pravé a svobodné vůle, určitě, vážně a srozumitelně</w:t>
      </w:r>
      <w:r w:rsidR="000E3CC1">
        <w:rPr>
          <w:rFonts w:ascii="Verdana" w:hAnsi="Verdana" w:cs="Tahoma"/>
          <w:sz w:val="18"/>
          <w:szCs w:val="18"/>
        </w:rPr>
        <w:t>,</w:t>
      </w:r>
      <w:r w:rsidR="00937119" w:rsidRPr="00F81744">
        <w:rPr>
          <w:rFonts w:ascii="Verdana" w:hAnsi="Verdana" w:cs="Tahoma"/>
          <w:sz w:val="18"/>
          <w:szCs w:val="18"/>
        </w:rPr>
        <w:t xml:space="preserve"> a nikoliv v omylu. Smluvní strany si smlouvu přečetly a s jejím obsahem souhlasí a na důkaz toho připojují své podpisy.</w:t>
      </w:r>
    </w:p>
    <w:p w14:paraId="6035A253" w14:textId="58C7F9C3" w:rsidR="0022151A" w:rsidRDefault="0022151A" w:rsidP="00F43686">
      <w:pPr>
        <w:spacing w:line="264" w:lineRule="auto"/>
        <w:jc w:val="both"/>
        <w:rPr>
          <w:rFonts w:ascii="Verdana" w:hAnsi="Verdana" w:cs="Tahoma"/>
          <w:sz w:val="18"/>
          <w:szCs w:val="18"/>
        </w:rPr>
      </w:pPr>
    </w:p>
    <w:p w14:paraId="0AC5A654" w14:textId="77777777" w:rsidR="00452545" w:rsidRPr="00F81744" w:rsidRDefault="00452545" w:rsidP="00F43686">
      <w:pPr>
        <w:spacing w:line="264" w:lineRule="auto"/>
        <w:jc w:val="both"/>
        <w:rPr>
          <w:rFonts w:ascii="Verdana" w:hAnsi="Verdana" w:cs="Tahoma"/>
          <w:sz w:val="18"/>
          <w:szCs w:val="18"/>
        </w:rPr>
      </w:pPr>
    </w:p>
    <w:p w14:paraId="04A141BE" w14:textId="77777777" w:rsidR="00AF4F55" w:rsidRPr="00F81744" w:rsidRDefault="00F603AB" w:rsidP="00AF4F55">
      <w:pPr>
        <w:spacing w:line="264" w:lineRule="auto"/>
        <w:jc w:val="both"/>
        <w:rPr>
          <w:rFonts w:ascii="Verdana" w:hAnsi="Verdana" w:cs="Tahoma"/>
          <w:sz w:val="18"/>
          <w:szCs w:val="18"/>
        </w:rPr>
      </w:pPr>
      <w:r w:rsidRPr="00F81744">
        <w:rPr>
          <w:rFonts w:ascii="Verdana" w:hAnsi="Verdana" w:cs="Tahoma"/>
          <w:sz w:val="18"/>
          <w:szCs w:val="18"/>
        </w:rPr>
        <w:t>Za objednatele:</w:t>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Pr="00F81744">
        <w:rPr>
          <w:rFonts w:ascii="Verdana" w:hAnsi="Verdana" w:cs="Tahoma"/>
          <w:sz w:val="18"/>
          <w:szCs w:val="18"/>
        </w:rPr>
        <w:tab/>
      </w:r>
      <w:r w:rsidR="00AF4F55" w:rsidRPr="00F81744">
        <w:rPr>
          <w:rFonts w:ascii="Verdana" w:hAnsi="Verdana" w:cs="Tahoma"/>
          <w:sz w:val="18"/>
          <w:szCs w:val="18"/>
        </w:rPr>
        <w:t xml:space="preserve">Za zhotovitele: </w:t>
      </w:r>
    </w:p>
    <w:p w14:paraId="3963C59B" w14:textId="77777777" w:rsidR="00AF4F55" w:rsidRPr="00F81744" w:rsidRDefault="00AF4F55" w:rsidP="00AF4F55">
      <w:pPr>
        <w:spacing w:line="264" w:lineRule="auto"/>
        <w:jc w:val="both"/>
        <w:rPr>
          <w:rFonts w:ascii="Verdana" w:hAnsi="Verdana" w:cs="Tahoma"/>
          <w:sz w:val="18"/>
          <w:szCs w:val="18"/>
        </w:rPr>
      </w:pPr>
    </w:p>
    <w:p w14:paraId="43A08BE6" w14:textId="4BCF1C16" w:rsidR="00AF4F55" w:rsidRPr="00FA119E" w:rsidRDefault="00AF4F55" w:rsidP="00506BC3">
      <w:pPr>
        <w:spacing w:line="264" w:lineRule="auto"/>
        <w:jc w:val="both"/>
        <w:rPr>
          <w:rFonts w:ascii="Verdana" w:hAnsi="Verdana" w:cs="Tahoma"/>
          <w:sz w:val="18"/>
          <w:szCs w:val="18"/>
        </w:rPr>
      </w:pPr>
      <w:r w:rsidRPr="00FA119E">
        <w:rPr>
          <w:rFonts w:ascii="Verdana" w:hAnsi="Verdana" w:cs="Tahoma"/>
          <w:sz w:val="18"/>
          <w:szCs w:val="18"/>
        </w:rPr>
        <w:t>V</w:t>
      </w:r>
      <w:r w:rsidR="00E76285" w:rsidRPr="00FA119E">
        <w:rPr>
          <w:rFonts w:ascii="Verdana" w:hAnsi="Verdana" w:cs="Tahoma"/>
          <w:sz w:val="18"/>
          <w:szCs w:val="18"/>
        </w:rPr>
        <w:t xml:space="preserve"> Praze</w:t>
      </w:r>
      <w:r w:rsidR="00E76285" w:rsidRPr="00FA119E">
        <w:rPr>
          <w:rFonts w:ascii="Verdana" w:hAnsi="Verdana" w:cs="Tahoma"/>
          <w:sz w:val="18"/>
          <w:szCs w:val="18"/>
        </w:rPr>
        <w:tab/>
      </w:r>
      <w:r w:rsidR="00F9538B"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00862A8B">
        <w:rPr>
          <w:rFonts w:ascii="Verdana" w:hAnsi="Verdana" w:cs="Tahoma"/>
          <w:sz w:val="18"/>
          <w:szCs w:val="18"/>
        </w:rPr>
        <w:tab/>
      </w:r>
      <w:r w:rsidR="00862A8B">
        <w:rPr>
          <w:rFonts w:ascii="Verdana" w:hAnsi="Verdana" w:cs="Tahoma"/>
          <w:sz w:val="18"/>
          <w:szCs w:val="18"/>
        </w:rPr>
        <w:tab/>
      </w:r>
      <w:r w:rsidR="00862A8B">
        <w:rPr>
          <w:rFonts w:ascii="Verdana" w:hAnsi="Verdana" w:cs="Tahoma"/>
          <w:sz w:val="18"/>
          <w:szCs w:val="18"/>
        </w:rPr>
        <w:tab/>
      </w:r>
      <w:r w:rsidRPr="00FA119E">
        <w:rPr>
          <w:rFonts w:ascii="Verdana" w:hAnsi="Verdana" w:cs="Tahoma"/>
          <w:sz w:val="18"/>
          <w:szCs w:val="18"/>
        </w:rPr>
        <w:t>V </w:t>
      </w:r>
      <w:r w:rsidR="00CD54A1">
        <w:rPr>
          <w:rFonts w:ascii="Verdana" w:hAnsi="Verdana" w:cs="Tahoma"/>
          <w:sz w:val="18"/>
          <w:szCs w:val="18"/>
        </w:rPr>
        <w:t>Praze</w:t>
      </w:r>
      <w:r w:rsidRPr="00FA119E">
        <w:rPr>
          <w:rFonts w:ascii="Verdana" w:hAnsi="Verdana" w:cs="Tahoma"/>
          <w:sz w:val="18"/>
          <w:szCs w:val="18"/>
        </w:rPr>
        <w:tab/>
      </w:r>
      <w:r w:rsidRPr="00FA119E">
        <w:rPr>
          <w:rFonts w:ascii="Verdana" w:hAnsi="Verdana" w:cs="Tahoma"/>
          <w:sz w:val="18"/>
          <w:szCs w:val="18"/>
        </w:rPr>
        <w:tab/>
      </w:r>
    </w:p>
    <w:p w14:paraId="0123C010" w14:textId="77777777" w:rsidR="00506BC3" w:rsidRPr="00FA119E" w:rsidRDefault="00506BC3" w:rsidP="00506BC3">
      <w:pPr>
        <w:spacing w:line="264" w:lineRule="auto"/>
        <w:jc w:val="both"/>
        <w:rPr>
          <w:rFonts w:ascii="Verdana" w:hAnsi="Verdana" w:cs="Tahoma"/>
          <w:sz w:val="18"/>
          <w:szCs w:val="18"/>
        </w:rPr>
      </w:pPr>
    </w:p>
    <w:p w14:paraId="538BE08E" w14:textId="77777777" w:rsidR="0006765C" w:rsidRPr="00FA119E" w:rsidRDefault="0006765C" w:rsidP="00506BC3">
      <w:pPr>
        <w:spacing w:line="264" w:lineRule="auto"/>
        <w:jc w:val="both"/>
        <w:rPr>
          <w:rFonts w:ascii="Verdana" w:hAnsi="Verdana" w:cs="Tahoma"/>
          <w:sz w:val="18"/>
          <w:szCs w:val="18"/>
        </w:rPr>
      </w:pPr>
    </w:p>
    <w:p w14:paraId="38329103" w14:textId="77777777" w:rsidR="00DD2920" w:rsidRPr="00FA119E" w:rsidRDefault="00DD2920" w:rsidP="00506BC3">
      <w:pPr>
        <w:spacing w:line="264" w:lineRule="auto"/>
        <w:jc w:val="both"/>
        <w:rPr>
          <w:rFonts w:ascii="Verdana" w:hAnsi="Verdana" w:cs="Tahoma"/>
          <w:sz w:val="18"/>
          <w:szCs w:val="18"/>
        </w:rPr>
      </w:pPr>
    </w:p>
    <w:p w14:paraId="06F1F4D6" w14:textId="77777777" w:rsidR="00F603AB" w:rsidRPr="00FA119E" w:rsidRDefault="00F603AB" w:rsidP="00506BC3">
      <w:pPr>
        <w:spacing w:line="264" w:lineRule="auto"/>
        <w:jc w:val="both"/>
        <w:rPr>
          <w:rFonts w:ascii="Verdana" w:hAnsi="Verdana" w:cs="Tahoma"/>
          <w:sz w:val="18"/>
          <w:szCs w:val="18"/>
        </w:rPr>
      </w:pPr>
    </w:p>
    <w:p w14:paraId="0B4A79EE" w14:textId="77777777" w:rsidR="00506BC3" w:rsidRPr="00FA119E" w:rsidRDefault="00506BC3" w:rsidP="00506BC3">
      <w:pPr>
        <w:spacing w:line="264" w:lineRule="auto"/>
        <w:jc w:val="both"/>
        <w:rPr>
          <w:rFonts w:ascii="Verdana" w:hAnsi="Verdana" w:cs="Tahoma"/>
          <w:sz w:val="18"/>
          <w:szCs w:val="18"/>
        </w:rPr>
      </w:pPr>
    </w:p>
    <w:p w14:paraId="43345E2D" w14:textId="77777777" w:rsidR="002B7ACA" w:rsidRPr="00FA119E" w:rsidRDefault="00F603AB" w:rsidP="00506BC3">
      <w:pPr>
        <w:spacing w:line="264" w:lineRule="auto"/>
        <w:jc w:val="both"/>
        <w:rPr>
          <w:rFonts w:ascii="Verdana" w:hAnsi="Verdana" w:cs="Tahoma"/>
          <w:b/>
          <w:sz w:val="18"/>
          <w:szCs w:val="18"/>
        </w:rPr>
      </w:pPr>
      <w:r w:rsidRPr="00FA119E">
        <w:rPr>
          <w:rFonts w:ascii="Verdana" w:hAnsi="Verdana" w:cs="Tahoma"/>
          <w:b/>
          <w:sz w:val="18"/>
          <w:szCs w:val="18"/>
        </w:rPr>
        <w:t>__________________________</w:t>
      </w:r>
      <w:r w:rsidRPr="00FA119E">
        <w:rPr>
          <w:rFonts w:ascii="Verdana" w:hAnsi="Verdana" w:cs="Tahoma"/>
          <w:b/>
          <w:sz w:val="18"/>
          <w:szCs w:val="18"/>
        </w:rPr>
        <w:tab/>
      </w:r>
      <w:r w:rsidRPr="00FA119E">
        <w:rPr>
          <w:rFonts w:ascii="Verdana" w:hAnsi="Verdana" w:cs="Tahoma"/>
          <w:b/>
          <w:sz w:val="18"/>
          <w:szCs w:val="18"/>
        </w:rPr>
        <w:tab/>
      </w:r>
      <w:r w:rsidR="0022151A" w:rsidRPr="00FA119E">
        <w:rPr>
          <w:rFonts w:ascii="Verdana" w:hAnsi="Verdana" w:cs="Tahoma"/>
          <w:b/>
          <w:sz w:val="18"/>
          <w:szCs w:val="18"/>
        </w:rPr>
        <w:tab/>
      </w:r>
      <w:r w:rsidR="00506BC3" w:rsidRPr="00FA119E">
        <w:rPr>
          <w:rFonts w:ascii="Verdana" w:hAnsi="Verdana" w:cs="Tahoma"/>
          <w:b/>
          <w:sz w:val="18"/>
          <w:szCs w:val="18"/>
        </w:rPr>
        <w:t>________________________</w:t>
      </w:r>
      <w:r w:rsidR="0023451A" w:rsidRPr="00FA119E">
        <w:rPr>
          <w:rFonts w:ascii="Verdana" w:hAnsi="Verdana" w:cs="Tahoma"/>
          <w:b/>
          <w:sz w:val="18"/>
          <w:szCs w:val="18"/>
        </w:rPr>
        <w:tab/>
      </w:r>
      <w:r w:rsidR="00506BC3" w:rsidRPr="00FA119E">
        <w:rPr>
          <w:rFonts w:ascii="Verdana" w:hAnsi="Verdana" w:cs="Tahoma"/>
          <w:b/>
          <w:sz w:val="18"/>
          <w:szCs w:val="18"/>
        </w:rPr>
        <w:tab/>
      </w:r>
    </w:p>
    <w:p w14:paraId="4B0DBF76" w14:textId="1BAA2B59" w:rsidR="002B7ACA" w:rsidRPr="00FA119E"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Ing. Martin Lehký</w:t>
      </w:r>
      <w:r w:rsidR="002B7ACA" w:rsidRPr="00FA119E">
        <w:rPr>
          <w:rFonts w:ascii="Verdana" w:hAnsi="Verdana" w:cs="Tahoma"/>
          <w:b/>
          <w:sz w:val="18"/>
          <w:szCs w:val="18"/>
        </w:rPr>
        <w:tab/>
      </w:r>
      <w:r w:rsidR="002B7ACA" w:rsidRPr="00FA119E">
        <w:rPr>
          <w:rFonts w:ascii="Verdana" w:hAnsi="Verdana" w:cs="Tahoma"/>
          <w:b/>
          <w:sz w:val="18"/>
          <w:szCs w:val="18"/>
        </w:rPr>
        <w:tab/>
      </w:r>
      <w:r w:rsidR="002B7ACA" w:rsidRPr="00FA119E">
        <w:rPr>
          <w:rFonts w:ascii="Verdana" w:hAnsi="Verdana" w:cs="Tahoma"/>
          <w:b/>
          <w:sz w:val="18"/>
          <w:szCs w:val="18"/>
        </w:rPr>
        <w:tab/>
      </w:r>
      <w:r w:rsidR="00506BC3" w:rsidRPr="00FA119E">
        <w:rPr>
          <w:rFonts w:ascii="Verdana" w:hAnsi="Verdana" w:cs="Tahoma"/>
          <w:b/>
          <w:sz w:val="18"/>
          <w:szCs w:val="18"/>
        </w:rPr>
        <w:tab/>
      </w:r>
      <w:r w:rsidR="00506BC3" w:rsidRPr="00FA119E">
        <w:rPr>
          <w:rFonts w:ascii="Verdana" w:hAnsi="Verdana" w:cs="Tahoma"/>
          <w:b/>
          <w:sz w:val="18"/>
          <w:szCs w:val="18"/>
        </w:rPr>
        <w:tab/>
      </w:r>
      <w:r w:rsidR="00783F65">
        <w:rPr>
          <w:rFonts w:ascii="Verdana" w:hAnsi="Verdana" w:cs="Tahoma"/>
          <w:b/>
          <w:sz w:val="18"/>
          <w:szCs w:val="18"/>
        </w:rPr>
        <w:t>XXX</w:t>
      </w:r>
    </w:p>
    <w:p w14:paraId="118558B5" w14:textId="505CAC50" w:rsidR="005D1A30" w:rsidRDefault="00E76285" w:rsidP="00506BC3">
      <w:pPr>
        <w:spacing w:line="264" w:lineRule="auto"/>
        <w:jc w:val="both"/>
        <w:rPr>
          <w:rFonts w:ascii="Verdana" w:hAnsi="Verdana" w:cs="Tahoma"/>
          <w:b/>
          <w:sz w:val="18"/>
          <w:szCs w:val="18"/>
        </w:rPr>
      </w:pPr>
      <w:r w:rsidRPr="00FA119E">
        <w:rPr>
          <w:rFonts w:ascii="Verdana" w:hAnsi="Verdana" w:cs="Tahoma"/>
          <w:b/>
          <w:sz w:val="18"/>
          <w:szCs w:val="18"/>
        </w:rPr>
        <w:t>ředitel organizace</w:t>
      </w:r>
      <w:r w:rsidR="00D144C5">
        <w:rPr>
          <w:rFonts w:ascii="Verdana" w:hAnsi="Verdana" w:cs="Tahoma"/>
          <w:b/>
          <w:sz w:val="18"/>
          <w:szCs w:val="18"/>
        </w:rPr>
        <w:tab/>
      </w:r>
      <w:r w:rsidR="00D144C5">
        <w:rPr>
          <w:rFonts w:ascii="Verdana" w:hAnsi="Verdana" w:cs="Tahoma"/>
          <w:b/>
          <w:sz w:val="18"/>
          <w:szCs w:val="18"/>
        </w:rPr>
        <w:tab/>
      </w:r>
      <w:r w:rsidR="00D144C5">
        <w:rPr>
          <w:rFonts w:ascii="Verdana" w:hAnsi="Verdana" w:cs="Tahoma"/>
          <w:b/>
          <w:sz w:val="18"/>
          <w:szCs w:val="18"/>
        </w:rPr>
        <w:tab/>
      </w:r>
      <w:r w:rsidR="00D144C5">
        <w:rPr>
          <w:rFonts w:ascii="Verdana" w:hAnsi="Verdana" w:cs="Tahoma"/>
          <w:b/>
          <w:sz w:val="18"/>
          <w:szCs w:val="18"/>
        </w:rPr>
        <w:tab/>
      </w:r>
      <w:r w:rsidR="00D144C5">
        <w:rPr>
          <w:rFonts w:ascii="Verdana" w:hAnsi="Verdana" w:cs="Tahoma"/>
          <w:b/>
          <w:sz w:val="18"/>
          <w:szCs w:val="18"/>
        </w:rPr>
        <w:tab/>
      </w:r>
      <w:proofErr w:type="spellStart"/>
      <w:r w:rsidR="00D144C5">
        <w:rPr>
          <w:rFonts w:ascii="Verdana" w:hAnsi="Verdana" w:cs="Tahoma"/>
          <w:b/>
          <w:sz w:val="18"/>
          <w:szCs w:val="18"/>
        </w:rPr>
        <w:t>Energylink</w:t>
      </w:r>
      <w:proofErr w:type="spellEnd"/>
      <w:r w:rsidR="00D144C5">
        <w:rPr>
          <w:rFonts w:ascii="Verdana" w:hAnsi="Verdana" w:cs="Tahoma"/>
          <w:b/>
          <w:sz w:val="18"/>
          <w:szCs w:val="18"/>
        </w:rPr>
        <w:t xml:space="preserve"> s.r.o.</w:t>
      </w:r>
    </w:p>
    <w:p w14:paraId="4011D1B9" w14:textId="0E4B6B70" w:rsidR="00D144C5" w:rsidRDefault="00D144C5"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jednatel</w:t>
      </w:r>
    </w:p>
    <w:p w14:paraId="5BD1CA0F" w14:textId="1A419212" w:rsidR="00D144C5" w:rsidRDefault="00D144C5" w:rsidP="00506BC3">
      <w:pPr>
        <w:spacing w:line="264" w:lineRule="auto"/>
        <w:jc w:val="both"/>
        <w:rPr>
          <w:rFonts w:ascii="Verdana" w:hAnsi="Verdana" w:cs="Tahoma"/>
          <w:b/>
          <w:sz w:val="18"/>
          <w:szCs w:val="18"/>
        </w:rPr>
      </w:pPr>
    </w:p>
    <w:p w14:paraId="608D703D" w14:textId="2D17BABD" w:rsidR="00D144C5" w:rsidRDefault="00D144C5" w:rsidP="00506BC3">
      <w:pPr>
        <w:spacing w:line="264" w:lineRule="auto"/>
        <w:jc w:val="both"/>
        <w:rPr>
          <w:rFonts w:ascii="Verdana" w:hAnsi="Verdana" w:cs="Tahoma"/>
          <w:b/>
          <w:sz w:val="18"/>
          <w:szCs w:val="18"/>
        </w:rPr>
      </w:pPr>
    </w:p>
    <w:p w14:paraId="45A47C49" w14:textId="16AEE604" w:rsidR="00D144C5" w:rsidRDefault="00D144C5" w:rsidP="00D144C5">
      <w:pPr>
        <w:spacing w:line="264" w:lineRule="auto"/>
        <w:jc w:val="both"/>
        <w:rPr>
          <w:rFonts w:ascii="Verdana" w:hAnsi="Verdana" w:cs="Tahoma"/>
          <w:sz w:val="18"/>
          <w:szCs w:val="18"/>
        </w:rPr>
      </w:pPr>
      <w:r>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sidRPr="00FA119E">
        <w:rPr>
          <w:rFonts w:ascii="Verdana" w:hAnsi="Verdana" w:cs="Tahoma"/>
          <w:sz w:val="18"/>
          <w:szCs w:val="18"/>
        </w:rPr>
        <w:t>V </w:t>
      </w:r>
      <w:r>
        <w:rPr>
          <w:rFonts w:ascii="Verdana" w:hAnsi="Verdana" w:cs="Tahoma"/>
          <w:sz w:val="18"/>
          <w:szCs w:val="18"/>
        </w:rPr>
        <w:t>Jirkově</w:t>
      </w:r>
      <w:r w:rsidRPr="00FA119E">
        <w:rPr>
          <w:rFonts w:ascii="Verdana" w:hAnsi="Verdana" w:cs="Tahoma"/>
          <w:sz w:val="18"/>
          <w:szCs w:val="18"/>
        </w:rPr>
        <w:tab/>
      </w:r>
    </w:p>
    <w:p w14:paraId="7A39A749" w14:textId="10D3919C" w:rsidR="00D144C5" w:rsidRDefault="00D144C5" w:rsidP="00D144C5">
      <w:pPr>
        <w:spacing w:line="264" w:lineRule="auto"/>
        <w:jc w:val="both"/>
        <w:rPr>
          <w:rFonts w:ascii="Verdana" w:hAnsi="Verdana" w:cs="Tahoma"/>
          <w:sz w:val="18"/>
          <w:szCs w:val="18"/>
        </w:rPr>
      </w:pPr>
    </w:p>
    <w:p w14:paraId="1F85CB57" w14:textId="25DB1636" w:rsidR="00D144C5" w:rsidRDefault="00D144C5" w:rsidP="00D144C5">
      <w:pPr>
        <w:spacing w:line="264" w:lineRule="auto"/>
        <w:jc w:val="both"/>
        <w:rPr>
          <w:rFonts w:ascii="Verdana" w:hAnsi="Verdana" w:cs="Tahoma"/>
          <w:sz w:val="18"/>
          <w:szCs w:val="18"/>
        </w:rPr>
      </w:pPr>
    </w:p>
    <w:p w14:paraId="60EFCD83" w14:textId="77777777" w:rsidR="005612C8" w:rsidRDefault="005612C8" w:rsidP="00D144C5">
      <w:pPr>
        <w:spacing w:line="264" w:lineRule="auto"/>
        <w:jc w:val="both"/>
        <w:rPr>
          <w:rFonts w:ascii="Verdana" w:hAnsi="Verdana" w:cs="Tahoma"/>
          <w:sz w:val="18"/>
          <w:szCs w:val="18"/>
        </w:rPr>
      </w:pPr>
    </w:p>
    <w:p w14:paraId="443482D7" w14:textId="4E9393EB" w:rsidR="00D144C5" w:rsidRDefault="00D144C5" w:rsidP="00D144C5">
      <w:pPr>
        <w:spacing w:line="264" w:lineRule="auto"/>
        <w:jc w:val="both"/>
        <w:rPr>
          <w:rFonts w:ascii="Verdana" w:hAnsi="Verdana" w:cs="Tahoma"/>
          <w:sz w:val="18"/>
          <w:szCs w:val="18"/>
        </w:rPr>
      </w:pPr>
    </w:p>
    <w:p w14:paraId="0E9E834E" w14:textId="77777777" w:rsidR="00D144C5" w:rsidRPr="00FA119E" w:rsidRDefault="00D144C5" w:rsidP="00D144C5">
      <w:pPr>
        <w:spacing w:line="264" w:lineRule="auto"/>
        <w:jc w:val="both"/>
        <w:rPr>
          <w:rFonts w:ascii="Verdana" w:hAnsi="Verdana" w:cs="Tahoma"/>
          <w:sz w:val="18"/>
          <w:szCs w:val="18"/>
        </w:rPr>
      </w:pPr>
    </w:p>
    <w:p w14:paraId="5240E412" w14:textId="4B0EC7A1"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1E7A786F" w14:textId="40AFF519"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00783F65">
        <w:rPr>
          <w:rFonts w:ascii="Verdana" w:hAnsi="Verdana" w:cs="Tahoma"/>
          <w:b/>
          <w:sz w:val="18"/>
          <w:szCs w:val="18"/>
        </w:rPr>
        <w:t>XXX</w:t>
      </w:r>
    </w:p>
    <w:p w14:paraId="5B6AF165" w14:textId="225DBBEB" w:rsidR="00D144C5"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proofErr w:type="spellStart"/>
      <w:r>
        <w:rPr>
          <w:rFonts w:ascii="Verdana" w:hAnsi="Verdana" w:cs="Tahoma"/>
          <w:b/>
          <w:sz w:val="18"/>
          <w:szCs w:val="18"/>
        </w:rPr>
        <w:t>Intermont</w:t>
      </w:r>
      <w:proofErr w:type="spellEnd"/>
      <w:r>
        <w:rPr>
          <w:rFonts w:ascii="Verdana" w:hAnsi="Verdana" w:cs="Tahoma"/>
          <w:b/>
          <w:sz w:val="18"/>
          <w:szCs w:val="18"/>
        </w:rPr>
        <w:t>, Opatrný s.r.o.</w:t>
      </w:r>
    </w:p>
    <w:p w14:paraId="30BB9CF0" w14:textId="3A94BF7E" w:rsidR="00D144C5" w:rsidRPr="007E0C59"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jednatel</w:t>
      </w:r>
    </w:p>
    <w:p w14:paraId="0263B1B1" w14:textId="28807696" w:rsidR="00D144C5" w:rsidRDefault="00D144C5" w:rsidP="00506BC3">
      <w:pPr>
        <w:spacing w:line="264" w:lineRule="auto"/>
        <w:jc w:val="both"/>
        <w:rPr>
          <w:rFonts w:ascii="Verdana" w:hAnsi="Verdana" w:cs="Tahoma"/>
          <w:sz w:val="18"/>
          <w:szCs w:val="18"/>
        </w:rPr>
      </w:pPr>
    </w:p>
    <w:p w14:paraId="5E964FC5" w14:textId="721FEE25" w:rsidR="00D144C5" w:rsidRDefault="00D144C5" w:rsidP="00D144C5">
      <w:pPr>
        <w:spacing w:line="264" w:lineRule="auto"/>
        <w:jc w:val="both"/>
        <w:rPr>
          <w:rFonts w:ascii="Verdana" w:hAnsi="Verdana" w:cs="Tahoma"/>
          <w:sz w:val="18"/>
          <w:szCs w:val="18"/>
        </w:rPr>
      </w:pPr>
    </w:p>
    <w:p w14:paraId="4E000517" w14:textId="71D022BD" w:rsidR="00D144C5" w:rsidRDefault="00D144C5" w:rsidP="00D144C5">
      <w:pPr>
        <w:spacing w:line="264" w:lineRule="auto"/>
        <w:jc w:val="both"/>
        <w:rPr>
          <w:rFonts w:ascii="Verdana" w:hAnsi="Verdana" w:cs="Tahoma"/>
          <w:sz w:val="18"/>
          <w:szCs w:val="18"/>
        </w:rPr>
      </w:pPr>
    </w:p>
    <w:p w14:paraId="58D18F44" w14:textId="77777777" w:rsidR="00D144C5" w:rsidRPr="00FA119E" w:rsidRDefault="00D144C5" w:rsidP="00D144C5">
      <w:pPr>
        <w:spacing w:line="264" w:lineRule="auto"/>
        <w:jc w:val="both"/>
        <w:rPr>
          <w:rFonts w:ascii="Verdana" w:hAnsi="Verdana" w:cs="Tahoma"/>
          <w:sz w:val="18"/>
          <w:szCs w:val="18"/>
        </w:rPr>
      </w:pPr>
    </w:p>
    <w:p w14:paraId="477F334C" w14:textId="5C5AC9BD"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75DFD8AD" w14:textId="58B7C762"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00783F65">
        <w:rPr>
          <w:rFonts w:ascii="Verdana" w:hAnsi="Verdana" w:cs="Tahoma"/>
          <w:b/>
          <w:sz w:val="18"/>
          <w:szCs w:val="18"/>
        </w:rPr>
        <w:t>XXX</w:t>
      </w:r>
    </w:p>
    <w:p w14:paraId="27885E88" w14:textId="47344036" w:rsidR="00D144C5"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proofErr w:type="spellStart"/>
      <w:r>
        <w:rPr>
          <w:rFonts w:ascii="Verdana" w:hAnsi="Verdana" w:cs="Tahoma"/>
          <w:b/>
          <w:sz w:val="18"/>
          <w:szCs w:val="18"/>
        </w:rPr>
        <w:t>Intermont</w:t>
      </w:r>
      <w:proofErr w:type="spellEnd"/>
      <w:r>
        <w:rPr>
          <w:rFonts w:ascii="Verdana" w:hAnsi="Verdana" w:cs="Tahoma"/>
          <w:b/>
          <w:sz w:val="18"/>
          <w:szCs w:val="18"/>
        </w:rPr>
        <w:t>, Opatrný s.r.o.</w:t>
      </w:r>
    </w:p>
    <w:p w14:paraId="359F60A6" w14:textId="61D39C7D" w:rsidR="00D144C5" w:rsidRPr="007E0C59"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jednatel</w:t>
      </w:r>
    </w:p>
    <w:p w14:paraId="63521256" w14:textId="2B62F6AD" w:rsidR="00D144C5" w:rsidRDefault="00D144C5" w:rsidP="00506BC3">
      <w:pPr>
        <w:spacing w:line="264" w:lineRule="auto"/>
        <w:jc w:val="both"/>
        <w:rPr>
          <w:rFonts w:ascii="Verdana" w:hAnsi="Verdana" w:cs="Tahoma"/>
          <w:sz w:val="18"/>
          <w:szCs w:val="18"/>
        </w:rPr>
      </w:pPr>
    </w:p>
    <w:p w14:paraId="0E9E1C26" w14:textId="77777777" w:rsidR="00D144C5" w:rsidRDefault="00D144C5" w:rsidP="00506BC3">
      <w:pPr>
        <w:spacing w:line="264" w:lineRule="auto"/>
        <w:jc w:val="both"/>
        <w:rPr>
          <w:rFonts w:ascii="Verdana" w:hAnsi="Verdana" w:cs="Tahoma"/>
          <w:sz w:val="18"/>
          <w:szCs w:val="18"/>
        </w:rPr>
      </w:pPr>
    </w:p>
    <w:p w14:paraId="71911B36" w14:textId="7342390D" w:rsidR="00D144C5" w:rsidRDefault="00D144C5" w:rsidP="00506BC3">
      <w:pPr>
        <w:spacing w:line="264" w:lineRule="auto"/>
        <w:jc w:val="both"/>
        <w:rPr>
          <w:rFonts w:ascii="Verdana" w:hAnsi="Verdana" w:cs="Tahoma"/>
          <w:sz w:val="18"/>
          <w:szCs w:val="18"/>
        </w:rPr>
      </w:pPr>
      <w:r>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sidRPr="00FA119E">
        <w:rPr>
          <w:rFonts w:ascii="Verdana" w:hAnsi="Verdana" w:cs="Tahoma"/>
          <w:sz w:val="18"/>
          <w:szCs w:val="18"/>
        </w:rPr>
        <w:tab/>
      </w:r>
      <w:r>
        <w:rPr>
          <w:rFonts w:ascii="Verdana" w:hAnsi="Verdana" w:cs="Tahoma"/>
          <w:sz w:val="18"/>
          <w:szCs w:val="18"/>
        </w:rPr>
        <w:tab/>
      </w:r>
      <w:r>
        <w:rPr>
          <w:rFonts w:ascii="Verdana" w:hAnsi="Verdana" w:cs="Tahoma"/>
          <w:sz w:val="18"/>
          <w:szCs w:val="18"/>
        </w:rPr>
        <w:tab/>
      </w:r>
      <w:r>
        <w:rPr>
          <w:rFonts w:ascii="Verdana" w:hAnsi="Verdana" w:cs="Tahoma"/>
          <w:sz w:val="18"/>
          <w:szCs w:val="18"/>
        </w:rPr>
        <w:tab/>
      </w:r>
      <w:r w:rsidRPr="00FA119E">
        <w:rPr>
          <w:rFonts w:ascii="Verdana" w:hAnsi="Verdana" w:cs="Tahoma"/>
          <w:sz w:val="18"/>
          <w:szCs w:val="18"/>
        </w:rPr>
        <w:t>V </w:t>
      </w:r>
      <w:r>
        <w:rPr>
          <w:rFonts w:ascii="Verdana" w:hAnsi="Verdana" w:cs="Tahoma"/>
          <w:sz w:val="18"/>
          <w:szCs w:val="18"/>
        </w:rPr>
        <w:t>Ostravě</w:t>
      </w:r>
    </w:p>
    <w:p w14:paraId="61F32913" w14:textId="1875A25B" w:rsidR="00D144C5" w:rsidRDefault="00D144C5" w:rsidP="00D144C5">
      <w:pPr>
        <w:spacing w:line="264" w:lineRule="auto"/>
        <w:jc w:val="both"/>
        <w:rPr>
          <w:rFonts w:ascii="Verdana" w:hAnsi="Verdana" w:cs="Tahoma"/>
          <w:sz w:val="18"/>
          <w:szCs w:val="18"/>
        </w:rPr>
      </w:pPr>
    </w:p>
    <w:p w14:paraId="73E22A3D" w14:textId="467B544E" w:rsidR="00D144C5" w:rsidRDefault="00D144C5" w:rsidP="00D144C5">
      <w:pPr>
        <w:spacing w:line="264" w:lineRule="auto"/>
        <w:jc w:val="both"/>
        <w:rPr>
          <w:rFonts w:ascii="Verdana" w:hAnsi="Verdana" w:cs="Tahoma"/>
          <w:sz w:val="18"/>
          <w:szCs w:val="18"/>
        </w:rPr>
      </w:pPr>
    </w:p>
    <w:p w14:paraId="045E0EC7" w14:textId="7A71FF0A" w:rsidR="00D144C5" w:rsidRDefault="00D144C5" w:rsidP="00D144C5">
      <w:pPr>
        <w:spacing w:line="264" w:lineRule="auto"/>
        <w:jc w:val="both"/>
        <w:rPr>
          <w:rFonts w:ascii="Verdana" w:hAnsi="Verdana" w:cs="Tahoma"/>
          <w:sz w:val="18"/>
          <w:szCs w:val="18"/>
        </w:rPr>
      </w:pPr>
    </w:p>
    <w:p w14:paraId="02520C96" w14:textId="20B983FA" w:rsidR="00D144C5" w:rsidRDefault="00D144C5" w:rsidP="00D144C5">
      <w:pPr>
        <w:spacing w:line="264" w:lineRule="auto"/>
        <w:jc w:val="both"/>
        <w:rPr>
          <w:rFonts w:ascii="Verdana" w:hAnsi="Verdana" w:cs="Tahoma"/>
          <w:sz w:val="18"/>
          <w:szCs w:val="18"/>
        </w:rPr>
      </w:pPr>
    </w:p>
    <w:p w14:paraId="0808CB1E" w14:textId="77777777" w:rsidR="00D144C5" w:rsidRPr="00FA119E" w:rsidRDefault="00D144C5" w:rsidP="00D144C5">
      <w:pPr>
        <w:spacing w:line="264" w:lineRule="auto"/>
        <w:jc w:val="both"/>
        <w:rPr>
          <w:rFonts w:ascii="Verdana" w:hAnsi="Verdana" w:cs="Tahoma"/>
          <w:sz w:val="18"/>
          <w:szCs w:val="18"/>
        </w:rPr>
      </w:pPr>
    </w:p>
    <w:p w14:paraId="487BB62A" w14:textId="24CE3F99"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4D084831" w14:textId="429B21C5" w:rsidR="00D144C5" w:rsidRPr="00FA119E" w:rsidRDefault="00D144C5" w:rsidP="00D144C5">
      <w:pPr>
        <w:spacing w:line="264" w:lineRule="auto"/>
        <w:jc w:val="both"/>
        <w:rPr>
          <w:rFonts w:ascii="Verdana" w:hAnsi="Verdana" w:cs="Tahoma"/>
          <w:b/>
          <w:sz w:val="18"/>
          <w:szCs w:val="18"/>
        </w:rPr>
      </w:pP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Pr>
          <w:rFonts w:ascii="Verdana" w:hAnsi="Verdana" w:cs="Tahoma"/>
          <w:b/>
          <w:sz w:val="18"/>
          <w:szCs w:val="18"/>
        </w:rPr>
        <w:tab/>
      </w:r>
      <w:r w:rsidR="00783F65">
        <w:rPr>
          <w:rFonts w:ascii="Verdana" w:hAnsi="Verdana" w:cs="Tahoma"/>
          <w:b/>
          <w:sz w:val="18"/>
          <w:szCs w:val="18"/>
        </w:rPr>
        <w:t>XXX</w:t>
      </w:r>
    </w:p>
    <w:p w14:paraId="51C65EF5" w14:textId="53F0DD60" w:rsidR="00D144C5"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ČEZ Energetické služby, s.r.o.</w:t>
      </w:r>
    </w:p>
    <w:p w14:paraId="4235D111" w14:textId="418C868C" w:rsidR="00D144C5" w:rsidRPr="007E0C59"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předseda rady jednatelů</w:t>
      </w:r>
    </w:p>
    <w:p w14:paraId="01EC512F" w14:textId="25A260E1" w:rsidR="00D144C5" w:rsidRDefault="00D144C5" w:rsidP="00506BC3">
      <w:pPr>
        <w:spacing w:line="264" w:lineRule="auto"/>
        <w:jc w:val="both"/>
        <w:rPr>
          <w:rFonts w:ascii="Verdana" w:hAnsi="Verdana" w:cs="Tahoma"/>
          <w:sz w:val="18"/>
          <w:szCs w:val="18"/>
        </w:rPr>
      </w:pPr>
    </w:p>
    <w:p w14:paraId="616B5A33" w14:textId="6E7034C9" w:rsidR="00D144C5" w:rsidRDefault="00D144C5" w:rsidP="00506BC3">
      <w:pPr>
        <w:spacing w:line="264" w:lineRule="auto"/>
        <w:jc w:val="both"/>
        <w:rPr>
          <w:rFonts w:ascii="Verdana" w:hAnsi="Verdana" w:cs="Tahoma"/>
          <w:sz w:val="18"/>
          <w:szCs w:val="18"/>
        </w:rPr>
      </w:pPr>
    </w:p>
    <w:p w14:paraId="35FC544E" w14:textId="5464F857" w:rsidR="00D144C5" w:rsidRDefault="00D144C5" w:rsidP="00D144C5">
      <w:pPr>
        <w:spacing w:line="264" w:lineRule="auto"/>
        <w:jc w:val="both"/>
        <w:rPr>
          <w:rFonts w:ascii="Verdana" w:hAnsi="Verdana" w:cs="Tahoma"/>
          <w:sz w:val="18"/>
          <w:szCs w:val="18"/>
        </w:rPr>
      </w:pPr>
    </w:p>
    <w:p w14:paraId="40981585" w14:textId="257E6915" w:rsidR="00D144C5" w:rsidRDefault="00D144C5" w:rsidP="00D144C5">
      <w:pPr>
        <w:spacing w:line="264" w:lineRule="auto"/>
        <w:jc w:val="both"/>
        <w:rPr>
          <w:rFonts w:ascii="Verdana" w:hAnsi="Verdana" w:cs="Tahoma"/>
          <w:sz w:val="18"/>
          <w:szCs w:val="18"/>
        </w:rPr>
      </w:pPr>
    </w:p>
    <w:p w14:paraId="7D921554" w14:textId="77777777" w:rsidR="00D144C5" w:rsidRPr="00FA119E" w:rsidRDefault="00D144C5" w:rsidP="00D144C5">
      <w:pPr>
        <w:spacing w:line="264" w:lineRule="auto"/>
        <w:jc w:val="both"/>
        <w:rPr>
          <w:rFonts w:ascii="Verdana" w:hAnsi="Verdana" w:cs="Tahoma"/>
          <w:sz w:val="18"/>
          <w:szCs w:val="18"/>
        </w:rPr>
      </w:pPr>
    </w:p>
    <w:p w14:paraId="2C3AF946" w14:textId="64AE4156"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t>________________________</w:t>
      </w:r>
      <w:r w:rsidRPr="00FA119E">
        <w:rPr>
          <w:rFonts w:ascii="Verdana" w:hAnsi="Verdana" w:cs="Tahoma"/>
          <w:b/>
          <w:sz w:val="18"/>
          <w:szCs w:val="18"/>
        </w:rPr>
        <w:tab/>
      </w:r>
      <w:r w:rsidRPr="00FA119E">
        <w:rPr>
          <w:rFonts w:ascii="Verdana" w:hAnsi="Verdana" w:cs="Tahoma"/>
          <w:b/>
          <w:sz w:val="18"/>
          <w:szCs w:val="18"/>
        </w:rPr>
        <w:tab/>
      </w:r>
    </w:p>
    <w:p w14:paraId="6D79AA19" w14:textId="5B7EE873" w:rsidR="00D144C5" w:rsidRPr="00FA119E"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Pr="00FA119E">
        <w:rPr>
          <w:rFonts w:ascii="Verdana" w:hAnsi="Verdana" w:cs="Tahoma"/>
          <w:b/>
          <w:sz w:val="18"/>
          <w:szCs w:val="18"/>
        </w:rPr>
        <w:tab/>
      </w:r>
      <w:r w:rsidR="00783F65">
        <w:rPr>
          <w:rFonts w:ascii="Verdana" w:hAnsi="Verdana" w:cs="Tahoma"/>
          <w:b/>
          <w:sz w:val="18"/>
          <w:szCs w:val="18"/>
        </w:rPr>
        <w:t>XXX</w:t>
      </w:r>
      <w:bookmarkStart w:id="2" w:name="_GoBack"/>
      <w:bookmarkEnd w:id="2"/>
    </w:p>
    <w:p w14:paraId="6F7F7FB5" w14:textId="21043CC0" w:rsidR="00D144C5" w:rsidRDefault="00D144C5" w:rsidP="00D144C5">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ČEZ Energetické služby, s.r.o.</w:t>
      </w:r>
    </w:p>
    <w:p w14:paraId="61A5F030" w14:textId="4DB462FF" w:rsidR="00D144C5" w:rsidRPr="005723C2" w:rsidRDefault="00D144C5" w:rsidP="00506BC3">
      <w:pPr>
        <w:spacing w:line="264" w:lineRule="auto"/>
        <w:jc w:val="both"/>
        <w:rPr>
          <w:rFonts w:ascii="Verdana" w:hAnsi="Verdana" w:cs="Tahoma"/>
          <w:b/>
          <w:sz w:val="18"/>
          <w:szCs w:val="18"/>
        </w:rPr>
      </w:pP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r>
      <w:r>
        <w:rPr>
          <w:rFonts w:ascii="Verdana" w:hAnsi="Verdana" w:cs="Tahoma"/>
          <w:b/>
          <w:sz w:val="18"/>
          <w:szCs w:val="18"/>
        </w:rPr>
        <w:tab/>
        <w:t>člen rady jednatelů</w:t>
      </w:r>
    </w:p>
    <w:sectPr w:rsidR="00D144C5" w:rsidRPr="005723C2" w:rsidSect="00866ABB">
      <w:footerReference w:type="default" r:id="rId10"/>
      <w:pgSz w:w="11907" w:h="16840" w:code="9"/>
      <w:pgMar w:top="1418" w:right="1304" w:bottom="1418" w:left="1304" w:header="113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CE1B7" w14:textId="77777777" w:rsidR="005612C8" w:rsidRDefault="005612C8" w:rsidP="00452187">
      <w:r>
        <w:separator/>
      </w:r>
    </w:p>
  </w:endnote>
  <w:endnote w:type="continuationSeparator" w:id="0">
    <w:p w14:paraId="53B09C29" w14:textId="77777777" w:rsidR="005612C8" w:rsidRDefault="005612C8" w:rsidP="00452187">
      <w:r>
        <w:continuationSeparator/>
      </w:r>
    </w:p>
  </w:endnote>
  <w:endnote w:type="continuationNotice" w:id="1">
    <w:p w14:paraId="3FDBDCFF" w14:textId="77777777" w:rsidR="005612C8" w:rsidRDefault="00561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DD8C" w14:textId="77777777" w:rsidR="005612C8" w:rsidRPr="0004523A" w:rsidRDefault="005612C8">
    <w:pPr>
      <w:pStyle w:val="Zpat"/>
      <w:jc w:val="center"/>
      <w:rPr>
        <w:rFonts w:ascii="Verdana" w:hAnsi="Verdana"/>
        <w:sz w:val="18"/>
        <w:szCs w:val="18"/>
      </w:rPr>
    </w:pPr>
    <w:r w:rsidRPr="0004523A">
      <w:rPr>
        <w:rFonts w:ascii="Verdana" w:hAnsi="Verdana"/>
        <w:sz w:val="18"/>
        <w:szCs w:val="18"/>
      </w:rPr>
      <w:fldChar w:fldCharType="begin"/>
    </w:r>
    <w:r w:rsidRPr="0004523A">
      <w:rPr>
        <w:rFonts w:ascii="Verdana" w:hAnsi="Verdana"/>
        <w:sz w:val="18"/>
        <w:szCs w:val="18"/>
      </w:rPr>
      <w:instrText xml:space="preserve"> PAGE   \* MERGEFORMAT </w:instrText>
    </w:r>
    <w:r w:rsidRPr="0004523A">
      <w:rPr>
        <w:rFonts w:ascii="Verdana" w:hAnsi="Verdana"/>
        <w:sz w:val="18"/>
        <w:szCs w:val="18"/>
      </w:rPr>
      <w:fldChar w:fldCharType="separate"/>
    </w:r>
    <w:r w:rsidR="00C37B87">
      <w:rPr>
        <w:rFonts w:ascii="Verdana" w:hAnsi="Verdana"/>
        <w:noProof/>
        <w:sz w:val="18"/>
        <w:szCs w:val="18"/>
      </w:rPr>
      <w:t>30</w:t>
    </w:r>
    <w:r w:rsidRPr="0004523A">
      <w:rPr>
        <w:rFonts w:ascii="Verdana" w:hAnsi="Verdana"/>
        <w:noProof/>
        <w:sz w:val="18"/>
        <w:szCs w:val="18"/>
      </w:rPr>
      <w:fldChar w:fldCharType="end"/>
    </w:r>
  </w:p>
  <w:p w14:paraId="7C80FB74" w14:textId="77777777" w:rsidR="005612C8" w:rsidRDefault="005612C8">
    <w:pPr>
      <w:pStyle w:val="Zpat"/>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6695B" w14:textId="77777777" w:rsidR="005612C8" w:rsidRDefault="005612C8" w:rsidP="00452187">
      <w:r>
        <w:separator/>
      </w:r>
    </w:p>
  </w:footnote>
  <w:footnote w:type="continuationSeparator" w:id="0">
    <w:p w14:paraId="7C783C56" w14:textId="77777777" w:rsidR="005612C8" w:rsidRDefault="005612C8" w:rsidP="00452187">
      <w:r>
        <w:continuationSeparator/>
      </w:r>
    </w:p>
  </w:footnote>
  <w:footnote w:type="continuationNotice" w:id="1">
    <w:p w14:paraId="0FF88293" w14:textId="77777777" w:rsidR="005612C8" w:rsidRDefault="005612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0"/>
        </w:tabs>
        <w:ind w:left="360" w:hanging="360"/>
      </w:pPr>
      <w:rPr>
        <w:rFonts w:cs="Times New Roman"/>
        <w:b/>
        <w:sz w:val="22"/>
      </w:rPr>
    </w:lvl>
    <w:lvl w:ilvl="1">
      <w:start w:val="5"/>
      <w:numFmt w:val="decimal"/>
      <w:lvlText w:val="%1.%2."/>
      <w:lvlJc w:val="left"/>
      <w:pPr>
        <w:tabs>
          <w:tab w:val="num" w:pos="792"/>
        </w:tabs>
        <w:ind w:left="792" w:hanging="432"/>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6"/>
    <w:multiLevelType w:val="multilevel"/>
    <w:tmpl w:val="00000006"/>
    <w:name w:val="WWNum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9"/>
    <w:multiLevelType w:val="multilevel"/>
    <w:tmpl w:val="00000009"/>
    <w:name w:val="WWNum1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4" w15:restartNumberingAfterBreak="0">
    <w:nsid w:val="090A70FF"/>
    <w:multiLevelType w:val="multilevel"/>
    <w:tmpl w:val="56A424B8"/>
    <w:lvl w:ilvl="0">
      <w:start w:val="3"/>
      <w:numFmt w:val="decimal"/>
      <w:lvlText w:val="%1."/>
      <w:lvlJc w:val="left"/>
      <w:pPr>
        <w:tabs>
          <w:tab w:val="num" w:pos="705"/>
        </w:tabs>
        <w:ind w:left="705" w:hanging="705"/>
      </w:pPr>
      <w:rPr>
        <w:rFonts w:cs="Times New Roman" w:hint="default"/>
      </w:rPr>
    </w:lvl>
    <w:lvl w:ilvl="1">
      <w:start w:val="8"/>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7420D7"/>
    <w:multiLevelType w:val="multilevel"/>
    <w:tmpl w:val="01CC6E96"/>
    <w:lvl w:ilvl="0">
      <w:start w:val="9"/>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D3B417C"/>
    <w:multiLevelType w:val="multilevel"/>
    <w:tmpl w:val="56DA7918"/>
    <w:lvl w:ilvl="0">
      <w:start w:val="2"/>
      <w:numFmt w:val="decimal"/>
      <w:lvlText w:val="%1.1."/>
      <w:lvlJc w:val="left"/>
      <w:pPr>
        <w:tabs>
          <w:tab w:val="num" w:pos="567"/>
        </w:tabs>
        <w:ind w:left="567" w:hanging="567"/>
      </w:pPr>
      <w:rPr>
        <w:rFonts w:cs="Times New Roman" w:hint="default"/>
      </w:rPr>
    </w:lvl>
    <w:lvl w:ilvl="1">
      <w:start w:val="2"/>
      <w:numFmt w:val="none"/>
      <w:lvlText w:val=".1."/>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721D70"/>
    <w:multiLevelType w:val="hybridMultilevel"/>
    <w:tmpl w:val="2564CE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735C0"/>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9" w15:restartNumberingAfterBreak="0">
    <w:nsid w:val="177631DD"/>
    <w:multiLevelType w:val="multilevel"/>
    <w:tmpl w:val="58D8B8BE"/>
    <w:lvl w:ilvl="0">
      <w:start w:val="3"/>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B7A5448"/>
    <w:multiLevelType w:val="hybridMultilevel"/>
    <w:tmpl w:val="1A4C28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55886"/>
    <w:multiLevelType w:val="multilevel"/>
    <w:tmpl w:val="A3268E0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D7007E9"/>
    <w:multiLevelType w:val="multilevel"/>
    <w:tmpl w:val="1FFA37C6"/>
    <w:lvl w:ilvl="0">
      <w:start w:val="2"/>
      <w:numFmt w:val="decimal"/>
      <w:lvlText w:val="%1."/>
      <w:lvlJc w:val="left"/>
      <w:pPr>
        <w:ind w:left="360" w:hanging="360"/>
      </w:pPr>
      <w:rPr>
        <w:rFonts w:cs="Times New Roman"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1D993576"/>
    <w:multiLevelType w:val="hybridMultilevel"/>
    <w:tmpl w:val="2D0EC9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F930D08"/>
    <w:multiLevelType w:val="hybridMultilevel"/>
    <w:tmpl w:val="2CA08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8E00FF"/>
    <w:multiLevelType w:val="multilevel"/>
    <w:tmpl w:val="B5367540"/>
    <w:lvl w:ilvl="0">
      <w:start w:val="9"/>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1CB3119"/>
    <w:multiLevelType w:val="hybridMultilevel"/>
    <w:tmpl w:val="90F6D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135E2D"/>
    <w:multiLevelType w:val="hybridMultilevel"/>
    <w:tmpl w:val="2FAC377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6B6FD8"/>
    <w:multiLevelType w:val="multilevel"/>
    <w:tmpl w:val="095213FE"/>
    <w:lvl w:ilvl="0">
      <w:start w:val="4"/>
      <w:numFmt w:val="decimal"/>
      <w:lvlText w:val="%1."/>
      <w:lvlJc w:val="left"/>
      <w:pPr>
        <w:ind w:left="360" w:hanging="360"/>
      </w:pPr>
      <w:rPr>
        <w:rFonts w:cs="Times New Roman" w:hint="default"/>
        <w:i w:val="0"/>
      </w:rPr>
    </w:lvl>
    <w:lvl w:ilvl="1">
      <w:start w:val="1"/>
      <w:numFmt w:val="decimal"/>
      <w:lvlText w:val="%1.%2."/>
      <w:lvlJc w:val="left"/>
      <w:pPr>
        <w:ind w:left="1080" w:hanging="360"/>
      </w:pPr>
      <w:rPr>
        <w:rFonts w:cs="Times New Roman" w:hint="default"/>
        <w:i w:val="0"/>
      </w:rPr>
    </w:lvl>
    <w:lvl w:ilvl="2">
      <w:start w:val="1"/>
      <w:numFmt w:val="decimal"/>
      <w:lvlText w:val="%1.%2.%3."/>
      <w:lvlJc w:val="left"/>
      <w:pPr>
        <w:ind w:left="2160" w:hanging="720"/>
      </w:pPr>
      <w:rPr>
        <w:rFonts w:cs="Times New Roman" w:hint="default"/>
        <w:i w:val="0"/>
      </w:rPr>
    </w:lvl>
    <w:lvl w:ilvl="3">
      <w:start w:val="1"/>
      <w:numFmt w:val="decimal"/>
      <w:lvlText w:val="%1.%2.%3.%4."/>
      <w:lvlJc w:val="left"/>
      <w:pPr>
        <w:ind w:left="2880" w:hanging="720"/>
      </w:pPr>
      <w:rPr>
        <w:rFonts w:cs="Times New Roman" w:hint="default"/>
        <w:i w:val="0"/>
      </w:rPr>
    </w:lvl>
    <w:lvl w:ilvl="4">
      <w:start w:val="1"/>
      <w:numFmt w:val="decimal"/>
      <w:lvlText w:val="%1.%2.%3.%4.%5."/>
      <w:lvlJc w:val="left"/>
      <w:pPr>
        <w:ind w:left="3960" w:hanging="1080"/>
      </w:pPr>
      <w:rPr>
        <w:rFonts w:cs="Times New Roman" w:hint="default"/>
        <w:i w:val="0"/>
      </w:rPr>
    </w:lvl>
    <w:lvl w:ilvl="5">
      <w:start w:val="1"/>
      <w:numFmt w:val="decimal"/>
      <w:lvlText w:val="%1.%2.%3.%4.%5.%6."/>
      <w:lvlJc w:val="left"/>
      <w:pPr>
        <w:ind w:left="4680" w:hanging="1080"/>
      </w:pPr>
      <w:rPr>
        <w:rFonts w:cs="Times New Roman" w:hint="default"/>
        <w:i w:val="0"/>
      </w:rPr>
    </w:lvl>
    <w:lvl w:ilvl="6">
      <w:start w:val="1"/>
      <w:numFmt w:val="decimal"/>
      <w:lvlText w:val="%1.%2.%3.%4.%5.%6.%7."/>
      <w:lvlJc w:val="left"/>
      <w:pPr>
        <w:ind w:left="5760" w:hanging="1440"/>
      </w:pPr>
      <w:rPr>
        <w:rFonts w:cs="Times New Roman" w:hint="default"/>
        <w:i w:val="0"/>
      </w:rPr>
    </w:lvl>
    <w:lvl w:ilvl="7">
      <w:start w:val="1"/>
      <w:numFmt w:val="decimal"/>
      <w:lvlText w:val="%1.%2.%3.%4.%5.%6.%7.%8."/>
      <w:lvlJc w:val="left"/>
      <w:pPr>
        <w:ind w:left="6480" w:hanging="1440"/>
      </w:pPr>
      <w:rPr>
        <w:rFonts w:cs="Times New Roman" w:hint="default"/>
        <w:i w:val="0"/>
      </w:rPr>
    </w:lvl>
    <w:lvl w:ilvl="8">
      <w:start w:val="1"/>
      <w:numFmt w:val="decimal"/>
      <w:lvlText w:val="%1.%2.%3.%4.%5.%6.%7.%8.%9."/>
      <w:lvlJc w:val="left"/>
      <w:pPr>
        <w:ind w:left="7560" w:hanging="1800"/>
      </w:pPr>
      <w:rPr>
        <w:rFonts w:cs="Times New Roman" w:hint="default"/>
        <w:i w:val="0"/>
      </w:rPr>
    </w:lvl>
  </w:abstractNum>
  <w:abstractNum w:abstractNumId="20" w15:restartNumberingAfterBreak="0">
    <w:nsid w:val="24103205"/>
    <w:multiLevelType w:val="hybridMultilevel"/>
    <w:tmpl w:val="6D40A3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797AD8"/>
    <w:multiLevelType w:val="multilevel"/>
    <w:tmpl w:val="F296F252"/>
    <w:lvl w:ilvl="0">
      <w:start w:val="2"/>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063078C"/>
    <w:multiLevelType w:val="hybridMultilevel"/>
    <w:tmpl w:val="5DFE5C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8006C"/>
    <w:multiLevelType w:val="hybridMultilevel"/>
    <w:tmpl w:val="DDDE248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475357B"/>
    <w:multiLevelType w:val="hybridMultilevel"/>
    <w:tmpl w:val="7D74392A"/>
    <w:lvl w:ilvl="0" w:tplc="B03A1792">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5" w15:restartNumberingAfterBreak="0">
    <w:nsid w:val="34CD62E0"/>
    <w:multiLevelType w:val="multilevel"/>
    <w:tmpl w:val="F9C8FF26"/>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37591CAB"/>
    <w:multiLevelType w:val="hybridMultilevel"/>
    <w:tmpl w:val="FFDE8E92"/>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7" w15:restartNumberingAfterBreak="0">
    <w:nsid w:val="3AAB62EB"/>
    <w:multiLevelType w:val="multilevel"/>
    <w:tmpl w:val="A4F0F78A"/>
    <w:lvl w:ilvl="0">
      <w:start w:val="9"/>
      <w:numFmt w:val="decimal"/>
      <w:lvlText w:val="%1."/>
      <w:lvlJc w:val="left"/>
      <w:pPr>
        <w:tabs>
          <w:tab w:val="num" w:pos="675"/>
        </w:tabs>
        <w:ind w:left="675" w:hanging="675"/>
      </w:pPr>
      <w:rPr>
        <w:rFonts w:cs="Times New Roman" w:hint="default"/>
      </w:rPr>
    </w:lvl>
    <w:lvl w:ilvl="1">
      <w:start w:val="7"/>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BE920E1"/>
    <w:multiLevelType w:val="hybridMultilevel"/>
    <w:tmpl w:val="42645F98"/>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9" w15:restartNumberingAfterBreak="0">
    <w:nsid w:val="3ED0664C"/>
    <w:multiLevelType w:val="multilevel"/>
    <w:tmpl w:val="6C7A1FE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907072"/>
    <w:multiLevelType w:val="hybridMultilevel"/>
    <w:tmpl w:val="2B94382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15:restartNumberingAfterBreak="0">
    <w:nsid w:val="41B04D69"/>
    <w:multiLevelType w:val="hybridMultilevel"/>
    <w:tmpl w:val="0EE8610E"/>
    <w:lvl w:ilvl="0" w:tplc="D86C3AE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2" w15:restartNumberingAfterBreak="0">
    <w:nsid w:val="431074FA"/>
    <w:multiLevelType w:val="multilevel"/>
    <w:tmpl w:val="77428CA2"/>
    <w:lvl w:ilvl="0">
      <w:start w:val="1"/>
      <w:numFmt w:val="upperRoman"/>
      <w:lvlText w:val="%1."/>
      <w:lvlJc w:val="left"/>
      <w:pPr>
        <w:ind w:left="1080" w:hanging="720"/>
      </w:pPr>
      <w:rPr>
        <w:rFonts w:hint="default"/>
      </w:rPr>
    </w:lvl>
    <w:lvl w:ilvl="1">
      <w:start w:val="1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4" w15:restartNumberingAfterBreak="0">
    <w:nsid w:val="4CA76EB9"/>
    <w:multiLevelType w:val="hybridMultilevel"/>
    <w:tmpl w:val="E4424ABA"/>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5" w15:restartNumberingAfterBreak="0">
    <w:nsid w:val="4F75726C"/>
    <w:multiLevelType w:val="multilevel"/>
    <w:tmpl w:val="DE1208EC"/>
    <w:lvl w:ilvl="0">
      <w:start w:val="2"/>
      <w:numFmt w:val="decimal"/>
      <w:lvlText w:val="%1"/>
      <w:lvlJc w:val="left"/>
      <w:pPr>
        <w:ind w:left="360" w:hanging="360"/>
      </w:pPr>
      <w:rPr>
        <w:rFonts w:cs="Times New Roman" w:hint="default"/>
      </w:rPr>
    </w:lvl>
    <w:lvl w:ilvl="1">
      <w:start w:val="4"/>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36" w15:restartNumberingAfterBreak="0">
    <w:nsid w:val="50673F45"/>
    <w:multiLevelType w:val="hybridMultilevel"/>
    <w:tmpl w:val="0394C7AA"/>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7" w15:restartNumberingAfterBreak="0">
    <w:nsid w:val="530000C8"/>
    <w:multiLevelType w:val="multilevel"/>
    <w:tmpl w:val="ACF6EA84"/>
    <w:lvl w:ilvl="0">
      <w:start w:val="1"/>
      <w:numFmt w:val="decimal"/>
      <w:pStyle w:val="Nadpis1"/>
      <w:lvlText w:val="%1."/>
      <w:lvlJc w:val="left"/>
      <w:pPr>
        <w:tabs>
          <w:tab w:val="num" w:pos="0"/>
        </w:tabs>
      </w:pPr>
      <w:rPr>
        <w:rFonts w:cs="Times New Roman" w:hint="default"/>
      </w:rPr>
    </w:lvl>
    <w:lvl w:ilvl="1">
      <w:start w:val="1"/>
      <w:numFmt w:val="decimal"/>
      <w:pStyle w:val="Nadpis2"/>
      <w:lvlText w:val="%1.%2"/>
      <w:lvlJc w:val="left"/>
      <w:pPr>
        <w:tabs>
          <w:tab w:val="num" w:pos="180"/>
        </w:tabs>
        <w:ind w:left="180"/>
      </w:pPr>
      <w:rPr>
        <w:rFonts w:ascii="Calibri" w:hAnsi="Calibri" w:cs="Times New Roman" w:hint="default"/>
        <w:b w:val="0"/>
        <w:bCs w:val="0"/>
        <w:i w:val="0"/>
        <w:iCs w:val="0"/>
        <w:caps w:val="0"/>
        <w:smallCaps w:val="0"/>
        <w:strike w:val="0"/>
        <w:dstrike w:val="0"/>
        <w:color w:val="auto"/>
        <w:spacing w:val="0"/>
        <w:w w:val="100"/>
        <w:kern w:val="0"/>
        <w:position w:val="0"/>
        <w:sz w:val="22"/>
        <w:szCs w:val="22"/>
        <w:u w:val="none"/>
        <w:effect w:val="none"/>
      </w:rPr>
    </w:lvl>
    <w:lvl w:ilvl="2">
      <w:start w:val="1"/>
      <w:numFmt w:val="decimal"/>
      <w:pStyle w:val="Nadpis3"/>
      <w:lvlText w:val="%1.%2.%3"/>
      <w:lvlJc w:val="left"/>
      <w:pPr>
        <w:tabs>
          <w:tab w:val="num" w:pos="1800"/>
        </w:tabs>
        <w:ind w:left="1080"/>
      </w:pPr>
      <w:rPr>
        <w:rFonts w:ascii="Calibri" w:hAnsi="Calibri"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38" w15:restartNumberingAfterBreak="0">
    <w:nsid w:val="59C471B1"/>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39" w15:restartNumberingAfterBreak="0">
    <w:nsid w:val="5AA64E12"/>
    <w:multiLevelType w:val="hybridMultilevel"/>
    <w:tmpl w:val="BD947F10"/>
    <w:lvl w:ilvl="0" w:tplc="04050017">
      <w:start w:val="1"/>
      <w:numFmt w:val="lowerLetter"/>
      <w:lvlText w:val="%1)"/>
      <w:lvlJc w:val="left"/>
      <w:pPr>
        <w:ind w:left="1040" w:hanging="360"/>
      </w:p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0" w15:restartNumberingAfterBreak="0">
    <w:nsid w:val="5C062B65"/>
    <w:multiLevelType w:val="hybridMultilevel"/>
    <w:tmpl w:val="1CA06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C823C7F"/>
    <w:multiLevelType w:val="hybridMultilevel"/>
    <w:tmpl w:val="3126E6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tentative="1">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43" w15:restartNumberingAfterBreak="0">
    <w:nsid w:val="637A7FA3"/>
    <w:multiLevelType w:val="multilevel"/>
    <w:tmpl w:val="A6D00FE6"/>
    <w:lvl w:ilvl="0">
      <w:start w:val="14"/>
      <w:numFmt w:val="decimal"/>
      <w:lvlText w:val="%1."/>
      <w:lvlJc w:val="left"/>
      <w:pPr>
        <w:tabs>
          <w:tab w:val="num" w:pos="705"/>
        </w:tabs>
        <w:ind w:left="705" w:hanging="705"/>
      </w:pPr>
      <w:rPr>
        <w:rFonts w:cs="Times New Roman" w:hint="default"/>
        <w:sz w:val="20"/>
      </w:rPr>
    </w:lvl>
    <w:lvl w:ilvl="1">
      <w:start w:val="1"/>
      <w:numFmt w:val="decimal"/>
      <w:lvlText w:val="%1.%2."/>
      <w:lvlJc w:val="left"/>
      <w:pPr>
        <w:tabs>
          <w:tab w:val="num" w:pos="705"/>
        </w:tabs>
        <w:ind w:left="705" w:hanging="705"/>
      </w:pPr>
      <w:rPr>
        <w:rFonts w:cs="Times New Roman" w:hint="default"/>
        <w:sz w:val="18"/>
        <w:szCs w:val="18"/>
      </w:rPr>
    </w:lvl>
    <w:lvl w:ilvl="2">
      <w:start w:val="1"/>
      <w:numFmt w:val="decimal"/>
      <w:lvlText w:val="%1.%2.%3."/>
      <w:lvlJc w:val="left"/>
      <w:pPr>
        <w:tabs>
          <w:tab w:val="num" w:pos="720"/>
        </w:tabs>
        <w:ind w:left="720" w:hanging="720"/>
      </w:pPr>
      <w:rPr>
        <w:rFonts w:cs="Times New Roman" w:hint="default"/>
        <w:sz w:val="20"/>
      </w:rPr>
    </w:lvl>
    <w:lvl w:ilvl="3">
      <w:start w:val="1"/>
      <w:numFmt w:val="decimal"/>
      <w:lvlText w:val="%1.%2.%3.%4."/>
      <w:lvlJc w:val="left"/>
      <w:pPr>
        <w:tabs>
          <w:tab w:val="num" w:pos="720"/>
        </w:tabs>
        <w:ind w:left="720" w:hanging="720"/>
      </w:pPr>
      <w:rPr>
        <w:rFonts w:cs="Times New Roman" w:hint="default"/>
        <w:sz w:val="20"/>
      </w:rPr>
    </w:lvl>
    <w:lvl w:ilvl="4">
      <w:start w:val="1"/>
      <w:numFmt w:val="decimal"/>
      <w:lvlText w:val="%1.%2.%3.%4.%5."/>
      <w:lvlJc w:val="left"/>
      <w:pPr>
        <w:tabs>
          <w:tab w:val="num" w:pos="1080"/>
        </w:tabs>
        <w:ind w:left="1080" w:hanging="1080"/>
      </w:pPr>
      <w:rPr>
        <w:rFonts w:cs="Times New Roman" w:hint="default"/>
        <w:sz w:val="20"/>
      </w:rPr>
    </w:lvl>
    <w:lvl w:ilvl="5">
      <w:start w:val="1"/>
      <w:numFmt w:val="decimal"/>
      <w:lvlText w:val="%1.%2.%3.%4.%5.%6."/>
      <w:lvlJc w:val="left"/>
      <w:pPr>
        <w:tabs>
          <w:tab w:val="num" w:pos="1080"/>
        </w:tabs>
        <w:ind w:left="1080" w:hanging="1080"/>
      </w:pPr>
      <w:rPr>
        <w:rFonts w:cs="Times New Roman" w:hint="default"/>
        <w:sz w:val="20"/>
      </w:rPr>
    </w:lvl>
    <w:lvl w:ilvl="6">
      <w:start w:val="1"/>
      <w:numFmt w:val="decimal"/>
      <w:lvlText w:val="%1.%2.%3.%4.%5.%6.%7."/>
      <w:lvlJc w:val="left"/>
      <w:pPr>
        <w:tabs>
          <w:tab w:val="num" w:pos="1080"/>
        </w:tabs>
        <w:ind w:left="1080" w:hanging="1080"/>
      </w:pPr>
      <w:rPr>
        <w:rFonts w:cs="Times New Roman" w:hint="default"/>
        <w:sz w:val="20"/>
      </w:rPr>
    </w:lvl>
    <w:lvl w:ilvl="7">
      <w:start w:val="1"/>
      <w:numFmt w:val="decimal"/>
      <w:lvlText w:val="%1.%2.%3.%4.%5.%6.%7.%8."/>
      <w:lvlJc w:val="left"/>
      <w:pPr>
        <w:tabs>
          <w:tab w:val="num" w:pos="1440"/>
        </w:tabs>
        <w:ind w:left="1440" w:hanging="1440"/>
      </w:pPr>
      <w:rPr>
        <w:rFonts w:cs="Times New Roman" w:hint="default"/>
        <w:sz w:val="20"/>
      </w:rPr>
    </w:lvl>
    <w:lvl w:ilvl="8">
      <w:start w:val="1"/>
      <w:numFmt w:val="decimal"/>
      <w:lvlText w:val="%1.%2.%3.%4.%5.%6.%7.%8.%9."/>
      <w:lvlJc w:val="left"/>
      <w:pPr>
        <w:tabs>
          <w:tab w:val="num" w:pos="1440"/>
        </w:tabs>
        <w:ind w:left="1440" w:hanging="1440"/>
      </w:pPr>
      <w:rPr>
        <w:rFonts w:cs="Times New Roman" w:hint="default"/>
        <w:sz w:val="20"/>
      </w:rPr>
    </w:lvl>
  </w:abstractNum>
  <w:abstractNum w:abstractNumId="44" w15:restartNumberingAfterBreak="0">
    <w:nsid w:val="64B70493"/>
    <w:multiLevelType w:val="multilevel"/>
    <w:tmpl w:val="2FAEA0CA"/>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661F045A"/>
    <w:multiLevelType w:val="hybridMultilevel"/>
    <w:tmpl w:val="D960C8C4"/>
    <w:lvl w:ilvl="0" w:tplc="04050019">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46" w15:restartNumberingAfterBreak="0">
    <w:nsid w:val="691A586E"/>
    <w:multiLevelType w:val="hybridMultilevel"/>
    <w:tmpl w:val="9212228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7" w15:restartNumberingAfterBreak="0">
    <w:nsid w:val="750B7072"/>
    <w:multiLevelType w:val="hybridMultilevel"/>
    <w:tmpl w:val="0F8A9838"/>
    <w:lvl w:ilvl="0" w:tplc="04050017">
      <w:start w:val="1"/>
      <w:numFmt w:val="lowerLetter"/>
      <w:lvlText w:val="%1)"/>
      <w:lvlJc w:val="left"/>
      <w:pPr>
        <w:ind w:left="1408" w:hanging="360"/>
      </w:pPr>
      <w:rPr>
        <w:rFonts w:cs="Times New Roman"/>
      </w:rPr>
    </w:lvl>
    <w:lvl w:ilvl="1" w:tplc="04050019">
      <w:start w:val="1"/>
      <w:numFmt w:val="lowerLetter"/>
      <w:lvlText w:val="%2."/>
      <w:lvlJc w:val="left"/>
      <w:pPr>
        <w:ind w:left="2128" w:hanging="360"/>
      </w:pPr>
      <w:rPr>
        <w:rFonts w:cs="Times New Roman"/>
      </w:rPr>
    </w:lvl>
    <w:lvl w:ilvl="2" w:tplc="0405001B" w:tentative="1">
      <w:start w:val="1"/>
      <w:numFmt w:val="lowerRoman"/>
      <w:lvlText w:val="%3."/>
      <w:lvlJc w:val="right"/>
      <w:pPr>
        <w:ind w:left="2848" w:hanging="180"/>
      </w:pPr>
      <w:rPr>
        <w:rFonts w:cs="Times New Roman"/>
      </w:rPr>
    </w:lvl>
    <w:lvl w:ilvl="3" w:tplc="0405000F" w:tentative="1">
      <w:start w:val="1"/>
      <w:numFmt w:val="decimal"/>
      <w:lvlText w:val="%4."/>
      <w:lvlJc w:val="left"/>
      <w:pPr>
        <w:ind w:left="3568" w:hanging="360"/>
      </w:pPr>
      <w:rPr>
        <w:rFonts w:cs="Times New Roman"/>
      </w:rPr>
    </w:lvl>
    <w:lvl w:ilvl="4" w:tplc="04050019" w:tentative="1">
      <w:start w:val="1"/>
      <w:numFmt w:val="lowerLetter"/>
      <w:lvlText w:val="%5."/>
      <w:lvlJc w:val="left"/>
      <w:pPr>
        <w:ind w:left="4288" w:hanging="360"/>
      </w:pPr>
      <w:rPr>
        <w:rFonts w:cs="Times New Roman"/>
      </w:rPr>
    </w:lvl>
    <w:lvl w:ilvl="5" w:tplc="0405001B" w:tentative="1">
      <w:start w:val="1"/>
      <w:numFmt w:val="lowerRoman"/>
      <w:lvlText w:val="%6."/>
      <w:lvlJc w:val="right"/>
      <w:pPr>
        <w:ind w:left="5008" w:hanging="180"/>
      </w:pPr>
      <w:rPr>
        <w:rFonts w:cs="Times New Roman"/>
      </w:rPr>
    </w:lvl>
    <w:lvl w:ilvl="6" w:tplc="0405000F" w:tentative="1">
      <w:start w:val="1"/>
      <w:numFmt w:val="decimal"/>
      <w:lvlText w:val="%7."/>
      <w:lvlJc w:val="left"/>
      <w:pPr>
        <w:ind w:left="5728" w:hanging="360"/>
      </w:pPr>
      <w:rPr>
        <w:rFonts w:cs="Times New Roman"/>
      </w:rPr>
    </w:lvl>
    <w:lvl w:ilvl="7" w:tplc="04050019" w:tentative="1">
      <w:start w:val="1"/>
      <w:numFmt w:val="lowerLetter"/>
      <w:lvlText w:val="%8."/>
      <w:lvlJc w:val="left"/>
      <w:pPr>
        <w:ind w:left="6448" w:hanging="360"/>
      </w:pPr>
      <w:rPr>
        <w:rFonts w:cs="Times New Roman"/>
      </w:rPr>
    </w:lvl>
    <w:lvl w:ilvl="8" w:tplc="0405001B" w:tentative="1">
      <w:start w:val="1"/>
      <w:numFmt w:val="lowerRoman"/>
      <w:lvlText w:val="%9."/>
      <w:lvlJc w:val="right"/>
      <w:pPr>
        <w:ind w:left="7168" w:hanging="180"/>
      </w:pPr>
      <w:rPr>
        <w:rFonts w:cs="Times New Roman"/>
      </w:rPr>
    </w:lvl>
  </w:abstractNum>
  <w:abstractNum w:abstractNumId="48" w15:restartNumberingAfterBreak="0">
    <w:nsid w:val="7CDA1C30"/>
    <w:multiLevelType w:val="hybridMultilevel"/>
    <w:tmpl w:val="1542D2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33"/>
  </w:num>
  <w:num w:numId="4">
    <w:abstractNumId w:val="6"/>
  </w:num>
  <w:num w:numId="5">
    <w:abstractNumId w:val="43"/>
  </w:num>
  <w:num w:numId="6">
    <w:abstractNumId w:val="2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9"/>
  </w:num>
  <w:num w:numId="15">
    <w:abstractNumId w:val="47"/>
  </w:num>
  <w:num w:numId="16">
    <w:abstractNumId w:val="35"/>
  </w:num>
  <w:num w:numId="17">
    <w:abstractNumId w:val="25"/>
  </w:num>
  <w:num w:numId="18">
    <w:abstractNumId w:val="44"/>
  </w:num>
  <w:num w:numId="19">
    <w:abstractNumId w:val="12"/>
  </w:num>
  <w:num w:numId="20">
    <w:abstractNumId w:val="23"/>
  </w:num>
  <w:num w:numId="21">
    <w:abstractNumId w:val="38"/>
  </w:num>
  <w:num w:numId="22">
    <w:abstractNumId w:val="34"/>
  </w:num>
  <w:num w:numId="23">
    <w:abstractNumId w:val="3"/>
  </w:num>
  <w:num w:numId="24">
    <w:abstractNumId w:val="0"/>
  </w:num>
  <w:num w:numId="25">
    <w:abstractNumId w:val="45"/>
  </w:num>
  <w:num w:numId="26">
    <w:abstractNumId w:val="32"/>
  </w:num>
  <w:num w:numId="27">
    <w:abstractNumId w:val="26"/>
  </w:num>
  <w:num w:numId="28">
    <w:abstractNumId w:val="24"/>
  </w:num>
  <w:num w:numId="29">
    <w:abstractNumId w:val="46"/>
  </w:num>
  <w:num w:numId="30">
    <w:abstractNumId w:val="30"/>
  </w:num>
  <w:num w:numId="31">
    <w:abstractNumId w:val="39"/>
  </w:num>
  <w:num w:numId="32">
    <w:abstractNumId w:val="36"/>
  </w:num>
  <w:num w:numId="33">
    <w:abstractNumId w:val="20"/>
  </w:num>
  <w:num w:numId="34">
    <w:abstractNumId w:val="40"/>
  </w:num>
  <w:num w:numId="35">
    <w:abstractNumId w:val="15"/>
  </w:num>
  <w:num w:numId="36">
    <w:abstractNumId w:val="28"/>
  </w:num>
  <w:num w:numId="37">
    <w:abstractNumId w:val="31"/>
  </w:num>
  <w:num w:numId="38">
    <w:abstractNumId w:val="29"/>
  </w:num>
  <w:num w:numId="39">
    <w:abstractNumId w:val="48"/>
  </w:num>
  <w:num w:numId="40">
    <w:abstractNumId w:val="18"/>
  </w:num>
  <w:num w:numId="41">
    <w:abstractNumId w:val="41"/>
  </w:num>
  <w:num w:numId="42">
    <w:abstractNumId w:val="11"/>
  </w:num>
  <w:num w:numId="43">
    <w:abstractNumId w:val="2"/>
  </w:num>
  <w:num w:numId="44">
    <w:abstractNumId w:val="7"/>
  </w:num>
  <w:num w:numId="45">
    <w:abstractNumId w:val="1"/>
  </w:num>
  <w:num w:numId="46">
    <w:abstractNumId w:val="8"/>
  </w:num>
  <w:num w:numId="47">
    <w:abstractNumId w:val="14"/>
  </w:num>
  <w:num w:numId="48">
    <w:abstractNumId w:val="17"/>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86"/>
    <w:rsid w:val="00000368"/>
    <w:rsid w:val="0000260D"/>
    <w:rsid w:val="000037B0"/>
    <w:rsid w:val="00010D25"/>
    <w:rsid w:val="00012A92"/>
    <w:rsid w:val="000148CD"/>
    <w:rsid w:val="00014B78"/>
    <w:rsid w:val="00015CAD"/>
    <w:rsid w:val="00015DE9"/>
    <w:rsid w:val="00023343"/>
    <w:rsid w:val="00023717"/>
    <w:rsid w:val="00024E4A"/>
    <w:rsid w:val="00025C06"/>
    <w:rsid w:val="0003164D"/>
    <w:rsid w:val="00034564"/>
    <w:rsid w:val="00036486"/>
    <w:rsid w:val="00040B4A"/>
    <w:rsid w:val="00041095"/>
    <w:rsid w:val="000438A3"/>
    <w:rsid w:val="000440E4"/>
    <w:rsid w:val="0004520F"/>
    <w:rsid w:val="0004523A"/>
    <w:rsid w:val="0004620F"/>
    <w:rsid w:val="00051245"/>
    <w:rsid w:val="00053FE3"/>
    <w:rsid w:val="000550E2"/>
    <w:rsid w:val="00055849"/>
    <w:rsid w:val="0005768D"/>
    <w:rsid w:val="000617E6"/>
    <w:rsid w:val="00064E59"/>
    <w:rsid w:val="0006751B"/>
    <w:rsid w:val="0006765C"/>
    <w:rsid w:val="0008019D"/>
    <w:rsid w:val="000813F3"/>
    <w:rsid w:val="000859DB"/>
    <w:rsid w:val="000918FA"/>
    <w:rsid w:val="0009490C"/>
    <w:rsid w:val="00094F83"/>
    <w:rsid w:val="000971EB"/>
    <w:rsid w:val="00097E42"/>
    <w:rsid w:val="000A3269"/>
    <w:rsid w:val="000A6536"/>
    <w:rsid w:val="000B3092"/>
    <w:rsid w:val="000B40A5"/>
    <w:rsid w:val="000B427C"/>
    <w:rsid w:val="000B587D"/>
    <w:rsid w:val="000B7D3F"/>
    <w:rsid w:val="000C067F"/>
    <w:rsid w:val="000C1EB9"/>
    <w:rsid w:val="000C1F14"/>
    <w:rsid w:val="000C28A6"/>
    <w:rsid w:val="000C3242"/>
    <w:rsid w:val="000C51D1"/>
    <w:rsid w:val="000C558F"/>
    <w:rsid w:val="000C6F1D"/>
    <w:rsid w:val="000D0130"/>
    <w:rsid w:val="000D5A23"/>
    <w:rsid w:val="000D6A5A"/>
    <w:rsid w:val="000D7EDB"/>
    <w:rsid w:val="000E3CC1"/>
    <w:rsid w:val="000E428E"/>
    <w:rsid w:val="000E4414"/>
    <w:rsid w:val="000E4493"/>
    <w:rsid w:val="000E5B1C"/>
    <w:rsid w:val="000F1D03"/>
    <w:rsid w:val="000F2B93"/>
    <w:rsid w:val="000F4646"/>
    <w:rsid w:val="000F510F"/>
    <w:rsid w:val="001013B0"/>
    <w:rsid w:val="00105397"/>
    <w:rsid w:val="00106929"/>
    <w:rsid w:val="00111117"/>
    <w:rsid w:val="00112634"/>
    <w:rsid w:val="00112F89"/>
    <w:rsid w:val="001170F7"/>
    <w:rsid w:val="00120D96"/>
    <w:rsid w:val="00130D3F"/>
    <w:rsid w:val="001320B0"/>
    <w:rsid w:val="00135B9E"/>
    <w:rsid w:val="00135F2F"/>
    <w:rsid w:val="00136317"/>
    <w:rsid w:val="001365A5"/>
    <w:rsid w:val="00142C24"/>
    <w:rsid w:val="00145995"/>
    <w:rsid w:val="0014635D"/>
    <w:rsid w:val="00152340"/>
    <w:rsid w:val="001528F5"/>
    <w:rsid w:val="00153796"/>
    <w:rsid w:val="001564BB"/>
    <w:rsid w:val="00156D25"/>
    <w:rsid w:val="00156E37"/>
    <w:rsid w:val="0016233F"/>
    <w:rsid w:val="00167E2A"/>
    <w:rsid w:val="001739A6"/>
    <w:rsid w:val="00176ED5"/>
    <w:rsid w:val="00181DD4"/>
    <w:rsid w:val="00182C2B"/>
    <w:rsid w:val="00183F9A"/>
    <w:rsid w:val="001856BF"/>
    <w:rsid w:val="00194C07"/>
    <w:rsid w:val="0019562C"/>
    <w:rsid w:val="001958F4"/>
    <w:rsid w:val="00195B95"/>
    <w:rsid w:val="001A0311"/>
    <w:rsid w:val="001A683D"/>
    <w:rsid w:val="001A7C08"/>
    <w:rsid w:val="001B078F"/>
    <w:rsid w:val="001B0B2B"/>
    <w:rsid w:val="001B1A3B"/>
    <w:rsid w:val="001C0BF3"/>
    <w:rsid w:val="001C0C9A"/>
    <w:rsid w:val="001C1FB7"/>
    <w:rsid w:val="001C631C"/>
    <w:rsid w:val="001C7188"/>
    <w:rsid w:val="001C7459"/>
    <w:rsid w:val="001C7E5C"/>
    <w:rsid w:val="001D3CA6"/>
    <w:rsid w:val="001D4D19"/>
    <w:rsid w:val="001D644E"/>
    <w:rsid w:val="001D6F21"/>
    <w:rsid w:val="001D75CB"/>
    <w:rsid w:val="001E0EF8"/>
    <w:rsid w:val="001E399B"/>
    <w:rsid w:val="001E3AB2"/>
    <w:rsid w:val="001E7223"/>
    <w:rsid w:val="001E79AB"/>
    <w:rsid w:val="001F0675"/>
    <w:rsid w:val="001F37C6"/>
    <w:rsid w:val="001F5639"/>
    <w:rsid w:val="001F5CAF"/>
    <w:rsid w:val="001F5E29"/>
    <w:rsid w:val="001F60BF"/>
    <w:rsid w:val="00200D9B"/>
    <w:rsid w:val="002037B0"/>
    <w:rsid w:val="00204006"/>
    <w:rsid w:val="00204969"/>
    <w:rsid w:val="0020596E"/>
    <w:rsid w:val="00210A32"/>
    <w:rsid w:val="0021575E"/>
    <w:rsid w:val="002160FF"/>
    <w:rsid w:val="00216DDC"/>
    <w:rsid w:val="0021716D"/>
    <w:rsid w:val="002200D7"/>
    <w:rsid w:val="002209A4"/>
    <w:rsid w:val="0022151A"/>
    <w:rsid w:val="00231A16"/>
    <w:rsid w:val="002332F8"/>
    <w:rsid w:val="00233C4D"/>
    <w:rsid w:val="00233E56"/>
    <w:rsid w:val="002341DE"/>
    <w:rsid w:val="0023451A"/>
    <w:rsid w:val="00234666"/>
    <w:rsid w:val="00235941"/>
    <w:rsid w:val="00236565"/>
    <w:rsid w:val="00240960"/>
    <w:rsid w:val="002426AB"/>
    <w:rsid w:val="00243676"/>
    <w:rsid w:val="00250E03"/>
    <w:rsid w:val="00252A32"/>
    <w:rsid w:val="0025544A"/>
    <w:rsid w:val="00255A36"/>
    <w:rsid w:val="00261D5E"/>
    <w:rsid w:val="00262040"/>
    <w:rsid w:val="00262B8D"/>
    <w:rsid w:val="00263691"/>
    <w:rsid w:val="0026377C"/>
    <w:rsid w:val="002640BB"/>
    <w:rsid w:val="00265861"/>
    <w:rsid w:val="00266157"/>
    <w:rsid w:val="002664A2"/>
    <w:rsid w:val="0026793D"/>
    <w:rsid w:val="00270687"/>
    <w:rsid w:val="002714A2"/>
    <w:rsid w:val="00271AB0"/>
    <w:rsid w:val="0027302D"/>
    <w:rsid w:val="00273783"/>
    <w:rsid w:val="00274045"/>
    <w:rsid w:val="00275871"/>
    <w:rsid w:val="00276035"/>
    <w:rsid w:val="00276E70"/>
    <w:rsid w:val="002777D5"/>
    <w:rsid w:val="00284636"/>
    <w:rsid w:val="002919BC"/>
    <w:rsid w:val="00291B73"/>
    <w:rsid w:val="00297C4F"/>
    <w:rsid w:val="002A30F9"/>
    <w:rsid w:val="002A417D"/>
    <w:rsid w:val="002A4987"/>
    <w:rsid w:val="002A5DFB"/>
    <w:rsid w:val="002A6C4F"/>
    <w:rsid w:val="002A74E2"/>
    <w:rsid w:val="002B098C"/>
    <w:rsid w:val="002B1323"/>
    <w:rsid w:val="002B2838"/>
    <w:rsid w:val="002B4062"/>
    <w:rsid w:val="002B648A"/>
    <w:rsid w:val="002B6D1A"/>
    <w:rsid w:val="002B7ACA"/>
    <w:rsid w:val="002C1F7E"/>
    <w:rsid w:val="002C2574"/>
    <w:rsid w:val="002C34B7"/>
    <w:rsid w:val="002C3FDC"/>
    <w:rsid w:val="002C42DB"/>
    <w:rsid w:val="002D6D23"/>
    <w:rsid w:val="002E132D"/>
    <w:rsid w:val="002E5FA5"/>
    <w:rsid w:val="002E65F8"/>
    <w:rsid w:val="002E7B82"/>
    <w:rsid w:val="002F29FA"/>
    <w:rsid w:val="002F62FC"/>
    <w:rsid w:val="002F7E0F"/>
    <w:rsid w:val="003032B4"/>
    <w:rsid w:val="00303626"/>
    <w:rsid w:val="00310D9F"/>
    <w:rsid w:val="003112B0"/>
    <w:rsid w:val="003222DC"/>
    <w:rsid w:val="00322DCB"/>
    <w:rsid w:val="00323F4B"/>
    <w:rsid w:val="00324A0D"/>
    <w:rsid w:val="0032525D"/>
    <w:rsid w:val="00326038"/>
    <w:rsid w:val="00327EF5"/>
    <w:rsid w:val="0033350F"/>
    <w:rsid w:val="0033417C"/>
    <w:rsid w:val="00334F5E"/>
    <w:rsid w:val="00337723"/>
    <w:rsid w:val="0034202F"/>
    <w:rsid w:val="00344E14"/>
    <w:rsid w:val="00345A34"/>
    <w:rsid w:val="00350D11"/>
    <w:rsid w:val="0035100E"/>
    <w:rsid w:val="00352672"/>
    <w:rsid w:val="00355AEE"/>
    <w:rsid w:val="00356A38"/>
    <w:rsid w:val="00361788"/>
    <w:rsid w:val="00366C95"/>
    <w:rsid w:val="003723B0"/>
    <w:rsid w:val="00372465"/>
    <w:rsid w:val="0037383D"/>
    <w:rsid w:val="00373853"/>
    <w:rsid w:val="003740E0"/>
    <w:rsid w:val="00385877"/>
    <w:rsid w:val="0038797E"/>
    <w:rsid w:val="003915D3"/>
    <w:rsid w:val="00393B64"/>
    <w:rsid w:val="00393C36"/>
    <w:rsid w:val="003958F8"/>
    <w:rsid w:val="0039607D"/>
    <w:rsid w:val="003963DF"/>
    <w:rsid w:val="00396CE2"/>
    <w:rsid w:val="0039750A"/>
    <w:rsid w:val="00397BF6"/>
    <w:rsid w:val="003A02B0"/>
    <w:rsid w:val="003A112D"/>
    <w:rsid w:val="003B35C1"/>
    <w:rsid w:val="003B4BAD"/>
    <w:rsid w:val="003B6601"/>
    <w:rsid w:val="003B66C1"/>
    <w:rsid w:val="003C0BEC"/>
    <w:rsid w:val="003C18E7"/>
    <w:rsid w:val="003C2A28"/>
    <w:rsid w:val="003C4513"/>
    <w:rsid w:val="003C5737"/>
    <w:rsid w:val="003D2428"/>
    <w:rsid w:val="003D321C"/>
    <w:rsid w:val="003D5F8F"/>
    <w:rsid w:val="003E2F86"/>
    <w:rsid w:val="003E32DE"/>
    <w:rsid w:val="003E5334"/>
    <w:rsid w:val="003F0BD2"/>
    <w:rsid w:val="003F4401"/>
    <w:rsid w:val="003F448A"/>
    <w:rsid w:val="003F617A"/>
    <w:rsid w:val="0040100D"/>
    <w:rsid w:val="00401463"/>
    <w:rsid w:val="004071DD"/>
    <w:rsid w:val="00407256"/>
    <w:rsid w:val="004077E9"/>
    <w:rsid w:val="004079AF"/>
    <w:rsid w:val="0041287B"/>
    <w:rsid w:val="00413872"/>
    <w:rsid w:val="00414F0F"/>
    <w:rsid w:val="004154B9"/>
    <w:rsid w:val="00417278"/>
    <w:rsid w:val="00422403"/>
    <w:rsid w:val="0042284A"/>
    <w:rsid w:val="004239D5"/>
    <w:rsid w:val="00425B7C"/>
    <w:rsid w:val="00425E71"/>
    <w:rsid w:val="00427858"/>
    <w:rsid w:val="00427879"/>
    <w:rsid w:val="00427925"/>
    <w:rsid w:val="0043088E"/>
    <w:rsid w:val="00430CCF"/>
    <w:rsid w:val="00432756"/>
    <w:rsid w:val="00432B81"/>
    <w:rsid w:val="00433FD5"/>
    <w:rsid w:val="004357AE"/>
    <w:rsid w:val="0043719A"/>
    <w:rsid w:val="00440BE5"/>
    <w:rsid w:val="00446BB8"/>
    <w:rsid w:val="0045144F"/>
    <w:rsid w:val="0045165D"/>
    <w:rsid w:val="00451DCB"/>
    <w:rsid w:val="00451E65"/>
    <w:rsid w:val="00452187"/>
    <w:rsid w:val="00452545"/>
    <w:rsid w:val="00454F63"/>
    <w:rsid w:val="00461D47"/>
    <w:rsid w:val="004620C1"/>
    <w:rsid w:val="004702C0"/>
    <w:rsid w:val="00470361"/>
    <w:rsid w:val="00470EE9"/>
    <w:rsid w:val="00471859"/>
    <w:rsid w:val="00474D50"/>
    <w:rsid w:val="00474EB0"/>
    <w:rsid w:val="0047533B"/>
    <w:rsid w:val="00475E02"/>
    <w:rsid w:val="0047609F"/>
    <w:rsid w:val="00483B52"/>
    <w:rsid w:val="00483B61"/>
    <w:rsid w:val="00483CE6"/>
    <w:rsid w:val="00484B59"/>
    <w:rsid w:val="00487B9B"/>
    <w:rsid w:val="00490BE1"/>
    <w:rsid w:val="00492B5E"/>
    <w:rsid w:val="00493EE5"/>
    <w:rsid w:val="004944B7"/>
    <w:rsid w:val="0049568E"/>
    <w:rsid w:val="004972AF"/>
    <w:rsid w:val="0049758A"/>
    <w:rsid w:val="004A0271"/>
    <w:rsid w:val="004A135E"/>
    <w:rsid w:val="004A1ACC"/>
    <w:rsid w:val="004A2202"/>
    <w:rsid w:val="004A29B3"/>
    <w:rsid w:val="004A43B2"/>
    <w:rsid w:val="004A6185"/>
    <w:rsid w:val="004A72F3"/>
    <w:rsid w:val="004A7AE3"/>
    <w:rsid w:val="004A7E9D"/>
    <w:rsid w:val="004B3F02"/>
    <w:rsid w:val="004B61D5"/>
    <w:rsid w:val="004B67EF"/>
    <w:rsid w:val="004C175E"/>
    <w:rsid w:val="004C2A24"/>
    <w:rsid w:val="004C5C96"/>
    <w:rsid w:val="004C69CB"/>
    <w:rsid w:val="004C6E91"/>
    <w:rsid w:val="004D037D"/>
    <w:rsid w:val="004D6DEE"/>
    <w:rsid w:val="004E10F8"/>
    <w:rsid w:val="004F214C"/>
    <w:rsid w:val="004F6439"/>
    <w:rsid w:val="004F7070"/>
    <w:rsid w:val="00500903"/>
    <w:rsid w:val="005031F7"/>
    <w:rsid w:val="00506A65"/>
    <w:rsid w:val="00506BC3"/>
    <w:rsid w:val="00512B67"/>
    <w:rsid w:val="00514240"/>
    <w:rsid w:val="005148A4"/>
    <w:rsid w:val="00517B0A"/>
    <w:rsid w:val="00517E88"/>
    <w:rsid w:val="00521014"/>
    <w:rsid w:val="00521EA4"/>
    <w:rsid w:val="00522703"/>
    <w:rsid w:val="00523353"/>
    <w:rsid w:val="00524276"/>
    <w:rsid w:val="0052496D"/>
    <w:rsid w:val="00527B0A"/>
    <w:rsid w:val="005305CB"/>
    <w:rsid w:val="005367A2"/>
    <w:rsid w:val="005422C3"/>
    <w:rsid w:val="00547FAF"/>
    <w:rsid w:val="00553411"/>
    <w:rsid w:val="00555C6D"/>
    <w:rsid w:val="00557DA5"/>
    <w:rsid w:val="005612C8"/>
    <w:rsid w:val="005626EE"/>
    <w:rsid w:val="00565611"/>
    <w:rsid w:val="00570625"/>
    <w:rsid w:val="00570EEE"/>
    <w:rsid w:val="00571517"/>
    <w:rsid w:val="005723C2"/>
    <w:rsid w:val="00572641"/>
    <w:rsid w:val="00572A94"/>
    <w:rsid w:val="005828CA"/>
    <w:rsid w:val="00582CD9"/>
    <w:rsid w:val="0058458C"/>
    <w:rsid w:val="00585036"/>
    <w:rsid w:val="0058599F"/>
    <w:rsid w:val="00591DB2"/>
    <w:rsid w:val="005943A9"/>
    <w:rsid w:val="005A1D1D"/>
    <w:rsid w:val="005A31EA"/>
    <w:rsid w:val="005A32E5"/>
    <w:rsid w:val="005A66C2"/>
    <w:rsid w:val="005A7209"/>
    <w:rsid w:val="005B0146"/>
    <w:rsid w:val="005B26BF"/>
    <w:rsid w:val="005B292A"/>
    <w:rsid w:val="005B2B78"/>
    <w:rsid w:val="005B44BD"/>
    <w:rsid w:val="005B4966"/>
    <w:rsid w:val="005B4E47"/>
    <w:rsid w:val="005B6FE3"/>
    <w:rsid w:val="005B7576"/>
    <w:rsid w:val="005C07D4"/>
    <w:rsid w:val="005C4E4D"/>
    <w:rsid w:val="005C5662"/>
    <w:rsid w:val="005C604F"/>
    <w:rsid w:val="005C68A7"/>
    <w:rsid w:val="005C69DF"/>
    <w:rsid w:val="005D1A30"/>
    <w:rsid w:val="005D615E"/>
    <w:rsid w:val="005E09F4"/>
    <w:rsid w:val="005E17A4"/>
    <w:rsid w:val="005E24D7"/>
    <w:rsid w:val="005E2D9D"/>
    <w:rsid w:val="005E4313"/>
    <w:rsid w:val="005E5373"/>
    <w:rsid w:val="005F0062"/>
    <w:rsid w:val="005F2B3C"/>
    <w:rsid w:val="005F3183"/>
    <w:rsid w:val="005F4881"/>
    <w:rsid w:val="005F61C8"/>
    <w:rsid w:val="005F6A02"/>
    <w:rsid w:val="005F6BCB"/>
    <w:rsid w:val="006000DD"/>
    <w:rsid w:val="0060112B"/>
    <w:rsid w:val="00603414"/>
    <w:rsid w:val="0060349C"/>
    <w:rsid w:val="00604157"/>
    <w:rsid w:val="00606113"/>
    <w:rsid w:val="00606C06"/>
    <w:rsid w:val="00606FD2"/>
    <w:rsid w:val="006115FF"/>
    <w:rsid w:val="00613D08"/>
    <w:rsid w:val="00615EC5"/>
    <w:rsid w:val="006233BC"/>
    <w:rsid w:val="00624DC7"/>
    <w:rsid w:val="006276C7"/>
    <w:rsid w:val="0063263C"/>
    <w:rsid w:val="00634151"/>
    <w:rsid w:val="0064184D"/>
    <w:rsid w:val="006453E4"/>
    <w:rsid w:val="0064598D"/>
    <w:rsid w:val="00645CC8"/>
    <w:rsid w:val="00645D31"/>
    <w:rsid w:val="00647B10"/>
    <w:rsid w:val="00647F1C"/>
    <w:rsid w:val="006512A5"/>
    <w:rsid w:val="0065335A"/>
    <w:rsid w:val="00657AEC"/>
    <w:rsid w:val="0066155A"/>
    <w:rsid w:val="00662D0D"/>
    <w:rsid w:val="0066590D"/>
    <w:rsid w:val="00667CF8"/>
    <w:rsid w:val="006733FF"/>
    <w:rsid w:val="00674800"/>
    <w:rsid w:val="00674B3B"/>
    <w:rsid w:val="00677476"/>
    <w:rsid w:val="00680035"/>
    <w:rsid w:val="00684E09"/>
    <w:rsid w:val="00685724"/>
    <w:rsid w:val="00687EA8"/>
    <w:rsid w:val="00691EC8"/>
    <w:rsid w:val="00691F59"/>
    <w:rsid w:val="0069204C"/>
    <w:rsid w:val="006930E9"/>
    <w:rsid w:val="0069492A"/>
    <w:rsid w:val="00695CC3"/>
    <w:rsid w:val="00696EE0"/>
    <w:rsid w:val="006970CD"/>
    <w:rsid w:val="006A4F9B"/>
    <w:rsid w:val="006A56DF"/>
    <w:rsid w:val="006B0EC1"/>
    <w:rsid w:val="006B2BCA"/>
    <w:rsid w:val="006B3582"/>
    <w:rsid w:val="006B5288"/>
    <w:rsid w:val="006B589C"/>
    <w:rsid w:val="006B6358"/>
    <w:rsid w:val="006B6E2B"/>
    <w:rsid w:val="006D0B2A"/>
    <w:rsid w:val="006D10FD"/>
    <w:rsid w:val="006D4879"/>
    <w:rsid w:val="006E1EE6"/>
    <w:rsid w:val="006E5FF8"/>
    <w:rsid w:val="006E79A6"/>
    <w:rsid w:val="006F21C9"/>
    <w:rsid w:val="006F4821"/>
    <w:rsid w:val="006F4EDD"/>
    <w:rsid w:val="006F660A"/>
    <w:rsid w:val="006F7621"/>
    <w:rsid w:val="0070042F"/>
    <w:rsid w:val="00703471"/>
    <w:rsid w:val="0070525E"/>
    <w:rsid w:val="00706DFF"/>
    <w:rsid w:val="00710D88"/>
    <w:rsid w:val="00712797"/>
    <w:rsid w:val="00714D0C"/>
    <w:rsid w:val="00716DE0"/>
    <w:rsid w:val="00720547"/>
    <w:rsid w:val="007206B9"/>
    <w:rsid w:val="007209B2"/>
    <w:rsid w:val="007245AC"/>
    <w:rsid w:val="00724D35"/>
    <w:rsid w:val="00724FAD"/>
    <w:rsid w:val="007262DF"/>
    <w:rsid w:val="007265FA"/>
    <w:rsid w:val="00726AAE"/>
    <w:rsid w:val="00730966"/>
    <w:rsid w:val="00735539"/>
    <w:rsid w:val="00736765"/>
    <w:rsid w:val="00736BAD"/>
    <w:rsid w:val="007444DD"/>
    <w:rsid w:val="00745D83"/>
    <w:rsid w:val="00747543"/>
    <w:rsid w:val="007503DD"/>
    <w:rsid w:val="00752CC1"/>
    <w:rsid w:val="00752EDB"/>
    <w:rsid w:val="007570F5"/>
    <w:rsid w:val="00761A00"/>
    <w:rsid w:val="007663E5"/>
    <w:rsid w:val="0077095C"/>
    <w:rsid w:val="00774825"/>
    <w:rsid w:val="007769E1"/>
    <w:rsid w:val="0077775D"/>
    <w:rsid w:val="00782947"/>
    <w:rsid w:val="00782F69"/>
    <w:rsid w:val="00783412"/>
    <w:rsid w:val="00783F65"/>
    <w:rsid w:val="0078532B"/>
    <w:rsid w:val="00785EC9"/>
    <w:rsid w:val="007908D8"/>
    <w:rsid w:val="00790B41"/>
    <w:rsid w:val="00796442"/>
    <w:rsid w:val="007A0020"/>
    <w:rsid w:val="007A20AB"/>
    <w:rsid w:val="007A230D"/>
    <w:rsid w:val="007A57E0"/>
    <w:rsid w:val="007B512D"/>
    <w:rsid w:val="007C1662"/>
    <w:rsid w:val="007C3612"/>
    <w:rsid w:val="007C6D74"/>
    <w:rsid w:val="007D0D01"/>
    <w:rsid w:val="007D23F4"/>
    <w:rsid w:val="007D33AB"/>
    <w:rsid w:val="007D67CC"/>
    <w:rsid w:val="007E0C3D"/>
    <w:rsid w:val="007E0C59"/>
    <w:rsid w:val="007E1DE7"/>
    <w:rsid w:val="007E23B1"/>
    <w:rsid w:val="007E7749"/>
    <w:rsid w:val="007F1C9D"/>
    <w:rsid w:val="007F2C4F"/>
    <w:rsid w:val="007F3FB6"/>
    <w:rsid w:val="007F7630"/>
    <w:rsid w:val="00800859"/>
    <w:rsid w:val="008021E0"/>
    <w:rsid w:val="008026CD"/>
    <w:rsid w:val="008033FC"/>
    <w:rsid w:val="00810F87"/>
    <w:rsid w:val="00811335"/>
    <w:rsid w:val="00814E2C"/>
    <w:rsid w:val="00815C9B"/>
    <w:rsid w:val="00824BA7"/>
    <w:rsid w:val="00826116"/>
    <w:rsid w:val="00827244"/>
    <w:rsid w:val="00832336"/>
    <w:rsid w:val="0084258A"/>
    <w:rsid w:val="008437BF"/>
    <w:rsid w:val="008439B5"/>
    <w:rsid w:val="00844A3F"/>
    <w:rsid w:val="00846A4D"/>
    <w:rsid w:val="008517E3"/>
    <w:rsid w:val="00857CD3"/>
    <w:rsid w:val="00860C35"/>
    <w:rsid w:val="00862A8B"/>
    <w:rsid w:val="00866ABB"/>
    <w:rsid w:val="0086743D"/>
    <w:rsid w:val="00871FCD"/>
    <w:rsid w:val="00873CA7"/>
    <w:rsid w:val="00874B7C"/>
    <w:rsid w:val="00886B22"/>
    <w:rsid w:val="00887D60"/>
    <w:rsid w:val="008911E0"/>
    <w:rsid w:val="00891F5E"/>
    <w:rsid w:val="00893243"/>
    <w:rsid w:val="00893F39"/>
    <w:rsid w:val="0089557C"/>
    <w:rsid w:val="0089654B"/>
    <w:rsid w:val="008970CA"/>
    <w:rsid w:val="00897FEA"/>
    <w:rsid w:val="008A0927"/>
    <w:rsid w:val="008A164F"/>
    <w:rsid w:val="008A1A12"/>
    <w:rsid w:val="008A2CF5"/>
    <w:rsid w:val="008A2D6B"/>
    <w:rsid w:val="008B215C"/>
    <w:rsid w:val="008B277D"/>
    <w:rsid w:val="008B3092"/>
    <w:rsid w:val="008B3996"/>
    <w:rsid w:val="008B5AA4"/>
    <w:rsid w:val="008B767D"/>
    <w:rsid w:val="008C01BB"/>
    <w:rsid w:val="008C095D"/>
    <w:rsid w:val="008C1857"/>
    <w:rsid w:val="008C5CCA"/>
    <w:rsid w:val="008C61FB"/>
    <w:rsid w:val="008C7699"/>
    <w:rsid w:val="008C76C3"/>
    <w:rsid w:val="008D0C6C"/>
    <w:rsid w:val="008D0CC1"/>
    <w:rsid w:val="008D0FC9"/>
    <w:rsid w:val="008D2B04"/>
    <w:rsid w:val="008E030F"/>
    <w:rsid w:val="008E1485"/>
    <w:rsid w:val="008E1D6E"/>
    <w:rsid w:val="008E2BFE"/>
    <w:rsid w:val="008E33D9"/>
    <w:rsid w:val="008E43C2"/>
    <w:rsid w:val="008E6774"/>
    <w:rsid w:val="008E7B96"/>
    <w:rsid w:val="008F3A1F"/>
    <w:rsid w:val="008F616D"/>
    <w:rsid w:val="009019FD"/>
    <w:rsid w:val="0090337A"/>
    <w:rsid w:val="00903E46"/>
    <w:rsid w:val="0090486B"/>
    <w:rsid w:val="00911D74"/>
    <w:rsid w:val="00914CCC"/>
    <w:rsid w:val="009157F2"/>
    <w:rsid w:val="00915824"/>
    <w:rsid w:val="00916949"/>
    <w:rsid w:val="00920FAF"/>
    <w:rsid w:val="0092129D"/>
    <w:rsid w:val="009217F0"/>
    <w:rsid w:val="0092393E"/>
    <w:rsid w:val="009239AC"/>
    <w:rsid w:val="00923DB2"/>
    <w:rsid w:val="0092637D"/>
    <w:rsid w:val="00932CCF"/>
    <w:rsid w:val="0093387D"/>
    <w:rsid w:val="0093675D"/>
    <w:rsid w:val="00937119"/>
    <w:rsid w:val="00937428"/>
    <w:rsid w:val="0094479F"/>
    <w:rsid w:val="00944E22"/>
    <w:rsid w:val="009521BF"/>
    <w:rsid w:val="00953D0C"/>
    <w:rsid w:val="00954037"/>
    <w:rsid w:val="00954BBB"/>
    <w:rsid w:val="009570E0"/>
    <w:rsid w:val="009601DF"/>
    <w:rsid w:val="00962FEA"/>
    <w:rsid w:val="00963761"/>
    <w:rsid w:val="0096507E"/>
    <w:rsid w:val="009657BE"/>
    <w:rsid w:val="00965F4A"/>
    <w:rsid w:val="00971E0D"/>
    <w:rsid w:val="0098407D"/>
    <w:rsid w:val="00986861"/>
    <w:rsid w:val="009871DB"/>
    <w:rsid w:val="00992FE9"/>
    <w:rsid w:val="009A015B"/>
    <w:rsid w:val="009A0B9D"/>
    <w:rsid w:val="009A13D5"/>
    <w:rsid w:val="009A34FD"/>
    <w:rsid w:val="009A5489"/>
    <w:rsid w:val="009A5DF6"/>
    <w:rsid w:val="009A6EB6"/>
    <w:rsid w:val="009B0BEA"/>
    <w:rsid w:val="009B4EC9"/>
    <w:rsid w:val="009C48A1"/>
    <w:rsid w:val="009C648C"/>
    <w:rsid w:val="009C7529"/>
    <w:rsid w:val="009C7A99"/>
    <w:rsid w:val="009D15F4"/>
    <w:rsid w:val="009D2CE1"/>
    <w:rsid w:val="009D3E9A"/>
    <w:rsid w:val="009D4A8B"/>
    <w:rsid w:val="009D4E40"/>
    <w:rsid w:val="009D6F18"/>
    <w:rsid w:val="009D6F21"/>
    <w:rsid w:val="009E331D"/>
    <w:rsid w:val="009E6ECC"/>
    <w:rsid w:val="009E74BF"/>
    <w:rsid w:val="009F0A60"/>
    <w:rsid w:val="009F1C16"/>
    <w:rsid w:val="009F38CB"/>
    <w:rsid w:val="00A01045"/>
    <w:rsid w:val="00A01EE8"/>
    <w:rsid w:val="00A020A6"/>
    <w:rsid w:val="00A07B73"/>
    <w:rsid w:val="00A07D9C"/>
    <w:rsid w:val="00A125F0"/>
    <w:rsid w:val="00A12D6E"/>
    <w:rsid w:val="00A1562B"/>
    <w:rsid w:val="00A17665"/>
    <w:rsid w:val="00A20477"/>
    <w:rsid w:val="00A220D2"/>
    <w:rsid w:val="00A33303"/>
    <w:rsid w:val="00A335B2"/>
    <w:rsid w:val="00A33ABA"/>
    <w:rsid w:val="00A3654F"/>
    <w:rsid w:val="00A40F54"/>
    <w:rsid w:val="00A41B06"/>
    <w:rsid w:val="00A43F77"/>
    <w:rsid w:val="00A470E1"/>
    <w:rsid w:val="00A50A84"/>
    <w:rsid w:val="00A519D5"/>
    <w:rsid w:val="00A5448C"/>
    <w:rsid w:val="00A55ADE"/>
    <w:rsid w:val="00A56C72"/>
    <w:rsid w:val="00A603D3"/>
    <w:rsid w:val="00A61584"/>
    <w:rsid w:val="00A61D9D"/>
    <w:rsid w:val="00A62E1B"/>
    <w:rsid w:val="00A63F1F"/>
    <w:rsid w:val="00A64CE8"/>
    <w:rsid w:val="00A65983"/>
    <w:rsid w:val="00A67B26"/>
    <w:rsid w:val="00A713E8"/>
    <w:rsid w:val="00A735AD"/>
    <w:rsid w:val="00A75292"/>
    <w:rsid w:val="00A8079B"/>
    <w:rsid w:val="00A80D45"/>
    <w:rsid w:val="00A8207D"/>
    <w:rsid w:val="00A83E08"/>
    <w:rsid w:val="00A86AC0"/>
    <w:rsid w:val="00AA1CDC"/>
    <w:rsid w:val="00AA4112"/>
    <w:rsid w:val="00AA5943"/>
    <w:rsid w:val="00AB0635"/>
    <w:rsid w:val="00AB6D43"/>
    <w:rsid w:val="00AC1B67"/>
    <w:rsid w:val="00AC4232"/>
    <w:rsid w:val="00AC5241"/>
    <w:rsid w:val="00AC57FD"/>
    <w:rsid w:val="00AC59C8"/>
    <w:rsid w:val="00AD0B81"/>
    <w:rsid w:val="00AD2D6A"/>
    <w:rsid w:val="00AD4F5B"/>
    <w:rsid w:val="00AD57F5"/>
    <w:rsid w:val="00AE0AE0"/>
    <w:rsid w:val="00AE0C7B"/>
    <w:rsid w:val="00AE1AD8"/>
    <w:rsid w:val="00AE4F4A"/>
    <w:rsid w:val="00AE54D6"/>
    <w:rsid w:val="00AE708F"/>
    <w:rsid w:val="00AF04A4"/>
    <w:rsid w:val="00AF429C"/>
    <w:rsid w:val="00AF4F55"/>
    <w:rsid w:val="00AF6D16"/>
    <w:rsid w:val="00AF78B1"/>
    <w:rsid w:val="00B05FD2"/>
    <w:rsid w:val="00B06FE2"/>
    <w:rsid w:val="00B161A0"/>
    <w:rsid w:val="00B16273"/>
    <w:rsid w:val="00B17136"/>
    <w:rsid w:val="00B1720A"/>
    <w:rsid w:val="00B2091E"/>
    <w:rsid w:val="00B212E7"/>
    <w:rsid w:val="00B217A5"/>
    <w:rsid w:val="00B2258F"/>
    <w:rsid w:val="00B24CBB"/>
    <w:rsid w:val="00B252A5"/>
    <w:rsid w:val="00B2544B"/>
    <w:rsid w:val="00B3047F"/>
    <w:rsid w:val="00B3424B"/>
    <w:rsid w:val="00B34387"/>
    <w:rsid w:val="00B35EAC"/>
    <w:rsid w:val="00B3656C"/>
    <w:rsid w:val="00B40C38"/>
    <w:rsid w:val="00B42EFA"/>
    <w:rsid w:val="00B4489B"/>
    <w:rsid w:val="00B519A9"/>
    <w:rsid w:val="00B57B1F"/>
    <w:rsid w:val="00B62545"/>
    <w:rsid w:val="00B632B6"/>
    <w:rsid w:val="00B672C5"/>
    <w:rsid w:val="00B67A63"/>
    <w:rsid w:val="00B7398C"/>
    <w:rsid w:val="00B76D9B"/>
    <w:rsid w:val="00B80BDE"/>
    <w:rsid w:val="00B82417"/>
    <w:rsid w:val="00B8247F"/>
    <w:rsid w:val="00B82D8B"/>
    <w:rsid w:val="00B8333E"/>
    <w:rsid w:val="00B84567"/>
    <w:rsid w:val="00B9291E"/>
    <w:rsid w:val="00B96ADF"/>
    <w:rsid w:val="00B973E0"/>
    <w:rsid w:val="00BA02EA"/>
    <w:rsid w:val="00BA08D8"/>
    <w:rsid w:val="00BA0928"/>
    <w:rsid w:val="00BA72FB"/>
    <w:rsid w:val="00BB3304"/>
    <w:rsid w:val="00BB6FEB"/>
    <w:rsid w:val="00BC03D7"/>
    <w:rsid w:val="00BC49C6"/>
    <w:rsid w:val="00BD00C2"/>
    <w:rsid w:val="00BD304F"/>
    <w:rsid w:val="00BD5E0B"/>
    <w:rsid w:val="00BD6A01"/>
    <w:rsid w:val="00BD7087"/>
    <w:rsid w:val="00BD785A"/>
    <w:rsid w:val="00BE0524"/>
    <w:rsid w:val="00BE2F64"/>
    <w:rsid w:val="00BE31F6"/>
    <w:rsid w:val="00BE4079"/>
    <w:rsid w:val="00BE7939"/>
    <w:rsid w:val="00BF1075"/>
    <w:rsid w:val="00BF343C"/>
    <w:rsid w:val="00BF6086"/>
    <w:rsid w:val="00BF7A84"/>
    <w:rsid w:val="00BF7CF3"/>
    <w:rsid w:val="00C03875"/>
    <w:rsid w:val="00C03DCA"/>
    <w:rsid w:val="00C111E4"/>
    <w:rsid w:val="00C14244"/>
    <w:rsid w:val="00C149CD"/>
    <w:rsid w:val="00C14B35"/>
    <w:rsid w:val="00C17143"/>
    <w:rsid w:val="00C21002"/>
    <w:rsid w:val="00C2244D"/>
    <w:rsid w:val="00C224EE"/>
    <w:rsid w:val="00C22584"/>
    <w:rsid w:val="00C24D5C"/>
    <w:rsid w:val="00C27BD8"/>
    <w:rsid w:val="00C27E4A"/>
    <w:rsid w:val="00C31342"/>
    <w:rsid w:val="00C34143"/>
    <w:rsid w:val="00C37B87"/>
    <w:rsid w:val="00C42A80"/>
    <w:rsid w:val="00C45681"/>
    <w:rsid w:val="00C45A4F"/>
    <w:rsid w:val="00C47419"/>
    <w:rsid w:val="00C52B4B"/>
    <w:rsid w:val="00C54927"/>
    <w:rsid w:val="00C56DAD"/>
    <w:rsid w:val="00C60BE8"/>
    <w:rsid w:val="00C6462C"/>
    <w:rsid w:val="00C7082B"/>
    <w:rsid w:val="00C71F58"/>
    <w:rsid w:val="00C7260A"/>
    <w:rsid w:val="00C743F4"/>
    <w:rsid w:val="00C774C4"/>
    <w:rsid w:val="00C80785"/>
    <w:rsid w:val="00C808DE"/>
    <w:rsid w:val="00C8094E"/>
    <w:rsid w:val="00C83B0C"/>
    <w:rsid w:val="00C853E2"/>
    <w:rsid w:val="00C8635C"/>
    <w:rsid w:val="00C869DF"/>
    <w:rsid w:val="00C919A6"/>
    <w:rsid w:val="00C93C1B"/>
    <w:rsid w:val="00CA0223"/>
    <w:rsid w:val="00CA37E7"/>
    <w:rsid w:val="00CA4258"/>
    <w:rsid w:val="00CA64D1"/>
    <w:rsid w:val="00CA753A"/>
    <w:rsid w:val="00CA77DE"/>
    <w:rsid w:val="00CC2BE8"/>
    <w:rsid w:val="00CC345A"/>
    <w:rsid w:val="00CC48E9"/>
    <w:rsid w:val="00CD0F01"/>
    <w:rsid w:val="00CD23E1"/>
    <w:rsid w:val="00CD50C7"/>
    <w:rsid w:val="00CD54A1"/>
    <w:rsid w:val="00CD5FCA"/>
    <w:rsid w:val="00CD6007"/>
    <w:rsid w:val="00CE2294"/>
    <w:rsid w:val="00CE2542"/>
    <w:rsid w:val="00CE54B4"/>
    <w:rsid w:val="00CE6FE7"/>
    <w:rsid w:val="00CE748E"/>
    <w:rsid w:val="00CE7B92"/>
    <w:rsid w:val="00CE7FAA"/>
    <w:rsid w:val="00CE7FDA"/>
    <w:rsid w:val="00CF013F"/>
    <w:rsid w:val="00CF03B8"/>
    <w:rsid w:val="00CF1607"/>
    <w:rsid w:val="00CF36EF"/>
    <w:rsid w:val="00CF6E2C"/>
    <w:rsid w:val="00D0388B"/>
    <w:rsid w:val="00D11438"/>
    <w:rsid w:val="00D11F88"/>
    <w:rsid w:val="00D144C5"/>
    <w:rsid w:val="00D17884"/>
    <w:rsid w:val="00D200EB"/>
    <w:rsid w:val="00D211A3"/>
    <w:rsid w:val="00D224B6"/>
    <w:rsid w:val="00D22EB3"/>
    <w:rsid w:val="00D22ED2"/>
    <w:rsid w:val="00D23906"/>
    <w:rsid w:val="00D23C5C"/>
    <w:rsid w:val="00D26F3B"/>
    <w:rsid w:val="00D27613"/>
    <w:rsid w:val="00D2789A"/>
    <w:rsid w:val="00D27E11"/>
    <w:rsid w:val="00D30CCB"/>
    <w:rsid w:val="00D31BEC"/>
    <w:rsid w:val="00D325A0"/>
    <w:rsid w:val="00D3348D"/>
    <w:rsid w:val="00D3705E"/>
    <w:rsid w:val="00D4661F"/>
    <w:rsid w:val="00D5049D"/>
    <w:rsid w:val="00D55E62"/>
    <w:rsid w:val="00D62529"/>
    <w:rsid w:val="00D6279F"/>
    <w:rsid w:val="00D63A57"/>
    <w:rsid w:val="00D66AA2"/>
    <w:rsid w:val="00D73283"/>
    <w:rsid w:val="00D73308"/>
    <w:rsid w:val="00D80ED0"/>
    <w:rsid w:val="00D813C0"/>
    <w:rsid w:val="00D829E7"/>
    <w:rsid w:val="00D82D55"/>
    <w:rsid w:val="00D86287"/>
    <w:rsid w:val="00D87DC5"/>
    <w:rsid w:val="00D91061"/>
    <w:rsid w:val="00D923FC"/>
    <w:rsid w:val="00D929D8"/>
    <w:rsid w:val="00D94A33"/>
    <w:rsid w:val="00D9699E"/>
    <w:rsid w:val="00D978AE"/>
    <w:rsid w:val="00DA0A1B"/>
    <w:rsid w:val="00DA1206"/>
    <w:rsid w:val="00DA20B1"/>
    <w:rsid w:val="00DA38A1"/>
    <w:rsid w:val="00DA53BC"/>
    <w:rsid w:val="00DA5947"/>
    <w:rsid w:val="00DA65F4"/>
    <w:rsid w:val="00DB0A6A"/>
    <w:rsid w:val="00DB14B0"/>
    <w:rsid w:val="00DB1A36"/>
    <w:rsid w:val="00DB43FF"/>
    <w:rsid w:val="00DB64A6"/>
    <w:rsid w:val="00DC1BD1"/>
    <w:rsid w:val="00DC3F10"/>
    <w:rsid w:val="00DC4EED"/>
    <w:rsid w:val="00DC585A"/>
    <w:rsid w:val="00DD211B"/>
    <w:rsid w:val="00DD2920"/>
    <w:rsid w:val="00DD2BBA"/>
    <w:rsid w:val="00DD596C"/>
    <w:rsid w:val="00DD7B8B"/>
    <w:rsid w:val="00DD7EE1"/>
    <w:rsid w:val="00DE06D4"/>
    <w:rsid w:val="00DE1923"/>
    <w:rsid w:val="00DF685D"/>
    <w:rsid w:val="00E01259"/>
    <w:rsid w:val="00E068D6"/>
    <w:rsid w:val="00E06EA7"/>
    <w:rsid w:val="00E07802"/>
    <w:rsid w:val="00E15748"/>
    <w:rsid w:val="00E15919"/>
    <w:rsid w:val="00E17895"/>
    <w:rsid w:val="00E24A9E"/>
    <w:rsid w:val="00E30EE9"/>
    <w:rsid w:val="00E31B5D"/>
    <w:rsid w:val="00E36749"/>
    <w:rsid w:val="00E36FF3"/>
    <w:rsid w:val="00E37523"/>
    <w:rsid w:val="00E37D40"/>
    <w:rsid w:val="00E4128C"/>
    <w:rsid w:val="00E441FB"/>
    <w:rsid w:val="00E45513"/>
    <w:rsid w:val="00E46E42"/>
    <w:rsid w:val="00E472AF"/>
    <w:rsid w:val="00E50F74"/>
    <w:rsid w:val="00E53EAB"/>
    <w:rsid w:val="00E54828"/>
    <w:rsid w:val="00E605EC"/>
    <w:rsid w:val="00E61039"/>
    <w:rsid w:val="00E70A8C"/>
    <w:rsid w:val="00E76285"/>
    <w:rsid w:val="00E800C2"/>
    <w:rsid w:val="00E8231B"/>
    <w:rsid w:val="00E82442"/>
    <w:rsid w:val="00E84C4D"/>
    <w:rsid w:val="00E84E09"/>
    <w:rsid w:val="00E85CA8"/>
    <w:rsid w:val="00E87D04"/>
    <w:rsid w:val="00E9010E"/>
    <w:rsid w:val="00E91A25"/>
    <w:rsid w:val="00E952D9"/>
    <w:rsid w:val="00E95948"/>
    <w:rsid w:val="00E966FB"/>
    <w:rsid w:val="00EA2D17"/>
    <w:rsid w:val="00EA4AD4"/>
    <w:rsid w:val="00EA5773"/>
    <w:rsid w:val="00EB3A98"/>
    <w:rsid w:val="00EB4325"/>
    <w:rsid w:val="00EC2A1E"/>
    <w:rsid w:val="00EC3D69"/>
    <w:rsid w:val="00EC41D7"/>
    <w:rsid w:val="00EC6B1D"/>
    <w:rsid w:val="00EC7603"/>
    <w:rsid w:val="00ED0406"/>
    <w:rsid w:val="00ED3875"/>
    <w:rsid w:val="00ED4501"/>
    <w:rsid w:val="00ED4619"/>
    <w:rsid w:val="00EE2637"/>
    <w:rsid w:val="00EE2E72"/>
    <w:rsid w:val="00EE3AA4"/>
    <w:rsid w:val="00EE50BB"/>
    <w:rsid w:val="00EF3334"/>
    <w:rsid w:val="00EF35A5"/>
    <w:rsid w:val="00F0201F"/>
    <w:rsid w:val="00F0205C"/>
    <w:rsid w:val="00F02A15"/>
    <w:rsid w:val="00F02D5B"/>
    <w:rsid w:val="00F03EC5"/>
    <w:rsid w:val="00F062E4"/>
    <w:rsid w:val="00F071BE"/>
    <w:rsid w:val="00F11928"/>
    <w:rsid w:val="00F20C1C"/>
    <w:rsid w:val="00F25B87"/>
    <w:rsid w:val="00F26999"/>
    <w:rsid w:val="00F312C4"/>
    <w:rsid w:val="00F31EB9"/>
    <w:rsid w:val="00F33550"/>
    <w:rsid w:val="00F36D58"/>
    <w:rsid w:val="00F374DB"/>
    <w:rsid w:val="00F42FA8"/>
    <w:rsid w:val="00F43686"/>
    <w:rsid w:val="00F4526C"/>
    <w:rsid w:val="00F45496"/>
    <w:rsid w:val="00F4712B"/>
    <w:rsid w:val="00F55705"/>
    <w:rsid w:val="00F5641C"/>
    <w:rsid w:val="00F56D78"/>
    <w:rsid w:val="00F60215"/>
    <w:rsid w:val="00F603AB"/>
    <w:rsid w:val="00F6071D"/>
    <w:rsid w:val="00F63A8C"/>
    <w:rsid w:val="00F66B13"/>
    <w:rsid w:val="00F71183"/>
    <w:rsid w:val="00F71BEB"/>
    <w:rsid w:val="00F74302"/>
    <w:rsid w:val="00F74956"/>
    <w:rsid w:val="00F756E8"/>
    <w:rsid w:val="00F76D39"/>
    <w:rsid w:val="00F77D82"/>
    <w:rsid w:val="00F81744"/>
    <w:rsid w:val="00F852C3"/>
    <w:rsid w:val="00F86E00"/>
    <w:rsid w:val="00F86E1D"/>
    <w:rsid w:val="00F930D7"/>
    <w:rsid w:val="00F93168"/>
    <w:rsid w:val="00F94D5E"/>
    <w:rsid w:val="00F951E1"/>
    <w:rsid w:val="00F9538B"/>
    <w:rsid w:val="00F962AC"/>
    <w:rsid w:val="00F9715D"/>
    <w:rsid w:val="00FA119E"/>
    <w:rsid w:val="00FA235E"/>
    <w:rsid w:val="00FA3E05"/>
    <w:rsid w:val="00FB2F68"/>
    <w:rsid w:val="00FB3555"/>
    <w:rsid w:val="00FC0EF2"/>
    <w:rsid w:val="00FC143C"/>
    <w:rsid w:val="00FC3CBD"/>
    <w:rsid w:val="00FC5985"/>
    <w:rsid w:val="00FC6A3F"/>
    <w:rsid w:val="00FC6C9A"/>
    <w:rsid w:val="00FC7196"/>
    <w:rsid w:val="00FD14F2"/>
    <w:rsid w:val="00FD2F9F"/>
    <w:rsid w:val="00FD3087"/>
    <w:rsid w:val="00FD3500"/>
    <w:rsid w:val="00FD507C"/>
    <w:rsid w:val="00FD7722"/>
    <w:rsid w:val="00FE034A"/>
    <w:rsid w:val="00FE2092"/>
    <w:rsid w:val="00FE30F4"/>
    <w:rsid w:val="00FE33AE"/>
    <w:rsid w:val="00FE3FC2"/>
    <w:rsid w:val="00FE5DCA"/>
    <w:rsid w:val="00FE7283"/>
    <w:rsid w:val="00FF23FC"/>
    <w:rsid w:val="00FF6B4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7CEEB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D5FCA"/>
    <w:rPr>
      <w:rFonts w:ascii="Times New Roman" w:hAnsi="Times New Roman"/>
      <w:sz w:val="24"/>
      <w:szCs w:val="24"/>
      <w:lang w:eastAsia="en-US"/>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43686"/>
    <w:pPr>
      <w:keepNext/>
      <w:widowControl w:val="0"/>
      <w:numPr>
        <w:numId w:val="1"/>
      </w:numPr>
      <w:shd w:val="pct5" w:color="auto" w:fill="auto"/>
      <w:spacing w:before="600" w:after="300"/>
      <w:outlineLvl w:val="0"/>
    </w:pPr>
    <w:rPr>
      <w:rFonts w:ascii="Arial" w:eastAsia="Times New Roman" w:hAnsi="Arial"/>
      <w:b/>
      <w:kern w:val="28"/>
      <w:sz w:val="26"/>
      <w:szCs w:val="20"/>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9"/>
    <w:qFormat/>
    <w:rsid w:val="00F43686"/>
    <w:pPr>
      <w:widowControl w:val="0"/>
      <w:numPr>
        <w:ilvl w:val="1"/>
        <w:numId w:val="1"/>
      </w:numPr>
      <w:spacing w:before="240" w:after="120" w:line="240" w:lineRule="atLeast"/>
      <w:jc w:val="both"/>
      <w:outlineLvl w:val="1"/>
    </w:pPr>
    <w:rPr>
      <w:rFonts w:ascii="Calibri" w:eastAsia="Times New Roman" w:hAnsi="Calibri"/>
      <w:bCs/>
      <w:sz w:val="22"/>
      <w:szCs w:val="22"/>
      <w:lang w:eastAsia="cs-CZ"/>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F43686"/>
    <w:pPr>
      <w:widowControl w:val="0"/>
      <w:numPr>
        <w:ilvl w:val="2"/>
        <w:numId w:val="1"/>
      </w:numPr>
      <w:spacing w:before="240" w:after="240"/>
      <w:outlineLvl w:val="2"/>
    </w:pPr>
    <w:rPr>
      <w:rFonts w:ascii="NimbusSanNovTEE" w:eastAsia="Times New Roman" w:hAnsi="NimbusSanNovTEE"/>
      <w:b/>
      <w:sz w:val="22"/>
      <w:szCs w:val="20"/>
      <w:lang w:eastAsia="cs-CZ"/>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link w:val="Nadpis4Char"/>
    <w:uiPriority w:val="99"/>
    <w:qFormat/>
    <w:rsid w:val="00F43686"/>
    <w:pPr>
      <w:keepNext/>
      <w:numPr>
        <w:ilvl w:val="3"/>
        <w:numId w:val="1"/>
      </w:numPr>
      <w:spacing w:before="240" w:after="240"/>
      <w:outlineLvl w:val="3"/>
    </w:pPr>
    <w:rPr>
      <w:rFonts w:ascii="NimbusSanNovTEE" w:eastAsia="Times New Roman" w:hAnsi="NimbusSanNovTEE"/>
      <w:b/>
      <w:sz w:val="22"/>
      <w:szCs w:val="20"/>
      <w:lang w:val="en-GB" w:eastAsia="cs-CZ"/>
    </w:rPr>
  </w:style>
  <w:style w:type="paragraph" w:styleId="Nadpis5">
    <w:name w:val="heading 5"/>
    <w:aliases w:val="H5,Level 3 - i"/>
    <w:basedOn w:val="Normln"/>
    <w:next w:val="Normln"/>
    <w:link w:val="Nadpis5Char"/>
    <w:uiPriority w:val="99"/>
    <w:qFormat/>
    <w:rsid w:val="00F43686"/>
    <w:pPr>
      <w:numPr>
        <w:ilvl w:val="4"/>
        <w:numId w:val="1"/>
      </w:numPr>
      <w:spacing w:before="240" w:after="60"/>
      <w:outlineLvl w:val="4"/>
    </w:pPr>
    <w:rPr>
      <w:rFonts w:ascii="Arial" w:eastAsia="Times New Roman" w:hAnsi="Arial"/>
      <w:sz w:val="22"/>
      <w:szCs w:val="20"/>
      <w:lang w:eastAsia="cs-CZ"/>
    </w:rPr>
  </w:style>
  <w:style w:type="paragraph" w:styleId="Nadpis6">
    <w:name w:val="heading 6"/>
    <w:aliases w:val="H6"/>
    <w:basedOn w:val="Normln"/>
    <w:next w:val="Normln"/>
    <w:link w:val="Nadpis6Char"/>
    <w:uiPriority w:val="99"/>
    <w:qFormat/>
    <w:rsid w:val="00F43686"/>
    <w:pPr>
      <w:numPr>
        <w:ilvl w:val="5"/>
        <w:numId w:val="1"/>
      </w:numPr>
      <w:spacing w:before="240" w:after="60"/>
      <w:outlineLvl w:val="5"/>
    </w:pPr>
    <w:rPr>
      <w:rFonts w:ascii="Arial" w:eastAsia="Times New Roman" w:hAnsi="Arial"/>
      <w:i/>
      <w:sz w:val="22"/>
      <w:szCs w:val="20"/>
      <w:lang w:eastAsia="cs-CZ"/>
    </w:rPr>
  </w:style>
  <w:style w:type="paragraph" w:styleId="Nadpis7">
    <w:name w:val="heading 7"/>
    <w:aliases w:val="H7"/>
    <w:basedOn w:val="Normln"/>
    <w:next w:val="Normln"/>
    <w:link w:val="Nadpis7Char"/>
    <w:uiPriority w:val="99"/>
    <w:qFormat/>
    <w:rsid w:val="00F43686"/>
    <w:pPr>
      <w:numPr>
        <w:ilvl w:val="6"/>
        <w:numId w:val="1"/>
      </w:numPr>
      <w:spacing w:before="240" w:after="60"/>
      <w:outlineLvl w:val="6"/>
    </w:pPr>
    <w:rPr>
      <w:rFonts w:ascii="Arial" w:eastAsia="Times New Roman" w:hAnsi="Arial"/>
      <w:sz w:val="20"/>
      <w:szCs w:val="20"/>
      <w:lang w:eastAsia="cs-CZ"/>
    </w:rPr>
  </w:style>
  <w:style w:type="paragraph" w:styleId="Nadpis8">
    <w:name w:val="heading 8"/>
    <w:aliases w:val="H8"/>
    <w:basedOn w:val="Normln"/>
    <w:next w:val="Normln"/>
    <w:link w:val="Nadpis8Char"/>
    <w:uiPriority w:val="99"/>
    <w:qFormat/>
    <w:rsid w:val="00F43686"/>
    <w:pPr>
      <w:numPr>
        <w:ilvl w:val="7"/>
        <w:numId w:val="1"/>
      </w:numPr>
      <w:spacing w:before="240" w:after="60"/>
      <w:outlineLvl w:val="7"/>
    </w:pPr>
    <w:rPr>
      <w:rFonts w:ascii="Arial" w:eastAsia="Times New Roman" w:hAnsi="Arial"/>
      <w:i/>
      <w:sz w:val="20"/>
      <w:szCs w:val="20"/>
      <w:lang w:eastAsia="cs-CZ"/>
    </w:rPr>
  </w:style>
  <w:style w:type="paragraph" w:styleId="Nadpis9">
    <w:name w:val="heading 9"/>
    <w:aliases w:val="H9,h9,heading9,App Heading"/>
    <w:basedOn w:val="Normln"/>
    <w:next w:val="Normln"/>
    <w:link w:val="Nadpis9Char"/>
    <w:uiPriority w:val="99"/>
    <w:qFormat/>
    <w:rsid w:val="00F43686"/>
    <w:pPr>
      <w:numPr>
        <w:ilvl w:val="8"/>
        <w:numId w:val="1"/>
      </w:numPr>
      <w:spacing w:before="240" w:after="60"/>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uiPriority w:val="99"/>
    <w:locked/>
    <w:rsid w:val="00F43686"/>
    <w:rPr>
      <w:rFonts w:ascii="Arial" w:hAnsi="Arial" w:cs="Times New Roman"/>
      <w:b/>
      <w:kern w:val="28"/>
      <w:sz w:val="20"/>
      <w:szCs w:val="20"/>
      <w:shd w:val="pct5" w:color="auto" w:fill="auto"/>
      <w:lang w:eastAsia="cs-CZ"/>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link w:val="Nadpis2"/>
    <w:uiPriority w:val="99"/>
    <w:locked/>
    <w:rsid w:val="00F43686"/>
    <w:rPr>
      <w:rFonts w:ascii="Calibri" w:hAnsi="Calibri" w:cs="Times New Roman"/>
      <w:bCs/>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
    <w:locked/>
    <w:rsid w:val="00F43686"/>
    <w:rPr>
      <w:rFonts w:ascii="NimbusSanNovTEE" w:hAnsi="NimbusSanNovTEE" w:cs="Times New Roman"/>
      <w:b/>
      <w:sz w:val="20"/>
      <w:szCs w:val="20"/>
      <w:lang w:eastAsia="cs-CZ"/>
    </w:rPr>
  </w:style>
  <w:style w:type="character" w:customStyle="1" w:styleId="Nadpis4Char">
    <w:name w:val="Nadpis 4 Char"/>
    <w:aliases w:val="H4 Char,ASAPHeading 4 Char,Sub Sub Paragraph Char,Podkapitola3 Char,Podkapitola31 Char,Odstavec 1 Char,Odstavec 11 Char,Odstavec 12 Char,Odstavec 13 Char,Odstavec 14 Char,Odstavec 111 Char,Odstavec 121 Char,Odstavec 131 Char"/>
    <w:link w:val="Nadpis4"/>
    <w:uiPriority w:val="99"/>
    <w:locked/>
    <w:rsid w:val="00F43686"/>
    <w:rPr>
      <w:rFonts w:ascii="NimbusSanNovTEE" w:hAnsi="NimbusSanNovTEE" w:cs="Times New Roman"/>
      <w:b/>
      <w:sz w:val="20"/>
      <w:szCs w:val="20"/>
      <w:lang w:val="en-GB" w:eastAsia="cs-CZ"/>
    </w:rPr>
  </w:style>
  <w:style w:type="character" w:customStyle="1" w:styleId="Nadpis5Char">
    <w:name w:val="Nadpis 5 Char"/>
    <w:aliases w:val="H5 Char,Level 3 - i Char"/>
    <w:link w:val="Nadpis5"/>
    <w:uiPriority w:val="99"/>
    <w:locked/>
    <w:rsid w:val="00F43686"/>
    <w:rPr>
      <w:rFonts w:ascii="Arial" w:hAnsi="Arial" w:cs="Times New Roman"/>
      <w:sz w:val="20"/>
      <w:szCs w:val="20"/>
      <w:lang w:eastAsia="cs-CZ"/>
    </w:rPr>
  </w:style>
  <w:style w:type="character" w:customStyle="1" w:styleId="Nadpis6Char">
    <w:name w:val="Nadpis 6 Char"/>
    <w:aliases w:val="H6 Char"/>
    <w:link w:val="Nadpis6"/>
    <w:uiPriority w:val="99"/>
    <w:locked/>
    <w:rsid w:val="00F43686"/>
    <w:rPr>
      <w:rFonts w:ascii="Arial" w:hAnsi="Arial" w:cs="Times New Roman"/>
      <w:i/>
      <w:sz w:val="20"/>
      <w:szCs w:val="20"/>
      <w:lang w:eastAsia="cs-CZ"/>
    </w:rPr>
  </w:style>
  <w:style w:type="character" w:customStyle="1" w:styleId="Nadpis7Char">
    <w:name w:val="Nadpis 7 Char"/>
    <w:aliases w:val="H7 Char"/>
    <w:link w:val="Nadpis7"/>
    <w:uiPriority w:val="99"/>
    <w:locked/>
    <w:rsid w:val="00F43686"/>
    <w:rPr>
      <w:rFonts w:ascii="Arial" w:hAnsi="Arial" w:cs="Times New Roman"/>
      <w:sz w:val="20"/>
      <w:szCs w:val="20"/>
      <w:lang w:eastAsia="cs-CZ"/>
    </w:rPr>
  </w:style>
  <w:style w:type="character" w:customStyle="1" w:styleId="Nadpis8Char">
    <w:name w:val="Nadpis 8 Char"/>
    <w:aliases w:val="H8 Char"/>
    <w:link w:val="Nadpis8"/>
    <w:uiPriority w:val="99"/>
    <w:locked/>
    <w:rsid w:val="00F43686"/>
    <w:rPr>
      <w:rFonts w:ascii="Arial" w:hAnsi="Arial" w:cs="Times New Roman"/>
      <w:i/>
      <w:sz w:val="20"/>
      <w:szCs w:val="20"/>
      <w:lang w:eastAsia="cs-CZ"/>
    </w:rPr>
  </w:style>
  <w:style w:type="character" w:customStyle="1" w:styleId="Nadpis9Char">
    <w:name w:val="Nadpis 9 Char"/>
    <w:aliases w:val="H9 Char,h9 Char,heading9 Char,App Heading Char"/>
    <w:link w:val="Nadpis9"/>
    <w:uiPriority w:val="99"/>
    <w:locked/>
    <w:rsid w:val="00F43686"/>
    <w:rPr>
      <w:rFonts w:ascii="Arial" w:hAnsi="Arial" w:cs="Times New Roman"/>
      <w:b/>
      <w:i/>
      <w:sz w:val="20"/>
      <w:szCs w:val="20"/>
      <w:lang w:eastAsia="cs-CZ"/>
    </w:rPr>
  </w:style>
  <w:style w:type="paragraph" w:styleId="Zkladntext">
    <w:name w:val="Body Text"/>
    <w:basedOn w:val="Normln"/>
    <w:link w:val="ZkladntextChar"/>
    <w:uiPriority w:val="99"/>
    <w:rsid w:val="00F43686"/>
    <w:pPr>
      <w:widowControl w:val="0"/>
      <w:jc w:val="both"/>
    </w:pPr>
    <w:rPr>
      <w:rFonts w:ascii="Arial" w:eastAsia="Times New Roman" w:hAnsi="Arial"/>
      <w:sz w:val="20"/>
      <w:szCs w:val="20"/>
      <w:lang w:eastAsia="cs-CZ"/>
    </w:rPr>
  </w:style>
  <w:style w:type="character" w:customStyle="1" w:styleId="ZkladntextChar">
    <w:name w:val="Základní text Char"/>
    <w:link w:val="Zkladntext"/>
    <w:uiPriority w:val="99"/>
    <w:locked/>
    <w:rsid w:val="00F43686"/>
    <w:rPr>
      <w:rFonts w:ascii="Arial" w:hAnsi="Arial" w:cs="Times New Roman"/>
      <w:sz w:val="20"/>
      <w:szCs w:val="20"/>
      <w:lang w:eastAsia="cs-CZ"/>
    </w:rPr>
  </w:style>
  <w:style w:type="paragraph" w:styleId="Zkladntextodsazen">
    <w:name w:val="Body Text Indent"/>
    <w:basedOn w:val="Normln"/>
    <w:link w:val="ZkladntextodsazenChar"/>
    <w:uiPriority w:val="99"/>
    <w:rsid w:val="00F43686"/>
    <w:pPr>
      <w:ind w:left="284"/>
      <w:jc w:val="both"/>
    </w:pPr>
    <w:rPr>
      <w:rFonts w:ascii="Arial" w:eastAsia="Times New Roman" w:hAnsi="Arial"/>
      <w:sz w:val="20"/>
      <w:szCs w:val="20"/>
      <w:lang w:eastAsia="cs-CZ"/>
    </w:rPr>
  </w:style>
  <w:style w:type="character" w:customStyle="1" w:styleId="ZkladntextodsazenChar">
    <w:name w:val="Základní text odsazený Char"/>
    <w:link w:val="Zkladntextodsazen"/>
    <w:uiPriority w:val="99"/>
    <w:locked/>
    <w:rsid w:val="00F43686"/>
    <w:rPr>
      <w:rFonts w:ascii="Arial" w:hAnsi="Arial" w:cs="Times New Roman"/>
      <w:sz w:val="20"/>
      <w:szCs w:val="20"/>
      <w:lang w:eastAsia="cs-CZ"/>
    </w:rPr>
  </w:style>
  <w:style w:type="character" w:styleId="slostrnky">
    <w:name w:val="page number"/>
    <w:uiPriority w:val="99"/>
    <w:rsid w:val="00F43686"/>
    <w:rPr>
      <w:rFonts w:cs="Times New Roman"/>
    </w:rPr>
  </w:style>
  <w:style w:type="paragraph" w:styleId="Zhlav">
    <w:name w:val="header"/>
    <w:aliases w:val="ho,header odd,first,heading one,Odd Header,h"/>
    <w:basedOn w:val="Normln"/>
    <w:link w:val="ZhlavChar"/>
    <w:uiPriority w:val="99"/>
    <w:rsid w:val="00F43686"/>
    <w:pPr>
      <w:tabs>
        <w:tab w:val="center" w:pos="4536"/>
        <w:tab w:val="right" w:pos="9072"/>
      </w:tabs>
    </w:pPr>
    <w:rPr>
      <w:rFonts w:eastAsia="Times New Roman"/>
      <w:sz w:val="20"/>
      <w:szCs w:val="20"/>
      <w:lang w:val="en-GB" w:eastAsia="cs-CZ"/>
    </w:rPr>
  </w:style>
  <w:style w:type="character" w:customStyle="1" w:styleId="ZhlavChar">
    <w:name w:val="Záhlaví Char"/>
    <w:aliases w:val="ho Char,header odd Char,first Char,heading one Char,Odd Header Char,h Char"/>
    <w:link w:val="Zhlav"/>
    <w:uiPriority w:val="99"/>
    <w:locked/>
    <w:rsid w:val="00F43686"/>
    <w:rPr>
      <w:rFonts w:ascii="Times New Roman" w:hAnsi="Times New Roman" w:cs="Times New Roman"/>
      <w:sz w:val="20"/>
      <w:szCs w:val="20"/>
      <w:lang w:val="en-GB" w:eastAsia="cs-CZ"/>
    </w:rPr>
  </w:style>
  <w:style w:type="paragraph" w:styleId="Zpat">
    <w:name w:val="footer"/>
    <w:basedOn w:val="Normln"/>
    <w:link w:val="ZpatChar"/>
    <w:uiPriority w:val="99"/>
    <w:rsid w:val="00F43686"/>
    <w:pPr>
      <w:tabs>
        <w:tab w:val="center" w:pos="4536"/>
        <w:tab w:val="right" w:pos="9072"/>
      </w:tabs>
    </w:pPr>
    <w:rPr>
      <w:rFonts w:eastAsia="Times New Roman"/>
      <w:sz w:val="20"/>
      <w:szCs w:val="20"/>
      <w:lang w:val="en-GB" w:eastAsia="cs-CZ"/>
    </w:rPr>
  </w:style>
  <w:style w:type="character" w:customStyle="1" w:styleId="ZpatChar">
    <w:name w:val="Zápatí Char"/>
    <w:link w:val="Zpat"/>
    <w:uiPriority w:val="99"/>
    <w:locked/>
    <w:rsid w:val="00F43686"/>
    <w:rPr>
      <w:rFonts w:ascii="Times New Roman" w:hAnsi="Times New Roman" w:cs="Times New Roman"/>
      <w:sz w:val="20"/>
      <w:szCs w:val="20"/>
      <w:lang w:val="en-GB" w:eastAsia="cs-CZ"/>
    </w:rPr>
  </w:style>
  <w:style w:type="paragraph" w:styleId="Zkladntext2">
    <w:name w:val="Body Text 2"/>
    <w:basedOn w:val="Normln"/>
    <w:link w:val="Zkladntext2Char"/>
    <w:uiPriority w:val="99"/>
    <w:rsid w:val="00F43686"/>
    <w:rPr>
      <w:rFonts w:ascii="Arial" w:eastAsia="Times New Roman" w:hAnsi="Arial"/>
      <w:sz w:val="22"/>
      <w:szCs w:val="20"/>
      <w:lang w:eastAsia="cs-CZ"/>
    </w:rPr>
  </w:style>
  <w:style w:type="character" w:customStyle="1" w:styleId="Zkladntext2Char">
    <w:name w:val="Základní text 2 Char"/>
    <w:link w:val="Zkladntext2"/>
    <w:uiPriority w:val="99"/>
    <w:locked/>
    <w:rsid w:val="00F43686"/>
    <w:rPr>
      <w:rFonts w:ascii="Arial" w:hAnsi="Arial" w:cs="Times New Roman"/>
      <w:sz w:val="20"/>
      <w:szCs w:val="20"/>
      <w:lang w:eastAsia="cs-CZ"/>
    </w:rPr>
  </w:style>
  <w:style w:type="paragraph" w:styleId="Zkladntextodsazen3">
    <w:name w:val="Body Text Indent 3"/>
    <w:basedOn w:val="Normln"/>
    <w:link w:val="Zkladntextodsazen3Char"/>
    <w:uiPriority w:val="99"/>
    <w:rsid w:val="00F43686"/>
    <w:pPr>
      <w:spacing w:after="120"/>
      <w:ind w:left="540"/>
      <w:jc w:val="both"/>
    </w:pPr>
    <w:rPr>
      <w:rFonts w:ascii="Arial" w:eastAsia="Times New Roman" w:hAnsi="Arial"/>
      <w:sz w:val="22"/>
      <w:szCs w:val="22"/>
      <w:lang w:eastAsia="cs-CZ"/>
    </w:rPr>
  </w:style>
  <w:style w:type="character" w:customStyle="1" w:styleId="Zkladntextodsazen3Char">
    <w:name w:val="Základní text odsazený 3 Char"/>
    <w:link w:val="Zkladntextodsazen3"/>
    <w:uiPriority w:val="99"/>
    <w:locked/>
    <w:rsid w:val="00F43686"/>
    <w:rPr>
      <w:rFonts w:ascii="Arial" w:hAnsi="Arial" w:cs="Times New Roman"/>
      <w:lang w:eastAsia="cs-CZ"/>
    </w:rPr>
  </w:style>
  <w:style w:type="paragraph" w:styleId="Normlnodsazen">
    <w:name w:val="Normal Indent"/>
    <w:basedOn w:val="Normln"/>
    <w:uiPriority w:val="99"/>
    <w:rsid w:val="00F43686"/>
    <w:pPr>
      <w:ind w:left="708"/>
    </w:pPr>
    <w:rPr>
      <w:rFonts w:ascii="Arial" w:eastAsia="Times New Roman" w:hAnsi="Arial"/>
      <w:sz w:val="20"/>
      <w:szCs w:val="20"/>
      <w:lang w:val="fr-FR"/>
    </w:rPr>
  </w:style>
  <w:style w:type="paragraph" w:customStyle="1" w:styleId="AAOdstavec">
    <w:name w:val="AA_Odstavec"/>
    <w:basedOn w:val="Normln"/>
    <w:rsid w:val="00F43686"/>
    <w:pPr>
      <w:jc w:val="both"/>
    </w:pPr>
    <w:rPr>
      <w:rFonts w:ascii="Arial" w:eastAsia="Times New Roman" w:hAnsi="Arial" w:cs="Arial"/>
      <w:sz w:val="20"/>
      <w:szCs w:val="20"/>
    </w:rPr>
  </w:style>
  <w:style w:type="paragraph" w:customStyle="1" w:styleId="ANadpis2">
    <w:name w:val="A_Nadpis2"/>
    <w:basedOn w:val="Normln"/>
    <w:uiPriority w:val="99"/>
    <w:rsid w:val="00F43686"/>
    <w:pPr>
      <w:tabs>
        <w:tab w:val="left" w:pos="567"/>
      </w:tabs>
      <w:overflowPunct w:val="0"/>
      <w:autoSpaceDE w:val="0"/>
      <w:autoSpaceDN w:val="0"/>
      <w:adjustRightInd w:val="0"/>
      <w:spacing w:before="120"/>
      <w:ind w:left="567" w:hanging="567"/>
      <w:jc w:val="both"/>
      <w:textAlignment w:val="baseline"/>
    </w:pPr>
    <w:rPr>
      <w:rFonts w:eastAsia="Times New Roman"/>
      <w:b/>
      <w:szCs w:val="20"/>
      <w:lang w:eastAsia="cs-CZ"/>
    </w:rPr>
  </w:style>
  <w:style w:type="paragraph" w:customStyle="1" w:styleId="BodyText21">
    <w:name w:val="Body Text 21"/>
    <w:basedOn w:val="Normln"/>
    <w:uiPriority w:val="99"/>
    <w:rsid w:val="00F43686"/>
    <w:pPr>
      <w:widowControl w:val="0"/>
      <w:jc w:val="both"/>
    </w:pPr>
    <w:rPr>
      <w:rFonts w:eastAsia="Times New Roman"/>
      <w:sz w:val="22"/>
      <w:szCs w:val="20"/>
      <w:lang w:eastAsia="cs-CZ"/>
    </w:rPr>
  </w:style>
  <w:style w:type="character" w:styleId="Siln">
    <w:name w:val="Strong"/>
    <w:uiPriority w:val="99"/>
    <w:qFormat/>
    <w:rsid w:val="00F43686"/>
    <w:rPr>
      <w:rFonts w:cs="Times New Roman"/>
      <w:b/>
      <w:bCs/>
    </w:rPr>
  </w:style>
  <w:style w:type="paragraph" w:styleId="Textbubliny">
    <w:name w:val="Balloon Text"/>
    <w:basedOn w:val="Normln"/>
    <w:link w:val="TextbublinyChar"/>
    <w:uiPriority w:val="99"/>
    <w:semiHidden/>
    <w:rsid w:val="00452187"/>
    <w:rPr>
      <w:rFonts w:ascii="Tahoma" w:hAnsi="Tahoma" w:cs="Tahoma"/>
      <w:sz w:val="16"/>
      <w:szCs w:val="16"/>
    </w:rPr>
  </w:style>
  <w:style w:type="character" w:customStyle="1" w:styleId="TextbublinyChar">
    <w:name w:val="Text bubliny Char"/>
    <w:link w:val="Textbubliny"/>
    <w:uiPriority w:val="99"/>
    <w:semiHidden/>
    <w:locked/>
    <w:rsid w:val="00452187"/>
    <w:rPr>
      <w:rFonts w:ascii="Tahoma" w:hAnsi="Tahoma" w:cs="Tahoma"/>
      <w:sz w:val="16"/>
      <w:szCs w:val="16"/>
      <w:lang w:eastAsia="cs-CZ"/>
    </w:rPr>
  </w:style>
  <w:style w:type="paragraph" w:styleId="Odstavecseseznamem">
    <w:name w:val="List Paragraph"/>
    <w:basedOn w:val="Normln"/>
    <w:link w:val="OdstavecseseznamemChar"/>
    <w:uiPriority w:val="34"/>
    <w:qFormat/>
    <w:rsid w:val="005B4E47"/>
    <w:pPr>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D0388B"/>
    <w:rPr>
      <w:rFonts w:ascii="Arial" w:hAnsi="Arial" w:cs="Times New Roman"/>
      <w:sz w:val="20"/>
      <w:szCs w:val="20"/>
      <w:lang w:eastAsia="cs-CZ"/>
    </w:rPr>
  </w:style>
  <w:style w:type="character" w:customStyle="1" w:styleId="ListLabel3">
    <w:name w:val="ListLabel 3"/>
    <w:uiPriority w:val="99"/>
    <w:rsid w:val="00142C24"/>
    <w:rPr>
      <w:b/>
    </w:rPr>
  </w:style>
  <w:style w:type="character" w:styleId="Odkaznakoment">
    <w:name w:val="annotation reference"/>
    <w:uiPriority w:val="99"/>
    <w:semiHidden/>
    <w:rsid w:val="00D27613"/>
    <w:rPr>
      <w:rFonts w:cs="Times New Roman"/>
      <w:sz w:val="16"/>
      <w:szCs w:val="16"/>
    </w:rPr>
  </w:style>
  <w:style w:type="paragraph" w:styleId="Textkomente">
    <w:name w:val="annotation text"/>
    <w:basedOn w:val="Normln"/>
    <w:link w:val="TextkomenteChar"/>
    <w:uiPriority w:val="99"/>
    <w:semiHidden/>
    <w:rsid w:val="00D27613"/>
  </w:style>
  <w:style w:type="character" w:customStyle="1" w:styleId="TextkomenteChar">
    <w:name w:val="Text komentáře Char"/>
    <w:link w:val="Textkomente"/>
    <w:uiPriority w:val="99"/>
    <w:semiHidden/>
    <w:locked/>
    <w:rsid w:val="00D27613"/>
    <w:rPr>
      <w:rFonts w:ascii="Arial" w:hAnsi="Arial" w:cs="Times New Roman"/>
      <w:sz w:val="20"/>
      <w:szCs w:val="20"/>
      <w:lang w:eastAsia="cs-CZ"/>
    </w:rPr>
  </w:style>
  <w:style w:type="paragraph" w:styleId="Pedmtkomente">
    <w:name w:val="annotation subject"/>
    <w:basedOn w:val="Textkomente"/>
    <w:next w:val="Textkomente"/>
    <w:link w:val="PedmtkomenteChar"/>
    <w:uiPriority w:val="99"/>
    <w:semiHidden/>
    <w:rsid w:val="00D27613"/>
    <w:rPr>
      <w:b/>
      <w:bCs/>
    </w:rPr>
  </w:style>
  <w:style w:type="character" w:customStyle="1" w:styleId="PedmtkomenteChar">
    <w:name w:val="Předmět komentáře Char"/>
    <w:link w:val="Pedmtkomente"/>
    <w:uiPriority w:val="99"/>
    <w:semiHidden/>
    <w:locked/>
    <w:rsid w:val="00D27613"/>
    <w:rPr>
      <w:rFonts w:ascii="Arial" w:hAnsi="Arial" w:cs="Times New Roman"/>
      <w:b/>
      <w:bCs/>
      <w:sz w:val="20"/>
      <w:szCs w:val="20"/>
      <w:lang w:eastAsia="cs-CZ"/>
    </w:rPr>
  </w:style>
  <w:style w:type="character" w:customStyle="1" w:styleId="ZKLADNChar">
    <w:name w:val="ZÁKLADNÍ Char"/>
    <w:uiPriority w:val="99"/>
    <w:rsid w:val="007769E1"/>
    <w:rPr>
      <w:rFonts w:ascii="Garamond" w:hAnsi="Garamond"/>
      <w:sz w:val="20"/>
    </w:rPr>
  </w:style>
  <w:style w:type="paragraph" w:customStyle="1" w:styleId="lnek">
    <w:name w:val="článek"/>
    <w:basedOn w:val="Nadpis2"/>
    <w:uiPriority w:val="99"/>
    <w:rsid w:val="00E15919"/>
    <w:pPr>
      <w:keepNext/>
      <w:widowControl/>
      <w:numPr>
        <w:ilvl w:val="0"/>
        <w:numId w:val="0"/>
      </w:numPr>
      <w:tabs>
        <w:tab w:val="num" w:pos="0"/>
      </w:tabs>
      <w:suppressAutoHyphens/>
      <w:spacing w:after="60" w:line="320" w:lineRule="atLeast"/>
      <w:jc w:val="left"/>
    </w:pPr>
    <w:rPr>
      <w:rFonts w:ascii="Times New Roman" w:hAnsi="Times New Roman" w:cs="Calibri"/>
      <w:bCs w:val="0"/>
      <w:kern w:val="1"/>
      <w:lang w:eastAsia="ar-SA"/>
    </w:rPr>
  </w:style>
  <w:style w:type="character" w:customStyle="1" w:styleId="ZhlavChar1">
    <w:name w:val="Záhlaví Char1"/>
    <w:uiPriority w:val="99"/>
    <w:rsid w:val="0045144F"/>
    <w:rPr>
      <w:rFonts w:ascii="Arial" w:hAnsi="Arial"/>
      <w:kern w:val="1"/>
      <w:lang w:eastAsia="ar-SA" w:bidi="ar-SA"/>
    </w:rPr>
  </w:style>
  <w:style w:type="character" w:customStyle="1" w:styleId="OdstavecseseznamemChar1">
    <w:name w:val="Odstavec se seznamem Char1"/>
    <w:uiPriority w:val="99"/>
    <w:locked/>
    <w:rsid w:val="003F0BD2"/>
    <w:rPr>
      <w:rFonts w:ascii="Arial" w:hAnsi="Arial"/>
      <w:kern w:val="1"/>
      <w:lang w:eastAsia="ar-SA" w:bidi="ar-SA"/>
    </w:rPr>
  </w:style>
  <w:style w:type="character" w:styleId="Hypertextovodkaz">
    <w:name w:val="Hyperlink"/>
    <w:basedOn w:val="Standardnpsmoodstavce"/>
    <w:uiPriority w:val="99"/>
    <w:unhideWhenUsed/>
    <w:locked/>
    <w:rsid w:val="00352672"/>
    <w:rPr>
      <w:color w:val="0000FF" w:themeColor="hyperlink"/>
      <w:u w:val="single"/>
    </w:rPr>
  </w:style>
  <w:style w:type="paragraph" w:customStyle="1" w:styleId="Odstavecinzert">
    <w:name w:val="Odstavec inzert"/>
    <w:basedOn w:val="Normln"/>
    <w:uiPriority w:val="99"/>
    <w:rsid w:val="00352672"/>
    <w:pPr>
      <w:ind w:left="340"/>
      <w:jc w:val="both"/>
    </w:pPr>
    <w:rPr>
      <w:rFonts w:ascii="Tahoma" w:eastAsia="Times New Roman" w:hAnsi="Tahoma"/>
      <w:sz w:val="20"/>
      <w:szCs w:val="20"/>
      <w:lang w:eastAsia="cs-CZ"/>
    </w:rPr>
  </w:style>
  <w:style w:type="paragraph" w:styleId="Rozloendokumentu">
    <w:name w:val="Document Map"/>
    <w:basedOn w:val="Normln"/>
    <w:link w:val="RozloendokumentuChar"/>
    <w:uiPriority w:val="99"/>
    <w:semiHidden/>
    <w:unhideWhenUsed/>
    <w:locked/>
    <w:rsid w:val="00A61584"/>
    <w:rPr>
      <w:rFonts w:ascii="Helvetica" w:hAnsi="Helvetica"/>
    </w:rPr>
  </w:style>
  <w:style w:type="character" w:customStyle="1" w:styleId="RozloendokumentuChar">
    <w:name w:val="Rozložení dokumentu Char"/>
    <w:basedOn w:val="Standardnpsmoodstavce"/>
    <w:link w:val="Rozloendokumentu"/>
    <w:uiPriority w:val="99"/>
    <w:semiHidden/>
    <w:rsid w:val="00A61584"/>
    <w:rPr>
      <w:rFonts w:ascii="Helvetica" w:eastAsia="Times New Roman" w:hAnsi="Helvetica"/>
      <w:sz w:val="24"/>
      <w:szCs w:val="24"/>
    </w:rPr>
  </w:style>
  <w:style w:type="character" w:customStyle="1" w:styleId="ListLabel4">
    <w:name w:val="ListLabel 4"/>
    <w:rsid w:val="00407256"/>
    <w:rPr>
      <w:rFonts w:cs="Courier New"/>
    </w:rPr>
  </w:style>
  <w:style w:type="paragraph" w:styleId="Revize">
    <w:name w:val="Revision"/>
    <w:hidden/>
    <w:uiPriority w:val="99"/>
    <w:semiHidden/>
    <w:rsid w:val="002A5DFB"/>
    <w:rPr>
      <w:rFonts w:ascii="Arial" w:eastAsia="Times New Roman" w:hAnsi="Arial"/>
    </w:rPr>
  </w:style>
  <w:style w:type="character" w:styleId="Nevyeenzmnka">
    <w:name w:val="Unresolved Mention"/>
    <w:basedOn w:val="Standardnpsmoodstavce"/>
    <w:uiPriority w:val="99"/>
    <w:semiHidden/>
    <w:unhideWhenUsed/>
    <w:rsid w:val="00783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5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as-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596903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639B-A5EF-4C0B-A4F0-B5A28311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30</Pages>
  <Words>18131</Words>
  <Characters>110735</Characters>
  <Application>Microsoft Office Word</Application>
  <DocSecurity>0</DocSecurity>
  <Lines>922</Lines>
  <Paragraphs>257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KOLOUCH Pavel</dc:creator>
  <cp:lastModifiedBy>JURIKOVA Sarka</cp:lastModifiedBy>
  <cp:revision>26</cp:revision>
  <cp:lastPrinted>2021-05-14T12:05:00Z</cp:lastPrinted>
  <dcterms:created xsi:type="dcterms:W3CDTF">2021-05-13T07:36:00Z</dcterms:created>
  <dcterms:modified xsi:type="dcterms:W3CDTF">2022-02-08T13:21:00Z</dcterms:modified>
</cp:coreProperties>
</file>