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46" w:rsidRDefault="00016F46">
      <w:pPr>
        <w:pStyle w:val="Nzev"/>
        <w:ind w:left="0" w:firstLine="0"/>
        <w:jc w:val="left"/>
        <w:rPr>
          <w:b w:val="0"/>
          <w:caps/>
          <w:sz w:val="32"/>
        </w:rPr>
      </w:pPr>
      <w:bookmarkStart w:id="0" w:name="_GoBack"/>
      <w:bookmarkEnd w:id="0"/>
    </w:p>
    <w:p w:rsidR="005A6186" w:rsidRDefault="00406147">
      <w:pPr>
        <w:pStyle w:val="Nzev"/>
        <w:ind w:left="0" w:firstLine="0"/>
        <w:jc w:val="left"/>
        <w:rPr>
          <w:b w:val="0"/>
          <w:caps/>
          <w:sz w:val="32"/>
        </w:rPr>
      </w:pPr>
      <w:r w:rsidRPr="005C6F6B">
        <w:rPr>
          <w:b w:val="0"/>
          <w:caps/>
          <w:sz w:val="32"/>
        </w:rPr>
        <w:t>Dod</w:t>
      </w:r>
      <w:r>
        <w:rPr>
          <w:b w:val="0"/>
          <w:caps/>
          <w:sz w:val="32"/>
        </w:rPr>
        <w:t xml:space="preserve">atek č. </w:t>
      </w:r>
      <w:r w:rsidR="00463FEF">
        <w:rPr>
          <w:b w:val="0"/>
          <w:caps/>
          <w:sz w:val="32"/>
        </w:rPr>
        <w:t>1</w:t>
      </w:r>
      <w:r>
        <w:rPr>
          <w:b w:val="0"/>
          <w:caps/>
          <w:sz w:val="32"/>
        </w:rPr>
        <w:t xml:space="preserve"> </w:t>
      </w:r>
      <w:r>
        <w:rPr>
          <w:b w:val="0"/>
          <w:sz w:val="32"/>
        </w:rPr>
        <w:t>ke smlouvě č</w:t>
      </w:r>
      <w:r w:rsidR="005A6186">
        <w:rPr>
          <w:b w:val="0"/>
          <w:caps/>
          <w:sz w:val="32"/>
        </w:rPr>
        <w:t xml:space="preserve">. </w:t>
      </w:r>
      <w:r w:rsidR="00B502D5">
        <w:rPr>
          <w:b w:val="0"/>
          <w:caps/>
          <w:sz w:val="32"/>
        </w:rPr>
        <w:t>SML</w:t>
      </w:r>
      <w:r w:rsidR="005A5435">
        <w:rPr>
          <w:b w:val="0"/>
          <w:caps/>
          <w:sz w:val="32"/>
        </w:rPr>
        <w:t>/</w:t>
      </w:r>
      <w:r w:rsidR="000A16E1">
        <w:rPr>
          <w:b w:val="0"/>
          <w:caps/>
          <w:sz w:val="32"/>
        </w:rPr>
        <w:t>0062</w:t>
      </w:r>
      <w:r w:rsidR="005A5435">
        <w:rPr>
          <w:b w:val="0"/>
          <w:caps/>
          <w:sz w:val="32"/>
        </w:rPr>
        <w:t>/</w:t>
      </w:r>
      <w:r w:rsidR="00463FEF">
        <w:rPr>
          <w:b w:val="0"/>
          <w:caps/>
          <w:sz w:val="32"/>
        </w:rPr>
        <w:t>2</w:t>
      </w:r>
      <w:r w:rsidR="00B502D5">
        <w:rPr>
          <w:b w:val="0"/>
          <w:caps/>
          <w:sz w:val="32"/>
        </w:rPr>
        <w:t>2</w:t>
      </w:r>
    </w:p>
    <w:p w:rsidR="000A16E1" w:rsidRPr="002371DC" w:rsidRDefault="000A16E1" w:rsidP="000A16E1">
      <w:pPr>
        <w:jc w:val="both"/>
        <w:rPr>
          <w:sz w:val="22"/>
          <w:szCs w:val="22"/>
        </w:rPr>
      </w:pPr>
      <w:r>
        <w:rPr>
          <w:sz w:val="22"/>
          <w:szCs w:val="22"/>
        </w:rPr>
        <w:t>Číslo dodatku objednatele: SML/0062/22-1</w:t>
      </w:r>
    </w:p>
    <w:p w:rsidR="005A6186" w:rsidRDefault="005A6186">
      <w:pPr>
        <w:jc w:val="both"/>
        <w:rPr>
          <w:sz w:val="22"/>
        </w:rPr>
      </w:pPr>
    </w:p>
    <w:p w:rsidR="005A6186" w:rsidRPr="00AA7265" w:rsidRDefault="005A6186" w:rsidP="00AA7265">
      <w:pPr>
        <w:pStyle w:val="Nadpis3"/>
      </w:pPr>
      <w:r>
        <w:t>Smluvní strany</w:t>
      </w:r>
    </w:p>
    <w:p w:rsidR="0073124B" w:rsidRPr="003648C7" w:rsidRDefault="005A6186" w:rsidP="00AA7265">
      <w:pPr>
        <w:pStyle w:val="Nadpis4"/>
        <w:spacing w:before="120"/>
        <w:rPr>
          <w:sz w:val="22"/>
          <w:szCs w:val="22"/>
        </w:rPr>
      </w:pPr>
      <w:r>
        <w:rPr>
          <w:sz w:val="22"/>
        </w:rPr>
        <w:t>Objednatel:</w:t>
      </w:r>
      <w:r>
        <w:rPr>
          <w:sz w:val="22"/>
        </w:rPr>
        <w:tab/>
      </w:r>
      <w:r w:rsidR="0073124B" w:rsidRPr="003648C7">
        <w:rPr>
          <w:sz w:val="22"/>
          <w:szCs w:val="22"/>
        </w:rPr>
        <w:t>Brněnské vodárny a kanalizace, a.s.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5360E6">
        <w:rPr>
          <w:sz w:val="22"/>
          <w:szCs w:val="22"/>
        </w:rPr>
        <w:t>Pisárecká 555/1a, Pisárky, 603 00 Brno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Subjekt je zapsán v OR u Krajského soudu v Brně, oddíl B, vložka 783</w:t>
      </w:r>
    </w:p>
    <w:p w:rsidR="0073124B" w:rsidRPr="003648C7" w:rsidRDefault="0073124B" w:rsidP="0073124B">
      <w:pPr>
        <w:pStyle w:val="Nadpis1"/>
        <w:ind w:left="708" w:firstLine="708"/>
        <w:rPr>
          <w:sz w:val="22"/>
          <w:szCs w:val="22"/>
        </w:rPr>
      </w:pPr>
      <w:r>
        <w:rPr>
          <w:sz w:val="22"/>
          <w:szCs w:val="22"/>
        </w:rPr>
        <w:t>IČO</w:t>
      </w:r>
      <w:r w:rsidRPr="003648C7">
        <w:rPr>
          <w:sz w:val="22"/>
          <w:szCs w:val="22"/>
        </w:rPr>
        <w:t>: 46347275</w:t>
      </w:r>
    </w:p>
    <w:p w:rsidR="0073124B" w:rsidRPr="003648C7" w:rsidRDefault="0073124B" w:rsidP="0073124B">
      <w:pPr>
        <w:ind w:left="708" w:firstLine="708"/>
        <w:rPr>
          <w:sz w:val="22"/>
          <w:szCs w:val="22"/>
        </w:rPr>
      </w:pPr>
      <w:r w:rsidRPr="003648C7">
        <w:rPr>
          <w:sz w:val="22"/>
          <w:szCs w:val="22"/>
        </w:rPr>
        <w:t>DIČ:  CZ46347275</w:t>
      </w:r>
    </w:p>
    <w:p w:rsidR="00B502D5" w:rsidRPr="00B502D5" w:rsidRDefault="002C1E7B" w:rsidP="00B502D5">
      <w:pPr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 w:rsidRPr="002C1E7B">
        <w:rPr>
          <w:sz w:val="22"/>
          <w:szCs w:val="22"/>
        </w:rPr>
        <w:t>Mgr. Pavlem Sázavským, MBA, předsedou představenstva</w:t>
      </w:r>
    </w:p>
    <w:p w:rsidR="00AA7265" w:rsidRPr="003648C7" w:rsidRDefault="00AA7265" w:rsidP="00AA7265">
      <w:pPr>
        <w:ind w:left="1416"/>
        <w:rPr>
          <w:sz w:val="22"/>
          <w:szCs w:val="22"/>
        </w:rPr>
      </w:pPr>
    </w:p>
    <w:p w:rsidR="0073124B" w:rsidRPr="003648C7" w:rsidRDefault="0073124B" w:rsidP="0073124B">
      <w:pPr>
        <w:jc w:val="both"/>
        <w:rPr>
          <w:sz w:val="22"/>
          <w:szCs w:val="22"/>
        </w:rPr>
      </w:pPr>
      <w:r w:rsidRPr="003648C7">
        <w:rPr>
          <w:sz w:val="22"/>
          <w:szCs w:val="22"/>
        </w:rPr>
        <w:t>a</w:t>
      </w:r>
    </w:p>
    <w:p w:rsidR="0073124B" w:rsidRPr="003648C7" w:rsidRDefault="0073124B" w:rsidP="0073124B">
      <w:pPr>
        <w:jc w:val="both"/>
        <w:rPr>
          <w:b/>
          <w:sz w:val="22"/>
          <w:szCs w:val="22"/>
        </w:rPr>
      </w:pPr>
    </w:p>
    <w:p w:rsidR="002C1E7B" w:rsidRPr="007A7D35" w:rsidRDefault="0073124B" w:rsidP="002C1E7B">
      <w:pPr>
        <w:rPr>
          <w:sz w:val="22"/>
          <w:szCs w:val="22"/>
        </w:rPr>
      </w:pPr>
      <w:r w:rsidRPr="003648C7">
        <w:rPr>
          <w:b/>
          <w:sz w:val="22"/>
          <w:szCs w:val="22"/>
        </w:rPr>
        <w:t>Zhotovitel:</w:t>
      </w:r>
      <w:r w:rsidRPr="003648C7">
        <w:rPr>
          <w:b/>
          <w:sz w:val="22"/>
          <w:szCs w:val="22"/>
        </w:rPr>
        <w:tab/>
      </w:r>
      <w:r w:rsidR="002C1E7B" w:rsidRPr="007A7D35">
        <w:rPr>
          <w:rStyle w:val="platne1"/>
          <w:b/>
          <w:sz w:val="22"/>
          <w:szCs w:val="22"/>
        </w:rPr>
        <w:t>Elektromont Brno, akciová společnost</w:t>
      </w:r>
    </w:p>
    <w:p w:rsidR="002C1E7B" w:rsidRPr="007A7D35" w:rsidRDefault="002C1E7B" w:rsidP="002C1E7B">
      <w:pPr>
        <w:ind w:firstLine="709"/>
        <w:rPr>
          <w:sz w:val="22"/>
          <w:szCs w:val="22"/>
        </w:rPr>
      </w:pPr>
      <w:r w:rsidRPr="007A7D35">
        <w:rPr>
          <w:sz w:val="22"/>
          <w:szCs w:val="22"/>
        </w:rPr>
        <w:t xml:space="preserve">       </w:t>
      </w:r>
      <w:r w:rsidRPr="007A7D35">
        <w:rPr>
          <w:sz w:val="22"/>
          <w:szCs w:val="22"/>
        </w:rPr>
        <w:tab/>
        <w:t>Žarošická 4315/17, Židenice, 628 00 Brno</w:t>
      </w:r>
    </w:p>
    <w:p w:rsidR="002C1E7B" w:rsidRPr="007A7D35" w:rsidRDefault="002C1E7B" w:rsidP="002C1E7B">
      <w:pPr>
        <w:rPr>
          <w:sz w:val="22"/>
          <w:szCs w:val="22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>Subjekt je zapsán v OR u Krajského soudu v Brně, oddíl B, vložka 6920</w:t>
      </w:r>
    </w:p>
    <w:p w:rsidR="002C1E7B" w:rsidRPr="007A7D35" w:rsidRDefault="002C1E7B" w:rsidP="002C1E7B">
      <w:pPr>
        <w:keepNext/>
        <w:rPr>
          <w:sz w:val="24"/>
          <w:szCs w:val="24"/>
          <w:lang w:eastAsia="cs-CZ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 xml:space="preserve">IČO: </w:t>
      </w:r>
      <w:r w:rsidRPr="007A7D35">
        <w:rPr>
          <w:sz w:val="22"/>
          <w:szCs w:val="22"/>
          <w:lang w:eastAsia="cs-CZ"/>
        </w:rPr>
        <w:t xml:space="preserve">24319139 </w:t>
      </w:r>
    </w:p>
    <w:p w:rsidR="002C1E7B" w:rsidRPr="007A7D35" w:rsidRDefault="002C1E7B" w:rsidP="002C1E7B">
      <w:pPr>
        <w:rPr>
          <w:sz w:val="22"/>
          <w:szCs w:val="22"/>
        </w:rPr>
      </w:pPr>
      <w:r w:rsidRPr="007A7D35">
        <w:rPr>
          <w:sz w:val="22"/>
          <w:szCs w:val="22"/>
        </w:rPr>
        <w:t xml:space="preserve">                       </w:t>
      </w:r>
      <w:r w:rsidRPr="007A7D35">
        <w:rPr>
          <w:sz w:val="22"/>
          <w:szCs w:val="22"/>
        </w:rPr>
        <w:tab/>
        <w:t>DIČ: CZ</w:t>
      </w:r>
      <w:r w:rsidRPr="007A7D35">
        <w:rPr>
          <w:sz w:val="22"/>
          <w:szCs w:val="22"/>
          <w:lang w:eastAsia="cs-CZ"/>
        </w:rPr>
        <w:t>24319139</w:t>
      </w:r>
    </w:p>
    <w:p w:rsidR="002C1E7B" w:rsidRPr="007A7D35" w:rsidRDefault="002C1E7B" w:rsidP="002C1E7B">
      <w:pPr>
        <w:rPr>
          <w:sz w:val="22"/>
          <w:szCs w:val="22"/>
        </w:rPr>
      </w:pP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  <w:t xml:space="preserve">zastoupený: </w:t>
      </w:r>
      <w:r w:rsidRPr="007A7D35">
        <w:rPr>
          <w:sz w:val="22"/>
          <w:szCs w:val="22"/>
        </w:rPr>
        <w:tab/>
        <w:t>Ing. Radim Kříva, předseda představenstva</w:t>
      </w:r>
    </w:p>
    <w:p w:rsidR="002C1E7B" w:rsidRPr="007A7D35" w:rsidRDefault="002C1E7B" w:rsidP="002C1E7B">
      <w:pPr>
        <w:rPr>
          <w:sz w:val="22"/>
          <w:szCs w:val="22"/>
        </w:rPr>
      </w:pP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</w:r>
      <w:r w:rsidRPr="007A7D35">
        <w:rPr>
          <w:sz w:val="22"/>
          <w:szCs w:val="22"/>
        </w:rPr>
        <w:tab/>
        <w:t xml:space="preserve">Norbert Hrabalík, MBA, člen představenstva  </w:t>
      </w:r>
    </w:p>
    <w:p w:rsidR="005A6186" w:rsidRDefault="00DC61B6" w:rsidP="002C1E7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016F46" w:rsidRDefault="00016F46" w:rsidP="002C1E7B">
      <w:pPr>
        <w:rPr>
          <w:sz w:val="22"/>
          <w:szCs w:val="22"/>
        </w:rPr>
      </w:pPr>
    </w:p>
    <w:p w:rsidR="00211384" w:rsidRDefault="00B04E59" w:rsidP="00211384">
      <w:pPr>
        <w:autoSpaceDE w:val="0"/>
        <w:autoSpaceDN w:val="0"/>
        <w:adjustRightInd w:val="0"/>
        <w:rPr>
          <w:sz w:val="22"/>
          <w:szCs w:val="22"/>
        </w:rPr>
      </w:pPr>
      <w:r w:rsidRPr="00AF15FC">
        <w:rPr>
          <w:sz w:val="22"/>
          <w:szCs w:val="22"/>
        </w:rPr>
        <w:t xml:space="preserve">Smluvní strany se dohodly, že </w:t>
      </w:r>
      <w:r w:rsidRPr="00AF15FC">
        <w:rPr>
          <w:noProof/>
          <w:sz w:val="22"/>
          <w:szCs w:val="22"/>
        </w:rPr>
        <w:t>smlouva o dílo</w:t>
      </w:r>
      <w:r w:rsidRPr="00AF15FC">
        <w:rPr>
          <w:sz w:val="22"/>
          <w:szCs w:val="22"/>
        </w:rPr>
        <w:t xml:space="preserve"> č. </w:t>
      </w:r>
      <w:r w:rsidR="00B502D5">
        <w:rPr>
          <w:caps/>
          <w:sz w:val="22"/>
          <w:szCs w:val="22"/>
        </w:rPr>
        <w:t>SML</w:t>
      </w:r>
      <w:r w:rsidR="005A5435">
        <w:rPr>
          <w:caps/>
          <w:sz w:val="22"/>
          <w:szCs w:val="22"/>
        </w:rPr>
        <w:t>/</w:t>
      </w:r>
      <w:r w:rsidR="002C1E7B">
        <w:rPr>
          <w:caps/>
          <w:sz w:val="22"/>
          <w:szCs w:val="22"/>
        </w:rPr>
        <w:t>0</w:t>
      </w:r>
      <w:r w:rsidR="00B502D5">
        <w:rPr>
          <w:caps/>
          <w:sz w:val="22"/>
          <w:szCs w:val="22"/>
        </w:rPr>
        <w:t>0</w:t>
      </w:r>
      <w:r w:rsidR="002C1E7B">
        <w:rPr>
          <w:caps/>
          <w:sz w:val="22"/>
          <w:szCs w:val="22"/>
        </w:rPr>
        <w:t>62</w:t>
      </w:r>
      <w:r w:rsidR="005A5435">
        <w:rPr>
          <w:caps/>
          <w:sz w:val="22"/>
          <w:szCs w:val="22"/>
        </w:rPr>
        <w:t>/</w:t>
      </w:r>
      <w:r w:rsidR="00463FEF">
        <w:rPr>
          <w:caps/>
          <w:sz w:val="22"/>
          <w:szCs w:val="22"/>
        </w:rPr>
        <w:t>2</w:t>
      </w:r>
      <w:r w:rsidR="00B502D5">
        <w:rPr>
          <w:caps/>
          <w:sz w:val="22"/>
          <w:szCs w:val="22"/>
        </w:rPr>
        <w:t>2</w:t>
      </w:r>
      <w:r w:rsidRPr="00AF15FC">
        <w:rPr>
          <w:caps/>
          <w:sz w:val="22"/>
          <w:szCs w:val="22"/>
        </w:rPr>
        <w:t xml:space="preserve"> </w:t>
      </w:r>
      <w:r w:rsidRPr="00AF15FC">
        <w:rPr>
          <w:sz w:val="22"/>
          <w:szCs w:val="22"/>
        </w:rPr>
        <w:t xml:space="preserve"> (dále jen „smlouva“) </w:t>
      </w:r>
      <w:r w:rsidR="005E3CDF">
        <w:rPr>
          <w:sz w:val="22"/>
          <w:szCs w:val="22"/>
        </w:rPr>
        <w:t xml:space="preserve">ze dne </w:t>
      </w:r>
      <w:r w:rsidR="002C1E7B">
        <w:rPr>
          <w:sz w:val="22"/>
          <w:szCs w:val="22"/>
        </w:rPr>
        <w:t xml:space="preserve">            11. 4</w:t>
      </w:r>
      <w:r w:rsidR="005E3CDF">
        <w:rPr>
          <w:sz w:val="22"/>
          <w:szCs w:val="22"/>
        </w:rPr>
        <w:t>.</w:t>
      </w:r>
      <w:r w:rsidR="00B502D5">
        <w:rPr>
          <w:sz w:val="22"/>
          <w:szCs w:val="22"/>
        </w:rPr>
        <w:t xml:space="preserve"> </w:t>
      </w:r>
      <w:r w:rsidR="005E3CDF">
        <w:rPr>
          <w:sz w:val="22"/>
          <w:szCs w:val="22"/>
        </w:rPr>
        <w:t>202</w:t>
      </w:r>
      <w:r w:rsidR="00B502D5">
        <w:rPr>
          <w:sz w:val="22"/>
          <w:szCs w:val="22"/>
        </w:rPr>
        <w:t>2</w:t>
      </w:r>
      <w:r w:rsidR="005E3CDF">
        <w:rPr>
          <w:sz w:val="22"/>
          <w:szCs w:val="22"/>
        </w:rPr>
        <w:t xml:space="preserve"> </w:t>
      </w:r>
      <w:r w:rsidRPr="00AF15FC">
        <w:rPr>
          <w:sz w:val="22"/>
          <w:szCs w:val="22"/>
        </w:rPr>
        <w:t>se mění následovně:</w:t>
      </w:r>
    </w:p>
    <w:p w:rsidR="00AA7265" w:rsidRDefault="00AA7265" w:rsidP="00211384">
      <w:pPr>
        <w:autoSpaceDE w:val="0"/>
        <w:autoSpaceDN w:val="0"/>
        <w:adjustRightInd w:val="0"/>
        <w:rPr>
          <w:sz w:val="22"/>
          <w:szCs w:val="22"/>
        </w:rPr>
      </w:pPr>
    </w:p>
    <w:p w:rsidR="00016F46" w:rsidRDefault="00016F46" w:rsidP="00211384">
      <w:pPr>
        <w:autoSpaceDE w:val="0"/>
        <w:autoSpaceDN w:val="0"/>
        <w:adjustRightInd w:val="0"/>
        <w:rPr>
          <w:sz w:val="22"/>
          <w:szCs w:val="22"/>
        </w:rPr>
      </w:pPr>
    </w:p>
    <w:p w:rsidR="00AA7265" w:rsidRPr="00E52BC9" w:rsidRDefault="004A1FAC" w:rsidP="00E52BC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FC2112" w:rsidRDefault="00FC2112" w:rsidP="00AA7265">
      <w:pPr>
        <w:spacing w:before="12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Článku 4 Doba plnění </w:t>
      </w:r>
      <w:r w:rsidRPr="00FC2112">
        <w:rPr>
          <w:b/>
          <w:sz w:val="22"/>
          <w:szCs w:val="22"/>
        </w:rPr>
        <w:t>se mění</w:t>
      </w:r>
      <w:r w:rsidRPr="00FC2112">
        <w:rPr>
          <w:sz w:val="22"/>
          <w:szCs w:val="22"/>
        </w:rPr>
        <w:t xml:space="preserve"> </w:t>
      </w:r>
      <w:r>
        <w:rPr>
          <w:sz w:val="22"/>
          <w:szCs w:val="22"/>
        </w:rPr>
        <w:t>odst. 4.1. a nově zní:</w:t>
      </w:r>
    </w:p>
    <w:p w:rsidR="00E852DF" w:rsidRDefault="007441F6" w:rsidP="00E852DF">
      <w:pPr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Dílo dle bodu 3</w:t>
      </w:r>
      <w:r w:rsidR="008D6160" w:rsidRPr="008D6160">
        <w:rPr>
          <w:sz w:val="22"/>
          <w:szCs w:val="22"/>
        </w:rPr>
        <w:t>. této smlouvy bude dokončeno a předáno do</w:t>
      </w:r>
      <w:r>
        <w:rPr>
          <w:sz w:val="22"/>
          <w:szCs w:val="22"/>
        </w:rPr>
        <w:t xml:space="preserve"> 3</w:t>
      </w:r>
      <w:r w:rsidR="008069CA">
        <w:rPr>
          <w:sz w:val="22"/>
          <w:szCs w:val="22"/>
        </w:rPr>
        <w:t>0</w:t>
      </w:r>
      <w:r w:rsidR="008D616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069CA">
        <w:rPr>
          <w:sz w:val="22"/>
          <w:szCs w:val="22"/>
        </w:rPr>
        <w:t>6</w:t>
      </w:r>
      <w:r>
        <w:rPr>
          <w:sz w:val="22"/>
          <w:szCs w:val="22"/>
        </w:rPr>
        <w:t>. 2023.</w:t>
      </w:r>
    </w:p>
    <w:p w:rsidR="007441F6" w:rsidRDefault="007441F6" w:rsidP="00E852DF">
      <w:pPr>
        <w:ind w:right="5"/>
        <w:jc w:val="both"/>
        <w:rPr>
          <w:sz w:val="22"/>
          <w:szCs w:val="22"/>
        </w:rPr>
      </w:pPr>
    </w:p>
    <w:p w:rsidR="007441F6" w:rsidRDefault="007441F6" w:rsidP="007441F6">
      <w:pPr>
        <w:spacing w:before="12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>v Článku 6</w:t>
      </w:r>
      <w:r w:rsidR="00037E96">
        <w:rPr>
          <w:sz w:val="22"/>
          <w:szCs w:val="22"/>
        </w:rPr>
        <w:t xml:space="preserve"> Cena díla</w:t>
      </w:r>
      <w:r>
        <w:rPr>
          <w:sz w:val="22"/>
          <w:szCs w:val="22"/>
        </w:rPr>
        <w:t xml:space="preserve"> </w:t>
      </w:r>
      <w:r w:rsidRPr="00FC2112">
        <w:rPr>
          <w:b/>
          <w:sz w:val="22"/>
          <w:szCs w:val="22"/>
        </w:rPr>
        <w:t>se mění</w:t>
      </w:r>
      <w:r w:rsidRPr="00FC2112">
        <w:rPr>
          <w:sz w:val="22"/>
          <w:szCs w:val="22"/>
        </w:rPr>
        <w:t xml:space="preserve"> </w:t>
      </w:r>
      <w:r w:rsidR="00037E96">
        <w:rPr>
          <w:sz w:val="22"/>
          <w:szCs w:val="22"/>
        </w:rPr>
        <w:t>odst. 6</w:t>
      </w:r>
      <w:r>
        <w:rPr>
          <w:sz w:val="22"/>
          <w:szCs w:val="22"/>
        </w:rPr>
        <w:t>.1. a nově zní:</w:t>
      </w:r>
    </w:p>
    <w:p w:rsidR="005D0B8E" w:rsidRDefault="005D0B8E" w:rsidP="005D0B8E">
      <w:pPr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 w:rsidRPr="005D0B8E">
        <w:rPr>
          <w:sz w:val="22"/>
          <w:szCs w:val="22"/>
        </w:rPr>
        <w:t xml:space="preserve">Cena díla včetně souvisejících prací a služeb činí celkem </w:t>
      </w:r>
      <w:r>
        <w:rPr>
          <w:sz w:val="22"/>
          <w:szCs w:val="22"/>
        </w:rPr>
        <w:t>5.099.</w:t>
      </w:r>
      <w:r w:rsidRPr="005D0B8E">
        <w:rPr>
          <w:sz w:val="22"/>
          <w:szCs w:val="22"/>
        </w:rPr>
        <w:t>093,- Kč bez DPH.</w:t>
      </w:r>
    </w:p>
    <w:p w:rsidR="005D0B8E" w:rsidRPr="005D0B8E" w:rsidRDefault="005D0B8E" w:rsidP="005D0B8E">
      <w:pPr>
        <w:ind w:right="5"/>
        <w:jc w:val="both"/>
        <w:rPr>
          <w:sz w:val="22"/>
          <w:szCs w:val="22"/>
        </w:rPr>
      </w:pPr>
    </w:p>
    <w:p w:rsidR="005D0B8E" w:rsidRDefault="005D0B8E" w:rsidP="005D0B8E">
      <w:pPr>
        <w:spacing w:before="120"/>
        <w:ind w:righ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Článku 7 Platební podmínky </w:t>
      </w:r>
      <w:r w:rsidRPr="00FC2112">
        <w:rPr>
          <w:b/>
          <w:sz w:val="22"/>
          <w:szCs w:val="22"/>
        </w:rPr>
        <w:t>se mění</w:t>
      </w:r>
      <w:r w:rsidRPr="00FC2112">
        <w:rPr>
          <w:sz w:val="22"/>
          <w:szCs w:val="22"/>
        </w:rPr>
        <w:t xml:space="preserve"> </w:t>
      </w:r>
      <w:r>
        <w:rPr>
          <w:sz w:val="22"/>
          <w:szCs w:val="22"/>
        </w:rPr>
        <w:t>odst. 7</w:t>
      </w:r>
      <w:r w:rsidR="00033CB4">
        <w:rPr>
          <w:sz w:val="22"/>
          <w:szCs w:val="22"/>
        </w:rPr>
        <w:t>.2</w:t>
      </w:r>
      <w:r>
        <w:rPr>
          <w:sz w:val="22"/>
          <w:szCs w:val="22"/>
        </w:rPr>
        <w:t>. a nově zní:</w:t>
      </w:r>
    </w:p>
    <w:p w:rsidR="00037E96" w:rsidRDefault="00033CB4" w:rsidP="00037E96">
      <w:pPr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</w:r>
      <w:r w:rsidRPr="00033CB4">
        <w:rPr>
          <w:sz w:val="22"/>
          <w:szCs w:val="22"/>
        </w:rPr>
        <w:t>Cena zboží bude uhrazena na</w:t>
      </w:r>
      <w:r>
        <w:rPr>
          <w:sz w:val="22"/>
          <w:szCs w:val="22"/>
        </w:rPr>
        <w:t xml:space="preserve"> základě dílčích faktur </w:t>
      </w:r>
      <w:r w:rsidRPr="00033CB4">
        <w:rPr>
          <w:sz w:val="22"/>
          <w:szCs w:val="22"/>
        </w:rPr>
        <w:t>zhotovitele se splatností 60 dní od doručení faktury objednateli. V případě prodlení s platbou je objednatel povinen uhradit zhotoviteli úrok ve výši stanovené právním předpisem. Faktury se zhotovitel zavazuje zasílat objednateli na e-mailovou adresu pro zasílání faktur: faktury@bvk.cz</w:t>
      </w:r>
    </w:p>
    <w:p w:rsidR="007441F6" w:rsidRDefault="007441F6" w:rsidP="00E852DF">
      <w:pPr>
        <w:ind w:right="5"/>
        <w:jc w:val="both"/>
        <w:rPr>
          <w:sz w:val="22"/>
          <w:szCs w:val="22"/>
        </w:rPr>
      </w:pPr>
    </w:p>
    <w:p w:rsidR="00AA7265" w:rsidRDefault="00AA7265" w:rsidP="00AA7265">
      <w:pPr>
        <w:ind w:right="5"/>
        <w:jc w:val="both"/>
        <w:rPr>
          <w:sz w:val="22"/>
          <w:szCs w:val="22"/>
        </w:rPr>
      </w:pPr>
    </w:p>
    <w:p w:rsidR="004A1FAC" w:rsidRPr="00AA7265" w:rsidRDefault="004A1FAC" w:rsidP="004A1FAC">
      <w:pPr>
        <w:ind w:right="5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E852DF" w:rsidRDefault="00E852DF" w:rsidP="00E852DF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Ostatní ustanovení smlouvy zůstávají beze změny. </w:t>
      </w:r>
    </w:p>
    <w:p w:rsidR="00E852DF" w:rsidRPr="00945309" w:rsidRDefault="00E852DF" w:rsidP="00E852DF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 w:rsidRPr="00945309">
        <w:rPr>
          <w:sz w:val="22"/>
        </w:rPr>
        <w:t>Dodatek je uzavřen a nabývá účinnosti dnem podpisu obou smluvních stran.</w:t>
      </w:r>
    </w:p>
    <w:p w:rsidR="00E852DF" w:rsidRDefault="00E852DF" w:rsidP="00E852DF">
      <w:pPr>
        <w:pStyle w:val="Default"/>
        <w:numPr>
          <w:ilvl w:val="0"/>
          <w:numId w:val="29"/>
        </w:numPr>
        <w:ind w:left="709" w:hanging="709"/>
        <w:jc w:val="both"/>
        <w:rPr>
          <w:sz w:val="22"/>
          <w:szCs w:val="22"/>
        </w:rPr>
      </w:pPr>
      <w:r w:rsidRPr="00AF1452">
        <w:rPr>
          <w:sz w:val="22"/>
          <w:szCs w:val="22"/>
        </w:rPr>
        <w:t>T</w:t>
      </w:r>
      <w:r>
        <w:rPr>
          <w:sz w:val="22"/>
          <w:szCs w:val="22"/>
        </w:rPr>
        <w:t>ento</w:t>
      </w:r>
      <w:r w:rsidRPr="00AF1452">
        <w:rPr>
          <w:sz w:val="22"/>
          <w:szCs w:val="22"/>
        </w:rPr>
        <w:t xml:space="preserve"> </w:t>
      </w:r>
      <w:r>
        <w:rPr>
          <w:sz w:val="22"/>
          <w:szCs w:val="22"/>
        </w:rPr>
        <w:t>dodatek byl</w:t>
      </w:r>
      <w:r w:rsidRPr="00AF1452">
        <w:rPr>
          <w:sz w:val="22"/>
          <w:szCs w:val="22"/>
        </w:rPr>
        <w:t xml:space="preserve"> uzavřen v běžném obchodním styku právnickou osobou, která byla založena za účelem uspokojování potřeb majících průmyslovou nebo obchodní povahu. </w:t>
      </w:r>
      <w:r>
        <w:rPr>
          <w:sz w:val="22"/>
          <w:szCs w:val="22"/>
        </w:rPr>
        <w:t>Dodatek</w:t>
      </w:r>
      <w:r w:rsidRPr="00AF1452">
        <w:rPr>
          <w:sz w:val="22"/>
          <w:szCs w:val="22"/>
        </w:rPr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</w:t>
      </w:r>
      <w:r>
        <w:rPr>
          <w:sz w:val="22"/>
          <w:szCs w:val="22"/>
        </w:rPr>
        <w:t>dodatku</w:t>
      </w:r>
      <w:r w:rsidRPr="00AF1452">
        <w:rPr>
          <w:sz w:val="22"/>
          <w:szCs w:val="22"/>
        </w:rPr>
        <w:t xml:space="preserve"> společnost Brněnské vodárny a kanalizace, a.s. zveřejní </w:t>
      </w:r>
      <w:r>
        <w:rPr>
          <w:sz w:val="22"/>
          <w:szCs w:val="22"/>
        </w:rPr>
        <w:t>tento dodatek</w:t>
      </w:r>
      <w:r w:rsidRPr="00AF1452">
        <w:rPr>
          <w:sz w:val="22"/>
          <w:szCs w:val="22"/>
        </w:rPr>
        <w:t xml:space="preserve"> v registru smluv. Smluvní strany prohlašují, že skutečnosti uvedené v </w:t>
      </w:r>
      <w:r>
        <w:rPr>
          <w:sz w:val="22"/>
          <w:szCs w:val="22"/>
        </w:rPr>
        <w:t>tomto</w:t>
      </w:r>
      <w:r w:rsidRPr="00AF1452">
        <w:rPr>
          <w:sz w:val="22"/>
          <w:szCs w:val="22"/>
        </w:rPr>
        <w:t xml:space="preserve"> </w:t>
      </w:r>
      <w:r>
        <w:rPr>
          <w:sz w:val="22"/>
          <w:szCs w:val="22"/>
        </w:rPr>
        <w:t>dodatku</w:t>
      </w:r>
      <w:r w:rsidRPr="00AF1452">
        <w:rPr>
          <w:sz w:val="22"/>
          <w:szCs w:val="22"/>
        </w:rPr>
        <w:t xml:space="preserve"> nepovažují za obchodní tajemství ve smyslu ustanovení § 504 zákona č. 89/2012 Sb. a udělují svolení k jejich užití a zveřejnění bez stanovení jakýchkoliv dalších podmínek.</w:t>
      </w:r>
    </w:p>
    <w:p w:rsidR="00016F46" w:rsidRDefault="00016F46" w:rsidP="00016F46">
      <w:pPr>
        <w:pStyle w:val="Default"/>
        <w:ind w:left="709"/>
        <w:jc w:val="both"/>
        <w:rPr>
          <w:sz w:val="22"/>
          <w:szCs w:val="22"/>
        </w:rPr>
      </w:pPr>
    </w:p>
    <w:p w:rsidR="00016F46" w:rsidRPr="00C119A0" w:rsidRDefault="00016F46" w:rsidP="00016F46">
      <w:pPr>
        <w:pStyle w:val="Default"/>
        <w:ind w:left="709"/>
        <w:jc w:val="both"/>
        <w:rPr>
          <w:sz w:val="22"/>
          <w:szCs w:val="22"/>
        </w:rPr>
      </w:pPr>
    </w:p>
    <w:p w:rsidR="00E852DF" w:rsidRDefault="00E852DF" w:rsidP="00E852DF">
      <w:pPr>
        <w:pStyle w:val="Default"/>
        <w:numPr>
          <w:ilvl w:val="0"/>
          <w:numId w:val="29"/>
        </w:numPr>
        <w:ind w:left="709" w:hanging="709"/>
        <w:rPr>
          <w:sz w:val="22"/>
          <w:szCs w:val="22"/>
        </w:rPr>
      </w:pPr>
      <w:r w:rsidRPr="004A1FAC">
        <w:rPr>
          <w:sz w:val="22"/>
          <w:szCs w:val="22"/>
        </w:rPr>
        <w:lastRenderedPageBreak/>
        <w:t xml:space="preserve">Tento dodatek je sepsán ve 2 vyhotoveních, přičemž každá ze stran obdrží 1 vyhotovení. </w:t>
      </w:r>
    </w:p>
    <w:p w:rsidR="005A6186" w:rsidRDefault="005A6186">
      <w:pPr>
        <w:jc w:val="both"/>
        <w:rPr>
          <w:sz w:val="22"/>
          <w:szCs w:val="22"/>
        </w:rPr>
      </w:pPr>
    </w:p>
    <w:p w:rsidR="00E852DF" w:rsidRDefault="00E852DF">
      <w:pPr>
        <w:jc w:val="both"/>
        <w:rPr>
          <w:sz w:val="22"/>
          <w:szCs w:val="22"/>
        </w:rPr>
      </w:pPr>
    </w:p>
    <w:p w:rsidR="00E852DF" w:rsidRPr="000925D4" w:rsidRDefault="00E852DF" w:rsidP="00E852DF">
      <w:pPr>
        <w:rPr>
          <w:sz w:val="22"/>
          <w:szCs w:val="22"/>
        </w:rPr>
      </w:pPr>
      <w:r w:rsidRPr="000925D4">
        <w:rPr>
          <w:sz w:val="22"/>
          <w:szCs w:val="22"/>
        </w:rPr>
        <w:t>V Brně, dne</w:t>
      </w:r>
      <w:r w:rsidR="00275D43">
        <w:rPr>
          <w:sz w:val="22"/>
          <w:szCs w:val="22"/>
        </w:rPr>
        <w:t xml:space="preserve"> 9. 12. 2022</w:t>
      </w:r>
      <w:r w:rsidR="00275D4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25D4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0925D4">
        <w:rPr>
          <w:sz w:val="22"/>
          <w:szCs w:val="22"/>
        </w:rPr>
        <w:t>, dne</w:t>
      </w:r>
      <w:r>
        <w:rPr>
          <w:sz w:val="22"/>
          <w:szCs w:val="22"/>
        </w:rPr>
        <w:t xml:space="preserve"> </w:t>
      </w:r>
      <w:r w:rsidR="00275D43">
        <w:rPr>
          <w:sz w:val="22"/>
          <w:szCs w:val="22"/>
        </w:rPr>
        <w:t>28. 11. 2022</w:t>
      </w:r>
    </w:p>
    <w:p w:rsidR="00E852DF" w:rsidRPr="002D6F8C" w:rsidRDefault="00E852DF" w:rsidP="00E852DF">
      <w:pPr>
        <w:jc w:val="both"/>
        <w:rPr>
          <w:sz w:val="12"/>
          <w:szCs w:val="12"/>
        </w:rPr>
      </w:pPr>
    </w:p>
    <w:p w:rsidR="00E852DF" w:rsidRDefault="00E852DF" w:rsidP="00E852DF">
      <w:pPr>
        <w:jc w:val="both"/>
        <w:rPr>
          <w:sz w:val="22"/>
        </w:rPr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  <w:t>Za zhotovitele:</w:t>
      </w:r>
    </w:p>
    <w:p w:rsidR="00E852DF" w:rsidRDefault="00E852DF" w:rsidP="00E852DF">
      <w:pPr>
        <w:rPr>
          <w:sz w:val="24"/>
          <w:szCs w:val="24"/>
        </w:rPr>
      </w:pPr>
    </w:p>
    <w:p w:rsidR="00016F46" w:rsidRDefault="00016F46" w:rsidP="00E852DF">
      <w:pPr>
        <w:jc w:val="both"/>
        <w:rPr>
          <w:sz w:val="24"/>
          <w:szCs w:val="24"/>
        </w:rPr>
      </w:pPr>
    </w:p>
    <w:p w:rsidR="00016F46" w:rsidRDefault="00016F46" w:rsidP="00E852DF">
      <w:pPr>
        <w:jc w:val="both"/>
        <w:rPr>
          <w:sz w:val="24"/>
          <w:szCs w:val="24"/>
        </w:rPr>
      </w:pPr>
    </w:p>
    <w:p w:rsidR="00016F46" w:rsidRDefault="00016F46" w:rsidP="00E852DF">
      <w:pPr>
        <w:jc w:val="both"/>
        <w:rPr>
          <w:sz w:val="24"/>
          <w:szCs w:val="24"/>
        </w:rPr>
      </w:pPr>
    </w:p>
    <w:p w:rsidR="00016F46" w:rsidRDefault="00016F46" w:rsidP="00E852DF">
      <w:pPr>
        <w:jc w:val="both"/>
        <w:rPr>
          <w:sz w:val="24"/>
          <w:szCs w:val="24"/>
        </w:rPr>
      </w:pPr>
    </w:p>
    <w:p w:rsidR="00E852DF" w:rsidRPr="009D2B7C" w:rsidRDefault="00E852DF" w:rsidP="00E852DF">
      <w:pPr>
        <w:jc w:val="both"/>
        <w:rPr>
          <w:sz w:val="24"/>
          <w:szCs w:val="24"/>
        </w:rPr>
      </w:pPr>
    </w:p>
    <w:tbl>
      <w:tblPr>
        <w:tblW w:w="13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05"/>
        <w:gridCol w:w="4605"/>
      </w:tblGrid>
      <w:tr w:rsidR="00E852DF" w:rsidRPr="009D2B7C" w:rsidTr="00BC7BC9">
        <w:tc>
          <w:tcPr>
            <w:tcW w:w="3898" w:type="dxa"/>
          </w:tcPr>
          <w:p w:rsidR="00E852DF" w:rsidRPr="00882EBD" w:rsidRDefault="00E852DF" w:rsidP="00B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  <w:tc>
          <w:tcPr>
            <w:tcW w:w="4605" w:type="dxa"/>
          </w:tcPr>
          <w:p w:rsidR="00E852DF" w:rsidRPr="009D2B7C" w:rsidRDefault="00E852DF" w:rsidP="00BC7BC9">
            <w:pPr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2"/>
                <w:szCs w:val="22"/>
              </w:rPr>
              <w:t>……………………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605" w:type="dxa"/>
          </w:tcPr>
          <w:p w:rsidR="00E852DF" w:rsidRPr="009D2B7C" w:rsidRDefault="00E852DF" w:rsidP="00BC7BC9">
            <w:pPr>
              <w:ind w:left="357"/>
              <w:rPr>
                <w:sz w:val="24"/>
                <w:szCs w:val="24"/>
              </w:rPr>
            </w:pPr>
          </w:p>
        </w:tc>
      </w:tr>
      <w:tr w:rsidR="00E852DF" w:rsidRPr="00882EBD" w:rsidTr="00BC7BC9">
        <w:tc>
          <w:tcPr>
            <w:tcW w:w="3898" w:type="dxa"/>
          </w:tcPr>
          <w:p w:rsidR="00E852DF" w:rsidRPr="00882EBD" w:rsidRDefault="00E852DF" w:rsidP="00BC7BC9">
            <w:pPr>
              <w:rPr>
                <w:sz w:val="22"/>
                <w:szCs w:val="22"/>
              </w:rPr>
            </w:pPr>
            <w:r w:rsidRPr="00882EBD">
              <w:rPr>
                <w:sz w:val="22"/>
                <w:szCs w:val="22"/>
              </w:rPr>
              <w:t>Brněnské vodárny a kanalizace, a.s.</w:t>
            </w:r>
          </w:p>
          <w:p w:rsidR="00E852DF" w:rsidRPr="00882EBD" w:rsidRDefault="00E852DF" w:rsidP="00BC7BC9">
            <w:pPr>
              <w:rPr>
                <w:sz w:val="22"/>
                <w:szCs w:val="22"/>
              </w:rPr>
            </w:pPr>
            <w:r w:rsidRPr="002C1E7B">
              <w:rPr>
                <w:sz w:val="22"/>
                <w:szCs w:val="22"/>
              </w:rPr>
              <w:t>Mgr. Pavlem Sázavským, MBA</w:t>
            </w:r>
            <w:r w:rsidRPr="00882E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předseda</w:t>
            </w:r>
            <w:r w:rsidRPr="002C1E7B">
              <w:rPr>
                <w:sz w:val="22"/>
                <w:szCs w:val="22"/>
              </w:rPr>
              <w:t xml:space="preserve"> představenstva</w:t>
            </w:r>
          </w:p>
        </w:tc>
        <w:tc>
          <w:tcPr>
            <w:tcW w:w="4605" w:type="dxa"/>
          </w:tcPr>
          <w:p w:rsidR="00E852DF" w:rsidRDefault="00E852DF" w:rsidP="00B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D3332">
              <w:rPr>
                <w:rStyle w:val="platne1"/>
                <w:sz w:val="22"/>
                <w:szCs w:val="22"/>
              </w:rPr>
              <w:t>Elektromont Brno, akciová společnost</w:t>
            </w:r>
          </w:p>
          <w:p w:rsidR="00E852DF" w:rsidRDefault="00E852DF" w:rsidP="00B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D3332">
              <w:rPr>
                <w:sz w:val="22"/>
                <w:szCs w:val="22"/>
              </w:rPr>
              <w:t>Ing. Radim Kříva</w:t>
            </w:r>
          </w:p>
          <w:p w:rsidR="00E852DF" w:rsidRDefault="00E852DF" w:rsidP="00B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9D3332">
              <w:rPr>
                <w:sz w:val="22"/>
                <w:szCs w:val="22"/>
              </w:rPr>
              <w:t xml:space="preserve">předseda představenstva </w:t>
            </w:r>
          </w:p>
          <w:p w:rsidR="00E852DF" w:rsidRDefault="00E852DF" w:rsidP="00BC7BC9">
            <w:pPr>
              <w:rPr>
                <w:sz w:val="22"/>
                <w:szCs w:val="22"/>
              </w:rPr>
            </w:pPr>
          </w:p>
          <w:p w:rsidR="00E852DF" w:rsidRDefault="00E852DF" w:rsidP="00BC7BC9">
            <w:pPr>
              <w:rPr>
                <w:sz w:val="22"/>
                <w:szCs w:val="22"/>
              </w:rPr>
            </w:pPr>
          </w:p>
          <w:p w:rsidR="00A16275" w:rsidRDefault="00A16275" w:rsidP="00BC7BC9">
            <w:pPr>
              <w:rPr>
                <w:sz w:val="22"/>
                <w:szCs w:val="22"/>
              </w:rPr>
            </w:pPr>
          </w:p>
          <w:p w:rsidR="00E852DF" w:rsidRDefault="00E852DF" w:rsidP="00BC7BC9">
            <w:pPr>
              <w:rPr>
                <w:sz w:val="22"/>
                <w:szCs w:val="22"/>
              </w:rPr>
            </w:pPr>
          </w:p>
          <w:p w:rsidR="00016F46" w:rsidRDefault="00016F46" w:rsidP="00BC7BC9">
            <w:pPr>
              <w:rPr>
                <w:sz w:val="22"/>
                <w:szCs w:val="22"/>
              </w:rPr>
            </w:pPr>
          </w:p>
          <w:p w:rsidR="00016F46" w:rsidRDefault="00016F46" w:rsidP="00BC7BC9">
            <w:pPr>
              <w:rPr>
                <w:sz w:val="22"/>
                <w:szCs w:val="22"/>
              </w:rPr>
            </w:pPr>
          </w:p>
          <w:p w:rsidR="00E852DF" w:rsidRPr="009D3332" w:rsidRDefault="00E852DF" w:rsidP="00B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……………………</w:t>
            </w:r>
          </w:p>
          <w:p w:rsidR="00E852DF" w:rsidRDefault="00E852DF" w:rsidP="00BC7BC9">
            <w:pPr>
              <w:ind w:left="73"/>
              <w:rPr>
                <w:rStyle w:val="platne1"/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 xml:space="preserve">   </w:t>
            </w:r>
            <w:r w:rsidRPr="009D3332">
              <w:rPr>
                <w:rStyle w:val="platne1"/>
                <w:sz w:val="22"/>
                <w:szCs w:val="22"/>
              </w:rPr>
              <w:t>Elektromont Brno, akciová společnost</w:t>
            </w:r>
          </w:p>
          <w:p w:rsidR="00E852DF" w:rsidRDefault="00E852DF" w:rsidP="00BC7BC9">
            <w:pPr>
              <w:ind w:left="73"/>
              <w:rPr>
                <w:sz w:val="22"/>
                <w:szCs w:val="22"/>
              </w:rPr>
            </w:pPr>
            <w:r>
              <w:rPr>
                <w:rStyle w:val="platne1"/>
                <w:sz w:val="22"/>
                <w:szCs w:val="22"/>
              </w:rPr>
              <w:t xml:space="preserve">   </w:t>
            </w:r>
            <w:r w:rsidRPr="009D3332">
              <w:rPr>
                <w:sz w:val="22"/>
                <w:szCs w:val="22"/>
              </w:rPr>
              <w:t>Norbert Hrabalík, MBA</w:t>
            </w:r>
          </w:p>
          <w:p w:rsidR="00E852DF" w:rsidRPr="00882EBD" w:rsidRDefault="00E852DF" w:rsidP="00BC7BC9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D3332">
              <w:rPr>
                <w:sz w:val="22"/>
                <w:szCs w:val="22"/>
              </w:rPr>
              <w:t>člen představenstva</w:t>
            </w:r>
          </w:p>
        </w:tc>
        <w:tc>
          <w:tcPr>
            <w:tcW w:w="4605" w:type="dxa"/>
          </w:tcPr>
          <w:p w:rsidR="00E852DF" w:rsidRPr="00882EBD" w:rsidRDefault="00E852DF" w:rsidP="00BC7BC9">
            <w:pPr>
              <w:ind w:left="357"/>
              <w:rPr>
                <w:sz w:val="22"/>
                <w:szCs w:val="22"/>
              </w:rPr>
            </w:pPr>
          </w:p>
        </w:tc>
      </w:tr>
    </w:tbl>
    <w:p w:rsidR="005A6186" w:rsidRPr="000925D4" w:rsidRDefault="005A6186" w:rsidP="00E52BC9">
      <w:pPr>
        <w:jc w:val="both"/>
        <w:rPr>
          <w:sz w:val="22"/>
          <w:szCs w:val="22"/>
        </w:rPr>
      </w:pPr>
    </w:p>
    <w:sectPr w:rsidR="005A6186" w:rsidRPr="000925D4" w:rsidSect="0034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12" w:rsidRDefault="001C3012">
      <w:r>
        <w:separator/>
      </w:r>
    </w:p>
  </w:endnote>
  <w:endnote w:type="continuationSeparator" w:id="0">
    <w:p w:rsidR="001C3012" w:rsidRDefault="001C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9" w:rsidRDefault="00E52B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86" w:rsidRDefault="005A6186">
    <w:pPr>
      <w:pStyle w:val="Zpat"/>
      <w:rPr>
        <w:sz w:val="16"/>
      </w:rPr>
    </w:pPr>
    <w:r>
      <w:rPr>
        <w:sz w:val="16"/>
      </w:rPr>
      <w:t xml:space="preserve">Smlouva </w:t>
    </w:r>
    <w:r w:rsidR="0073124B">
      <w:rPr>
        <w:sz w:val="16"/>
      </w:rPr>
      <w:t>0</w:t>
    </w:r>
    <w:r w:rsidR="00AA7265">
      <w:rPr>
        <w:sz w:val="16"/>
      </w:rPr>
      <w:t>8</w:t>
    </w:r>
    <w:r w:rsidR="00E52BC9">
      <w:rPr>
        <w:sz w:val="16"/>
      </w:rPr>
      <w:t>6</w:t>
    </w:r>
    <w:r w:rsidR="00AA7265">
      <w:rPr>
        <w:sz w:val="16"/>
      </w:rPr>
      <w:t>6</w:t>
    </w:r>
    <w:r w:rsidR="0073124B">
      <w:rPr>
        <w:sz w:val="16"/>
      </w:rPr>
      <w:t>/KAN/20</w:t>
    </w:r>
    <w:r>
      <w:tab/>
    </w:r>
    <w:r>
      <w:tab/>
    </w:r>
    <w:r>
      <w:rPr>
        <w:snapToGrid w:val="0"/>
        <w:sz w:val="16"/>
        <w:lang w:eastAsia="cs-CZ"/>
      </w:rPr>
      <w:t xml:space="preserve">Strana </w:t>
    </w:r>
    <w:r>
      <w:rPr>
        <w:snapToGrid w:val="0"/>
        <w:sz w:val="16"/>
        <w:lang w:eastAsia="cs-CZ"/>
      </w:rPr>
      <w:fldChar w:fldCharType="begin"/>
    </w:r>
    <w:r>
      <w:rPr>
        <w:snapToGrid w:val="0"/>
        <w:sz w:val="16"/>
        <w:lang w:eastAsia="cs-CZ"/>
      </w:rPr>
      <w:instrText xml:space="preserve"> PAGE </w:instrText>
    </w:r>
    <w:r>
      <w:rPr>
        <w:snapToGrid w:val="0"/>
        <w:sz w:val="16"/>
        <w:lang w:eastAsia="cs-CZ"/>
      </w:rPr>
      <w:fldChar w:fldCharType="separate"/>
    </w:r>
    <w:r w:rsidR="00D2610B">
      <w:rPr>
        <w:noProof/>
        <w:snapToGrid w:val="0"/>
        <w:sz w:val="16"/>
        <w:lang w:eastAsia="cs-CZ"/>
      </w:rPr>
      <w:t>2</w:t>
    </w:r>
    <w:r>
      <w:rPr>
        <w:snapToGrid w:val="0"/>
        <w:sz w:val="16"/>
        <w:lang w:eastAsia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9" w:rsidRDefault="00E52B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12" w:rsidRDefault="001C3012">
      <w:r>
        <w:separator/>
      </w:r>
    </w:p>
  </w:footnote>
  <w:footnote w:type="continuationSeparator" w:id="0">
    <w:p w:rsidR="001C3012" w:rsidRDefault="001C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9" w:rsidRDefault="00E52B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9" w:rsidRDefault="00E52B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C9" w:rsidRDefault="00E52B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655"/>
    <w:multiLevelType w:val="hybridMultilevel"/>
    <w:tmpl w:val="4E6E348C"/>
    <w:lvl w:ilvl="0" w:tplc="ED8CD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2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3D0A5A"/>
    <w:multiLevelType w:val="hybridMultilevel"/>
    <w:tmpl w:val="9CBEA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7" w15:restartNumberingAfterBreak="0">
    <w:nsid w:val="1BD9127E"/>
    <w:multiLevelType w:val="hybridMultilevel"/>
    <w:tmpl w:val="1C206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3DF40586"/>
    <w:multiLevelType w:val="hybridMultilevel"/>
    <w:tmpl w:val="167AC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4203371E"/>
    <w:multiLevelType w:val="hybridMultilevel"/>
    <w:tmpl w:val="93EAEFDC"/>
    <w:lvl w:ilvl="0" w:tplc="81342AEC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2E2511"/>
    <w:multiLevelType w:val="hybridMultilevel"/>
    <w:tmpl w:val="50BE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0494A5C"/>
    <w:multiLevelType w:val="multilevel"/>
    <w:tmpl w:val="4DF8A7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6942A1C"/>
    <w:multiLevelType w:val="hybridMultilevel"/>
    <w:tmpl w:val="618ED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4CA68A9"/>
    <w:multiLevelType w:val="hybridMultilevel"/>
    <w:tmpl w:val="D90E9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3275F"/>
    <w:multiLevelType w:val="hybridMultilevel"/>
    <w:tmpl w:val="5792D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A7676D0"/>
    <w:multiLevelType w:val="hybridMultilevel"/>
    <w:tmpl w:val="05784070"/>
    <w:lvl w:ilvl="0" w:tplc="ED8CD3E4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DF632B6"/>
    <w:multiLevelType w:val="hybridMultilevel"/>
    <w:tmpl w:val="4686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30DA0"/>
    <w:multiLevelType w:val="multilevel"/>
    <w:tmpl w:val="E27C6D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16"/>
  </w:num>
  <w:num w:numId="7">
    <w:abstractNumId w:val="11"/>
  </w:num>
  <w:num w:numId="8">
    <w:abstractNumId w:val="20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28"/>
  </w:num>
  <w:num w:numId="15">
    <w:abstractNumId w:val="9"/>
  </w:num>
  <w:num w:numId="16">
    <w:abstractNumId w:val="17"/>
  </w:num>
  <w:num w:numId="17">
    <w:abstractNumId w:val="21"/>
  </w:num>
  <w:num w:numId="18">
    <w:abstractNumId w:val="27"/>
  </w:num>
  <w:num w:numId="19">
    <w:abstractNumId w:val="7"/>
  </w:num>
  <w:num w:numId="20">
    <w:abstractNumId w:val="22"/>
  </w:num>
  <w:num w:numId="21">
    <w:abstractNumId w:val="23"/>
  </w:num>
  <w:num w:numId="22">
    <w:abstractNumId w:val="4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5"/>
  </w:num>
  <w:num w:numId="25">
    <w:abstractNumId w:val="5"/>
  </w:num>
  <w:num w:numId="26">
    <w:abstractNumId w:val="0"/>
  </w:num>
  <w:num w:numId="27">
    <w:abstractNumId w:val="25"/>
  </w:num>
  <w:num w:numId="28">
    <w:abstractNumId w:val="26"/>
  </w:num>
  <w:num w:numId="29">
    <w:abstractNumId w:val="12"/>
  </w:num>
  <w:num w:numId="3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6F46"/>
    <w:rsid w:val="00033CB4"/>
    <w:rsid w:val="00037E96"/>
    <w:rsid w:val="00067498"/>
    <w:rsid w:val="00081BA0"/>
    <w:rsid w:val="000925D4"/>
    <w:rsid w:val="000A16E1"/>
    <w:rsid w:val="000A1B72"/>
    <w:rsid w:val="000A5F2F"/>
    <w:rsid w:val="000A7837"/>
    <w:rsid w:val="000D056C"/>
    <w:rsid w:val="000D77C7"/>
    <w:rsid w:val="000D7ADC"/>
    <w:rsid w:val="00186D8F"/>
    <w:rsid w:val="001A507D"/>
    <w:rsid w:val="001C3012"/>
    <w:rsid w:val="00204F62"/>
    <w:rsid w:val="00211384"/>
    <w:rsid w:val="00224579"/>
    <w:rsid w:val="00240342"/>
    <w:rsid w:val="00256357"/>
    <w:rsid w:val="00275D43"/>
    <w:rsid w:val="00284A6C"/>
    <w:rsid w:val="002C1E7B"/>
    <w:rsid w:val="002D4EE8"/>
    <w:rsid w:val="003023E6"/>
    <w:rsid w:val="003140BE"/>
    <w:rsid w:val="00331F4E"/>
    <w:rsid w:val="00342118"/>
    <w:rsid w:val="00342C9C"/>
    <w:rsid w:val="00352E6F"/>
    <w:rsid w:val="00356D3F"/>
    <w:rsid w:val="00362EAB"/>
    <w:rsid w:val="003648C7"/>
    <w:rsid w:val="00371D6E"/>
    <w:rsid w:val="00395BC7"/>
    <w:rsid w:val="003B6F8A"/>
    <w:rsid w:val="003E79D4"/>
    <w:rsid w:val="00406147"/>
    <w:rsid w:val="004163F3"/>
    <w:rsid w:val="0042111B"/>
    <w:rsid w:val="004224F8"/>
    <w:rsid w:val="00431788"/>
    <w:rsid w:val="004579B4"/>
    <w:rsid w:val="004624E4"/>
    <w:rsid w:val="00463FEF"/>
    <w:rsid w:val="004701C7"/>
    <w:rsid w:val="004A1FAC"/>
    <w:rsid w:val="004B14E3"/>
    <w:rsid w:val="004B716E"/>
    <w:rsid w:val="004D24B6"/>
    <w:rsid w:val="004F21AF"/>
    <w:rsid w:val="005069BA"/>
    <w:rsid w:val="00545BFD"/>
    <w:rsid w:val="00567A6B"/>
    <w:rsid w:val="005927E5"/>
    <w:rsid w:val="005A5435"/>
    <w:rsid w:val="005A6186"/>
    <w:rsid w:val="005C6F6B"/>
    <w:rsid w:val="005D0B8E"/>
    <w:rsid w:val="005E0D6F"/>
    <w:rsid w:val="005E3CDF"/>
    <w:rsid w:val="006404A9"/>
    <w:rsid w:val="0064257D"/>
    <w:rsid w:val="00695020"/>
    <w:rsid w:val="0073124B"/>
    <w:rsid w:val="0074020A"/>
    <w:rsid w:val="0074120D"/>
    <w:rsid w:val="007441F6"/>
    <w:rsid w:val="0075007A"/>
    <w:rsid w:val="007555CD"/>
    <w:rsid w:val="00763FFD"/>
    <w:rsid w:val="00765648"/>
    <w:rsid w:val="007A0DE7"/>
    <w:rsid w:val="007F30A2"/>
    <w:rsid w:val="008027BD"/>
    <w:rsid w:val="008069CA"/>
    <w:rsid w:val="0082622B"/>
    <w:rsid w:val="00831B0D"/>
    <w:rsid w:val="00835F67"/>
    <w:rsid w:val="00837530"/>
    <w:rsid w:val="008440CE"/>
    <w:rsid w:val="00846A64"/>
    <w:rsid w:val="0089082E"/>
    <w:rsid w:val="008B0327"/>
    <w:rsid w:val="008B18A1"/>
    <w:rsid w:val="008D6160"/>
    <w:rsid w:val="00916190"/>
    <w:rsid w:val="00945309"/>
    <w:rsid w:val="0095755E"/>
    <w:rsid w:val="00981839"/>
    <w:rsid w:val="009D2B7C"/>
    <w:rsid w:val="009D3887"/>
    <w:rsid w:val="009D4313"/>
    <w:rsid w:val="009D4E80"/>
    <w:rsid w:val="00A16275"/>
    <w:rsid w:val="00A30A0F"/>
    <w:rsid w:val="00A523E9"/>
    <w:rsid w:val="00A749EF"/>
    <w:rsid w:val="00A8225A"/>
    <w:rsid w:val="00AA0A25"/>
    <w:rsid w:val="00AA7265"/>
    <w:rsid w:val="00AC5613"/>
    <w:rsid w:val="00AD0BD9"/>
    <w:rsid w:val="00AD70D5"/>
    <w:rsid w:val="00B04E59"/>
    <w:rsid w:val="00B27707"/>
    <w:rsid w:val="00B32C3B"/>
    <w:rsid w:val="00B34D62"/>
    <w:rsid w:val="00B502D5"/>
    <w:rsid w:val="00B52A92"/>
    <w:rsid w:val="00B5635B"/>
    <w:rsid w:val="00B567E6"/>
    <w:rsid w:val="00B60B6D"/>
    <w:rsid w:val="00B73F85"/>
    <w:rsid w:val="00C03EE9"/>
    <w:rsid w:val="00C110C6"/>
    <w:rsid w:val="00C42368"/>
    <w:rsid w:val="00C433B0"/>
    <w:rsid w:val="00C8336B"/>
    <w:rsid w:val="00C8624C"/>
    <w:rsid w:val="00CD1616"/>
    <w:rsid w:val="00CD3AD5"/>
    <w:rsid w:val="00CD6316"/>
    <w:rsid w:val="00CE3838"/>
    <w:rsid w:val="00D2610B"/>
    <w:rsid w:val="00D82EA9"/>
    <w:rsid w:val="00DC61B6"/>
    <w:rsid w:val="00E05019"/>
    <w:rsid w:val="00E20942"/>
    <w:rsid w:val="00E52BC9"/>
    <w:rsid w:val="00E825BD"/>
    <w:rsid w:val="00E852DF"/>
    <w:rsid w:val="00F03357"/>
    <w:rsid w:val="00F274C6"/>
    <w:rsid w:val="00F6283D"/>
    <w:rsid w:val="00F70724"/>
    <w:rsid w:val="00F752D0"/>
    <w:rsid w:val="00F94306"/>
    <w:rsid w:val="00FC2112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A7E11-F63F-4B86-A953-7F0F54C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B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0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A72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2C1E7B"/>
  </w:style>
  <w:style w:type="paragraph" w:customStyle="1" w:styleId="11uroven">
    <w:name w:val="§1 1 uroven"/>
    <w:basedOn w:val="Normln"/>
    <w:next w:val="22uroven"/>
    <w:qFormat/>
    <w:rsid w:val="005D0B8E"/>
    <w:pPr>
      <w:keepNext/>
      <w:numPr>
        <w:numId w:val="30"/>
      </w:numPr>
      <w:suppressLineNumbers/>
      <w:suppressAutoHyphens/>
      <w:spacing w:before="240" w:after="120"/>
      <w:outlineLvl w:val="0"/>
    </w:pPr>
    <w:rPr>
      <w:rFonts w:asciiTheme="minorHAnsi" w:hAnsiTheme="minorHAnsi"/>
      <w:b/>
      <w:lang w:eastAsia="cs-CZ"/>
    </w:rPr>
  </w:style>
  <w:style w:type="paragraph" w:customStyle="1" w:styleId="22uroven">
    <w:name w:val="§2 2uroven"/>
    <w:basedOn w:val="11uroven"/>
    <w:qFormat/>
    <w:rsid w:val="005D0B8E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1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Michaela Pechová</cp:lastModifiedBy>
  <cp:revision>2</cp:revision>
  <cp:lastPrinted>2016-04-28T14:21:00Z</cp:lastPrinted>
  <dcterms:created xsi:type="dcterms:W3CDTF">2022-12-13T13:49:00Z</dcterms:created>
  <dcterms:modified xsi:type="dcterms:W3CDTF">2022-12-13T13:49:00Z</dcterms:modified>
</cp:coreProperties>
</file>