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7134" w14:textId="3B457CDA" w:rsidR="005D5421" w:rsidRDefault="0041570B">
      <w:pPr>
        <w:jc w:val="center"/>
      </w:pPr>
      <w:r>
        <w:rPr>
          <w:b/>
          <w:sz w:val="24"/>
        </w:rPr>
        <w:t>OBJEDNÁVKA</w:t>
      </w:r>
      <w:r w:rsidR="00A155FF">
        <w:rPr>
          <w:b/>
          <w:sz w:val="24"/>
        </w:rPr>
        <w:t xml:space="preserve"> </w:t>
      </w:r>
      <w:r w:rsidR="00A155FF" w:rsidRPr="00A155FF">
        <w:rPr>
          <w:b/>
          <w:sz w:val="24"/>
        </w:rPr>
        <w:t>č. OBD202200186</w:t>
      </w:r>
    </w:p>
    <w:tbl>
      <w:tblPr>
        <w:tblStyle w:val="Mkatabulky"/>
        <w:tblW w:w="5000" w:type="pct"/>
        <w:tblCellSpacing w:w="0" w:type="dxa"/>
        <w:tblLook w:val="04A0" w:firstRow="1" w:lastRow="0" w:firstColumn="1" w:lastColumn="0" w:noHBand="0" w:noVBand="1"/>
      </w:tblPr>
      <w:tblGrid>
        <w:gridCol w:w="4886"/>
        <w:gridCol w:w="4464"/>
      </w:tblGrid>
      <w:tr w:rsidR="005D5421" w14:paraId="6DB4A4C2" w14:textId="77777777">
        <w:trPr>
          <w:tblCellSpacing w:w="0" w:type="dxa"/>
        </w:trPr>
        <w:tc>
          <w:tcPr>
            <w:tcW w:w="0" w:type="auto"/>
          </w:tcPr>
          <w:p w14:paraId="5CBCC356" w14:textId="77777777" w:rsidR="005D5421" w:rsidRDefault="0041570B">
            <w:r>
              <w:rPr>
                <w:b/>
                <w:sz w:val="24"/>
              </w:rPr>
              <w:t>ODBĚRATEL</w:t>
            </w:r>
          </w:p>
          <w:p w14:paraId="509EA637" w14:textId="77777777" w:rsidR="005D5421" w:rsidRDefault="0041570B">
            <w:r>
              <w:rPr>
                <w:sz w:val="24"/>
              </w:rPr>
              <w:t>Technické Služby Moravská Ostrava a Přívoz, p.o.</w:t>
            </w:r>
          </w:p>
          <w:p w14:paraId="715B5C00" w14:textId="77777777" w:rsidR="005D5421" w:rsidRDefault="0041570B">
            <w:r>
              <w:rPr>
                <w:sz w:val="24"/>
              </w:rPr>
              <w:t>Harantova 3152/28</w:t>
            </w:r>
          </w:p>
          <w:p w14:paraId="58E56BE7" w14:textId="77777777" w:rsidR="005D5421" w:rsidRDefault="0041570B">
            <w:r>
              <w:rPr>
                <w:sz w:val="24"/>
              </w:rPr>
              <w:t>702 00 Ostrava - Moravská Ostrava</w:t>
            </w:r>
          </w:p>
          <w:p w14:paraId="74695927" w14:textId="77777777" w:rsidR="005D5421" w:rsidRDefault="0041570B">
            <w:r>
              <w:rPr>
                <w:sz w:val="24"/>
              </w:rPr>
              <w:t>IČ: 00097381</w:t>
            </w:r>
          </w:p>
          <w:p w14:paraId="088E1E04" w14:textId="77777777" w:rsidR="005D5421" w:rsidRDefault="0041570B">
            <w:r>
              <w:rPr>
                <w:sz w:val="24"/>
              </w:rPr>
              <w:t>DIČ: CZ00097381</w:t>
            </w:r>
          </w:p>
          <w:p w14:paraId="4F2221D8" w14:textId="77777777" w:rsidR="005D5421" w:rsidRDefault="0041570B">
            <w:r>
              <w:br/>
            </w:r>
          </w:p>
          <w:p w14:paraId="6B79439E" w14:textId="77777777" w:rsidR="005D5421" w:rsidRDefault="0041570B">
            <w:r>
              <w:rPr>
                <w:sz w:val="24"/>
              </w:rPr>
              <w:t>Kontaktní osoba:</w:t>
            </w:r>
          </w:p>
          <w:p w14:paraId="2623F0AC" w14:textId="77777777" w:rsidR="005D5421" w:rsidRDefault="0041570B">
            <w:r>
              <w:rPr>
                <w:sz w:val="24"/>
              </w:rPr>
              <w:t>Vladimír Hájek</w:t>
            </w:r>
          </w:p>
          <w:p w14:paraId="4BD4BC18" w14:textId="6A191CD1" w:rsidR="005D5421" w:rsidRDefault="00A155FF">
            <w:r w:rsidRPr="00A155FF">
              <w:rPr>
                <w:sz w:val="24"/>
              </w:rPr>
              <w:t>Email:</w:t>
            </w:r>
            <w:r>
              <w:rPr>
                <w:sz w:val="24"/>
              </w:rPr>
              <w:br/>
            </w:r>
            <w:r w:rsidR="00D434D6">
              <w:t>xxxxxxxxxxxxxxxxx</w:t>
            </w:r>
          </w:p>
          <w:p w14:paraId="3B40B4BE" w14:textId="77777777" w:rsidR="005D5421" w:rsidRDefault="0041570B">
            <w:r>
              <w:br/>
            </w:r>
          </w:p>
          <w:p w14:paraId="3C62B690" w14:textId="77777777" w:rsidR="005D5421" w:rsidRDefault="0041570B">
            <w:r>
              <w:rPr>
                <w:sz w:val="24"/>
              </w:rPr>
              <w:t>Datum vystavení objednávky: 13.12.2022</w:t>
            </w:r>
          </w:p>
          <w:p w14:paraId="32028E7A" w14:textId="77777777" w:rsidR="005D5421" w:rsidRDefault="0041570B">
            <w:r>
              <w:rPr>
                <w:sz w:val="24"/>
              </w:rPr>
              <w:t>Forma úhrady: Faktura</w:t>
            </w:r>
          </w:p>
          <w:p w14:paraId="2720A1D5" w14:textId="77777777" w:rsidR="005D5421" w:rsidRDefault="0041570B">
            <w:r>
              <w:br/>
            </w:r>
          </w:p>
        </w:tc>
        <w:tc>
          <w:tcPr>
            <w:tcW w:w="0" w:type="auto"/>
          </w:tcPr>
          <w:p w14:paraId="29ED351B" w14:textId="77777777" w:rsidR="005D5421" w:rsidRDefault="0041570B">
            <w:r>
              <w:rPr>
                <w:b/>
                <w:sz w:val="24"/>
              </w:rPr>
              <w:t>DODAVATEL</w:t>
            </w:r>
          </w:p>
          <w:p w14:paraId="0C1B26A7" w14:textId="77777777" w:rsidR="005D5421" w:rsidRDefault="0041570B">
            <w:r>
              <w:rPr>
                <w:sz w:val="24"/>
              </w:rPr>
              <w:t>MEVA-TEC s.r.o.</w:t>
            </w:r>
          </w:p>
          <w:p w14:paraId="08A67FFB" w14:textId="77777777" w:rsidR="005D5421" w:rsidRDefault="0041570B">
            <w:r>
              <w:rPr>
                <w:sz w:val="24"/>
              </w:rPr>
              <w:t>Chelčického 1228, 41301, Roudnice nad Labem</w:t>
            </w:r>
          </w:p>
          <w:p w14:paraId="76887335" w14:textId="77777777" w:rsidR="005D5421" w:rsidRDefault="0041570B">
            <w:r>
              <w:rPr>
                <w:sz w:val="24"/>
              </w:rPr>
              <w:t>IČ: 62742051</w:t>
            </w:r>
          </w:p>
          <w:p w14:paraId="6BB8ACD7" w14:textId="77777777" w:rsidR="005D5421" w:rsidRDefault="0041570B">
            <w:r>
              <w:rPr>
                <w:sz w:val="24"/>
              </w:rPr>
              <w:t>DIČ: CZ62742051</w:t>
            </w:r>
          </w:p>
          <w:p w14:paraId="26CBA639" w14:textId="77777777" w:rsidR="005D5421" w:rsidRDefault="0041570B">
            <w:r>
              <w:br/>
            </w:r>
          </w:p>
        </w:tc>
      </w:tr>
      <w:tr w:rsidR="005D5421" w14:paraId="105DFD11" w14:textId="77777777">
        <w:trPr>
          <w:tblCellSpacing w:w="0" w:type="dxa"/>
        </w:trPr>
        <w:tc>
          <w:tcPr>
            <w:tcW w:w="0" w:type="auto"/>
            <w:gridSpan w:val="2"/>
          </w:tcPr>
          <w:p w14:paraId="05234073" w14:textId="77777777" w:rsidR="005D5421" w:rsidRDefault="0041570B">
            <w:pPr>
              <w:keepLines/>
              <w:spacing w:before="120" w:after="120"/>
              <w:rPr>
                <w:sz w:val="24"/>
              </w:rPr>
            </w:pPr>
            <w:r>
              <w:rPr>
                <w:b/>
                <w:sz w:val="24"/>
              </w:rPr>
              <w:t>Objednávka odpadkových košů Din 50</w:t>
            </w:r>
          </w:p>
          <w:p w14:paraId="24549113" w14:textId="77777777" w:rsidR="005D5421" w:rsidRDefault="0041570B">
            <w:pPr>
              <w:spacing w:after="120"/>
            </w:pPr>
            <w:r>
              <w:rPr>
                <w:sz w:val="24"/>
                <w:u w:val="single"/>
              </w:rPr>
              <w:t>Schválená částka:</w:t>
            </w:r>
            <w:r>
              <w:rPr>
                <w:sz w:val="24"/>
              </w:rPr>
              <w:t xml:space="preserve"> 99 607,20 Kč</w:t>
            </w:r>
          </w:p>
          <w:p w14:paraId="7397B106" w14:textId="77777777" w:rsidR="0039524C" w:rsidRPr="00C9006E" w:rsidRDefault="0039524C" w:rsidP="00765A7D"/>
          <w:p w14:paraId="5B4E4F08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Smluvní strany se dohodly, že objednávka neobsahuje žádné skutečnosti, které lze označit jako obchodní tajemství dle § 504 zákona č. 89/2012 Sb., občanský zákoník nebo jiných zákonů.</w:t>
            </w:r>
          </w:p>
          <w:p w14:paraId="663ACA88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Dodavatel výslovně souhlasí se zveřejněním podmínek této objednávky v rozsahu a za podmínek vyplývajících z příslušných právních předpisů, jakož i s uveřejněním této objednávky v registru smluv dle zákona č. 340/2015 Sb., o zvláštních podmínkách účinnosti některých smluv, uveřejňování těchto smluv a o registru smluv (zákon o registru smluv).</w:t>
            </w:r>
          </w:p>
          <w:p w14:paraId="7878C16F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Tato objednávka nabývá účinnosti okamžikem jejího uveřejnění v registru smluv.</w:t>
            </w:r>
          </w:p>
          <w:p w14:paraId="4BA1AD18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  <w:p w14:paraId="147A4F9B" w14:textId="77777777" w:rsidR="0039524C" w:rsidRPr="00C9006E" w:rsidRDefault="0039524C" w:rsidP="00765A7D"/>
        </w:tc>
      </w:tr>
    </w:tbl>
    <w:p w14:paraId="00C232C5" w14:textId="77777777" w:rsidR="005D5421" w:rsidRDefault="0041570B">
      <w:r>
        <w:br/>
      </w:r>
    </w:p>
    <w:sectPr w:rsidR="005D542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583DB" w14:textId="77777777" w:rsidR="00A17D56" w:rsidRDefault="00A17D56">
      <w:pPr>
        <w:spacing w:after="0" w:line="240" w:lineRule="auto"/>
      </w:pPr>
      <w:r>
        <w:separator/>
      </w:r>
    </w:p>
  </w:endnote>
  <w:endnote w:type="continuationSeparator" w:id="0">
    <w:p w14:paraId="58A82D8E" w14:textId="77777777" w:rsidR="00A17D56" w:rsidRDefault="00A1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444E" w14:textId="77777777" w:rsidR="005D5421" w:rsidRDefault="005D54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1490C" w14:textId="77777777" w:rsidR="00A17D56" w:rsidRDefault="00A17D56">
      <w:pPr>
        <w:spacing w:after="0" w:line="240" w:lineRule="auto"/>
      </w:pPr>
      <w:r>
        <w:separator/>
      </w:r>
    </w:p>
  </w:footnote>
  <w:footnote w:type="continuationSeparator" w:id="0">
    <w:p w14:paraId="479EAE8C" w14:textId="77777777" w:rsidR="00A17D56" w:rsidRDefault="00A17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AC443" w14:textId="3D5492D7" w:rsidR="00CA6984" w:rsidRDefault="00000000" w:rsidP="00CA6984">
    <w:pPr>
      <w:spacing w:after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9BD0DA" wp14:editId="44E56E1F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762000" cy="762000"/>
          <wp:effectExtent l="0" t="0" r="0" b="0"/>
          <wp:wrapSquare wrapText="bothSides"/>
          <wp:docPr id="2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5FF">
      <w:t>Technické Služby Moravská Ostrava a Přívoz, p.o.</w:t>
    </w:r>
    <w:r w:rsidR="00A155FF">
      <w:br/>
      <w:t>Harantova 3152/28, 702 00, Ostrava - Moravská Ostrava</w:t>
    </w:r>
    <w:r w:rsidR="00A155FF">
      <w:br/>
      <w:t>IČ: 00097381, DIČ: CZ00097381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21"/>
    <w:rsid w:val="00026501"/>
    <w:rsid w:val="0039524C"/>
    <w:rsid w:val="0041570B"/>
    <w:rsid w:val="0059302D"/>
    <w:rsid w:val="005D5421"/>
    <w:rsid w:val="00765A7D"/>
    <w:rsid w:val="00A155FF"/>
    <w:rsid w:val="00A17D56"/>
    <w:rsid w:val="00A35C8B"/>
    <w:rsid w:val="00C9006E"/>
    <w:rsid w:val="00D4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BB1AC"/>
  <w15:docId w15:val="{86CA4593-F92B-4271-B72C-C695FFA8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2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6501"/>
  </w:style>
  <w:style w:type="paragraph" w:styleId="Zpat">
    <w:name w:val="footer"/>
    <w:basedOn w:val="Normln"/>
    <w:link w:val="ZpatChar"/>
    <w:uiPriority w:val="99"/>
    <w:unhideWhenUsed/>
    <w:rsid w:val="0002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6501"/>
  </w:style>
  <w:style w:type="character" w:styleId="Hypertextovodkaz">
    <w:name w:val="Hyperlink"/>
    <w:basedOn w:val="Standardnpsmoodstavce"/>
    <w:uiPriority w:val="99"/>
    <w:unhideWhenUsed/>
    <w:rsid w:val="00A155F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15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Hana Lichotová</cp:lastModifiedBy>
  <cp:revision>2</cp:revision>
  <dcterms:created xsi:type="dcterms:W3CDTF">2022-12-13T14:13:00Z</dcterms:created>
  <dcterms:modified xsi:type="dcterms:W3CDTF">2022-12-13T14:13:00Z</dcterms:modified>
</cp:coreProperties>
</file>