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F3C0" w14:textId="77777777" w:rsidR="002B1B8B" w:rsidRDefault="002B1B8B">
      <w:pPr>
        <w:pStyle w:val="Zkladntext"/>
        <w:rPr>
          <w:rFonts w:ascii="Times New Roman"/>
          <w:sz w:val="20"/>
        </w:rPr>
      </w:pPr>
    </w:p>
    <w:p w14:paraId="494FDFD8" w14:textId="77777777" w:rsidR="002B1B8B" w:rsidRDefault="003C6F3F">
      <w:pPr>
        <w:pStyle w:val="Zkladntext"/>
        <w:spacing w:before="209" w:line="258" w:lineRule="exact"/>
        <w:ind w:left="5035"/>
      </w:pP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r>
        <w:rPr>
          <w:spacing w:val="-4"/>
        </w:rPr>
        <w:t>a.s.</w:t>
      </w:r>
    </w:p>
    <w:p w14:paraId="184B4C2B" w14:textId="77777777" w:rsidR="002B1B8B" w:rsidRDefault="003C6F3F">
      <w:pPr>
        <w:pStyle w:val="Zkladntext"/>
        <w:spacing w:before="11" w:line="208" w:lineRule="auto"/>
        <w:ind w:left="5035" w:right="2576"/>
      </w:pPr>
      <w:r>
        <w:pict w14:anchorId="445E7F5B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8" to="4747,48" strokeweight=".24pt"/>
            <v:shape id="docshape4" o:spid="_x0000_s1037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0EE43D5F" w14:textId="77777777" w:rsidR="002B1B8B" w:rsidRDefault="002B1B8B">
                    <w:pPr>
                      <w:spacing w:before="7"/>
                      <w:rPr>
                        <w:sz w:val="23"/>
                      </w:rPr>
                    </w:pPr>
                  </w:p>
                  <w:p w14:paraId="65131025" w14:textId="77777777" w:rsidR="002B1B8B" w:rsidRDefault="003C6F3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75F42D8" w14:textId="77777777" w:rsidR="002B1B8B" w:rsidRDefault="003C6F3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3610004187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12.12.2022</w:t>
                    </w:r>
                  </w:p>
                  <w:p w14:paraId="0C94256C" w14:textId="77777777" w:rsidR="002B1B8B" w:rsidRDefault="003C6F3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2A6C689E" w14:textId="4F412759" w:rsidR="002B1B8B" w:rsidRDefault="003C6F3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1BF63AB6" w14:textId="44909A37" w:rsidR="002B1B8B" w:rsidRDefault="003C6F3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50;width:4421;height:358" fillcolor="#ccc" stroked="f">
              <v:textbox inset="0,0,0,0">
                <w:txbxContent>
                  <w:p w14:paraId="6ADE76B9" w14:textId="77777777" w:rsidR="002B1B8B" w:rsidRDefault="003C6F3F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1"/>
        </w:rPr>
        <w:t xml:space="preserve"> </w:t>
      </w:r>
      <w:r>
        <w:t>1526/45 106 00 Praha 10</w:t>
      </w:r>
    </w:p>
    <w:p w14:paraId="1BB5DA46" w14:textId="77777777" w:rsidR="002B1B8B" w:rsidRDefault="003C6F3F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2A83824D" w14:textId="77777777" w:rsidR="002B1B8B" w:rsidRDefault="002B1B8B">
      <w:pPr>
        <w:pStyle w:val="Zkladntext"/>
        <w:rPr>
          <w:sz w:val="20"/>
        </w:rPr>
      </w:pPr>
    </w:p>
    <w:p w14:paraId="122A99C5" w14:textId="77777777" w:rsidR="002B1B8B" w:rsidRDefault="002B1B8B">
      <w:pPr>
        <w:pStyle w:val="Zkladntext"/>
        <w:rPr>
          <w:sz w:val="20"/>
        </w:rPr>
      </w:pPr>
    </w:p>
    <w:p w14:paraId="0759CD39" w14:textId="77777777" w:rsidR="002B1B8B" w:rsidRDefault="002B1B8B">
      <w:pPr>
        <w:pStyle w:val="Zkladntext"/>
        <w:spacing w:before="9"/>
        <w:rPr>
          <w:sz w:val="16"/>
        </w:rPr>
      </w:pPr>
    </w:p>
    <w:p w14:paraId="1B22AF18" w14:textId="77777777" w:rsidR="002B1B8B" w:rsidRDefault="003C6F3F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CA3E5B7" w14:textId="77777777" w:rsidR="002B1B8B" w:rsidRDefault="003C6F3F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20.11.2027</w:t>
      </w:r>
    </w:p>
    <w:p w14:paraId="56B06795" w14:textId="77777777" w:rsidR="002B1B8B" w:rsidRDefault="003C6F3F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43246</w:t>
      </w:r>
    </w:p>
    <w:p w14:paraId="4882B19E" w14:textId="77777777" w:rsidR="002B1B8B" w:rsidRDefault="003C6F3F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8E4E937" w14:textId="77777777" w:rsidR="002B1B8B" w:rsidRDefault="002B1B8B">
      <w:pPr>
        <w:pStyle w:val="Zkladntext"/>
        <w:rPr>
          <w:sz w:val="20"/>
        </w:rPr>
      </w:pPr>
    </w:p>
    <w:p w14:paraId="60D3D59E" w14:textId="77777777" w:rsidR="002B1B8B" w:rsidRDefault="002B1B8B">
      <w:pPr>
        <w:pStyle w:val="Zkladntext"/>
        <w:rPr>
          <w:sz w:val="20"/>
        </w:rPr>
      </w:pPr>
    </w:p>
    <w:p w14:paraId="39B70B28" w14:textId="77777777" w:rsidR="002B1B8B" w:rsidRDefault="003C6F3F">
      <w:pPr>
        <w:pStyle w:val="Zkladntext"/>
        <w:spacing w:before="7"/>
        <w:rPr>
          <w:sz w:val="15"/>
        </w:rPr>
      </w:pPr>
      <w:r>
        <w:pict w14:anchorId="7848A6B7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3E33C191" w14:textId="77777777" w:rsidR="002B1B8B" w:rsidRDefault="003C6F3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295AED1" w14:textId="77777777" w:rsidR="002B1B8B" w:rsidRDefault="003C6F3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3606B48" w14:textId="77777777" w:rsidR="002B1B8B" w:rsidRDefault="003C6F3F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2888A95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45007D73" w14:textId="77777777" w:rsidR="002B1B8B" w:rsidRDefault="002B1B8B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14"/>
        <w:gridCol w:w="2368"/>
        <w:gridCol w:w="2383"/>
      </w:tblGrid>
      <w:tr w:rsidR="002B1B8B" w14:paraId="07559894" w14:textId="77777777">
        <w:trPr>
          <w:trHeight w:val="254"/>
        </w:trPr>
        <w:tc>
          <w:tcPr>
            <w:tcW w:w="2520" w:type="dxa"/>
          </w:tcPr>
          <w:p w14:paraId="3ED98BE1" w14:textId="77777777" w:rsidR="002B1B8B" w:rsidRDefault="003C6F3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6185202001</w:t>
            </w:r>
          </w:p>
        </w:tc>
        <w:tc>
          <w:tcPr>
            <w:tcW w:w="2814" w:type="dxa"/>
          </w:tcPr>
          <w:p w14:paraId="3AD80E2E" w14:textId="77777777" w:rsidR="002B1B8B" w:rsidRDefault="003C6F3F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751" w:type="dxa"/>
            <w:gridSpan w:val="2"/>
          </w:tcPr>
          <w:p w14:paraId="0DA4D394" w14:textId="77777777" w:rsidR="002B1B8B" w:rsidRDefault="002B1B8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B1B8B" w14:paraId="651818E6" w14:textId="77777777">
        <w:trPr>
          <w:trHeight w:val="254"/>
        </w:trPr>
        <w:tc>
          <w:tcPr>
            <w:tcW w:w="2520" w:type="dxa"/>
          </w:tcPr>
          <w:p w14:paraId="79CB2800" w14:textId="77777777" w:rsidR="002B1B8B" w:rsidRDefault="003C6F3F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587.160,00</w:t>
            </w:r>
          </w:p>
        </w:tc>
        <w:tc>
          <w:tcPr>
            <w:tcW w:w="2814" w:type="dxa"/>
          </w:tcPr>
          <w:p w14:paraId="01CA77B9" w14:textId="77777777" w:rsidR="002B1B8B" w:rsidRDefault="003C6F3F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68" w:type="dxa"/>
          </w:tcPr>
          <w:p w14:paraId="4F5FA117" w14:textId="77777777" w:rsidR="002B1B8B" w:rsidRDefault="003C6F3F">
            <w:pPr>
              <w:pStyle w:val="TableParagraph"/>
              <w:ind w:left="772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3" w:type="dxa"/>
          </w:tcPr>
          <w:p w14:paraId="22B3C1A2" w14:textId="77777777" w:rsidR="002B1B8B" w:rsidRDefault="003C6F3F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587.160,00</w:t>
            </w:r>
          </w:p>
        </w:tc>
      </w:tr>
    </w:tbl>
    <w:p w14:paraId="68802078" w14:textId="77777777" w:rsidR="002B1B8B" w:rsidRDefault="003C6F3F">
      <w:pPr>
        <w:pStyle w:val="Zkladntext"/>
        <w:spacing w:before="233" w:line="208" w:lineRule="auto"/>
        <w:ind w:left="1024" w:right="213"/>
      </w:pPr>
      <w:r>
        <w:t xml:space="preserve">Na základě Vaší nabídky z 9.10.2022 podané k výzvě k Rámcové dohodě na zajištění nezbytné obnovy MPLS sítě a poskytování souvisejících služeb č. 2022/043 </w:t>
      </w:r>
      <w:proofErr w:type="spellStart"/>
      <w:r>
        <w:t>Nakit</w:t>
      </w:r>
      <w:proofErr w:type="spellEnd"/>
      <w:r>
        <w:t xml:space="preserve"> ze dne 23.3.2022 u Vás objednáváme dle nabídky k veřejné zakázce dle DS č. 1</w:t>
      </w:r>
      <w:r>
        <w:rPr>
          <w:spacing w:val="40"/>
        </w:rPr>
        <w:t xml:space="preserve"> </w:t>
      </w:r>
      <w:r>
        <w:t xml:space="preserve">řádnou objednávkou </w:t>
      </w:r>
      <w:r>
        <w:t>podporu CON-SNT - C93002TA - 5Y</w:t>
      </w:r>
      <w:r>
        <w:rPr>
          <w:spacing w:val="40"/>
        </w:rPr>
        <w:t xml:space="preserve"> </w:t>
      </w:r>
      <w:r>
        <w:t>v období</w:t>
      </w:r>
      <w:r>
        <w:rPr>
          <w:spacing w:val="40"/>
        </w:rPr>
        <w:t xml:space="preserve"> </w:t>
      </w:r>
      <w:r>
        <w:t>od 21.11.2023 až 20.11.2027 = 2-5 rok podpory. Podpora je dle nabídky celkem na dobu 5 let s tím, že podpora na 1. rok</w:t>
      </w:r>
      <w:r>
        <w:rPr>
          <w:spacing w:val="40"/>
        </w:rPr>
        <w:t xml:space="preserve"> </w:t>
      </w:r>
      <w:r>
        <w:t>21.11.2022 až</w:t>
      </w:r>
      <w:r>
        <w:rPr>
          <w:spacing w:val="-3"/>
        </w:rPr>
        <w:t xml:space="preserve"> </w:t>
      </w:r>
      <w:r>
        <w:t>20.11.2023 bude započítána k</w:t>
      </w:r>
      <w:r>
        <w:rPr>
          <w:spacing w:val="-1"/>
        </w:rPr>
        <w:t xml:space="preserve"> </w:t>
      </w:r>
      <w:r>
        <w:t>ceně switche. 2-5 rok podpory bude fakturován postupn</w:t>
      </w:r>
      <w:r>
        <w:t>ě a to vždy k výročí dodávky na jeden rok.</w:t>
      </w:r>
    </w:p>
    <w:p w14:paraId="166A9189" w14:textId="77777777" w:rsidR="002B1B8B" w:rsidRDefault="003C6F3F">
      <w:pPr>
        <w:pStyle w:val="Zkladntext"/>
        <w:spacing w:line="208" w:lineRule="auto"/>
        <w:ind w:left="1024" w:right="213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15DE481" w14:textId="77777777" w:rsidR="002B1B8B" w:rsidRDefault="002B1B8B">
      <w:pPr>
        <w:pStyle w:val="Zkladntext"/>
        <w:rPr>
          <w:sz w:val="20"/>
        </w:rPr>
      </w:pPr>
    </w:p>
    <w:p w14:paraId="5A13D106" w14:textId="77777777" w:rsidR="002B1B8B" w:rsidRDefault="002B1B8B">
      <w:pPr>
        <w:pStyle w:val="Zkladntext"/>
        <w:rPr>
          <w:sz w:val="20"/>
        </w:rPr>
      </w:pPr>
    </w:p>
    <w:p w14:paraId="4546BACE" w14:textId="77777777" w:rsidR="002B1B8B" w:rsidRDefault="003C6F3F">
      <w:pPr>
        <w:pStyle w:val="Zkladntext"/>
        <w:spacing w:before="5"/>
        <w:rPr>
          <w:sz w:val="11"/>
        </w:rPr>
      </w:pPr>
      <w:r>
        <w:pict w14:anchorId="2B396D6B">
          <v:shape id="docshape9" o:spid="_x0000_s1030" style="position:absolute;margin-left:17.05pt;margin-top:7.8pt;width:7in;height:.1pt;z-index:-15727616;mso-wrap-distance-left:0;mso-wrap-distance-right:0;mso-position-horizontal-relative:page" coordorigin="341,156" coordsize="10080,0" path="m341,156r10079,e" filled="f" strokeweight=".17358mm">
            <v:path arrowok="t"/>
            <w10:wrap type="topAndBottom" anchorx="page"/>
          </v:shape>
        </w:pict>
      </w:r>
    </w:p>
    <w:p w14:paraId="457952B1" w14:textId="77777777" w:rsidR="002B1B8B" w:rsidRDefault="002B1B8B">
      <w:pPr>
        <w:pStyle w:val="Zkladntext"/>
        <w:spacing w:before="9"/>
        <w:rPr>
          <w:sz w:val="18"/>
        </w:rPr>
      </w:pPr>
    </w:p>
    <w:p w14:paraId="5A6632AE" w14:textId="77777777" w:rsidR="002B1B8B" w:rsidRDefault="003C6F3F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587.160,00</w:t>
      </w:r>
    </w:p>
    <w:p w14:paraId="1DB32A02" w14:textId="77777777" w:rsidR="002B1B8B" w:rsidRDefault="002B1B8B">
      <w:pPr>
        <w:sectPr w:rsidR="002B1B8B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D5F5EAC" w14:textId="77777777" w:rsidR="002B1B8B" w:rsidRDefault="002B1B8B">
      <w:pPr>
        <w:pStyle w:val="Zkladntext"/>
        <w:spacing w:before="1"/>
        <w:rPr>
          <w:sz w:val="29"/>
        </w:rPr>
      </w:pPr>
    </w:p>
    <w:p w14:paraId="4EBFE56B" w14:textId="77777777" w:rsidR="002B1B8B" w:rsidRDefault="002B1B8B">
      <w:pPr>
        <w:rPr>
          <w:sz w:val="29"/>
        </w:rPr>
        <w:sectPr w:rsidR="002B1B8B">
          <w:pgSz w:w="11910" w:h="16840"/>
          <w:pgMar w:top="2700" w:right="1120" w:bottom="1260" w:left="180" w:header="723" w:footer="1066" w:gutter="0"/>
          <w:cols w:space="708"/>
        </w:sectPr>
      </w:pPr>
    </w:p>
    <w:p w14:paraId="32D11A4E" w14:textId="77777777" w:rsidR="002B1B8B" w:rsidRDefault="003C6F3F">
      <w:pPr>
        <w:pStyle w:val="Zkladntext"/>
        <w:spacing w:before="92" w:line="258" w:lineRule="exact"/>
        <w:ind w:left="252"/>
      </w:pPr>
      <w:r>
        <w:t>ATS-TELCOM PRAHA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1AEAF369" w14:textId="77777777" w:rsidR="002B1B8B" w:rsidRDefault="003C6F3F">
      <w:pPr>
        <w:pStyle w:val="Zkladntext"/>
        <w:spacing w:before="12" w:line="208" w:lineRule="auto"/>
        <w:ind w:left="252"/>
      </w:pPr>
      <w:r>
        <w:t>Nad</w:t>
      </w:r>
      <w:r>
        <w:rPr>
          <w:spacing w:val="-15"/>
        </w:rPr>
        <w:t xml:space="preserve"> </w:t>
      </w:r>
      <w:r>
        <w:t>elektrárnou</w:t>
      </w:r>
      <w:r>
        <w:rPr>
          <w:spacing w:val="-13"/>
        </w:rPr>
        <w:t xml:space="preserve"> </w:t>
      </w:r>
      <w:r>
        <w:t>1526/45 106 00 Praha 10</w:t>
      </w:r>
    </w:p>
    <w:p w14:paraId="4288CB27" w14:textId="77777777" w:rsidR="002B1B8B" w:rsidRDefault="003C6F3F">
      <w:pPr>
        <w:spacing w:before="6"/>
        <w:rPr>
          <w:sz w:val="14"/>
        </w:rPr>
      </w:pPr>
      <w:r>
        <w:br w:type="column"/>
      </w:r>
    </w:p>
    <w:p w14:paraId="14E66000" w14:textId="77777777" w:rsidR="002B1B8B" w:rsidRDefault="003C6F3F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4FDA8C1" w14:textId="77777777" w:rsidR="002B1B8B" w:rsidRDefault="003C6F3F">
      <w:pPr>
        <w:pStyle w:val="Zkladntext"/>
        <w:spacing w:line="266" w:lineRule="exact"/>
        <w:ind w:left="252"/>
      </w:pPr>
      <w:r>
        <w:t>3610004187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12.12.2022</w:t>
      </w:r>
    </w:p>
    <w:p w14:paraId="723FDC43" w14:textId="77777777" w:rsidR="002B1B8B" w:rsidRDefault="002B1B8B">
      <w:pPr>
        <w:spacing w:line="266" w:lineRule="exact"/>
        <w:sectPr w:rsidR="002B1B8B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195" w:space="4005"/>
            <w:col w:w="3410"/>
          </w:cols>
        </w:sectPr>
      </w:pPr>
    </w:p>
    <w:p w14:paraId="16F1E29D" w14:textId="77777777" w:rsidR="002B1B8B" w:rsidRDefault="002B1B8B">
      <w:pPr>
        <w:pStyle w:val="Zkladntext"/>
        <w:rPr>
          <w:sz w:val="20"/>
        </w:rPr>
      </w:pPr>
    </w:p>
    <w:p w14:paraId="588F66A4" w14:textId="77777777" w:rsidR="002B1B8B" w:rsidRDefault="002B1B8B">
      <w:pPr>
        <w:pStyle w:val="Zkladntext"/>
        <w:rPr>
          <w:sz w:val="20"/>
        </w:rPr>
      </w:pPr>
    </w:p>
    <w:p w14:paraId="106197F8" w14:textId="77777777" w:rsidR="002B1B8B" w:rsidRDefault="002B1B8B">
      <w:pPr>
        <w:pStyle w:val="Zkladntext"/>
        <w:spacing w:before="2"/>
        <w:rPr>
          <w:sz w:val="26"/>
        </w:rPr>
      </w:pPr>
    </w:p>
    <w:p w14:paraId="0B0FB846" w14:textId="77777777" w:rsidR="002B1B8B" w:rsidRDefault="003C6F3F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61FEFD9F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751D0B3A" w14:textId="77777777" w:rsidR="002B1B8B" w:rsidRDefault="002B1B8B">
      <w:pPr>
        <w:pStyle w:val="Zkladntext"/>
        <w:spacing w:before="10"/>
        <w:rPr>
          <w:sz w:val="8"/>
        </w:rPr>
      </w:pPr>
    </w:p>
    <w:p w14:paraId="764499F1" w14:textId="77777777" w:rsidR="002B1B8B" w:rsidRDefault="003C6F3F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5700002683</w:t>
      </w:r>
    </w:p>
    <w:p w14:paraId="40D2A5B7" w14:textId="77777777" w:rsidR="002B1B8B" w:rsidRDefault="003C6F3F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2022/043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C2C3E5C" w14:textId="77777777" w:rsidR="002B1B8B" w:rsidRDefault="003C6F3F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78614A4D" w14:textId="77777777" w:rsidR="002B1B8B" w:rsidRDefault="002B1B8B">
      <w:pPr>
        <w:pStyle w:val="Zkladntext"/>
        <w:rPr>
          <w:sz w:val="26"/>
        </w:rPr>
      </w:pPr>
    </w:p>
    <w:p w14:paraId="476C67FB" w14:textId="0E03A176" w:rsidR="002B1B8B" w:rsidRDefault="003C6F3F">
      <w:pPr>
        <w:spacing w:before="175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24DDD357" w14:textId="77777777" w:rsidR="002B1B8B" w:rsidRDefault="002B1B8B">
      <w:pPr>
        <w:pStyle w:val="Zkladntext"/>
        <w:spacing w:before="9"/>
        <w:rPr>
          <w:b/>
          <w:sz w:val="20"/>
        </w:rPr>
      </w:pPr>
    </w:p>
    <w:p w14:paraId="6D016B32" w14:textId="77777777" w:rsidR="002B1B8B" w:rsidRDefault="003C6F3F">
      <w:pPr>
        <w:pStyle w:val="Zkladntext"/>
        <w:spacing w:line="208" w:lineRule="auto"/>
        <w:ind w:left="216" w:right="213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6A7A5F03" w14:textId="77777777" w:rsidR="002B1B8B" w:rsidRDefault="002B1B8B">
      <w:pPr>
        <w:pStyle w:val="Zkladntext"/>
        <w:spacing w:before="10"/>
        <w:rPr>
          <w:sz w:val="20"/>
        </w:rPr>
      </w:pPr>
    </w:p>
    <w:p w14:paraId="739BEE0C" w14:textId="77777777" w:rsidR="002B1B8B" w:rsidRDefault="003C6F3F">
      <w:pPr>
        <w:spacing w:line="208" w:lineRule="auto"/>
        <w:ind w:left="216" w:right="213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40083B25" w14:textId="77777777" w:rsidR="002B1B8B" w:rsidRDefault="002B1B8B">
      <w:pPr>
        <w:spacing w:line="208" w:lineRule="auto"/>
        <w:rPr>
          <w:sz w:val="24"/>
        </w:rPr>
        <w:sectPr w:rsidR="002B1B8B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3DC41EC" w14:textId="3C55E20A" w:rsidR="002B1B8B" w:rsidRDefault="003C6F3F" w:rsidP="003C6F3F">
      <w:pPr>
        <w:spacing w:before="273" w:line="480" w:lineRule="atLeast"/>
        <w:ind w:left="232"/>
        <w:rPr>
          <w:rFonts w:ascii="Gill Sans MT"/>
          <w:sz w:val="20"/>
        </w:rPr>
      </w:pPr>
      <w:r>
        <w:br w:type="column"/>
      </w:r>
    </w:p>
    <w:p w14:paraId="43D9DC4B" w14:textId="77777777" w:rsidR="002B1B8B" w:rsidRDefault="002B1B8B">
      <w:pPr>
        <w:spacing w:line="133" w:lineRule="exact"/>
        <w:rPr>
          <w:rFonts w:ascii="Gill Sans MT"/>
          <w:sz w:val="20"/>
        </w:rPr>
        <w:sectPr w:rsidR="002B1B8B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297" w:space="40"/>
            <w:col w:w="1387" w:space="3680"/>
            <w:col w:w="1927" w:space="50"/>
            <w:col w:w="2229"/>
          </w:cols>
        </w:sectPr>
      </w:pPr>
    </w:p>
    <w:p w14:paraId="17E4EFC2" w14:textId="77777777" w:rsidR="002B1B8B" w:rsidRDefault="003C6F3F">
      <w:pPr>
        <w:tabs>
          <w:tab w:val="left" w:pos="7128"/>
        </w:tabs>
        <w:spacing w:line="195" w:lineRule="exact"/>
        <w:ind w:left="216"/>
        <w:rPr>
          <w:sz w:val="24"/>
        </w:rPr>
      </w:pPr>
      <w:r>
        <w:pict w14:anchorId="6136002E">
          <v:shape id="docshape12" o:spid="_x0000_s1026" style="position:absolute;left:0;text-align:left;margin-left:413.95pt;margin-top:-44.85pt;width:47.95pt;height:47.6pt;z-index:-15805952;mso-position-horizontal-relative:page" coordorigin="8279,-897" coordsize="959,952" o:spt="100" adj="0,,0" path="m8452,-146r-83,54l8316,-40,8287,6r-8,33l8285,51r6,4l8353,55r5,-2l8298,53r8,-36l8338,-33r50,-57l8452,-146xm8689,-897r-19,13l8660,-855r-3,34l8656,-797r1,21l8659,-753r3,25l8666,-703r5,26l8676,-650r6,26l8689,-597r-7,31l8662,-509r-31,76l8591,-345r-46,93l8495,-161r-52,83l8391,-10r-49,46l8298,53r60,l8361,52,8412,8r61,-78l8546,-185r9,-3l8546,-188r57,-104l8645,-377r29,-68l8694,-499r13,-45l8741,-544r-22,-56l8727,-650r-20,l8696,-693r-8,-41l8684,-773r-2,-35l8683,-823r2,-25l8691,-874r12,-17l8727,-891r-13,-5l8689,-897xm9228,-190r-27,l9190,-181r,27l9201,-144r27,l9233,-149r-29,l9195,-157r,-21l9204,-185r29,l9228,-190xm9233,-185r-8,l9232,-178r,21l9225,-149r8,l9238,-154r,-27l9233,-185xm9220,-183r-15,l9205,-154r4,l9209,-165r13,l9221,-166r-3,-1l9224,-169r-15,l9209,-177r14,l9223,-179r-3,-4xm9222,-165r-7,l9217,-162r1,3l9219,-154r5,l9223,-159r,-4l9222,-165xm9223,-177r-7,l9218,-176r,6l9215,-169r9,l9224,-173r-1,-4xm8741,-544r-34,l8759,-438r55,72l8865,-320r42,27l8837,-279r-72,17l8691,-241r-74,24l8546,-188r9,l8618,-208r78,-20l8778,-245r83,-13l8943,-268r73,l9001,-275r66,-3l9218,-278r-25,-14l9156,-300r-198,l8935,-313r-22,-14l8891,-341r-21,-15l8821,-406r-41,-59l8746,-531r-5,-13xm9016,-268r-73,l9007,-239r63,21l9129,-204r48,5l9197,-200r16,-4l9223,-211r1,-4l9198,-215r-39,-4l9111,-231r-54,-20l9016,-268xm9228,-222r-7,3l9210,-215r14,l9228,-222xm9218,-278r-151,l9144,-276r63,13l9232,-232r3,-7l9238,-242r,-7l9226,-274r-8,-4xm9075,-306r-26,l9020,-304r-62,4l9156,-300r-15,-3l9075,-306xm8736,-817r-5,29l8725,-751r-8,46l8707,-650r20,l8727,-656r5,-54l8734,-763r2,-54xm8727,-891r-24,l8713,-884r11,10l8732,-858r4,23l8740,-871r-8,-18l8727,-89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4CE9608" w14:textId="77777777" w:rsidR="002B1B8B" w:rsidRDefault="003C6F3F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2B1B8B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5B63" w14:textId="77777777" w:rsidR="00000000" w:rsidRDefault="003C6F3F">
      <w:r>
        <w:separator/>
      </w:r>
    </w:p>
  </w:endnote>
  <w:endnote w:type="continuationSeparator" w:id="0">
    <w:p w14:paraId="72890E9E" w14:textId="77777777" w:rsidR="00000000" w:rsidRDefault="003C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8D40" w14:textId="77777777" w:rsidR="002B1B8B" w:rsidRDefault="003C6F3F">
    <w:pPr>
      <w:pStyle w:val="Zkladntext"/>
      <w:spacing w:line="14" w:lineRule="auto"/>
      <w:rPr>
        <w:sz w:val="20"/>
      </w:rPr>
    </w:pPr>
    <w:r>
      <w:pict w14:anchorId="503B52C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7488;mso-position-horizontal-relative:page;mso-position-vertical-relative:page" filled="f" stroked="f">
          <v:textbox inset="0,0,0,0">
            <w:txbxContent>
              <w:p w14:paraId="118A7409" w14:textId="77777777" w:rsidR="002B1B8B" w:rsidRDefault="003C6F3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D3D4" w14:textId="77777777" w:rsidR="00000000" w:rsidRDefault="003C6F3F">
      <w:r>
        <w:separator/>
      </w:r>
    </w:p>
  </w:footnote>
  <w:footnote w:type="continuationSeparator" w:id="0">
    <w:p w14:paraId="0461BBAF" w14:textId="77777777" w:rsidR="00000000" w:rsidRDefault="003C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E1EF" w14:textId="77777777" w:rsidR="002B1B8B" w:rsidRDefault="003C6F3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10B3B8DC" wp14:editId="59C777D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44E05A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000;mso-position-horizontal-relative:page;mso-position-vertical-relative:page" filled="f" stroked="f">
          <v:textbox inset="0,0,0,0">
            <w:txbxContent>
              <w:p w14:paraId="7D9C3FED" w14:textId="77777777" w:rsidR="002B1B8B" w:rsidRDefault="003C6F3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E4D5E88" w14:textId="77777777" w:rsidR="002B1B8B" w:rsidRDefault="003C6F3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93075ED" w14:textId="77777777" w:rsidR="002B1B8B" w:rsidRDefault="003C6F3F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B8B"/>
    <w:rsid w:val="002B1B8B"/>
    <w:rsid w:val="003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1024EF"/>
  <w15:docId w15:val="{9AA9950A-AB6F-45C8-8AFD-4E4A69FA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JCHMELOVA/NA30000076732_1</dc:title>
  <dc:creator>jchmelova</dc:creator>
  <cp:lastModifiedBy>Urbanec Lukáš</cp:lastModifiedBy>
  <cp:revision>2</cp:revision>
  <dcterms:created xsi:type="dcterms:W3CDTF">2022-12-13T12:37:00Z</dcterms:created>
  <dcterms:modified xsi:type="dcterms:W3CDTF">2022-12-13T12:38:00Z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2022-12-13T00:00:00Z</vt:filetime>
  </property>
  <property fmtid="{D5CDD505-2E9C-101B-9397-08002B2CF9AE}" pid="4" name="Producer">
    <vt:lpwstr>Microsoft: Print To PDF</vt:lpwstr>
  </property>
</Properties>
</file>