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A93B" w14:textId="23A46277" w:rsidR="001C7DB8" w:rsidRDefault="00A76036" w:rsidP="001C7DB8">
      <w:pPr>
        <w:pStyle w:val="StylDoprava"/>
        <w:rPr>
          <w:rFonts w:cs="Arial"/>
          <w:sz w:val="22"/>
          <w:szCs w:val="22"/>
        </w:rPr>
      </w:pPr>
      <w:r>
        <w:rPr>
          <w:rFonts w:cs="Arial"/>
          <w:sz w:val="22"/>
          <w:szCs w:val="22"/>
        </w:rPr>
        <w:t xml:space="preserve">Č.j.: </w:t>
      </w:r>
      <w:r w:rsidRPr="00A76036">
        <w:rPr>
          <w:rFonts w:cs="Arial"/>
          <w:sz w:val="22"/>
          <w:szCs w:val="22"/>
        </w:rPr>
        <w:t>SPU 408834/2022/544104/Ga</w:t>
      </w:r>
    </w:p>
    <w:p w14:paraId="79111E24"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0BE368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682A904" w14:textId="77777777" w:rsidR="00103D57"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w:t>
      </w:r>
    </w:p>
    <w:p w14:paraId="3C3E9ECD" w14:textId="6D9ADF1C"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ředitel Krajského pozemkového úřadu pro Pardubický kraj</w:t>
      </w:r>
    </w:p>
    <w:p w14:paraId="495EFC6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5C06FF9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38953AD" w14:textId="696E1B26"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65BD05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B537D4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CFAF6E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1019932250</w:t>
      </w:r>
    </w:p>
    <w:p w14:paraId="32DF908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5B962BD" w14:textId="77777777" w:rsidR="00136D24" w:rsidRPr="00BA0CC9" w:rsidRDefault="00136D24">
      <w:pPr>
        <w:widowControl/>
        <w:rPr>
          <w:rFonts w:ascii="Arial" w:hAnsi="Arial" w:cs="Arial"/>
          <w:color w:val="000000"/>
          <w:sz w:val="22"/>
          <w:szCs w:val="22"/>
        </w:rPr>
      </w:pPr>
    </w:p>
    <w:p w14:paraId="740DCD9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09601E3" w14:textId="77777777" w:rsidR="00136D24" w:rsidRPr="00BA0CC9" w:rsidRDefault="00136D24">
      <w:pPr>
        <w:widowControl/>
        <w:tabs>
          <w:tab w:val="left" w:pos="120"/>
        </w:tabs>
        <w:jc w:val="both"/>
        <w:rPr>
          <w:rFonts w:ascii="Arial" w:hAnsi="Arial" w:cs="Arial"/>
          <w:i/>
          <w:iCs/>
          <w:sz w:val="22"/>
          <w:szCs w:val="22"/>
        </w:rPr>
      </w:pPr>
    </w:p>
    <w:p w14:paraId="25D33310"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ZEFA HČ, spol. s r.o.</w:t>
      </w:r>
      <w:r w:rsidRPr="00BA0CC9">
        <w:rPr>
          <w:rFonts w:ascii="Arial" w:hAnsi="Arial" w:cs="Arial"/>
          <w:color w:val="000000"/>
          <w:sz w:val="22"/>
          <w:szCs w:val="22"/>
        </w:rPr>
        <w:t xml:space="preserve">, sídlo Mistrovice 172, Mistrovice, PSČ 56164, IČO 64791289, </w:t>
      </w:r>
    </w:p>
    <w:p w14:paraId="325ABF3C" w14:textId="7C50A65E"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zast. prokurista Majvald Jiří Ing., bytem </w:t>
      </w:r>
      <w:r w:rsidR="00FA266A">
        <w:rPr>
          <w:rFonts w:ascii="Arial" w:hAnsi="Arial" w:cs="Arial"/>
          <w:color w:val="000000"/>
          <w:sz w:val="22"/>
          <w:szCs w:val="22"/>
        </w:rPr>
        <w:t>xxxxxxxxxxx</w:t>
      </w:r>
      <w:r w:rsidRPr="00BA0CC9">
        <w:rPr>
          <w:rFonts w:ascii="Arial" w:hAnsi="Arial" w:cs="Arial"/>
          <w:color w:val="000000"/>
          <w:sz w:val="22"/>
          <w:szCs w:val="22"/>
        </w:rPr>
        <w:t>, Letohrad, PSČ 56151</w:t>
      </w:r>
    </w:p>
    <w:p w14:paraId="5E67332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3821DDD2" w14:textId="77777777" w:rsidR="00136D24" w:rsidRPr="00BA0CC9" w:rsidRDefault="00136D24">
      <w:pPr>
        <w:widowControl/>
        <w:rPr>
          <w:rFonts w:ascii="Arial" w:hAnsi="Arial" w:cs="Arial"/>
          <w:color w:val="000000"/>
          <w:sz w:val="22"/>
          <w:szCs w:val="22"/>
        </w:rPr>
      </w:pPr>
    </w:p>
    <w:p w14:paraId="064790CB" w14:textId="77777777" w:rsidR="00136D24" w:rsidRPr="00103D57" w:rsidRDefault="00136D24">
      <w:pPr>
        <w:widowControl/>
        <w:rPr>
          <w:rFonts w:ascii="Arial" w:hAnsi="Arial" w:cs="Arial"/>
          <w:color w:val="000000"/>
          <w:sz w:val="14"/>
          <w:szCs w:val="14"/>
        </w:rPr>
      </w:pPr>
      <w:r w:rsidRPr="00BA0CC9">
        <w:rPr>
          <w:rFonts w:ascii="Arial" w:hAnsi="Arial" w:cs="Arial"/>
          <w:sz w:val="22"/>
          <w:szCs w:val="22"/>
        </w:rPr>
        <w:tab/>
      </w:r>
    </w:p>
    <w:p w14:paraId="028A6483"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23EA1E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7D4CF45" w14:textId="77777777" w:rsidR="00136D24" w:rsidRPr="00103D57" w:rsidRDefault="00136D24">
      <w:pPr>
        <w:pStyle w:val="para"/>
        <w:widowControl/>
        <w:rPr>
          <w:rFonts w:ascii="Arial" w:hAnsi="Arial" w:cs="Arial"/>
          <w:sz w:val="16"/>
          <w:szCs w:val="16"/>
        </w:rPr>
      </w:pPr>
    </w:p>
    <w:p w14:paraId="0A2039B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1019932250</w:t>
      </w:r>
    </w:p>
    <w:p w14:paraId="115335C4" w14:textId="77777777" w:rsidR="00136D24" w:rsidRPr="00BA0CC9" w:rsidRDefault="00136D24">
      <w:pPr>
        <w:widowControl/>
        <w:rPr>
          <w:rFonts w:ascii="Arial" w:hAnsi="Arial" w:cs="Arial"/>
          <w:color w:val="000000"/>
          <w:sz w:val="22"/>
          <w:szCs w:val="22"/>
        </w:rPr>
      </w:pPr>
    </w:p>
    <w:p w14:paraId="4042659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E400CF9" w14:textId="6B16C3F0" w:rsidR="00136D24" w:rsidRPr="00BA0CC9" w:rsidRDefault="00C06373" w:rsidP="00103D57">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w:t>
      </w:r>
      <w:r w:rsidR="004F213F">
        <w:rPr>
          <w:rFonts w:ascii="Arial" w:hAnsi="Arial" w:cs="Arial"/>
          <w:sz w:val="22"/>
          <w:szCs w:val="22"/>
        </w:rPr>
        <w:t> </w:t>
      </w:r>
      <w:r w:rsidR="00136D24" w:rsidRPr="00BA0CC9">
        <w:rPr>
          <w:rFonts w:ascii="Arial" w:hAnsi="Arial" w:cs="Arial"/>
          <w:sz w:val="22"/>
          <w:szCs w:val="22"/>
        </w:rPr>
        <w:t>Katastrálního úřadu pro Pardubický kraj, Katastrální pracoviště Ústí nad Orlicí na LV 10002:</w:t>
      </w:r>
    </w:p>
    <w:p w14:paraId="0A3E925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D81AE76"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30EB2F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5F3ABB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00FF9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Čermná</w:t>
      </w:r>
      <w:r w:rsidRPr="00BA0CC9">
        <w:rPr>
          <w:rFonts w:ascii="Arial" w:hAnsi="Arial" w:cs="Arial"/>
          <w:sz w:val="18"/>
          <w:szCs w:val="18"/>
        </w:rPr>
        <w:tab/>
        <w:t>Dolní Čermná</w:t>
      </w:r>
      <w:r w:rsidRPr="00BA0CC9">
        <w:rPr>
          <w:rFonts w:ascii="Arial" w:hAnsi="Arial" w:cs="Arial"/>
          <w:sz w:val="18"/>
          <w:szCs w:val="18"/>
        </w:rPr>
        <w:tab/>
        <w:t>855/4</w:t>
      </w:r>
      <w:r w:rsidRPr="00BA0CC9">
        <w:rPr>
          <w:rFonts w:ascii="Arial" w:hAnsi="Arial" w:cs="Arial"/>
          <w:sz w:val="18"/>
          <w:szCs w:val="18"/>
        </w:rPr>
        <w:tab/>
        <w:t>zastavěná plocha a nádvoří</w:t>
      </w:r>
    </w:p>
    <w:p w14:paraId="5FD62D4D" w14:textId="77777777" w:rsidR="00136D24" w:rsidRPr="00BA0CC9" w:rsidRDefault="00136D24">
      <w:pPr>
        <w:pStyle w:val="obec1"/>
        <w:widowControl/>
        <w:rPr>
          <w:rFonts w:ascii="Arial" w:hAnsi="Arial" w:cs="Arial"/>
          <w:sz w:val="18"/>
          <w:szCs w:val="18"/>
        </w:rPr>
      </w:pPr>
    </w:p>
    <w:p w14:paraId="3694BE8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35E664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Čermná</w:t>
      </w:r>
      <w:r w:rsidRPr="00BA0CC9">
        <w:rPr>
          <w:rFonts w:ascii="Arial" w:hAnsi="Arial" w:cs="Arial"/>
          <w:sz w:val="18"/>
          <w:szCs w:val="18"/>
        </w:rPr>
        <w:tab/>
        <w:t>Dolní Čermná</w:t>
      </w:r>
      <w:r w:rsidRPr="00BA0CC9">
        <w:rPr>
          <w:rFonts w:ascii="Arial" w:hAnsi="Arial" w:cs="Arial"/>
          <w:sz w:val="18"/>
          <w:szCs w:val="18"/>
        </w:rPr>
        <w:tab/>
        <w:t>943</w:t>
      </w:r>
      <w:r w:rsidRPr="00BA0CC9">
        <w:rPr>
          <w:rFonts w:ascii="Arial" w:hAnsi="Arial" w:cs="Arial"/>
          <w:sz w:val="18"/>
          <w:szCs w:val="18"/>
        </w:rPr>
        <w:tab/>
        <w:t>zastavěná plocha a nádvoří</w:t>
      </w:r>
    </w:p>
    <w:p w14:paraId="5785DFAC" w14:textId="77777777" w:rsidR="00136D24" w:rsidRPr="00BA0CC9" w:rsidRDefault="00136D24">
      <w:pPr>
        <w:pStyle w:val="obec1"/>
        <w:widowControl/>
        <w:rPr>
          <w:rFonts w:ascii="Arial" w:hAnsi="Arial" w:cs="Arial"/>
          <w:sz w:val="18"/>
          <w:szCs w:val="18"/>
        </w:rPr>
      </w:pPr>
    </w:p>
    <w:p w14:paraId="45E2A05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22D7E0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Čermná</w:t>
      </w:r>
      <w:r w:rsidRPr="00BA0CC9">
        <w:rPr>
          <w:rFonts w:ascii="Arial" w:hAnsi="Arial" w:cs="Arial"/>
          <w:sz w:val="18"/>
          <w:szCs w:val="18"/>
        </w:rPr>
        <w:tab/>
        <w:t>Dolní Čermná</w:t>
      </w:r>
      <w:r w:rsidRPr="00BA0CC9">
        <w:rPr>
          <w:rFonts w:ascii="Arial" w:hAnsi="Arial" w:cs="Arial"/>
          <w:sz w:val="18"/>
          <w:szCs w:val="18"/>
        </w:rPr>
        <w:tab/>
        <w:t>2389/5</w:t>
      </w:r>
      <w:r w:rsidRPr="00BA0CC9">
        <w:rPr>
          <w:rFonts w:ascii="Arial" w:hAnsi="Arial" w:cs="Arial"/>
          <w:sz w:val="18"/>
          <w:szCs w:val="18"/>
        </w:rPr>
        <w:tab/>
        <w:t>ostatní plocha</w:t>
      </w:r>
    </w:p>
    <w:p w14:paraId="4647846A" w14:textId="77777777" w:rsidR="00136D24" w:rsidRPr="00BA0CC9" w:rsidRDefault="00136D24">
      <w:pPr>
        <w:pStyle w:val="obec1"/>
        <w:widowControl/>
        <w:rPr>
          <w:rFonts w:ascii="Arial" w:hAnsi="Arial" w:cs="Arial"/>
          <w:sz w:val="18"/>
          <w:szCs w:val="18"/>
        </w:rPr>
      </w:pPr>
    </w:p>
    <w:p w14:paraId="40AFBC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0D063B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Dolní Čermná</w:t>
      </w:r>
      <w:r w:rsidRPr="00BA0CC9">
        <w:rPr>
          <w:rFonts w:ascii="Arial" w:hAnsi="Arial" w:cs="Arial"/>
          <w:sz w:val="18"/>
          <w:szCs w:val="18"/>
        </w:rPr>
        <w:tab/>
        <w:t>Dolní Čermná</w:t>
      </w:r>
      <w:r w:rsidRPr="00BA0CC9">
        <w:rPr>
          <w:rFonts w:ascii="Arial" w:hAnsi="Arial" w:cs="Arial"/>
          <w:sz w:val="18"/>
          <w:szCs w:val="18"/>
        </w:rPr>
        <w:tab/>
        <w:t>2389/10</w:t>
      </w:r>
      <w:r w:rsidRPr="00BA0CC9">
        <w:rPr>
          <w:rFonts w:ascii="Arial" w:hAnsi="Arial" w:cs="Arial"/>
          <w:sz w:val="18"/>
          <w:szCs w:val="18"/>
        </w:rPr>
        <w:tab/>
        <w:t>ostatní plocha</w:t>
      </w:r>
    </w:p>
    <w:p w14:paraId="458DA89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1007-118/2022 ze dne 28.4.2022 z parcely č. 2389/10</w:t>
      </w:r>
    </w:p>
    <w:p w14:paraId="6689652C" w14:textId="77777777" w:rsidR="00136D24" w:rsidRPr="00BA0CC9" w:rsidRDefault="00136D24">
      <w:pPr>
        <w:pStyle w:val="obec1"/>
        <w:widowControl/>
        <w:rPr>
          <w:rFonts w:ascii="Arial" w:hAnsi="Arial" w:cs="Arial"/>
          <w:sz w:val="18"/>
          <w:szCs w:val="18"/>
        </w:rPr>
      </w:pPr>
    </w:p>
    <w:p w14:paraId="3FFB2B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21B89B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Petrovice u Lanškrouna</w:t>
      </w:r>
      <w:r w:rsidRPr="00BA0CC9">
        <w:rPr>
          <w:rFonts w:ascii="Arial" w:hAnsi="Arial" w:cs="Arial"/>
          <w:sz w:val="18"/>
          <w:szCs w:val="18"/>
        </w:rPr>
        <w:tab/>
        <w:t>94</w:t>
      </w:r>
      <w:r w:rsidRPr="00BA0CC9">
        <w:rPr>
          <w:rFonts w:ascii="Arial" w:hAnsi="Arial" w:cs="Arial"/>
          <w:sz w:val="18"/>
          <w:szCs w:val="18"/>
        </w:rPr>
        <w:tab/>
        <w:t>zastavěná plocha a nádvoří</w:t>
      </w:r>
    </w:p>
    <w:p w14:paraId="423A6930" w14:textId="77777777" w:rsidR="00136D24" w:rsidRPr="00BA0CC9" w:rsidRDefault="00136D24">
      <w:pPr>
        <w:pStyle w:val="obec1"/>
        <w:widowControl/>
        <w:rPr>
          <w:rFonts w:ascii="Arial" w:hAnsi="Arial" w:cs="Arial"/>
          <w:sz w:val="18"/>
          <w:szCs w:val="18"/>
        </w:rPr>
      </w:pPr>
    </w:p>
    <w:p w14:paraId="55E228A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03DB2A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Petrovice u Lanškrouna</w:t>
      </w:r>
      <w:r w:rsidRPr="00BA0CC9">
        <w:rPr>
          <w:rFonts w:ascii="Arial" w:hAnsi="Arial" w:cs="Arial"/>
          <w:sz w:val="18"/>
          <w:szCs w:val="18"/>
        </w:rPr>
        <w:tab/>
        <w:t>137/4</w:t>
      </w:r>
      <w:r w:rsidRPr="00BA0CC9">
        <w:rPr>
          <w:rFonts w:ascii="Arial" w:hAnsi="Arial" w:cs="Arial"/>
          <w:sz w:val="18"/>
          <w:szCs w:val="18"/>
        </w:rPr>
        <w:tab/>
        <w:t>ostatní plocha</w:t>
      </w:r>
    </w:p>
    <w:p w14:paraId="39FBAEC6" w14:textId="77777777" w:rsidR="00136D24" w:rsidRPr="00BA0CC9" w:rsidRDefault="00136D24">
      <w:pPr>
        <w:pStyle w:val="obec1"/>
        <w:widowControl/>
        <w:rPr>
          <w:rFonts w:ascii="Arial" w:hAnsi="Arial" w:cs="Arial"/>
          <w:sz w:val="18"/>
          <w:szCs w:val="18"/>
        </w:rPr>
      </w:pPr>
    </w:p>
    <w:p w14:paraId="076CB0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FB47A0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Petrovice u Lanškrouna</w:t>
      </w:r>
      <w:r w:rsidRPr="00BA0CC9">
        <w:rPr>
          <w:rFonts w:ascii="Arial" w:hAnsi="Arial" w:cs="Arial"/>
          <w:sz w:val="18"/>
          <w:szCs w:val="18"/>
        </w:rPr>
        <w:tab/>
        <w:t>137/5</w:t>
      </w:r>
      <w:r w:rsidRPr="00BA0CC9">
        <w:rPr>
          <w:rFonts w:ascii="Arial" w:hAnsi="Arial" w:cs="Arial"/>
          <w:sz w:val="18"/>
          <w:szCs w:val="18"/>
        </w:rPr>
        <w:tab/>
        <w:t>ostatní plocha</w:t>
      </w:r>
    </w:p>
    <w:p w14:paraId="79BA224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222-119/2022 ze dne 5.5.2022 z parcely č. 137/5</w:t>
      </w:r>
    </w:p>
    <w:p w14:paraId="74C1DF6C" w14:textId="77777777" w:rsidR="00136D24" w:rsidRPr="00BA0CC9" w:rsidRDefault="00136D24">
      <w:pPr>
        <w:pStyle w:val="obec1"/>
        <w:widowControl/>
        <w:rPr>
          <w:rFonts w:ascii="Arial" w:hAnsi="Arial" w:cs="Arial"/>
          <w:sz w:val="18"/>
          <w:szCs w:val="18"/>
        </w:rPr>
      </w:pPr>
    </w:p>
    <w:p w14:paraId="4CA5262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6B559A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Petrovice u Lanškrouna</w:t>
      </w:r>
      <w:r w:rsidRPr="00BA0CC9">
        <w:rPr>
          <w:rFonts w:ascii="Arial" w:hAnsi="Arial" w:cs="Arial"/>
          <w:sz w:val="18"/>
          <w:szCs w:val="18"/>
        </w:rPr>
        <w:tab/>
        <w:t>138/3</w:t>
      </w:r>
      <w:r w:rsidRPr="00BA0CC9">
        <w:rPr>
          <w:rFonts w:ascii="Arial" w:hAnsi="Arial" w:cs="Arial"/>
          <w:sz w:val="18"/>
          <w:szCs w:val="18"/>
        </w:rPr>
        <w:tab/>
        <w:t>ostatní plocha</w:t>
      </w:r>
    </w:p>
    <w:p w14:paraId="263CE09D" w14:textId="77777777" w:rsidR="00136D24" w:rsidRPr="00BA0CC9" w:rsidRDefault="00136D24">
      <w:pPr>
        <w:pStyle w:val="obec1"/>
        <w:widowControl/>
        <w:rPr>
          <w:rFonts w:ascii="Arial" w:hAnsi="Arial" w:cs="Arial"/>
          <w:sz w:val="18"/>
          <w:szCs w:val="18"/>
        </w:rPr>
      </w:pPr>
    </w:p>
    <w:p w14:paraId="0881C09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4C5A3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Petrovice u Lanškrouna</w:t>
      </w:r>
      <w:r w:rsidRPr="00BA0CC9">
        <w:rPr>
          <w:rFonts w:ascii="Arial" w:hAnsi="Arial" w:cs="Arial"/>
          <w:sz w:val="18"/>
          <w:szCs w:val="18"/>
        </w:rPr>
        <w:tab/>
        <w:t>353</w:t>
      </w:r>
      <w:r w:rsidRPr="00BA0CC9">
        <w:rPr>
          <w:rFonts w:ascii="Arial" w:hAnsi="Arial" w:cs="Arial"/>
          <w:sz w:val="18"/>
          <w:szCs w:val="18"/>
        </w:rPr>
        <w:tab/>
        <w:t>ostatní plocha</w:t>
      </w:r>
    </w:p>
    <w:p w14:paraId="5D20B52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AD3BF3D"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C0D62A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388E2DB5" w14:textId="2A08AF56"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103D57">
        <w:rPr>
          <w:rFonts w:ascii="Arial" w:hAnsi="Arial" w:cs="Arial"/>
          <w:sz w:val="22"/>
          <w:szCs w:val="22"/>
        </w:rPr>
        <w:t>§ 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17C4375" w14:textId="77777777" w:rsidR="00136D24" w:rsidRPr="00BA0CC9" w:rsidRDefault="00136D24">
      <w:pPr>
        <w:pStyle w:val="vnitrniText"/>
        <w:widowControl/>
        <w:rPr>
          <w:rFonts w:ascii="Arial" w:hAnsi="Arial" w:cs="Arial"/>
          <w:sz w:val="22"/>
          <w:szCs w:val="22"/>
        </w:rPr>
      </w:pPr>
    </w:p>
    <w:p w14:paraId="5734BD03"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D44104E" w14:textId="3DAD67A2"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w:t>
      </w:r>
      <w:r w:rsidR="00103D57">
        <w:rPr>
          <w:rFonts w:ascii="Arial" w:hAnsi="Arial" w:cs="Arial"/>
          <w:sz w:val="22"/>
          <w:szCs w:val="22"/>
        </w:rPr>
        <w:t> </w:t>
      </w:r>
      <w:r w:rsidRPr="00BA0CC9">
        <w:rPr>
          <w:rFonts w:ascii="Arial" w:hAnsi="Arial" w:cs="Arial"/>
          <w:sz w:val="22"/>
          <w:szCs w:val="22"/>
        </w:rPr>
        <w:t>pozemkům přechází na kupujícího vkladem do katastru nemovitostí na základě této smlouvy.</w:t>
      </w:r>
    </w:p>
    <w:p w14:paraId="57324F9C" w14:textId="77777777" w:rsidR="00136D24" w:rsidRPr="00BA0CC9" w:rsidRDefault="00136D24">
      <w:pPr>
        <w:pStyle w:val="vnitrniText"/>
        <w:widowControl/>
        <w:jc w:val="left"/>
        <w:rPr>
          <w:rFonts w:ascii="Arial" w:hAnsi="Arial" w:cs="Arial"/>
          <w:b/>
          <w:bCs/>
          <w:color w:val="000000"/>
          <w:sz w:val="22"/>
          <w:szCs w:val="22"/>
        </w:rPr>
      </w:pPr>
    </w:p>
    <w:p w14:paraId="4024F44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64BB409F" w14:textId="406D85B2"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B501A1B" w14:textId="77777777">
        <w:tc>
          <w:tcPr>
            <w:tcW w:w="3095" w:type="dxa"/>
            <w:tcBorders>
              <w:top w:val="single" w:sz="6" w:space="0" w:color="auto"/>
              <w:left w:val="single" w:sz="6" w:space="0" w:color="auto"/>
              <w:bottom w:val="single" w:sz="6" w:space="0" w:color="auto"/>
              <w:right w:val="single" w:sz="6" w:space="0" w:color="auto"/>
            </w:tcBorders>
          </w:tcPr>
          <w:p w14:paraId="7EAAF9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04169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875A3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3FB509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ADC6047" w14:textId="77777777">
        <w:tc>
          <w:tcPr>
            <w:tcW w:w="3095" w:type="dxa"/>
            <w:tcBorders>
              <w:top w:val="single" w:sz="6" w:space="0" w:color="auto"/>
              <w:left w:val="single" w:sz="6" w:space="0" w:color="auto"/>
              <w:bottom w:val="single" w:sz="6" w:space="0" w:color="auto"/>
              <w:right w:val="single" w:sz="6" w:space="0" w:color="auto"/>
            </w:tcBorders>
          </w:tcPr>
          <w:p w14:paraId="2B0668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Dolní Čermná</w:t>
            </w:r>
          </w:p>
        </w:tc>
        <w:tc>
          <w:tcPr>
            <w:tcW w:w="3096" w:type="dxa"/>
            <w:tcBorders>
              <w:top w:val="single" w:sz="6" w:space="0" w:color="auto"/>
              <w:left w:val="single" w:sz="6" w:space="0" w:color="auto"/>
              <w:bottom w:val="single" w:sz="6" w:space="0" w:color="auto"/>
              <w:right w:val="single" w:sz="6" w:space="0" w:color="auto"/>
            </w:tcBorders>
          </w:tcPr>
          <w:p w14:paraId="2FEF8F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855/4</w:t>
            </w:r>
          </w:p>
        </w:tc>
        <w:tc>
          <w:tcPr>
            <w:tcW w:w="3096" w:type="dxa"/>
            <w:tcBorders>
              <w:top w:val="single" w:sz="6" w:space="0" w:color="auto"/>
              <w:left w:val="single" w:sz="6" w:space="0" w:color="auto"/>
              <w:bottom w:val="single" w:sz="6" w:space="0" w:color="auto"/>
              <w:right w:val="single" w:sz="6" w:space="0" w:color="auto"/>
            </w:tcBorders>
          </w:tcPr>
          <w:p w14:paraId="145BA5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116 420,00 Kč</w:t>
            </w:r>
          </w:p>
        </w:tc>
      </w:tr>
      <w:tr w:rsidR="003237EF" w:rsidRPr="00740FFB" w14:paraId="64874769" w14:textId="77777777">
        <w:tc>
          <w:tcPr>
            <w:tcW w:w="3095" w:type="dxa"/>
            <w:tcBorders>
              <w:top w:val="single" w:sz="6" w:space="0" w:color="auto"/>
              <w:left w:val="single" w:sz="6" w:space="0" w:color="auto"/>
              <w:bottom w:val="single" w:sz="6" w:space="0" w:color="auto"/>
              <w:right w:val="single" w:sz="6" w:space="0" w:color="auto"/>
            </w:tcBorders>
          </w:tcPr>
          <w:p w14:paraId="13664E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Dolní Čermná</w:t>
            </w:r>
          </w:p>
        </w:tc>
        <w:tc>
          <w:tcPr>
            <w:tcW w:w="3096" w:type="dxa"/>
            <w:tcBorders>
              <w:top w:val="single" w:sz="6" w:space="0" w:color="auto"/>
              <w:left w:val="single" w:sz="6" w:space="0" w:color="auto"/>
              <w:bottom w:val="single" w:sz="6" w:space="0" w:color="auto"/>
              <w:right w:val="single" w:sz="6" w:space="0" w:color="auto"/>
            </w:tcBorders>
          </w:tcPr>
          <w:p w14:paraId="56E6DB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943</w:t>
            </w:r>
          </w:p>
        </w:tc>
        <w:tc>
          <w:tcPr>
            <w:tcW w:w="3096" w:type="dxa"/>
            <w:tcBorders>
              <w:top w:val="single" w:sz="6" w:space="0" w:color="auto"/>
              <w:left w:val="single" w:sz="6" w:space="0" w:color="auto"/>
              <w:bottom w:val="single" w:sz="6" w:space="0" w:color="auto"/>
              <w:right w:val="single" w:sz="6" w:space="0" w:color="auto"/>
            </w:tcBorders>
          </w:tcPr>
          <w:p w14:paraId="71765AD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88 810,00 Kč</w:t>
            </w:r>
          </w:p>
        </w:tc>
      </w:tr>
      <w:tr w:rsidR="003237EF" w:rsidRPr="00740FFB" w14:paraId="7557BE46" w14:textId="77777777">
        <w:tc>
          <w:tcPr>
            <w:tcW w:w="3095" w:type="dxa"/>
            <w:tcBorders>
              <w:top w:val="single" w:sz="6" w:space="0" w:color="auto"/>
              <w:left w:val="single" w:sz="6" w:space="0" w:color="auto"/>
              <w:bottom w:val="single" w:sz="6" w:space="0" w:color="auto"/>
              <w:right w:val="single" w:sz="6" w:space="0" w:color="auto"/>
            </w:tcBorders>
          </w:tcPr>
          <w:p w14:paraId="34CB839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Dolní Čermná</w:t>
            </w:r>
          </w:p>
        </w:tc>
        <w:tc>
          <w:tcPr>
            <w:tcW w:w="3096" w:type="dxa"/>
            <w:tcBorders>
              <w:top w:val="single" w:sz="6" w:space="0" w:color="auto"/>
              <w:left w:val="single" w:sz="6" w:space="0" w:color="auto"/>
              <w:bottom w:val="single" w:sz="6" w:space="0" w:color="auto"/>
              <w:right w:val="single" w:sz="6" w:space="0" w:color="auto"/>
            </w:tcBorders>
          </w:tcPr>
          <w:p w14:paraId="7E84797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2389/5</w:t>
            </w:r>
          </w:p>
        </w:tc>
        <w:tc>
          <w:tcPr>
            <w:tcW w:w="3096" w:type="dxa"/>
            <w:tcBorders>
              <w:top w:val="single" w:sz="6" w:space="0" w:color="auto"/>
              <w:left w:val="single" w:sz="6" w:space="0" w:color="auto"/>
              <w:bottom w:val="single" w:sz="6" w:space="0" w:color="auto"/>
              <w:right w:val="single" w:sz="6" w:space="0" w:color="auto"/>
            </w:tcBorders>
          </w:tcPr>
          <w:p w14:paraId="3B34D8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19 990,00 Kč</w:t>
            </w:r>
          </w:p>
        </w:tc>
      </w:tr>
      <w:tr w:rsidR="003237EF" w:rsidRPr="00740FFB" w14:paraId="2504A3B4" w14:textId="77777777">
        <w:tc>
          <w:tcPr>
            <w:tcW w:w="3095" w:type="dxa"/>
            <w:tcBorders>
              <w:top w:val="single" w:sz="6" w:space="0" w:color="auto"/>
              <w:left w:val="single" w:sz="6" w:space="0" w:color="auto"/>
              <w:bottom w:val="single" w:sz="6" w:space="0" w:color="auto"/>
              <w:right w:val="single" w:sz="6" w:space="0" w:color="auto"/>
            </w:tcBorders>
          </w:tcPr>
          <w:p w14:paraId="422B6C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Dolní Čermná</w:t>
            </w:r>
          </w:p>
        </w:tc>
        <w:tc>
          <w:tcPr>
            <w:tcW w:w="3096" w:type="dxa"/>
            <w:tcBorders>
              <w:top w:val="single" w:sz="6" w:space="0" w:color="auto"/>
              <w:left w:val="single" w:sz="6" w:space="0" w:color="auto"/>
              <w:bottom w:val="single" w:sz="6" w:space="0" w:color="auto"/>
              <w:right w:val="single" w:sz="6" w:space="0" w:color="auto"/>
            </w:tcBorders>
          </w:tcPr>
          <w:p w14:paraId="16F8F71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2389/10</w:t>
            </w:r>
          </w:p>
        </w:tc>
        <w:tc>
          <w:tcPr>
            <w:tcW w:w="3096" w:type="dxa"/>
            <w:tcBorders>
              <w:top w:val="single" w:sz="6" w:space="0" w:color="auto"/>
              <w:left w:val="single" w:sz="6" w:space="0" w:color="auto"/>
              <w:bottom w:val="single" w:sz="6" w:space="0" w:color="auto"/>
              <w:right w:val="single" w:sz="6" w:space="0" w:color="auto"/>
            </w:tcBorders>
          </w:tcPr>
          <w:p w14:paraId="682D18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260 580,00 Kč</w:t>
            </w:r>
          </w:p>
        </w:tc>
      </w:tr>
      <w:tr w:rsidR="003237EF" w:rsidRPr="00740FFB" w14:paraId="009D729D" w14:textId="77777777">
        <w:tc>
          <w:tcPr>
            <w:tcW w:w="3095" w:type="dxa"/>
            <w:tcBorders>
              <w:top w:val="single" w:sz="6" w:space="0" w:color="auto"/>
              <w:left w:val="single" w:sz="6" w:space="0" w:color="auto"/>
              <w:bottom w:val="single" w:sz="6" w:space="0" w:color="auto"/>
              <w:right w:val="single" w:sz="6" w:space="0" w:color="auto"/>
            </w:tcBorders>
          </w:tcPr>
          <w:p w14:paraId="3E08FC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Petrovice u Lanškrouna</w:t>
            </w:r>
          </w:p>
        </w:tc>
        <w:tc>
          <w:tcPr>
            <w:tcW w:w="3096" w:type="dxa"/>
            <w:tcBorders>
              <w:top w:val="single" w:sz="6" w:space="0" w:color="auto"/>
              <w:left w:val="single" w:sz="6" w:space="0" w:color="auto"/>
              <w:bottom w:val="single" w:sz="6" w:space="0" w:color="auto"/>
              <w:right w:val="single" w:sz="6" w:space="0" w:color="auto"/>
            </w:tcBorders>
          </w:tcPr>
          <w:p w14:paraId="79D7C24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94</w:t>
            </w:r>
          </w:p>
        </w:tc>
        <w:tc>
          <w:tcPr>
            <w:tcW w:w="3096" w:type="dxa"/>
            <w:tcBorders>
              <w:top w:val="single" w:sz="6" w:space="0" w:color="auto"/>
              <w:left w:val="single" w:sz="6" w:space="0" w:color="auto"/>
              <w:bottom w:val="single" w:sz="6" w:space="0" w:color="auto"/>
              <w:right w:val="single" w:sz="6" w:space="0" w:color="auto"/>
            </w:tcBorders>
          </w:tcPr>
          <w:p w14:paraId="654419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65 690,00 Kč</w:t>
            </w:r>
          </w:p>
        </w:tc>
      </w:tr>
      <w:tr w:rsidR="003237EF" w:rsidRPr="00740FFB" w14:paraId="5E5B3AE5" w14:textId="77777777">
        <w:tc>
          <w:tcPr>
            <w:tcW w:w="3095" w:type="dxa"/>
            <w:tcBorders>
              <w:top w:val="single" w:sz="6" w:space="0" w:color="auto"/>
              <w:left w:val="single" w:sz="6" w:space="0" w:color="auto"/>
              <w:bottom w:val="single" w:sz="6" w:space="0" w:color="auto"/>
              <w:right w:val="single" w:sz="6" w:space="0" w:color="auto"/>
            </w:tcBorders>
          </w:tcPr>
          <w:p w14:paraId="33428E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Petrovice u Lanškrouna</w:t>
            </w:r>
          </w:p>
        </w:tc>
        <w:tc>
          <w:tcPr>
            <w:tcW w:w="3096" w:type="dxa"/>
            <w:tcBorders>
              <w:top w:val="single" w:sz="6" w:space="0" w:color="auto"/>
              <w:left w:val="single" w:sz="6" w:space="0" w:color="auto"/>
              <w:bottom w:val="single" w:sz="6" w:space="0" w:color="auto"/>
              <w:right w:val="single" w:sz="6" w:space="0" w:color="auto"/>
            </w:tcBorders>
          </w:tcPr>
          <w:p w14:paraId="1B63CD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137/4</w:t>
            </w:r>
          </w:p>
        </w:tc>
        <w:tc>
          <w:tcPr>
            <w:tcW w:w="3096" w:type="dxa"/>
            <w:tcBorders>
              <w:top w:val="single" w:sz="6" w:space="0" w:color="auto"/>
              <w:left w:val="single" w:sz="6" w:space="0" w:color="auto"/>
              <w:bottom w:val="single" w:sz="6" w:space="0" w:color="auto"/>
              <w:right w:val="single" w:sz="6" w:space="0" w:color="auto"/>
            </w:tcBorders>
          </w:tcPr>
          <w:p w14:paraId="5EC248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15 100,00 Kč</w:t>
            </w:r>
          </w:p>
        </w:tc>
      </w:tr>
      <w:tr w:rsidR="003237EF" w:rsidRPr="00740FFB" w14:paraId="1DB554CC" w14:textId="77777777">
        <w:tc>
          <w:tcPr>
            <w:tcW w:w="3095" w:type="dxa"/>
            <w:tcBorders>
              <w:top w:val="single" w:sz="6" w:space="0" w:color="auto"/>
              <w:left w:val="single" w:sz="6" w:space="0" w:color="auto"/>
              <w:bottom w:val="single" w:sz="6" w:space="0" w:color="auto"/>
              <w:right w:val="single" w:sz="6" w:space="0" w:color="auto"/>
            </w:tcBorders>
          </w:tcPr>
          <w:p w14:paraId="6CEF51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Petrovice u Lanškrouna</w:t>
            </w:r>
          </w:p>
        </w:tc>
        <w:tc>
          <w:tcPr>
            <w:tcW w:w="3096" w:type="dxa"/>
            <w:tcBorders>
              <w:top w:val="single" w:sz="6" w:space="0" w:color="auto"/>
              <w:left w:val="single" w:sz="6" w:space="0" w:color="auto"/>
              <w:bottom w:val="single" w:sz="6" w:space="0" w:color="auto"/>
              <w:right w:val="single" w:sz="6" w:space="0" w:color="auto"/>
            </w:tcBorders>
          </w:tcPr>
          <w:p w14:paraId="342169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137/5</w:t>
            </w:r>
          </w:p>
        </w:tc>
        <w:tc>
          <w:tcPr>
            <w:tcW w:w="3096" w:type="dxa"/>
            <w:tcBorders>
              <w:top w:val="single" w:sz="6" w:space="0" w:color="auto"/>
              <w:left w:val="single" w:sz="6" w:space="0" w:color="auto"/>
              <w:bottom w:val="single" w:sz="6" w:space="0" w:color="auto"/>
              <w:right w:val="single" w:sz="6" w:space="0" w:color="auto"/>
            </w:tcBorders>
          </w:tcPr>
          <w:p w14:paraId="00E2F3F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31 140,00 Kč</w:t>
            </w:r>
          </w:p>
        </w:tc>
      </w:tr>
      <w:tr w:rsidR="003237EF" w:rsidRPr="00740FFB" w14:paraId="08F913F4" w14:textId="77777777">
        <w:tc>
          <w:tcPr>
            <w:tcW w:w="3095" w:type="dxa"/>
            <w:tcBorders>
              <w:top w:val="single" w:sz="6" w:space="0" w:color="auto"/>
              <w:left w:val="single" w:sz="6" w:space="0" w:color="auto"/>
              <w:bottom w:val="single" w:sz="6" w:space="0" w:color="auto"/>
              <w:right w:val="single" w:sz="6" w:space="0" w:color="auto"/>
            </w:tcBorders>
          </w:tcPr>
          <w:p w14:paraId="5082CD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Petrovice u Lanškrouna</w:t>
            </w:r>
          </w:p>
        </w:tc>
        <w:tc>
          <w:tcPr>
            <w:tcW w:w="3096" w:type="dxa"/>
            <w:tcBorders>
              <w:top w:val="single" w:sz="6" w:space="0" w:color="auto"/>
              <w:left w:val="single" w:sz="6" w:space="0" w:color="auto"/>
              <w:bottom w:val="single" w:sz="6" w:space="0" w:color="auto"/>
              <w:right w:val="single" w:sz="6" w:space="0" w:color="auto"/>
            </w:tcBorders>
          </w:tcPr>
          <w:p w14:paraId="450C16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138/3</w:t>
            </w:r>
          </w:p>
        </w:tc>
        <w:tc>
          <w:tcPr>
            <w:tcW w:w="3096" w:type="dxa"/>
            <w:tcBorders>
              <w:top w:val="single" w:sz="6" w:space="0" w:color="auto"/>
              <w:left w:val="single" w:sz="6" w:space="0" w:color="auto"/>
              <w:bottom w:val="single" w:sz="6" w:space="0" w:color="auto"/>
              <w:right w:val="single" w:sz="6" w:space="0" w:color="auto"/>
            </w:tcBorders>
          </w:tcPr>
          <w:p w14:paraId="7BBC7C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277 710,00 Kč</w:t>
            </w:r>
          </w:p>
        </w:tc>
      </w:tr>
      <w:tr w:rsidR="003237EF" w:rsidRPr="00740FFB" w14:paraId="76FA2D52" w14:textId="77777777">
        <w:tc>
          <w:tcPr>
            <w:tcW w:w="3095" w:type="dxa"/>
            <w:tcBorders>
              <w:top w:val="single" w:sz="6" w:space="0" w:color="auto"/>
              <w:left w:val="single" w:sz="6" w:space="0" w:color="auto"/>
              <w:bottom w:val="single" w:sz="6" w:space="0" w:color="auto"/>
              <w:right w:val="single" w:sz="6" w:space="0" w:color="auto"/>
            </w:tcBorders>
          </w:tcPr>
          <w:p w14:paraId="567F2ED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Petrovice u Lanškrouna</w:t>
            </w:r>
          </w:p>
        </w:tc>
        <w:tc>
          <w:tcPr>
            <w:tcW w:w="3096" w:type="dxa"/>
            <w:tcBorders>
              <w:top w:val="single" w:sz="6" w:space="0" w:color="auto"/>
              <w:left w:val="single" w:sz="6" w:space="0" w:color="auto"/>
              <w:bottom w:val="single" w:sz="6" w:space="0" w:color="auto"/>
              <w:right w:val="single" w:sz="6" w:space="0" w:color="auto"/>
            </w:tcBorders>
          </w:tcPr>
          <w:p w14:paraId="6835A91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353</w:t>
            </w:r>
          </w:p>
        </w:tc>
        <w:tc>
          <w:tcPr>
            <w:tcW w:w="3096" w:type="dxa"/>
            <w:tcBorders>
              <w:top w:val="single" w:sz="6" w:space="0" w:color="auto"/>
              <w:left w:val="single" w:sz="6" w:space="0" w:color="auto"/>
              <w:bottom w:val="single" w:sz="6" w:space="0" w:color="auto"/>
              <w:right w:val="single" w:sz="6" w:space="0" w:color="auto"/>
            </w:tcBorders>
          </w:tcPr>
          <w:p w14:paraId="6DA53B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66 230,00 Kč</w:t>
            </w:r>
          </w:p>
        </w:tc>
      </w:tr>
    </w:tbl>
    <w:p w14:paraId="76A9A4C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B9EA931" w14:textId="77777777">
        <w:tc>
          <w:tcPr>
            <w:tcW w:w="6191" w:type="dxa"/>
            <w:tcBorders>
              <w:top w:val="single" w:sz="6" w:space="0" w:color="auto"/>
              <w:left w:val="single" w:sz="6" w:space="0" w:color="auto"/>
              <w:bottom w:val="single" w:sz="6" w:space="0" w:color="auto"/>
              <w:right w:val="single" w:sz="6" w:space="0" w:color="auto"/>
            </w:tcBorders>
          </w:tcPr>
          <w:p w14:paraId="6523B8E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679D9A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941 670,00 Kč</w:t>
            </w:r>
          </w:p>
        </w:tc>
      </w:tr>
    </w:tbl>
    <w:p w14:paraId="00CD7D05" w14:textId="77777777" w:rsidR="003237EF" w:rsidRPr="00740FFB" w:rsidRDefault="003237EF" w:rsidP="00A31FE2">
      <w:pPr>
        <w:widowControl/>
        <w:tabs>
          <w:tab w:val="left" w:pos="426"/>
        </w:tabs>
        <w:ind w:left="-142"/>
        <w:rPr>
          <w:rFonts w:ascii="Arial" w:hAnsi="Arial" w:cs="Arial"/>
          <w:sz w:val="18"/>
          <w:szCs w:val="18"/>
        </w:rPr>
      </w:pPr>
    </w:p>
    <w:p w14:paraId="6641CF7A" w14:textId="44AEE152"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05C1710A" w14:textId="77777777" w:rsidR="008153E3" w:rsidRDefault="008153E3">
      <w:pPr>
        <w:widowControl/>
        <w:tabs>
          <w:tab w:val="left" w:pos="426"/>
        </w:tabs>
      </w:pPr>
    </w:p>
    <w:p w14:paraId="691A32E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D205A9B" w14:textId="147D2DD7"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1)</w:t>
      </w:r>
      <w:r w:rsidR="00103D57">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4D40C21A" w14:textId="77777777" w:rsidR="00D65B9D" w:rsidRPr="00BA0CC9" w:rsidRDefault="00D65B9D" w:rsidP="00103D57">
      <w:pPr>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8633876" w14:textId="77777777"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2)  Užívací vztah k prodávaným pozemkům je řešen nájemní smlouvou č. 57N20/50, kterou se Státním pozemkovým úřadem uzavřel kupující, spol. s r.o., jakožto nájemce. S obsahem nájemní smlouvy byl kupující seznámen před podpisem této smlouvy, což stvrzuje svým podpisem.</w:t>
      </w:r>
    </w:p>
    <w:p w14:paraId="0495103F" w14:textId="77777777" w:rsidR="00F357C4" w:rsidRPr="00BA0CC9" w:rsidRDefault="00F357C4">
      <w:pPr>
        <w:pStyle w:val="para"/>
        <w:widowControl/>
        <w:rPr>
          <w:rFonts w:ascii="Arial" w:hAnsi="Arial" w:cs="Arial"/>
          <w:sz w:val="22"/>
          <w:szCs w:val="22"/>
        </w:rPr>
      </w:pPr>
    </w:p>
    <w:p w14:paraId="659CFBD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276E405" w14:textId="77777777" w:rsidR="00136D24" w:rsidRPr="00BA0CC9" w:rsidRDefault="00136D24" w:rsidP="00103D57">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6167E24" w14:textId="77777777" w:rsidR="00B56780" w:rsidRPr="00BA0CC9" w:rsidRDefault="00B56780" w:rsidP="00103D57">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17F1FB41" w14:textId="77777777" w:rsidR="00136D24" w:rsidRPr="00BA0CC9" w:rsidRDefault="00136D24">
      <w:pPr>
        <w:widowControl/>
        <w:rPr>
          <w:rFonts w:ascii="Arial" w:hAnsi="Arial" w:cs="Arial"/>
          <w:b/>
          <w:bCs/>
          <w:sz w:val="22"/>
          <w:szCs w:val="22"/>
        </w:rPr>
      </w:pPr>
    </w:p>
    <w:p w14:paraId="3940ADB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1558C7F" w14:textId="77777777"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9FB8208" w14:textId="77777777" w:rsidR="00136D24" w:rsidRPr="00BA0CC9" w:rsidRDefault="00136D24" w:rsidP="00103D57">
      <w:pPr>
        <w:pStyle w:val="vnitrniText"/>
        <w:widowControl/>
        <w:ind w:firstLine="0"/>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50B858F4" w14:textId="77777777" w:rsidR="00224A79" w:rsidRPr="00224A79" w:rsidRDefault="00495B42" w:rsidP="00103D57">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B396B19" w14:textId="5A7224D9" w:rsidR="00495B42" w:rsidRPr="00224A79" w:rsidRDefault="00224A79" w:rsidP="00103D57">
      <w:pPr>
        <w:pStyle w:val="vnitrniText"/>
        <w:widowControl/>
        <w:ind w:firstLine="0"/>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4CE6B7B" w14:textId="77777777" w:rsidR="00136D24" w:rsidRPr="00BA0CC9" w:rsidRDefault="00136D24">
      <w:pPr>
        <w:pStyle w:val="vnitrniText"/>
        <w:widowControl/>
        <w:rPr>
          <w:rFonts w:ascii="Arial" w:hAnsi="Arial" w:cs="Arial"/>
          <w:sz w:val="22"/>
          <w:szCs w:val="22"/>
        </w:rPr>
      </w:pPr>
    </w:p>
    <w:p w14:paraId="2DFE3FE0"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DE54753" w14:textId="77777777" w:rsidR="00136D24" w:rsidRPr="00BA0CC9" w:rsidRDefault="00136D24" w:rsidP="00103D57">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FEDF18D" w14:textId="62BB00FB" w:rsidR="00136D24" w:rsidRPr="00BA0CC9" w:rsidRDefault="00136D24" w:rsidP="00103D57">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103D57">
        <w:rPr>
          <w:rFonts w:ascii="Arial" w:hAnsi="Arial" w:cs="Arial"/>
          <w:sz w:val="22"/>
          <w:szCs w:val="22"/>
        </w:rPr>
        <w:t>§ 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w:t>
      </w:r>
      <w:r w:rsidR="00103D57">
        <w:rPr>
          <w:rFonts w:ascii="Arial" w:hAnsi="Arial" w:cs="Arial"/>
          <w:sz w:val="22"/>
          <w:szCs w:val="22"/>
        </w:rPr>
        <w:t> </w:t>
      </w:r>
      <w:r w:rsidR="00F56819" w:rsidRPr="00BA0CC9">
        <w:rPr>
          <w:rFonts w:ascii="Arial" w:hAnsi="Arial" w:cs="Arial"/>
          <w:sz w:val="22"/>
          <w:szCs w:val="22"/>
        </w:rPr>
        <w:t>Státním pozemkovém úřadu a o změně některých souvisejících zákonů, ve znění pozdějších předpisů</w:t>
      </w:r>
      <w:r w:rsidRPr="00BA0CC9">
        <w:rPr>
          <w:rFonts w:ascii="Arial" w:hAnsi="Arial" w:cs="Arial"/>
          <w:sz w:val="22"/>
          <w:szCs w:val="22"/>
        </w:rPr>
        <w:t>, převedeny</w:t>
      </w:r>
    </w:p>
    <w:p w14:paraId="5658831E" w14:textId="77777777" w:rsidR="002750DE" w:rsidRPr="00BA0CC9" w:rsidRDefault="00136D24" w:rsidP="00103D57">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CAAE806" w14:textId="77777777" w:rsidR="007A5D1C" w:rsidRDefault="002750DE" w:rsidP="00103D57">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393E4A7" w14:textId="77777777" w:rsidR="00136D24" w:rsidRPr="00BA0CC9" w:rsidRDefault="00136D24">
      <w:pPr>
        <w:widowControl/>
        <w:ind w:firstLine="426"/>
        <w:jc w:val="both"/>
        <w:rPr>
          <w:rFonts w:ascii="Arial" w:hAnsi="Arial" w:cs="Arial"/>
          <w:sz w:val="22"/>
          <w:szCs w:val="22"/>
        </w:rPr>
      </w:pPr>
    </w:p>
    <w:p w14:paraId="3BB7B688"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1E24D69" w14:textId="77777777" w:rsidR="00136D24" w:rsidRPr="00BA0CC9" w:rsidRDefault="00136D24" w:rsidP="00103D57">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1C06BFE" w14:textId="77777777" w:rsidR="00136D24" w:rsidRPr="00BA0CC9" w:rsidRDefault="00136D24">
      <w:pPr>
        <w:widowControl/>
        <w:jc w:val="both"/>
        <w:rPr>
          <w:rFonts w:ascii="Arial" w:hAnsi="Arial" w:cs="Arial"/>
          <w:sz w:val="22"/>
          <w:szCs w:val="22"/>
        </w:rPr>
      </w:pPr>
    </w:p>
    <w:p w14:paraId="3DFBC79D" w14:textId="77777777" w:rsidR="00136D24" w:rsidRPr="00BA0CC9" w:rsidRDefault="00136D24">
      <w:pPr>
        <w:widowControl/>
        <w:jc w:val="both"/>
        <w:rPr>
          <w:rFonts w:ascii="Arial" w:hAnsi="Arial" w:cs="Arial"/>
          <w:sz w:val="22"/>
          <w:szCs w:val="22"/>
        </w:rPr>
      </w:pPr>
    </w:p>
    <w:p w14:paraId="7F25B1CA" w14:textId="1EC7CD20"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Pardubicích dne</w:t>
      </w:r>
      <w:r w:rsidR="00912BC5">
        <w:rPr>
          <w:rFonts w:ascii="Arial" w:hAnsi="Arial" w:cs="Arial"/>
          <w:sz w:val="22"/>
          <w:szCs w:val="22"/>
        </w:rPr>
        <w:t xml:space="preserve"> 2.12.2022</w:t>
      </w:r>
      <w:r w:rsidRPr="00BA0CC9">
        <w:rPr>
          <w:rFonts w:ascii="Arial" w:hAnsi="Arial" w:cs="Arial"/>
          <w:sz w:val="22"/>
          <w:szCs w:val="22"/>
        </w:rPr>
        <w:tab/>
        <w:t>V</w:t>
      </w:r>
      <w:r w:rsidR="00103D57">
        <w:rPr>
          <w:rFonts w:ascii="Arial" w:hAnsi="Arial" w:cs="Arial"/>
          <w:sz w:val="22"/>
          <w:szCs w:val="22"/>
        </w:rPr>
        <w:t> Pardubicích dne</w:t>
      </w:r>
      <w:r w:rsidR="00912BC5">
        <w:rPr>
          <w:rFonts w:ascii="Arial" w:hAnsi="Arial" w:cs="Arial"/>
          <w:sz w:val="22"/>
          <w:szCs w:val="22"/>
        </w:rPr>
        <w:t xml:space="preserve"> 2.12.2022</w:t>
      </w:r>
    </w:p>
    <w:p w14:paraId="642297D4" w14:textId="77777777" w:rsidR="00136D24" w:rsidRPr="00BA0CC9" w:rsidRDefault="00136D24">
      <w:pPr>
        <w:widowControl/>
        <w:rPr>
          <w:rFonts w:ascii="Arial" w:hAnsi="Arial" w:cs="Arial"/>
          <w:sz w:val="22"/>
          <w:szCs w:val="22"/>
        </w:rPr>
      </w:pPr>
    </w:p>
    <w:p w14:paraId="1E278D30" w14:textId="77777777" w:rsidR="00136D24" w:rsidRPr="00BA0CC9" w:rsidRDefault="00136D24">
      <w:pPr>
        <w:widowControl/>
        <w:rPr>
          <w:rFonts w:ascii="Arial" w:hAnsi="Arial" w:cs="Arial"/>
          <w:sz w:val="22"/>
          <w:szCs w:val="22"/>
        </w:rPr>
      </w:pPr>
    </w:p>
    <w:p w14:paraId="6E6036DD" w14:textId="77777777" w:rsidR="00136D24" w:rsidRPr="00BA0CC9" w:rsidRDefault="00136D24">
      <w:pPr>
        <w:widowControl/>
        <w:rPr>
          <w:rFonts w:ascii="Arial" w:hAnsi="Arial" w:cs="Arial"/>
          <w:sz w:val="22"/>
          <w:szCs w:val="22"/>
        </w:rPr>
      </w:pPr>
    </w:p>
    <w:p w14:paraId="7C25A09C" w14:textId="77777777" w:rsidR="00136D24" w:rsidRPr="00BA0CC9" w:rsidRDefault="00136D24">
      <w:pPr>
        <w:widowControl/>
        <w:rPr>
          <w:rFonts w:ascii="Arial" w:hAnsi="Arial" w:cs="Arial"/>
          <w:sz w:val="22"/>
          <w:szCs w:val="22"/>
        </w:rPr>
      </w:pPr>
    </w:p>
    <w:p w14:paraId="4A8F894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7F91D4A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ZEFA HČ, spol. s r.o.</w:t>
      </w:r>
    </w:p>
    <w:p w14:paraId="1897506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zast. prokurista Majvald Jiří Ing.</w:t>
      </w:r>
    </w:p>
    <w:p w14:paraId="7FF340B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Pardubický kraj</w:t>
      </w:r>
      <w:r w:rsidRPr="00BA0CC9">
        <w:rPr>
          <w:rFonts w:ascii="Arial" w:hAnsi="Arial" w:cs="Arial"/>
          <w:sz w:val="22"/>
          <w:szCs w:val="22"/>
        </w:rPr>
        <w:tab/>
        <w:t>kupující</w:t>
      </w:r>
    </w:p>
    <w:p w14:paraId="3206EED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Miroslav Kučera</w:t>
      </w:r>
      <w:r w:rsidRPr="00BA0CC9">
        <w:rPr>
          <w:rFonts w:ascii="Arial" w:hAnsi="Arial" w:cs="Arial"/>
          <w:sz w:val="22"/>
          <w:szCs w:val="22"/>
        </w:rPr>
        <w:tab/>
      </w:r>
    </w:p>
    <w:p w14:paraId="4F05B53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905527A" w14:textId="77777777" w:rsidR="00136D24" w:rsidRPr="00BA0CC9" w:rsidRDefault="00136D24">
      <w:pPr>
        <w:widowControl/>
        <w:ind w:left="5104" w:hanging="5104"/>
        <w:rPr>
          <w:rFonts w:ascii="Arial" w:hAnsi="Arial" w:cs="Arial"/>
          <w:sz w:val="22"/>
          <w:szCs w:val="22"/>
        </w:rPr>
      </w:pPr>
    </w:p>
    <w:p w14:paraId="4C39C9D7" w14:textId="77777777" w:rsidR="00136D24" w:rsidRPr="00BA0CC9" w:rsidRDefault="00136D24">
      <w:pPr>
        <w:widowControl/>
        <w:rPr>
          <w:rFonts w:ascii="Arial" w:hAnsi="Arial" w:cs="Arial"/>
          <w:sz w:val="22"/>
          <w:szCs w:val="22"/>
        </w:rPr>
      </w:pPr>
    </w:p>
    <w:p w14:paraId="60012DCC" w14:textId="4F7AF7FD" w:rsidR="00136D24" w:rsidRPr="00BA0CC9" w:rsidRDefault="00103D57">
      <w:pPr>
        <w:widowControl/>
        <w:rPr>
          <w:rFonts w:ascii="Arial" w:hAnsi="Arial" w:cs="Arial"/>
          <w:sz w:val="22"/>
          <w:szCs w:val="22"/>
        </w:rPr>
      </w:pPr>
      <w:r>
        <w:rPr>
          <w:rFonts w:ascii="Arial" w:hAnsi="Arial" w:cs="Arial"/>
          <w:sz w:val="22"/>
          <w:szCs w:val="22"/>
        </w:rPr>
        <w:t>P</w:t>
      </w:r>
      <w:r w:rsidR="00136D24" w:rsidRPr="00BA0CC9">
        <w:rPr>
          <w:rFonts w:ascii="Arial" w:hAnsi="Arial" w:cs="Arial"/>
          <w:sz w:val="22"/>
          <w:szCs w:val="22"/>
        </w:rPr>
        <w:t xml:space="preserve">ořadové číslo nabízené nemovitosti dle evidence </w:t>
      </w:r>
      <w:r w:rsidR="00A75050" w:rsidRPr="00BA0CC9">
        <w:rPr>
          <w:rFonts w:ascii="Arial" w:hAnsi="Arial" w:cs="Arial"/>
          <w:sz w:val="22"/>
          <w:szCs w:val="22"/>
        </w:rPr>
        <w:t>SPÚ</w:t>
      </w:r>
      <w:r w:rsidR="00136D24" w:rsidRPr="00BA0CC9">
        <w:rPr>
          <w:rFonts w:ascii="Arial" w:hAnsi="Arial" w:cs="Arial"/>
          <w:sz w:val="22"/>
          <w:szCs w:val="22"/>
        </w:rPr>
        <w:t xml:space="preserve">: </w:t>
      </w:r>
      <w:r w:rsidR="00136D24" w:rsidRPr="00BA0CC9">
        <w:rPr>
          <w:rFonts w:ascii="Arial" w:hAnsi="Arial" w:cs="Arial"/>
          <w:color w:val="000000"/>
          <w:sz w:val="22"/>
          <w:szCs w:val="22"/>
        </w:rPr>
        <w:t>2496250, 2495850, 2469750, 2469850, 3631250, 3103650, 3103750, 3590850, 3559850</w:t>
      </w:r>
      <w:r>
        <w:rPr>
          <w:rFonts w:ascii="Arial" w:hAnsi="Arial" w:cs="Arial"/>
          <w:color w:val="000000"/>
          <w:sz w:val="22"/>
          <w:szCs w:val="22"/>
        </w:rPr>
        <w:t>.</w:t>
      </w:r>
      <w:r w:rsidR="00136D24" w:rsidRPr="00BA0CC9">
        <w:rPr>
          <w:rFonts w:ascii="Arial" w:hAnsi="Arial" w:cs="Arial"/>
          <w:color w:val="000000"/>
          <w:sz w:val="22"/>
          <w:szCs w:val="22"/>
        </w:rPr>
        <w:br/>
      </w:r>
    </w:p>
    <w:p w14:paraId="2846CC25" w14:textId="77777777" w:rsidR="00136D24" w:rsidRPr="00BA0CC9" w:rsidRDefault="00136D24">
      <w:pPr>
        <w:widowControl/>
        <w:jc w:val="both"/>
        <w:rPr>
          <w:rFonts w:ascii="Arial" w:hAnsi="Arial" w:cs="Arial"/>
          <w:sz w:val="22"/>
          <w:szCs w:val="22"/>
        </w:rPr>
      </w:pPr>
    </w:p>
    <w:p w14:paraId="3F12638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F814C2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5E53FFC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5789A182" w14:textId="77777777" w:rsidR="008C265A" w:rsidRPr="00BA0CC9" w:rsidRDefault="008C265A" w:rsidP="008C265A">
      <w:pPr>
        <w:widowControl/>
        <w:rPr>
          <w:rFonts w:ascii="Arial" w:hAnsi="Arial" w:cs="Arial"/>
          <w:sz w:val="22"/>
          <w:szCs w:val="22"/>
        </w:rPr>
      </w:pPr>
    </w:p>
    <w:p w14:paraId="5605D4FD" w14:textId="29137F64"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r w:rsidR="00103D57">
        <w:rPr>
          <w:rFonts w:ascii="Arial" w:hAnsi="Arial" w:cs="Arial"/>
          <w:sz w:val="22"/>
          <w:szCs w:val="22"/>
        </w:rPr>
        <w:t>......</w:t>
      </w:r>
      <w:r w:rsidRPr="00BA0CC9">
        <w:rPr>
          <w:rFonts w:ascii="Arial" w:hAnsi="Arial" w:cs="Arial"/>
          <w:sz w:val="22"/>
          <w:szCs w:val="22"/>
        </w:rPr>
        <w:t>...........</w:t>
      </w:r>
    </w:p>
    <w:p w14:paraId="38C8C2CE"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10AD5D8"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Bc. Petra Gadlenová</w:t>
      </w:r>
    </w:p>
    <w:p w14:paraId="17BA74F8" w14:textId="77777777" w:rsidR="00136D24" w:rsidRPr="00BA0CC9" w:rsidRDefault="00136D24">
      <w:pPr>
        <w:widowControl/>
        <w:jc w:val="both"/>
        <w:rPr>
          <w:rFonts w:ascii="Arial" w:hAnsi="Arial" w:cs="Arial"/>
          <w:sz w:val="22"/>
          <w:szCs w:val="22"/>
        </w:rPr>
      </w:pPr>
    </w:p>
    <w:p w14:paraId="67261C18" w14:textId="775BEF4D" w:rsidR="00136D24" w:rsidRPr="00BA0CC9" w:rsidRDefault="00136D24">
      <w:pPr>
        <w:widowControl/>
        <w:jc w:val="both"/>
        <w:rPr>
          <w:rFonts w:ascii="Arial" w:hAnsi="Arial" w:cs="Arial"/>
          <w:sz w:val="22"/>
          <w:szCs w:val="22"/>
        </w:rPr>
      </w:pPr>
      <w:r w:rsidRPr="00BA0CC9">
        <w:rPr>
          <w:rFonts w:ascii="Arial" w:hAnsi="Arial" w:cs="Arial"/>
          <w:sz w:val="22"/>
          <w:szCs w:val="22"/>
        </w:rPr>
        <w:t>.........................</w:t>
      </w:r>
      <w:r w:rsidR="00103D57">
        <w:rPr>
          <w:rFonts w:ascii="Arial" w:hAnsi="Arial" w:cs="Arial"/>
          <w:sz w:val="22"/>
          <w:szCs w:val="22"/>
        </w:rPr>
        <w:t>......</w:t>
      </w:r>
      <w:r w:rsidRPr="00BA0CC9">
        <w:rPr>
          <w:rFonts w:ascii="Arial" w:hAnsi="Arial" w:cs="Arial"/>
          <w:sz w:val="22"/>
          <w:szCs w:val="22"/>
        </w:rPr>
        <w:t>..............</w:t>
      </w:r>
    </w:p>
    <w:p w14:paraId="3C10AD6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6DA3BE9" w14:textId="77777777" w:rsidR="00CD75A6" w:rsidRPr="00BA0CC9" w:rsidRDefault="00CD75A6" w:rsidP="00CD75A6">
      <w:pPr>
        <w:widowControl/>
        <w:rPr>
          <w:rFonts w:ascii="Arial" w:hAnsi="Arial" w:cs="Arial"/>
          <w:sz w:val="22"/>
          <w:szCs w:val="22"/>
        </w:rPr>
      </w:pPr>
    </w:p>
    <w:p w14:paraId="5D394983" w14:textId="77777777" w:rsidR="00CD75A6" w:rsidRPr="00BA0CC9" w:rsidRDefault="00CD75A6" w:rsidP="00CD75A6">
      <w:pPr>
        <w:widowControl/>
        <w:rPr>
          <w:rFonts w:ascii="Arial" w:hAnsi="Arial" w:cs="Arial"/>
          <w:sz w:val="22"/>
          <w:szCs w:val="22"/>
        </w:rPr>
      </w:pPr>
    </w:p>
    <w:p w14:paraId="79C607B2" w14:textId="77777777" w:rsidR="00CD75A6" w:rsidRPr="00BA0CC9" w:rsidRDefault="00CD75A6" w:rsidP="00CD75A6">
      <w:pPr>
        <w:widowControl/>
        <w:jc w:val="both"/>
        <w:rPr>
          <w:rFonts w:ascii="Arial" w:hAnsi="Arial" w:cs="Arial"/>
          <w:sz w:val="22"/>
          <w:szCs w:val="22"/>
        </w:rPr>
      </w:pPr>
    </w:p>
    <w:p w14:paraId="3D22211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15C38B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9F8714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B1EEF30" w14:textId="77777777" w:rsidR="00CD75A6" w:rsidRPr="00BA0CC9" w:rsidRDefault="00CD75A6" w:rsidP="00CD75A6">
      <w:pPr>
        <w:jc w:val="both"/>
        <w:rPr>
          <w:rFonts w:ascii="Arial" w:hAnsi="Arial" w:cs="Arial"/>
          <w:sz w:val="22"/>
          <w:szCs w:val="22"/>
        </w:rPr>
      </w:pPr>
    </w:p>
    <w:p w14:paraId="2CCACCF8" w14:textId="150855BA" w:rsidR="00CD75A6" w:rsidRPr="00BA0CC9" w:rsidRDefault="00CD75A6" w:rsidP="00CD75A6">
      <w:pPr>
        <w:jc w:val="both"/>
        <w:rPr>
          <w:rFonts w:ascii="Arial" w:hAnsi="Arial" w:cs="Arial"/>
          <w:sz w:val="22"/>
          <w:szCs w:val="22"/>
        </w:rPr>
      </w:pPr>
      <w:r w:rsidRPr="00BA0CC9">
        <w:rPr>
          <w:rFonts w:ascii="Arial" w:hAnsi="Arial" w:cs="Arial"/>
          <w:sz w:val="22"/>
          <w:szCs w:val="22"/>
        </w:rPr>
        <w:t>……………</w:t>
      </w:r>
      <w:r w:rsidR="00103D57">
        <w:rPr>
          <w:rFonts w:ascii="Arial" w:hAnsi="Arial" w:cs="Arial"/>
          <w:sz w:val="22"/>
          <w:szCs w:val="22"/>
        </w:rPr>
        <w:t>……</w:t>
      </w:r>
      <w:r w:rsidRPr="00BA0CC9">
        <w:rPr>
          <w:rFonts w:ascii="Arial" w:hAnsi="Arial" w:cs="Arial"/>
          <w:sz w:val="22"/>
          <w:szCs w:val="22"/>
        </w:rPr>
        <w:t>…………</w:t>
      </w:r>
    </w:p>
    <w:p w14:paraId="7B26195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FA6F0E0" w14:textId="77777777" w:rsidR="00CD75A6" w:rsidRPr="00BA0CC9" w:rsidRDefault="00CD75A6" w:rsidP="00CD75A6">
      <w:pPr>
        <w:jc w:val="both"/>
        <w:rPr>
          <w:rFonts w:ascii="Arial" w:hAnsi="Arial" w:cs="Arial"/>
          <w:i/>
          <w:sz w:val="22"/>
          <w:szCs w:val="22"/>
        </w:rPr>
      </w:pPr>
    </w:p>
    <w:p w14:paraId="4273AC4C" w14:textId="35D10323" w:rsidR="00052C6E" w:rsidRPr="00BA0CC9" w:rsidRDefault="00052C6E" w:rsidP="00052C6E">
      <w:pPr>
        <w:jc w:val="both"/>
        <w:rPr>
          <w:rFonts w:ascii="Arial" w:hAnsi="Arial" w:cs="Arial"/>
          <w:sz w:val="22"/>
          <w:szCs w:val="22"/>
        </w:rPr>
      </w:pPr>
      <w:r w:rsidRPr="00BA0CC9">
        <w:rPr>
          <w:rFonts w:ascii="Arial" w:hAnsi="Arial" w:cs="Arial"/>
          <w:sz w:val="22"/>
          <w:szCs w:val="22"/>
        </w:rPr>
        <w:t>………………</w:t>
      </w:r>
      <w:r w:rsidR="00103D57">
        <w:rPr>
          <w:rFonts w:ascii="Arial" w:hAnsi="Arial" w:cs="Arial"/>
          <w:sz w:val="22"/>
          <w:szCs w:val="22"/>
        </w:rPr>
        <w:t>……</w:t>
      </w:r>
      <w:r w:rsidRPr="00BA0CC9">
        <w:rPr>
          <w:rFonts w:ascii="Arial" w:hAnsi="Arial" w:cs="Arial"/>
          <w:sz w:val="22"/>
          <w:szCs w:val="22"/>
        </w:rPr>
        <w:t>………</w:t>
      </w:r>
    </w:p>
    <w:p w14:paraId="6AA5C13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73F334FF" w14:textId="77777777" w:rsidR="00224A79" w:rsidRDefault="00224A79" w:rsidP="00224A79">
      <w:pPr>
        <w:jc w:val="both"/>
        <w:rPr>
          <w:rFonts w:ascii="Arial" w:hAnsi="Arial" w:cs="Arial"/>
          <w:color w:val="FF0000"/>
          <w:sz w:val="22"/>
          <w:szCs w:val="22"/>
        </w:rPr>
      </w:pPr>
    </w:p>
    <w:p w14:paraId="544513CB" w14:textId="68381866" w:rsidR="00224A79" w:rsidRDefault="00224A79" w:rsidP="00224A79">
      <w:pPr>
        <w:jc w:val="both"/>
        <w:rPr>
          <w:rFonts w:ascii="Arial" w:hAnsi="Arial" w:cs="Arial"/>
          <w:sz w:val="22"/>
          <w:szCs w:val="22"/>
        </w:rPr>
      </w:pPr>
      <w:r>
        <w:rPr>
          <w:rFonts w:ascii="Arial" w:hAnsi="Arial" w:cs="Arial"/>
          <w:sz w:val="22"/>
          <w:szCs w:val="22"/>
        </w:rPr>
        <w:t>…………………</w:t>
      </w:r>
      <w:r w:rsidR="00103D57">
        <w:rPr>
          <w:rFonts w:ascii="Arial" w:hAnsi="Arial" w:cs="Arial"/>
          <w:sz w:val="22"/>
          <w:szCs w:val="22"/>
        </w:rPr>
        <w:t>……</w:t>
      </w:r>
      <w:r>
        <w:rPr>
          <w:rFonts w:ascii="Arial" w:hAnsi="Arial" w:cs="Arial"/>
          <w:sz w:val="22"/>
          <w:szCs w:val="22"/>
        </w:rPr>
        <w:t>……</w:t>
      </w:r>
    </w:p>
    <w:p w14:paraId="79154801" w14:textId="6BA8C280" w:rsidR="00224A79" w:rsidRDefault="00224A79" w:rsidP="00224A79">
      <w:pPr>
        <w:jc w:val="both"/>
        <w:rPr>
          <w:rFonts w:ascii="Arial" w:hAnsi="Arial" w:cs="Arial"/>
          <w:sz w:val="22"/>
          <w:szCs w:val="22"/>
        </w:rPr>
      </w:pPr>
      <w:r>
        <w:rPr>
          <w:rFonts w:ascii="Arial" w:hAnsi="Arial" w:cs="Arial"/>
          <w:sz w:val="22"/>
          <w:szCs w:val="22"/>
        </w:rPr>
        <w:t>ID verze</w:t>
      </w:r>
    </w:p>
    <w:p w14:paraId="407858D5" w14:textId="77777777" w:rsidR="00052C6E" w:rsidRPr="00BA0CC9" w:rsidRDefault="00052C6E" w:rsidP="00052C6E">
      <w:pPr>
        <w:jc w:val="both"/>
        <w:rPr>
          <w:rFonts w:ascii="Arial" w:hAnsi="Arial" w:cs="Arial"/>
          <w:sz w:val="22"/>
          <w:szCs w:val="22"/>
        </w:rPr>
      </w:pPr>
    </w:p>
    <w:p w14:paraId="63F4B0A1" w14:textId="14D04FC3" w:rsidR="00052C6E" w:rsidRPr="00BA0CC9" w:rsidRDefault="00052C6E" w:rsidP="00052C6E">
      <w:pPr>
        <w:jc w:val="both"/>
        <w:rPr>
          <w:rFonts w:ascii="Arial" w:hAnsi="Arial" w:cs="Arial"/>
          <w:sz w:val="22"/>
          <w:szCs w:val="22"/>
        </w:rPr>
      </w:pPr>
      <w:r w:rsidRPr="00BA0CC9">
        <w:rPr>
          <w:rFonts w:ascii="Arial" w:hAnsi="Arial" w:cs="Arial"/>
          <w:sz w:val="22"/>
          <w:szCs w:val="22"/>
        </w:rPr>
        <w:t>………………</w:t>
      </w:r>
      <w:r w:rsidR="00103D57">
        <w:rPr>
          <w:rFonts w:ascii="Arial" w:hAnsi="Arial" w:cs="Arial"/>
          <w:sz w:val="22"/>
          <w:szCs w:val="22"/>
        </w:rPr>
        <w:t>……</w:t>
      </w:r>
      <w:r w:rsidRPr="00BA0CC9">
        <w:rPr>
          <w:rFonts w:ascii="Arial" w:hAnsi="Arial" w:cs="Arial"/>
          <w:sz w:val="22"/>
          <w:szCs w:val="22"/>
        </w:rPr>
        <w:t>………</w:t>
      </w:r>
    </w:p>
    <w:p w14:paraId="3D28F4B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741F836" w14:textId="77777777" w:rsidR="00052C6E" w:rsidRPr="00BA0CC9" w:rsidRDefault="00052C6E" w:rsidP="00052C6E">
      <w:pPr>
        <w:jc w:val="both"/>
        <w:rPr>
          <w:rFonts w:ascii="Arial" w:hAnsi="Arial" w:cs="Arial"/>
          <w:sz w:val="22"/>
          <w:szCs w:val="22"/>
        </w:rPr>
      </w:pPr>
    </w:p>
    <w:p w14:paraId="68DC0BA1" w14:textId="77777777" w:rsidR="00052C6E" w:rsidRPr="00BA0CC9" w:rsidRDefault="00052C6E" w:rsidP="00052C6E">
      <w:pPr>
        <w:jc w:val="both"/>
        <w:rPr>
          <w:rFonts w:ascii="Arial" w:hAnsi="Arial" w:cs="Arial"/>
          <w:sz w:val="22"/>
          <w:szCs w:val="22"/>
        </w:rPr>
      </w:pPr>
    </w:p>
    <w:p w14:paraId="5CB6FB6D" w14:textId="109E9626"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00103D57">
        <w:rPr>
          <w:rFonts w:ascii="Arial" w:hAnsi="Arial" w:cs="Arial"/>
          <w:sz w:val="22"/>
          <w:szCs w:val="22"/>
        </w:rPr>
        <w:t>……</w:t>
      </w:r>
      <w:r w:rsidRPr="00BA0CC9">
        <w:rPr>
          <w:rFonts w:ascii="Arial" w:hAnsi="Arial" w:cs="Arial"/>
          <w:sz w:val="22"/>
          <w:szCs w:val="22"/>
        </w:rPr>
        <w:t>……</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r w:rsidR="00103D57">
        <w:rPr>
          <w:rFonts w:ascii="Arial" w:hAnsi="Arial" w:cs="Arial"/>
          <w:sz w:val="22"/>
          <w:szCs w:val="22"/>
        </w:rPr>
        <w:t>……</w:t>
      </w:r>
      <w:r w:rsidRPr="00BA0CC9">
        <w:rPr>
          <w:rFonts w:ascii="Arial" w:hAnsi="Arial" w:cs="Arial"/>
          <w:sz w:val="22"/>
          <w:szCs w:val="22"/>
        </w:rPr>
        <w:t>…………………….</w:t>
      </w:r>
    </w:p>
    <w:p w14:paraId="72D85990" w14:textId="5DF91C9E"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103D57">
        <w:rPr>
          <w:rFonts w:ascii="Arial" w:hAnsi="Arial" w:cs="Arial"/>
          <w:sz w:val="22"/>
          <w:szCs w:val="22"/>
        </w:rPr>
        <w:t xml:space="preserve"> </w:t>
      </w:r>
      <w:r w:rsidRPr="00BA0CC9">
        <w:rPr>
          <w:rFonts w:ascii="Arial" w:hAnsi="Arial" w:cs="Arial"/>
          <w:sz w:val="22"/>
          <w:szCs w:val="22"/>
        </w:rPr>
        <w:t>podpis odpovědného</w:t>
      </w:r>
    </w:p>
    <w:p w14:paraId="70F0E8C3" w14:textId="532A384F"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00103D57">
        <w:rPr>
          <w:rFonts w:ascii="Arial" w:hAnsi="Arial" w:cs="Arial"/>
          <w:sz w:val="22"/>
          <w:szCs w:val="22"/>
        </w:rPr>
        <w:t>……</w:t>
      </w:r>
      <w:r w:rsidRPr="00BA0CC9">
        <w:rPr>
          <w:rFonts w:ascii="Arial" w:hAnsi="Arial" w:cs="Arial"/>
          <w:sz w:val="22"/>
          <w:szCs w:val="22"/>
        </w:rPr>
        <w:t>………</w:t>
      </w:r>
      <w:r w:rsidRPr="00BA0CC9">
        <w:rPr>
          <w:rFonts w:ascii="Arial" w:hAnsi="Arial" w:cs="Arial"/>
          <w:sz w:val="22"/>
          <w:szCs w:val="22"/>
        </w:rPr>
        <w:tab/>
      </w:r>
      <w:r w:rsidR="00103D57">
        <w:rPr>
          <w:rFonts w:ascii="Arial" w:hAnsi="Arial" w:cs="Arial"/>
          <w:sz w:val="22"/>
          <w:szCs w:val="22"/>
        </w:rPr>
        <w:t xml:space="preserve">     </w:t>
      </w:r>
      <w:r w:rsidRPr="00BA0CC9">
        <w:rPr>
          <w:rFonts w:ascii="Arial" w:hAnsi="Arial" w:cs="Arial"/>
          <w:sz w:val="22"/>
          <w:szCs w:val="22"/>
        </w:rPr>
        <w:t>zaměstnance</w:t>
      </w:r>
    </w:p>
    <w:p w14:paraId="651E7FFE"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A39F" w14:textId="77777777" w:rsidR="00D92B06" w:rsidRDefault="00D92B06">
      <w:r>
        <w:separator/>
      </w:r>
    </w:p>
  </w:endnote>
  <w:endnote w:type="continuationSeparator" w:id="0">
    <w:p w14:paraId="2DA5B5B0" w14:textId="77777777" w:rsidR="00D92B06" w:rsidRDefault="00D9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EEC0" w14:textId="77777777" w:rsidR="00D92B06" w:rsidRDefault="00D92B06">
      <w:r>
        <w:separator/>
      </w:r>
    </w:p>
  </w:footnote>
  <w:footnote w:type="continuationSeparator" w:id="0">
    <w:p w14:paraId="1202A6BA" w14:textId="77777777" w:rsidR="00D92B06" w:rsidRDefault="00D9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963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2D44"/>
    <w:rsid w:val="00053339"/>
    <w:rsid w:val="000B4F47"/>
    <w:rsid w:val="000C15E5"/>
    <w:rsid w:val="000D38CD"/>
    <w:rsid w:val="000F22E7"/>
    <w:rsid w:val="0010217E"/>
    <w:rsid w:val="00103D57"/>
    <w:rsid w:val="00107D52"/>
    <w:rsid w:val="00110AFC"/>
    <w:rsid w:val="00136D24"/>
    <w:rsid w:val="001C7DB8"/>
    <w:rsid w:val="002055A2"/>
    <w:rsid w:val="002115AE"/>
    <w:rsid w:val="00224A79"/>
    <w:rsid w:val="002359DB"/>
    <w:rsid w:val="002605CC"/>
    <w:rsid w:val="002750DE"/>
    <w:rsid w:val="003237EF"/>
    <w:rsid w:val="00365047"/>
    <w:rsid w:val="00371381"/>
    <w:rsid w:val="00371BEF"/>
    <w:rsid w:val="003B6AD2"/>
    <w:rsid w:val="0043604A"/>
    <w:rsid w:val="00456AFB"/>
    <w:rsid w:val="00474106"/>
    <w:rsid w:val="00493949"/>
    <w:rsid w:val="00495B42"/>
    <w:rsid w:val="004F213F"/>
    <w:rsid w:val="00534FBE"/>
    <w:rsid w:val="00562C72"/>
    <w:rsid w:val="0056566C"/>
    <w:rsid w:val="00585BDF"/>
    <w:rsid w:val="005A7486"/>
    <w:rsid w:val="005C47E0"/>
    <w:rsid w:val="00617DF1"/>
    <w:rsid w:val="00625710"/>
    <w:rsid w:val="00634F8F"/>
    <w:rsid w:val="00685C8F"/>
    <w:rsid w:val="006B26DB"/>
    <w:rsid w:val="0070264E"/>
    <w:rsid w:val="00722FCE"/>
    <w:rsid w:val="00724A2B"/>
    <w:rsid w:val="00732D29"/>
    <w:rsid w:val="00740872"/>
    <w:rsid w:val="00740FFB"/>
    <w:rsid w:val="00767BF1"/>
    <w:rsid w:val="007A5D1C"/>
    <w:rsid w:val="007E3A0A"/>
    <w:rsid w:val="007F129E"/>
    <w:rsid w:val="007F4AFB"/>
    <w:rsid w:val="008058B7"/>
    <w:rsid w:val="0081111C"/>
    <w:rsid w:val="008153E3"/>
    <w:rsid w:val="00822906"/>
    <w:rsid w:val="00831AF0"/>
    <w:rsid w:val="00881E28"/>
    <w:rsid w:val="008A0853"/>
    <w:rsid w:val="008A5273"/>
    <w:rsid w:val="008C265A"/>
    <w:rsid w:val="00912BC5"/>
    <w:rsid w:val="009C7561"/>
    <w:rsid w:val="009E770C"/>
    <w:rsid w:val="00A31C3B"/>
    <w:rsid w:val="00A31FE2"/>
    <w:rsid w:val="00A349C4"/>
    <w:rsid w:val="00A57686"/>
    <w:rsid w:val="00A723F9"/>
    <w:rsid w:val="00A75050"/>
    <w:rsid w:val="00A76036"/>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92B06"/>
    <w:rsid w:val="00DF7F8F"/>
    <w:rsid w:val="00E53867"/>
    <w:rsid w:val="00E66585"/>
    <w:rsid w:val="00E85DC1"/>
    <w:rsid w:val="00EC3E05"/>
    <w:rsid w:val="00F357C4"/>
    <w:rsid w:val="00F56819"/>
    <w:rsid w:val="00F629A0"/>
    <w:rsid w:val="00F62A66"/>
    <w:rsid w:val="00FA266A"/>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12953"/>
  <w14:defaultImageDpi w14:val="0"/>
  <w15:docId w15:val="{34446A22-0450-41D5-B846-1E9996CF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96470">
      <w:marLeft w:val="0"/>
      <w:marRight w:val="0"/>
      <w:marTop w:val="0"/>
      <w:marBottom w:val="0"/>
      <w:divBdr>
        <w:top w:val="none" w:sz="0" w:space="0" w:color="auto"/>
        <w:left w:val="none" w:sz="0" w:space="0" w:color="auto"/>
        <w:bottom w:val="none" w:sz="0" w:space="0" w:color="auto"/>
        <w:right w:val="none" w:sz="0" w:space="0" w:color="auto"/>
      </w:divBdr>
    </w:div>
    <w:div w:id="2004896471">
      <w:marLeft w:val="0"/>
      <w:marRight w:val="0"/>
      <w:marTop w:val="0"/>
      <w:marBottom w:val="0"/>
      <w:divBdr>
        <w:top w:val="none" w:sz="0" w:space="0" w:color="auto"/>
        <w:left w:val="none" w:sz="0" w:space="0" w:color="auto"/>
        <w:bottom w:val="none" w:sz="0" w:space="0" w:color="auto"/>
        <w:right w:val="none" w:sz="0" w:space="0" w:color="auto"/>
      </w:divBdr>
    </w:div>
    <w:div w:id="2004896472">
      <w:marLeft w:val="0"/>
      <w:marRight w:val="0"/>
      <w:marTop w:val="0"/>
      <w:marBottom w:val="0"/>
      <w:divBdr>
        <w:top w:val="none" w:sz="0" w:space="0" w:color="auto"/>
        <w:left w:val="none" w:sz="0" w:space="0" w:color="auto"/>
        <w:bottom w:val="none" w:sz="0" w:space="0" w:color="auto"/>
        <w:right w:val="none" w:sz="0" w:space="0" w:color="auto"/>
      </w:divBdr>
    </w:div>
    <w:div w:id="2004896473">
      <w:marLeft w:val="0"/>
      <w:marRight w:val="0"/>
      <w:marTop w:val="0"/>
      <w:marBottom w:val="0"/>
      <w:divBdr>
        <w:top w:val="none" w:sz="0" w:space="0" w:color="auto"/>
        <w:left w:val="none" w:sz="0" w:space="0" w:color="auto"/>
        <w:bottom w:val="none" w:sz="0" w:space="0" w:color="auto"/>
        <w:right w:val="none" w:sz="0" w:space="0" w:color="auto"/>
      </w:divBdr>
    </w:div>
    <w:div w:id="2004896474">
      <w:marLeft w:val="0"/>
      <w:marRight w:val="0"/>
      <w:marTop w:val="0"/>
      <w:marBottom w:val="0"/>
      <w:divBdr>
        <w:top w:val="none" w:sz="0" w:space="0" w:color="auto"/>
        <w:left w:val="none" w:sz="0" w:space="0" w:color="auto"/>
        <w:bottom w:val="none" w:sz="0" w:space="0" w:color="auto"/>
        <w:right w:val="none" w:sz="0" w:space="0" w:color="auto"/>
      </w:divBdr>
    </w:div>
    <w:div w:id="2004896475">
      <w:marLeft w:val="0"/>
      <w:marRight w:val="0"/>
      <w:marTop w:val="0"/>
      <w:marBottom w:val="0"/>
      <w:divBdr>
        <w:top w:val="none" w:sz="0" w:space="0" w:color="auto"/>
        <w:left w:val="none" w:sz="0" w:space="0" w:color="auto"/>
        <w:bottom w:val="none" w:sz="0" w:space="0" w:color="auto"/>
        <w:right w:val="none" w:sz="0" w:space="0" w:color="auto"/>
      </w:divBdr>
    </w:div>
    <w:div w:id="2004896476">
      <w:marLeft w:val="0"/>
      <w:marRight w:val="0"/>
      <w:marTop w:val="0"/>
      <w:marBottom w:val="0"/>
      <w:divBdr>
        <w:top w:val="none" w:sz="0" w:space="0" w:color="auto"/>
        <w:left w:val="none" w:sz="0" w:space="0" w:color="auto"/>
        <w:bottom w:val="none" w:sz="0" w:space="0" w:color="auto"/>
        <w:right w:val="none" w:sz="0" w:space="0" w:color="auto"/>
      </w:divBdr>
    </w:div>
    <w:div w:id="2004896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1273</Words>
  <Characters>7512</Characters>
  <Application>Microsoft Office Word</Application>
  <DocSecurity>0</DocSecurity>
  <Lines>62</Lines>
  <Paragraphs>17</Paragraphs>
  <ScaleCrop>false</ScaleCrop>
  <Company>Pozemkový Fond ČR</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Gadlenová Petra Bc.</dc:creator>
  <cp:keywords/>
  <dc:description/>
  <cp:lastModifiedBy>Gadlenová Petra Bc.</cp:lastModifiedBy>
  <cp:revision>6</cp:revision>
  <cp:lastPrinted>2000-06-22T10:13:00Z</cp:lastPrinted>
  <dcterms:created xsi:type="dcterms:W3CDTF">2022-12-13T11:28:00Z</dcterms:created>
  <dcterms:modified xsi:type="dcterms:W3CDTF">2022-12-13T12:11:00Z</dcterms:modified>
</cp:coreProperties>
</file>