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BA086E">
        <w:rPr>
          <w:rFonts w:ascii="Arial" w:hAnsi="Arial" w:cs="Arial"/>
          <w:b/>
          <w:bCs/>
          <w:sz w:val="36"/>
          <w:szCs w:val="36"/>
        </w:rPr>
        <w:t>SMLOUVA</w:t>
      </w: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A086E">
        <w:rPr>
          <w:rFonts w:ascii="Arial" w:hAnsi="Arial" w:cs="Arial"/>
          <w:b/>
          <w:bCs/>
          <w:sz w:val="24"/>
          <w:szCs w:val="24"/>
        </w:rPr>
        <w:t>o nájmu nebytových prostor</w:t>
      </w:r>
    </w:p>
    <w:p w:rsidR="007C6488" w:rsidRPr="00BA086E" w:rsidRDefault="007C6488" w:rsidP="00BA086E">
      <w:pPr>
        <w:jc w:val="center"/>
        <w:rPr>
          <w:rFonts w:ascii="Arial" w:hAnsi="Arial" w:cs="Arial"/>
          <w:sz w:val="24"/>
          <w:szCs w:val="24"/>
        </w:rPr>
      </w:pPr>
    </w:p>
    <w:p w:rsidR="007C6488" w:rsidRPr="00BA086E" w:rsidRDefault="007C6488" w:rsidP="00BA086E">
      <w:pPr>
        <w:jc w:val="center"/>
        <w:rPr>
          <w:rFonts w:ascii="Arial" w:hAnsi="Arial" w:cs="Arial"/>
          <w:sz w:val="24"/>
          <w:szCs w:val="24"/>
        </w:rPr>
      </w:pPr>
      <w:r w:rsidRPr="00BA086E">
        <w:rPr>
          <w:rFonts w:ascii="Arial" w:hAnsi="Arial" w:cs="Arial"/>
          <w:sz w:val="24"/>
          <w:szCs w:val="24"/>
        </w:rPr>
        <w:t xml:space="preserve">uzavřená </w:t>
      </w:r>
      <w:proofErr w:type="gramStart"/>
      <w:r w:rsidRPr="00BA086E">
        <w:rPr>
          <w:rFonts w:ascii="Arial" w:hAnsi="Arial" w:cs="Arial"/>
          <w:sz w:val="24"/>
          <w:szCs w:val="24"/>
        </w:rPr>
        <w:t>mezi</w:t>
      </w:r>
      <w:proofErr w:type="gramEnd"/>
    </w:p>
    <w:p w:rsidR="007C6488" w:rsidRPr="00B222DC" w:rsidRDefault="007C6488" w:rsidP="00BA086E">
      <w:pPr>
        <w:jc w:val="center"/>
        <w:rPr>
          <w:rFonts w:ascii="Arial" w:hAnsi="Arial" w:cs="Arial"/>
          <w:sz w:val="24"/>
          <w:szCs w:val="24"/>
        </w:rPr>
      </w:pPr>
    </w:p>
    <w:p w:rsidR="007C6488" w:rsidRPr="00B222DC" w:rsidRDefault="007C6488" w:rsidP="00BA08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222DC">
        <w:rPr>
          <w:rFonts w:ascii="Arial" w:hAnsi="Arial" w:cs="Arial"/>
          <w:b/>
          <w:bCs/>
          <w:sz w:val="22"/>
          <w:szCs w:val="22"/>
        </w:rPr>
        <w:t>Střední odborná škola energetická a stavební, Obchodní akademie a Střední zdravotnická škola, Chomutov, příspěvková organizace</w:t>
      </w:r>
    </w:p>
    <w:p w:rsidR="007C6488" w:rsidRPr="00B222DC" w:rsidRDefault="007C6488" w:rsidP="00BA086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222DC">
        <w:rPr>
          <w:rFonts w:ascii="Arial" w:hAnsi="Arial" w:cs="Arial"/>
          <w:b/>
          <w:bCs/>
          <w:sz w:val="22"/>
          <w:szCs w:val="22"/>
        </w:rPr>
        <w:t xml:space="preserve">Na </w:t>
      </w:r>
      <w:proofErr w:type="spellStart"/>
      <w:r w:rsidRPr="00B222DC">
        <w:rPr>
          <w:rFonts w:ascii="Arial" w:hAnsi="Arial" w:cs="Arial"/>
          <w:b/>
          <w:bCs/>
          <w:sz w:val="22"/>
          <w:szCs w:val="22"/>
        </w:rPr>
        <w:t>Průhoně</w:t>
      </w:r>
      <w:proofErr w:type="spellEnd"/>
      <w:r w:rsidRPr="00B222DC">
        <w:rPr>
          <w:rFonts w:ascii="Arial" w:hAnsi="Arial" w:cs="Arial"/>
          <w:b/>
          <w:bCs/>
          <w:sz w:val="22"/>
          <w:szCs w:val="22"/>
        </w:rPr>
        <w:t xml:space="preserve"> 4800, 430 11 Chomutov</w:t>
      </w:r>
    </w:p>
    <w:p w:rsidR="007C6488" w:rsidRPr="003A56F1" w:rsidRDefault="007C6488" w:rsidP="00BA086E">
      <w:pPr>
        <w:jc w:val="both"/>
        <w:rPr>
          <w:rFonts w:ascii="Arial" w:hAnsi="Arial" w:cs="Arial"/>
          <w:b/>
          <w:bCs/>
          <w:sz w:val="22"/>
          <w:szCs w:val="22"/>
          <w:highlight w:val="black"/>
        </w:rPr>
      </w:pPr>
      <w:r w:rsidRPr="00B222DC">
        <w:rPr>
          <w:rFonts w:ascii="Arial" w:hAnsi="Arial" w:cs="Arial"/>
          <w:b/>
          <w:bCs/>
          <w:sz w:val="22"/>
          <w:szCs w:val="22"/>
        </w:rPr>
        <w:t xml:space="preserve">Zastoupená: </w:t>
      </w:r>
      <w:r w:rsidRPr="00B222DC">
        <w:rPr>
          <w:rFonts w:ascii="Arial" w:hAnsi="Arial" w:cs="Arial"/>
          <w:b/>
          <w:bCs/>
          <w:sz w:val="22"/>
          <w:szCs w:val="22"/>
        </w:rPr>
        <w:tab/>
      </w:r>
      <w:r w:rsidRPr="003A56F1">
        <w:rPr>
          <w:rFonts w:ascii="Arial" w:hAnsi="Arial" w:cs="Arial"/>
          <w:b/>
          <w:bCs/>
          <w:sz w:val="22"/>
          <w:szCs w:val="22"/>
          <w:highlight w:val="black"/>
        </w:rPr>
        <w:t xml:space="preserve">Mgr. Jan Mareš, MBA ve věcech smluvních </w:t>
      </w:r>
    </w:p>
    <w:p w:rsidR="007C6488" w:rsidRPr="00B222DC" w:rsidRDefault="007C6488" w:rsidP="00D91098">
      <w:pPr>
        <w:ind w:left="708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3A56F1">
        <w:rPr>
          <w:rFonts w:ascii="Arial" w:hAnsi="Arial" w:cs="Arial"/>
          <w:b/>
          <w:bCs/>
          <w:sz w:val="22"/>
          <w:szCs w:val="22"/>
          <w:highlight w:val="black"/>
        </w:rPr>
        <w:t xml:space="preserve">Jaroslav </w:t>
      </w:r>
      <w:proofErr w:type="spellStart"/>
      <w:r w:rsidRPr="003A56F1">
        <w:rPr>
          <w:rFonts w:ascii="Arial" w:hAnsi="Arial" w:cs="Arial"/>
          <w:b/>
          <w:bCs/>
          <w:sz w:val="22"/>
          <w:szCs w:val="22"/>
          <w:highlight w:val="black"/>
        </w:rPr>
        <w:t>Chrtek</w:t>
      </w:r>
      <w:proofErr w:type="spellEnd"/>
      <w:r w:rsidRPr="003A56F1">
        <w:rPr>
          <w:rFonts w:ascii="Arial" w:hAnsi="Arial" w:cs="Arial"/>
          <w:b/>
          <w:bCs/>
          <w:sz w:val="22"/>
          <w:szCs w:val="22"/>
          <w:highlight w:val="black"/>
        </w:rPr>
        <w:t>, ve věcech technických</w:t>
      </w:r>
      <w:r w:rsidRPr="00B222D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  <w:t>41324641</w:t>
      </w: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DIČ:</w:t>
      </w:r>
      <w:r w:rsidRPr="00BA086E">
        <w:rPr>
          <w:rFonts w:ascii="Arial" w:hAnsi="Arial" w:cs="Arial"/>
          <w:sz w:val="22"/>
          <w:szCs w:val="22"/>
        </w:rPr>
        <w:tab/>
        <w:t>CZ41324641</w:t>
      </w:r>
    </w:p>
    <w:p w:rsidR="007C6488" w:rsidRPr="001368F7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1368F7">
        <w:rPr>
          <w:rFonts w:ascii="Arial" w:hAnsi="Arial" w:cs="Arial"/>
          <w:sz w:val="22"/>
          <w:szCs w:val="22"/>
        </w:rPr>
        <w:t xml:space="preserve">Bankovní spojení: </w:t>
      </w:r>
      <w:r w:rsidRPr="003A56F1">
        <w:rPr>
          <w:rFonts w:ascii="Arial" w:hAnsi="Arial" w:cs="Arial"/>
          <w:sz w:val="22"/>
          <w:szCs w:val="22"/>
          <w:highlight w:val="black"/>
        </w:rPr>
        <w:t xml:space="preserve">KB č. </w:t>
      </w:r>
      <w:proofErr w:type="spellStart"/>
      <w:r w:rsidRPr="003A56F1">
        <w:rPr>
          <w:rFonts w:ascii="Arial" w:hAnsi="Arial" w:cs="Arial"/>
          <w:sz w:val="22"/>
          <w:szCs w:val="22"/>
          <w:highlight w:val="black"/>
        </w:rPr>
        <w:t>ú.</w:t>
      </w:r>
      <w:proofErr w:type="spellEnd"/>
      <w:r w:rsidRPr="003A56F1">
        <w:rPr>
          <w:rFonts w:ascii="Arial" w:hAnsi="Arial" w:cs="Arial"/>
          <w:sz w:val="22"/>
          <w:szCs w:val="22"/>
          <w:highlight w:val="black"/>
        </w:rPr>
        <w:t>: 2111340277/0100</w:t>
      </w:r>
    </w:p>
    <w:p w:rsidR="007C6488" w:rsidRPr="001368F7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1368F7">
        <w:rPr>
          <w:rFonts w:ascii="Arial" w:hAnsi="Arial" w:cs="Arial"/>
          <w:sz w:val="22"/>
          <w:szCs w:val="22"/>
        </w:rPr>
        <w:t xml:space="preserve">(dále jen pronajímatel)  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a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Logopedická základní škola, příspěvková organizace</w:t>
      </w:r>
    </w:p>
    <w:p w:rsidR="007C6488" w:rsidRDefault="007C6488" w:rsidP="00BA086E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Měcholupy 1, 439 31 okr. Louny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Zastoupená:  </w:t>
      </w:r>
      <w:r w:rsidRPr="003A56F1">
        <w:rPr>
          <w:rFonts w:ascii="Arial" w:hAnsi="Arial" w:cs="Arial"/>
          <w:b/>
          <w:bCs/>
          <w:sz w:val="22"/>
          <w:szCs w:val="22"/>
          <w:highlight w:val="black"/>
        </w:rPr>
        <w:t>Mgr. Alexandrem Bednářem</w:t>
      </w:r>
      <w:r>
        <w:rPr>
          <w:rFonts w:ascii="Arial" w:hAnsi="Arial" w:cs="Arial"/>
          <w:b/>
          <w:bCs/>
          <w:sz w:val="22"/>
          <w:szCs w:val="22"/>
        </w:rPr>
        <w:t>, ředitelem školy</w:t>
      </w:r>
      <w:r w:rsidRPr="00BA086E">
        <w:rPr>
          <w:rFonts w:ascii="Arial" w:hAnsi="Arial" w:cs="Arial"/>
          <w:sz w:val="22"/>
          <w:szCs w:val="22"/>
        </w:rPr>
        <w:t xml:space="preserve"> </w:t>
      </w: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IČO:</w:t>
      </w:r>
      <w:r w:rsidRPr="00BA08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61357286</w:t>
      </w:r>
    </w:p>
    <w:p w:rsidR="007C6488" w:rsidRPr="001368F7" w:rsidRDefault="007C6488" w:rsidP="006A37C4">
      <w:pPr>
        <w:jc w:val="both"/>
        <w:rPr>
          <w:rFonts w:ascii="Arial" w:hAnsi="Arial" w:cs="Arial"/>
          <w:sz w:val="22"/>
          <w:szCs w:val="22"/>
        </w:rPr>
      </w:pPr>
      <w:r w:rsidRPr="001368F7">
        <w:rPr>
          <w:rFonts w:ascii="Arial" w:hAnsi="Arial" w:cs="Arial"/>
          <w:sz w:val="22"/>
          <w:szCs w:val="22"/>
        </w:rPr>
        <w:t xml:space="preserve">Bankovní spojení: </w:t>
      </w:r>
      <w:r w:rsidRPr="003A56F1">
        <w:rPr>
          <w:rFonts w:ascii="Arial" w:hAnsi="Arial" w:cs="Arial"/>
          <w:sz w:val="22"/>
          <w:szCs w:val="22"/>
          <w:highlight w:val="black"/>
        </w:rPr>
        <w:t xml:space="preserve">KB Žatec </w:t>
      </w:r>
      <w:proofErr w:type="spellStart"/>
      <w:proofErr w:type="gramStart"/>
      <w:r w:rsidRPr="003A56F1">
        <w:rPr>
          <w:rFonts w:ascii="Arial" w:hAnsi="Arial" w:cs="Arial"/>
          <w:sz w:val="22"/>
          <w:szCs w:val="22"/>
          <w:highlight w:val="black"/>
        </w:rPr>
        <w:t>č.ú</w:t>
      </w:r>
      <w:proofErr w:type="spellEnd"/>
      <w:r w:rsidRPr="003A56F1">
        <w:rPr>
          <w:rFonts w:ascii="Arial" w:hAnsi="Arial" w:cs="Arial"/>
          <w:sz w:val="22"/>
          <w:szCs w:val="22"/>
          <w:highlight w:val="black"/>
        </w:rPr>
        <w:t>. 3140840267/0100</w:t>
      </w:r>
      <w:proofErr w:type="gramEnd"/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(dále také nájemce)</w:t>
      </w:r>
      <w:r w:rsidRPr="00BA086E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I.</w:t>
      </w: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Předmět nájmu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Předmětem smlouvy o nájmu nebytových prostor jsou nebytové prostory v </w:t>
      </w:r>
      <w:r>
        <w:rPr>
          <w:rFonts w:ascii="Arial" w:hAnsi="Arial" w:cs="Arial"/>
          <w:sz w:val="22"/>
          <w:szCs w:val="22"/>
        </w:rPr>
        <w:t>budově</w:t>
      </w:r>
      <w:r w:rsidRPr="00BA086E">
        <w:rPr>
          <w:rFonts w:ascii="Arial" w:hAnsi="Arial" w:cs="Arial"/>
          <w:sz w:val="22"/>
          <w:szCs w:val="22"/>
        </w:rPr>
        <w:t xml:space="preserve"> </w:t>
      </w:r>
      <w:r w:rsidRPr="00C21319">
        <w:rPr>
          <w:rFonts w:ascii="Arial" w:hAnsi="Arial" w:cs="Arial"/>
          <w:sz w:val="22"/>
          <w:szCs w:val="22"/>
        </w:rPr>
        <w:t xml:space="preserve">C (domov mládeže) areálu Na </w:t>
      </w:r>
      <w:proofErr w:type="spellStart"/>
      <w:r w:rsidRPr="00C21319">
        <w:rPr>
          <w:rFonts w:ascii="Arial" w:hAnsi="Arial" w:cs="Arial"/>
          <w:sz w:val="22"/>
          <w:szCs w:val="22"/>
        </w:rPr>
        <w:t>Průhoně</w:t>
      </w:r>
      <w:proofErr w:type="spellEnd"/>
      <w:r w:rsidRPr="00C21319">
        <w:rPr>
          <w:rFonts w:ascii="Arial" w:hAnsi="Arial" w:cs="Arial"/>
          <w:sz w:val="22"/>
          <w:szCs w:val="22"/>
        </w:rPr>
        <w:t xml:space="preserve"> 4800 Chomutov –</w:t>
      </w:r>
      <w:r>
        <w:rPr>
          <w:rFonts w:ascii="Arial" w:hAnsi="Arial" w:cs="Arial"/>
          <w:sz w:val="22"/>
          <w:szCs w:val="22"/>
        </w:rPr>
        <w:t xml:space="preserve"> 7. Patro: místnosti </w:t>
      </w:r>
      <w:proofErr w:type="gramStart"/>
      <w:r>
        <w:rPr>
          <w:rFonts w:ascii="Arial" w:hAnsi="Arial" w:cs="Arial"/>
          <w:sz w:val="22"/>
          <w:szCs w:val="22"/>
        </w:rPr>
        <w:t>č.709</w:t>
      </w:r>
      <w:proofErr w:type="gramEnd"/>
      <w:r>
        <w:rPr>
          <w:rFonts w:ascii="Arial" w:hAnsi="Arial" w:cs="Arial"/>
          <w:sz w:val="22"/>
          <w:szCs w:val="22"/>
        </w:rPr>
        <w:t xml:space="preserve"> a 710</w:t>
      </w:r>
      <w:r w:rsidRPr="00BA086E">
        <w:rPr>
          <w:rFonts w:ascii="Arial" w:hAnsi="Arial" w:cs="Arial"/>
          <w:sz w:val="22"/>
          <w:szCs w:val="22"/>
        </w:rPr>
        <w:t xml:space="preserve"> za účelem </w:t>
      </w:r>
      <w:r w:rsidRPr="00C21319">
        <w:rPr>
          <w:rFonts w:ascii="Arial" w:hAnsi="Arial" w:cs="Arial"/>
          <w:sz w:val="22"/>
          <w:szCs w:val="22"/>
        </w:rPr>
        <w:t xml:space="preserve">provozu </w:t>
      </w:r>
      <w:r w:rsidRPr="00BA086E">
        <w:rPr>
          <w:rFonts w:ascii="Arial" w:hAnsi="Arial" w:cs="Arial"/>
          <w:sz w:val="22"/>
          <w:szCs w:val="22"/>
        </w:rPr>
        <w:t xml:space="preserve">pracoviště </w:t>
      </w:r>
      <w:r w:rsidRPr="003425F1">
        <w:rPr>
          <w:rFonts w:ascii="Arial" w:hAnsi="Arial" w:cs="Arial"/>
          <w:sz w:val="22"/>
          <w:szCs w:val="22"/>
        </w:rPr>
        <w:t>speciálního pedagogického centra.</w:t>
      </w:r>
      <w:r w:rsidRPr="00BA086E">
        <w:rPr>
          <w:rFonts w:ascii="Arial" w:hAnsi="Arial" w:cs="Arial"/>
          <w:sz w:val="22"/>
          <w:szCs w:val="22"/>
        </w:rPr>
        <w:t xml:space="preserve">                 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t>II.</w:t>
      </w: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Doba nájmu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Default="007C6488" w:rsidP="00454E8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 xml:space="preserve">Nájemní smlouva se uzavírá na dobu neurčitou s účinností </w:t>
      </w:r>
      <w:r w:rsidRPr="00C21319">
        <w:rPr>
          <w:rFonts w:ascii="Arial" w:hAnsi="Arial" w:cs="Arial"/>
          <w:sz w:val="22"/>
          <w:szCs w:val="22"/>
        </w:rPr>
        <w:t xml:space="preserve">od </w:t>
      </w:r>
      <w:r w:rsidRPr="00C21319">
        <w:rPr>
          <w:rFonts w:ascii="Arial" w:hAnsi="Arial" w:cs="Arial"/>
          <w:b/>
          <w:bCs/>
          <w:sz w:val="22"/>
          <w:szCs w:val="22"/>
        </w:rPr>
        <w:t>4. 1. 2016</w:t>
      </w:r>
      <w:r w:rsidRPr="00C21319">
        <w:rPr>
          <w:rFonts w:ascii="Arial" w:hAnsi="Arial" w:cs="Arial"/>
          <w:sz w:val="22"/>
          <w:szCs w:val="22"/>
        </w:rPr>
        <w:t>.</w:t>
      </w:r>
      <w:r w:rsidRPr="00454E8E">
        <w:rPr>
          <w:rFonts w:ascii="Arial" w:hAnsi="Arial" w:cs="Arial"/>
          <w:sz w:val="22"/>
          <w:szCs w:val="22"/>
        </w:rPr>
        <w:t xml:space="preserve">   </w:t>
      </w:r>
    </w:p>
    <w:p w:rsidR="007C6488" w:rsidRDefault="007C6488" w:rsidP="00454E8E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FE2333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V případech plnění smluvních závazků se sjednává výpovědní lhůta 3 měsíce a její běh počíná prvním dnem následujícího měsíce po doručení výpovědi.</w:t>
      </w:r>
    </w:p>
    <w:p w:rsidR="007C6488" w:rsidRPr="00454E8E" w:rsidRDefault="007C6488" w:rsidP="00454E8E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Pr="00C21319" w:rsidRDefault="007C6488" w:rsidP="00454E8E">
      <w:pPr>
        <w:pStyle w:val="Odstavecseseznamem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21319">
        <w:rPr>
          <w:rFonts w:ascii="Arial" w:hAnsi="Arial" w:cs="Arial"/>
          <w:sz w:val="21"/>
          <w:szCs w:val="21"/>
          <w:shd w:val="clear" w:color="auto" w:fill="FFFFFF"/>
        </w:rPr>
        <w:t xml:space="preserve">V případech porušení smluvních podmínek je pronajímatel oprávněn od smlouvy jednostranně odstoupit jen za předpokladu porušení důvodů uvedených v zákoně č. 89/2012 Sb., občanský zákoník. </w:t>
      </w:r>
    </w:p>
    <w:p w:rsidR="007C6488" w:rsidRPr="00454E8E" w:rsidRDefault="007C6488" w:rsidP="00454E8E">
      <w:pPr>
        <w:jc w:val="both"/>
        <w:rPr>
          <w:rFonts w:ascii="Arial" w:hAnsi="Arial" w:cs="Arial"/>
          <w:sz w:val="22"/>
          <w:szCs w:val="22"/>
        </w:rPr>
      </w:pPr>
    </w:p>
    <w:p w:rsidR="007C6488" w:rsidRPr="005D1DF3" w:rsidRDefault="007C6488" w:rsidP="00FE2333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A086E">
        <w:rPr>
          <w:rFonts w:ascii="Arial" w:hAnsi="Arial" w:cs="Arial"/>
          <w:b/>
          <w:bCs/>
          <w:sz w:val="22"/>
          <w:szCs w:val="22"/>
        </w:rPr>
        <w:lastRenderedPageBreak/>
        <w:t>III.</w:t>
      </w:r>
    </w:p>
    <w:p w:rsidR="007C6488" w:rsidRPr="00BA086E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A086E">
        <w:rPr>
          <w:rFonts w:ascii="Arial" w:hAnsi="Arial" w:cs="Arial"/>
          <w:b/>
          <w:bCs/>
          <w:sz w:val="22"/>
          <w:szCs w:val="22"/>
          <w:u w:val="single"/>
        </w:rPr>
        <w:t>Úhrady spojené s</w:t>
      </w:r>
      <w:r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Pr="00BA086E">
        <w:rPr>
          <w:rFonts w:ascii="Arial" w:hAnsi="Arial" w:cs="Arial"/>
          <w:b/>
          <w:bCs/>
          <w:sz w:val="22"/>
          <w:szCs w:val="22"/>
          <w:u w:val="single"/>
        </w:rPr>
        <w:t>nájmem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– nájemné a služby 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Pr="00454E8E" w:rsidRDefault="007C6488" w:rsidP="00454E8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Nájemné:</w:t>
      </w:r>
    </w:p>
    <w:p w:rsidR="007C6488" w:rsidRPr="00C21319" w:rsidRDefault="007C6488" w:rsidP="00454E8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ab/>
      </w:r>
      <w:r w:rsidRPr="00C21319">
        <w:rPr>
          <w:rFonts w:ascii="Arial" w:hAnsi="Arial" w:cs="Arial"/>
          <w:sz w:val="22"/>
          <w:szCs w:val="22"/>
        </w:rPr>
        <w:t>m2: 84</w:t>
      </w:r>
      <w:r w:rsidRPr="00C21319">
        <w:rPr>
          <w:rFonts w:ascii="Arial" w:hAnsi="Arial" w:cs="Arial"/>
          <w:sz w:val="22"/>
          <w:szCs w:val="22"/>
        </w:rPr>
        <w:tab/>
        <w:t xml:space="preserve">                                       </w:t>
      </w:r>
      <w:r>
        <w:rPr>
          <w:rFonts w:ascii="Arial" w:hAnsi="Arial" w:cs="Arial"/>
          <w:sz w:val="22"/>
          <w:szCs w:val="22"/>
        </w:rPr>
        <w:t>1</w:t>
      </w:r>
      <w:r w:rsidRPr="00C21319">
        <w:rPr>
          <w:rFonts w:ascii="Arial" w:hAnsi="Arial" w:cs="Arial"/>
          <w:sz w:val="22"/>
          <w:szCs w:val="22"/>
        </w:rPr>
        <w:t xml:space="preserve">,- Kč / rok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ab/>
      </w:r>
      <w:r w:rsidRPr="00454E8E">
        <w:rPr>
          <w:rFonts w:ascii="Arial" w:hAnsi="Arial" w:cs="Arial"/>
          <w:sz w:val="22"/>
          <w:szCs w:val="22"/>
        </w:rPr>
        <w:t>roční úhrada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</w:t>
      </w:r>
      <w:r w:rsidRPr="00C21319">
        <w:rPr>
          <w:rFonts w:ascii="Arial" w:hAnsi="Arial" w:cs="Arial"/>
          <w:b/>
          <w:bCs/>
          <w:sz w:val="22"/>
          <w:szCs w:val="22"/>
        </w:rPr>
        <w:t>,- Kč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454E8E" w:rsidRDefault="007C6488" w:rsidP="00454E8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 xml:space="preserve">Stálé služby spojené s nájmem nebytových prostor  </w:t>
      </w: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454E8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Další stálé úhrady spojené s nájmem nebytových prostor spojených se vzděláváním jsou stanoveny na základě odborného propočtu, který tvoří přílohu č. 1 této smlouvy.</w:t>
      </w:r>
    </w:p>
    <w:p w:rsidR="007C6488" w:rsidRDefault="007C6488" w:rsidP="00454E8E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C6488" w:rsidRPr="00454E8E" w:rsidRDefault="007C6488" w:rsidP="00BA086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S ohledem na možný pohyb cen a míru inflace si pronajímatel vyhrazuje právo úpravy výše služeb spojených s nájemným v závislosti na růstu položek ovlivňujících jejich výši a to v návaznosti na roční míru inflace.</w:t>
      </w:r>
    </w:p>
    <w:p w:rsidR="007C6488" w:rsidRPr="00454E8E" w:rsidRDefault="007C6488" w:rsidP="00454E8E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Pr="00454E8E" w:rsidRDefault="007C6488" w:rsidP="00BA086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 xml:space="preserve">Úhrady stanovené v této části smlouvy provede nájemce převodem na účet pronajímatele, č. účtu: </w:t>
      </w:r>
      <w:r w:rsidRPr="003A56F1">
        <w:rPr>
          <w:rFonts w:ascii="Arial" w:hAnsi="Arial" w:cs="Arial"/>
          <w:sz w:val="22"/>
          <w:szCs w:val="22"/>
          <w:highlight w:val="black"/>
        </w:rPr>
        <w:t>2 111 340 277 / 0100, vedený u KB Chomutov</w:t>
      </w:r>
      <w:r w:rsidRPr="00454E8E">
        <w:rPr>
          <w:rFonts w:ascii="Arial" w:hAnsi="Arial" w:cs="Arial"/>
          <w:sz w:val="22"/>
          <w:szCs w:val="22"/>
        </w:rPr>
        <w:t xml:space="preserve"> na základě faktury vystavené </w:t>
      </w:r>
      <w:r>
        <w:rPr>
          <w:rFonts w:ascii="Arial" w:hAnsi="Arial" w:cs="Arial"/>
          <w:sz w:val="22"/>
          <w:szCs w:val="22"/>
        </w:rPr>
        <w:t>čtvrtlet</w:t>
      </w:r>
      <w:r w:rsidRPr="00454E8E">
        <w:rPr>
          <w:rFonts w:ascii="Arial" w:hAnsi="Arial" w:cs="Arial"/>
          <w:sz w:val="22"/>
          <w:szCs w:val="22"/>
        </w:rPr>
        <w:t>ně pronajímatelem v termínu splatnosti faktury.</w:t>
      </w:r>
    </w:p>
    <w:p w:rsidR="007C6488" w:rsidRPr="00454E8E" w:rsidRDefault="007C6488" w:rsidP="00454E8E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Pr="00454E8E" w:rsidRDefault="007C6488" w:rsidP="00BA086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Úhrady spojené s poskytnutím dalších služeb nad rámec této smlouvy provede nájemce na základě faktur, vystavených pronajímatelem v termínu jejich splatnosti, přičemž podkladem k těmto službám musí být nájemcem potvrzená objednávka.</w:t>
      </w: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FE2333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2333">
        <w:rPr>
          <w:rFonts w:ascii="Arial" w:hAnsi="Arial" w:cs="Arial"/>
          <w:b/>
          <w:bCs/>
          <w:sz w:val="22"/>
          <w:szCs w:val="22"/>
        </w:rPr>
        <w:t>IV.</w:t>
      </w:r>
    </w:p>
    <w:p w:rsidR="007C6488" w:rsidRPr="00FE2333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E2333">
        <w:rPr>
          <w:rFonts w:ascii="Arial" w:hAnsi="Arial" w:cs="Arial"/>
          <w:b/>
          <w:bCs/>
          <w:sz w:val="22"/>
          <w:szCs w:val="22"/>
          <w:u w:val="single"/>
        </w:rPr>
        <w:t>Ostatní ujednání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Pr="00454E8E" w:rsidRDefault="007C6488" w:rsidP="00454E8E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Nájemce může užívat nebytový prostor v souladu s touto smlouvou a přitom je povinen:</w:t>
      </w:r>
    </w:p>
    <w:p w:rsidR="007C6488" w:rsidRDefault="007C6488" w:rsidP="00454E8E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pronajatý prostor dále nikomu nepronajímat</w:t>
      </w:r>
    </w:p>
    <w:p w:rsidR="007C6488" w:rsidRDefault="007C6488" w:rsidP="00BA086E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 xml:space="preserve">dodržovat bezpečnostní předpisy, se kterými byl seznámen </w:t>
      </w:r>
    </w:p>
    <w:p w:rsidR="007C6488" w:rsidRDefault="007C6488" w:rsidP="00BA086E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54E8E">
        <w:rPr>
          <w:rFonts w:ascii="Arial" w:hAnsi="Arial" w:cs="Arial"/>
          <w:sz w:val="22"/>
          <w:szCs w:val="22"/>
        </w:rPr>
        <w:t>udržovat pořádek v pronajatém prostoru i mimo něj</w:t>
      </w:r>
    </w:p>
    <w:p w:rsidR="007C6488" w:rsidRDefault="007C6488" w:rsidP="00BA086E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>mít uzavřeno vlastní pojištění odpovědnosti s</w:t>
      </w:r>
      <w:r>
        <w:rPr>
          <w:rFonts w:ascii="Arial" w:hAnsi="Arial" w:cs="Arial"/>
          <w:sz w:val="22"/>
          <w:szCs w:val="22"/>
        </w:rPr>
        <w:t> </w:t>
      </w:r>
      <w:r w:rsidRPr="00027CE2">
        <w:rPr>
          <w:rFonts w:ascii="Arial" w:hAnsi="Arial" w:cs="Arial"/>
          <w:sz w:val="22"/>
          <w:szCs w:val="22"/>
        </w:rPr>
        <w:t>pojišťovnou</w:t>
      </w:r>
    </w:p>
    <w:p w:rsidR="007C6488" w:rsidRPr="00027CE2" w:rsidRDefault="007C6488" w:rsidP="00BA086E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dodržovat zákaz kouření v celém areálu </w:t>
      </w:r>
      <w:r w:rsidRPr="00C21319">
        <w:rPr>
          <w:rFonts w:ascii="Arial" w:hAnsi="Arial" w:cs="Arial"/>
          <w:sz w:val="22"/>
          <w:szCs w:val="22"/>
        </w:rPr>
        <w:t xml:space="preserve">pronajímatele </w:t>
      </w:r>
    </w:p>
    <w:p w:rsidR="007C6488" w:rsidRPr="00027CE2" w:rsidRDefault="007C6488" w:rsidP="00027CE2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dodržovat zákaz používání alkoholických nápojů a návykových látek v celém areálu </w:t>
      </w:r>
      <w:r w:rsidRPr="00C21319">
        <w:rPr>
          <w:rFonts w:ascii="Arial" w:hAnsi="Arial" w:cs="Arial"/>
          <w:sz w:val="22"/>
          <w:szCs w:val="22"/>
        </w:rPr>
        <w:t>pronajímatele</w:t>
      </w:r>
      <w:r w:rsidRPr="00027CE2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C6488" w:rsidRPr="00027CE2" w:rsidRDefault="007C6488" w:rsidP="00027CE2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zaměstnanci nájemce mají povinnost svůj příchod i odchod hlásit ve vrátnici  </w:t>
      </w:r>
      <w:r w:rsidRPr="00C21319">
        <w:rPr>
          <w:rFonts w:ascii="Arial" w:hAnsi="Arial" w:cs="Arial"/>
          <w:sz w:val="22"/>
          <w:szCs w:val="22"/>
        </w:rPr>
        <w:t xml:space="preserve">pronajímatele </w:t>
      </w:r>
    </w:p>
    <w:p w:rsidR="007C6488" w:rsidRPr="00027CE2" w:rsidRDefault="007C6488" w:rsidP="00027CE2">
      <w:pPr>
        <w:pStyle w:val="Odstavecseseznamem"/>
        <w:numPr>
          <w:ilvl w:val="1"/>
          <w:numId w:val="9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zajistit přístupnost pronajatých místností uložením odpovídajících klíčů od       pronajatých místností ve vrátnici </w:t>
      </w:r>
      <w:r w:rsidRPr="00C21319">
        <w:rPr>
          <w:rFonts w:ascii="Arial" w:hAnsi="Arial" w:cs="Arial"/>
          <w:sz w:val="22"/>
          <w:szCs w:val="22"/>
        </w:rPr>
        <w:t xml:space="preserve">pronajímatele </w:t>
      </w:r>
      <w:r w:rsidRPr="00027CE2">
        <w:rPr>
          <w:rFonts w:ascii="Arial" w:hAnsi="Arial" w:cs="Arial"/>
          <w:sz w:val="22"/>
          <w:szCs w:val="22"/>
        </w:rPr>
        <w:t>v souladu s klíčovým režimem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027CE2" w:rsidRDefault="007C6488" w:rsidP="00027CE2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Ostatní práva a povinnosti smluvních stran se řídí </w:t>
      </w:r>
      <w:r w:rsidRPr="00C21319">
        <w:rPr>
          <w:rFonts w:ascii="Arial" w:hAnsi="Arial" w:cs="Arial"/>
          <w:sz w:val="22"/>
          <w:szCs w:val="22"/>
        </w:rPr>
        <w:t>zákonem č. 89/2012 Sb., občanský zákoník.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7C6488" w:rsidRPr="00027CE2" w:rsidRDefault="007C6488" w:rsidP="00027CE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7C6488" w:rsidRPr="00027CE2" w:rsidRDefault="007C6488" w:rsidP="00BA086E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>Nájemce se dále zavazuje provádět kontrolu stavu pronajatých nebytových prostor z hlediska protipožární prevence a bezpečnosti práce.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7C6488" w:rsidRPr="00FE2333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E2333">
        <w:rPr>
          <w:rFonts w:ascii="Arial" w:hAnsi="Arial" w:cs="Arial"/>
          <w:b/>
          <w:bCs/>
          <w:sz w:val="22"/>
          <w:szCs w:val="22"/>
        </w:rPr>
        <w:t>V.</w:t>
      </w:r>
    </w:p>
    <w:p w:rsidR="007C6488" w:rsidRPr="00FE2333" w:rsidRDefault="007C6488" w:rsidP="00BA086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E2333">
        <w:rPr>
          <w:rFonts w:ascii="Arial" w:hAnsi="Arial" w:cs="Arial"/>
          <w:b/>
          <w:bCs/>
          <w:sz w:val="22"/>
          <w:szCs w:val="22"/>
          <w:u w:val="single"/>
        </w:rPr>
        <w:t>Závěrečná ujednání</w:t>
      </w:r>
    </w:p>
    <w:p w:rsidR="007C6488" w:rsidRPr="00BA086E" w:rsidRDefault="007C6488" w:rsidP="00BA086E">
      <w:pPr>
        <w:jc w:val="center"/>
        <w:rPr>
          <w:rFonts w:ascii="Arial" w:hAnsi="Arial" w:cs="Arial"/>
          <w:sz w:val="22"/>
          <w:szCs w:val="22"/>
        </w:rPr>
      </w:pPr>
    </w:p>
    <w:p w:rsidR="007C6488" w:rsidRDefault="007C6488" w:rsidP="00027CE2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>Po skončení nájmu je nájemce povinen předat pronajaté prostory pronajímateli v takovém stavu, v jakém je převzal, s přihlédnutím na běžné opotřebení, ale po provedení běžné údržby (vymalování, úklid apod.)</w:t>
      </w:r>
      <w:r>
        <w:rPr>
          <w:rFonts w:ascii="Arial" w:hAnsi="Arial" w:cs="Arial"/>
          <w:sz w:val="22"/>
          <w:szCs w:val="22"/>
        </w:rPr>
        <w:t>.</w:t>
      </w:r>
    </w:p>
    <w:p w:rsidR="007C6488" w:rsidRDefault="007C6488" w:rsidP="00027CE2">
      <w:pPr>
        <w:pStyle w:val="Odstavecseseznamem"/>
        <w:ind w:left="284"/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 xml:space="preserve">V případě, že nájemce neuhradí </w:t>
      </w:r>
      <w:r w:rsidRPr="00C21319">
        <w:rPr>
          <w:rFonts w:ascii="Arial" w:hAnsi="Arial" w:cs="Arial"/>
          <w:sz w:val="22"/>
          <w:szCs w:val="22"/>
        </w:rPr>
        <w:t>nájemné a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027CE2">
        <w:rPr>
          <w:rFonts w:ascii="Arial" w:hAnsi="Arial" w:cs="Arial"/>
          <w:sz w:val="22"/>
          <w:szCs w:val="22"/>
        </w:rPr>
        <w:t>sjednané stálé služby spojené s nájmem ve výši a v termínech stanovených v</w:t>
      </w:r>
      <w:r>
        <w:rPr>
          <w:rFonts w:ascii="Arial" w:hAnsi="Arial" w:cs="Arial"/>
          <w:sz w:val="22"/>
          <w:szCs w:val="22"/>
        </w:rPr>
        <w:t> </w:t>
      </w:r>
      <w:r w:rsidRPr="00C21319">
        <w:rPr>
          <w:rFonts w:ascii="Arial" w:hAnsi="Arial" w:cs="Arial"/>
          <w:sz w:val="22"/>
          <w:szCs w:val="22"/>
        </w:rPr>
        <w:t>článku III.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027CE2">
        <w:rPr>
          <w:rFonts w:ascii="Arial" w:hAnsi="Arial" w:cs="Arial"/>
          <w:sz w:val="22"/>
          <w:szCs w:val="22"/>
        </w:rPr>
        <w:t>této smlouvy, je pronajímatel oprávněn od smlouvy jednostranně odstoupit prvním dnem následujícím po splatnosti nájemného.</w:t>
      </w:r>
    </w:p>
    <w:p w:rsidR="007C6488" w:rsidRPr="00027CE2" w:rsidRDefault="007C6488" w:rsidP="00027CE2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>Měnit nebo doplňovat text této smlouvy lze jen formou písemných dodatků, které budou platné jen podpisem oprávněných zástupců obou smluvních stran.</w:t>
      </w:r>
    </w:p>
    <w:p w:rsidR="007C6488" w:rsidRPr="00027CE2" w:rsidRDefault="007C6488" w:rsidP="00027CE2">
      <w:pPr>
        <w:pStyle w:val="Odstavecseseznamem"/>
        <w:rPr>
          <w:rFonts w:ascii="Arial" w:hAnsi="Arial" w:cs="Arial"/>
          <w:sz w:val="22"/>
          <w:szCs w:val="22"/>
        </w:rPr>
      </w:pPr>
    </w:p>
    <w:p w:rsidR="007C6488" w:rsidRPr="00027CE2" w:rsidRDefault="007C6488" w:rsidP="00BA086E">
      <w:pPr>
        <w:pStyle w:val="Odstavecseseznamem"/>
        <w:numPr>
          <w:ilvl w:val="0"/>
          <w:numId w:val="12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27CE2">
        <w:rPr>
          <w:rFonts w:ascii="Arial" w:hAnsi="Arial" w:cs="Arial"/>
          <w:sz w:val="22"/>
          <w:szCs w:val="22"/>
        </w:rPr>
        <w:t>Tato smlouva je provedena ve dvou vyhotoveních, z nichž každá smluvní strana obdrží jedno.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 xml:space="preserve">V Chomutově dne 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  <w:r w:rsidRPr="00BA086E">
        <w:rPr>
          <w:rFonts w:ascii="Arial" w:hAnsi="Arial" w:cs="Arial"/>
          <w:sz w:val="22"/>
          <w:szCs w:val="22"/>
        </w:rPr>
        <w:t>Pronajímatel:                                                          Nájemce:</w:t>
      </w: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</w:t>
      </w:r>
    </w:p>
    <w:p w:rsidR="007C6488" w:rsidRPr="00BA086E" w:rsidRDefault="007C6488" w:rsidP="00BA086E">
      <w:pPr>
        <w:jc w:val="both"/>
        <w:rPr>
          <w:rFonts w:ascii="Arial" w:hAnsi="Arial" w:cs="Arial"/>
          <w:sz w:val="22"/>
          <w:szCs w:val="22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B22B8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7C6488" w:rsidRDefault="007C6488" w:rsidP="000E5373">
      <w:pPr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</w:p>
    <w:sectPr w:rsidR="007C6488" w:rsidSect="00C31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6CEB"/>
    <w:multiLevelType w:val="hybridMultilevel"/>
    <w:tmpl w:val="F412F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456CB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81EB9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AFC"/>
    <w:multiLevelType w:val="hybridMultilevel"/>
    <w:tmpl w:val="D286D8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93A4A"/>
    <w:multiLevelType w:val="hybridMultilevel"/>
    <w:tmpl w:val="F21824BC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DEF4033"/>
    <w:multiLevelType w:val="hybridMultilevel"/>
    <w:tmpl w:val="DB5A98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3051C"/>
    <w:multiLevelType w:val="hybridMultilevel"/>
    <w:tmpl w:val="3D066AFA"/>
    <w:lvl w:ilvl="0" w:tplc="AF3E4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71DB5"/>
    <w:multiLevelType w:val="hybridMultilevel"/>
    <w:tmpl w:val="A2622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A2F19"/>
    <w:multiLevelType w:val="hybridMultilevel"/>
    <w:tmpl w:val="5C72D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602C8"/>
    <w:multiLevelType w:val="hybridMultilevel"/>
    <w:tmpl w:val="EA123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D7AA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0" w15:restartNumberingAfterBreak="0">
    <w:nsid w:val="702B76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407984"/>
    <w:multiLevelType w:val="hybridMultilevel"/>
    <w:tmpl w:val="296EEF5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>
      <w:start w:val="1"/>
      <w:numFmt w:val="lowerRoman"/>
      <w:lvlText w:val="%3."/>
      <w:lvlJc w:val="right"/>
      <w:pPr>
        <w:ind w:left="2865" w:hanging="180"/>
      </w:pPr>
    </w:lvl>
    <w:lvl w:ilvl="3" w:tplc="0405000F">
      <w:start w:val="1"/>
      <w:numFmt w:val="decimal"/>
      <w:lvlText w:val="%4."/>
      <w:lvlJc w:val="left"/>
      <w:pPr>
        <w:ind w:left="3585" w:hanging="360"/>
      </w:pPr>
    </w:lvl>
    <w:lvl w:ilvl="4" w:tplc="04050019">
      <w:start w:val="1"/>
      <w:numFmt w:val="lowerLetter"/>
      <w:lvlText w:val="%5."/>
      <w:lvlJc w:val="left"/>
      <w:pPr>
        <w:ind w:left="4305" w:hanging="360"/>
      </w:pPr>
    </w:lvl>
    <w:lvl w:ilvl="5" w:tplc="0405001B">
      <w:start w:val="1"/>
      <w:numFmt w:val="lowerRoman"/>
      <w:lvlText w:val="%6."/>
      <w:lvlJc w:val="right"/>
      <w:pPr>
        <w:ind w:left="5025" w:hanging="180"/>
      </w:pPr>
    </w:lvl>
    <w:lvl w:ilvl="6" w:tplc="0405000F">
      <w:start w:val="1"/>
      <w:numFmt w:val="decimal"/>
      <w:lvlText w:val="%7."/>
      <w:lvlJc w:val="left"/>
      <w:pPr>
        <w:ind w:left="5745" w:hanging="360"/>
      </w:pPr>
    </w:lvl>
    <w:lvl w:ilvl="7" w:tplc="04050019">
      <w:start w:val="1"/>
      <w:numFmt w:val="lowerLetter"/>
      <w:lvlText w:val="%8."/>
      <w:lvlJc w:val="left"/>
      <w:pPr>
        <w:ind w:left="6465" w:hanging="360"/>
      </w:pPr>
    </w:lvl>
    <w:lvl w:ilvl="8" w:tplc="0405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0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86E"/>
    <w:rsid w:val="00027CE2"/>
    <w:rsid w:val="0006364A"/>
    <w:rsid w:val="00096CB5"/>
    <w:rsid w:val="000E5373"/>
    <w:rsid w:val="001368F7"/>
    <w:rsid w:val="00231591"/>
    <w:rsid w:val="00262D3C"/>
    <w:rsid w:val="00267DFF"/>
    <w:rsid w:val="002908A5"/>
    <w:rsid w:val="002B20BA"/>
    <w:rsid w:val="00321E4D"/>
    <w:rsid w:val="00331972"/>
    <w:rsid w:val="003425F1"/>
    <w:rsid w:val="0038227C"/>
    <w:rsid w:val="003A56F1"/>
    <w:rsid w:val="003D5B6E"/>
    <w:rsid w:val="00401A4D"/>
    <w:rsid w:val="00430F07"/>
    <w:rsid w:val="00454E8E"/>
    <w:rsid w:val="004D5F88"/>
    <w:rsid w:val="00522BBC"/>
    <w:rsid w:val="0055453E"/>
    <w:rsid w:val="005B3DE9"/>
    <w:rsid w:val="005D1DF3"/>
    <w:rsid w:val="0063002E"/>
    <w:rsid w:val="00666A8F"/>
    <w:rsid w:val="006A37C4"/>
    <w:rsid w:val="006B387E"/>
    <w:rsid w:val="006D66A1"/>
    <w:rsid w:val="006F34B3"/>
    <w:rsid w:val="00701784"/>
    <w:rsid w:val="00753CF0"/>
    <w:rsid w:val="00767628"/>
    <w:rsid w:val="007B1A90"/>
    <w:rsid w:val="007C6488"/>
    <w:rsid w:val="007E5F7F"/>
    <w:rsid w:val="00842722"/>
    <w:rsid w:val="00844C9F"/>
    <w:rsid w:val="008B3151"/>
    <w:rsid w:val="008F42BB"/>
    <w:rsid w:val="008F6DFA"/>
    <w:rsid w:val="00900DC5"/>
    <w:rsid w:val="0098288B"/>
    <w:rsid w:val="009C4BD4"/>
    <w:rsid w:val="009E1506"/>
    <w:rsid w:val="00A34925"/>
    <w:rsid w:val="00AC768A"/>
    <w:rsid w:val="00B00639"/>
    <w:rsid w:val="00B222DC"/>
    <w:rsid w:val="00B22B8E"/>
    <w:rsid w:val="00BA086E"/>
    <w:rsid w:val="00BB0EF4"/>
    <w:rsid w:val="00BB1C22"/>
    <w:rsid w:val="00BB7BFB"/>
    <w:rsid w:val="00BD5D1A"/>
    <w:rsid w:val="00BF7C59"/>
    <w:rsid w:val="00C10F63"/>
    <w:rsid w:val="00C21319"/>
    <w:rsid w:val="00C3191A"/>
    <w:rsid w:val="00C3198C"/>
    <w:rsid w:val="00D36DCE"/>
    <w:rsid w:val="00D506C9"/>
    <w:rsid w:val="00D50CE0"/>
    <w:rsid w:val="00D61C7E"/>
    <w:rsid w:val="00D7677C"/>
    <w:rsid w:val="00D91098"/>
    <w:rsid w:val="00DA3DC6"/>
    <w:rsid w:val="00DF5894"/>
    <w:rsid w:val="00DF65E1"/>
    <w:rsid w:val="00DF6BA2"/>
    <w:rsid w:val="00E02072"/>
    <w:rsid w:val="00E04D06"/>
    <w:rsid w:val="00E06D65"/>
    <w:rsid w:val="00E47361"/>
    <w:rsid w:val="00EF0EE2"/>
    <w:rsid w:val="00EF3AFA"/>
    <w:rsid w:val="00F02E89"/>
    <w:rsid w:val="00F05024"/>
    <w:rsid w:val="00FE2333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F0F61"/>
  <w15:docId w15:val="{2DCCAECE-DCC1-47B7-8966-2D837B57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086E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9E1506"/>
    <w:pPr>
      <w:ind w:left="720"/>
    </w:pPr>
  </w:style>
  <w:style w:type="character" w:styleId="Odkaznakoment">
    <w:name w:val="annotation reference"/>
    <w:uiPriority w:val="99"/>
    <w:semiHidden/>
    <w:rsid w:val="00B006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0639"/>
  </w:style>
  <w:style w:type="character" w:customStyle="1" w:styleId="TextkomenteChar">
    <w:name w:val="Text komentáře Char"/>
    <w:link w:val="Textkomente"/>
    <w:uiPriority w:val="99"/>
    <w:semiHidden/>
    <w:locked/>
    <w:rsid w:val="00B00639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063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0639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00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00639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620</Words>
  <Characters>3660</Characters>
  <Application>Microsoft Office Word</Application>
  <DocSecurity>0</DocSecurity>
  <Lines>30</Lines>
  <Paragraphs>8</Paragraphs>
  <ScaleCrop>false</ScaleCrop>
  <Company>SŠEaS Chomutov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ing. A. Tomanová</dc:creator>
  <cp:keywords/>
  <dc:description/>
  <cp:lastModifiedBy>Petra Kouřilová</cp:lastModifiedBy>
  <cp:revision>17</cp:revision>
  <cp:lastPrinted>2015-12-11T11:54:00Z</cp:lastPrinted>
  <dcterms:created xsi:type="dcterms:W3CDTF">2015-11-27T09:02:00Z</dcterms:created>
  <dcterms:modified xsi:type="dcterms:W3CDTF">2021-12-02T07:37:00Z</dcterms:modified>
</cp:coreProperties>
</file>