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469" w:y="1512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deň p. </w:t>
      </w:r>
      <w:r>
        <w:rPr>
          <w:rStyle w:val="CharStyle5"/>
        </w:rPr>
        <w:t>...</w:t>
      </w:r>
      <w:r>
        <w:rPr>
          <w:rStyle w:val="CharStyle6"/>
        </w:rPr>
        <w:t>.........</w:t>
      </w:r>
    </w:p>
    <w:p>
      <w:pPr>
        <w:pStyle w:val="Style3"/>
        <w:framePr w:w="9000" w:h="667" w:hRule="exact" w:wrap="none" w:vAnchor="page" w:hAnchor="page" w:x="1469" w:y="2302"/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Vášu objednávku zo dňa 12.12.2022 na kancelářský papier, formát A4, kvalita A v počte 500 ks v hodnotě 57 000,- bez DPH, 68 970 s DPH.</w:t>
      </w:r>
    </w:p>
    <w:p>
      <w:pPr>
        <w:pStyle w:val="Style3"/>
        <w:framePr w:wrap="none" w:vAnchor="page" w:hAnchor="page" w:x="1469" w:y="3566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53" w:right="7771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pozdravom</w:t>
      </w:r>
    </w:p>
    <w:p>
      <w:pPr>
        <w:framePr w:wrap="none" w:vAnchor="page" w:hAnchor="page" w:x="3783" w:y="360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32pt;height:6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5">
    <w:name w:val="{15FA5AAC-BB10-41B5-93B2-AD5F553C2113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C887ADE6-11EE-4D2E-B158-F05054B1B949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after="6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