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83" w:rsidRDefault="00223183" w:rsidP="00223183">
      <w:pPr>
        <w:outlineLvl w:val="0"/>
        <w:rPr>
          <w:lang w:eastAsia="cs-CZ"/>
        </w:rPr>
      </w:pPr>
      <w:bookmarkStart w:id="0" w:name="_GoBack"/>
      <w:bookmarkEnd w:id="0"/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 w:rsidRPr="00223183">
        <w:rPr>
          <w:highlight w:val="black"/>
          <w:lang w:eastAsia="cs-CZ"/>
        </w:rPr>
        <w:t>XXXXXXXXXXX</w:t>
      </w:r>
      <w:r>
        <w:rPr>
          <w:lang w:eastAsia="cs-CZ"/>
        </w:rPr>
        <w:t xml:space="preserve"> &lt;</w:t>
      </w:r>
      <w:hyperlink r:id="rId6" w:history="1">
        <w:r w:rsidRPr="00223183">
          <w:rPr>
            <w:rStyle w:val="Hypertextovodkaz"/>
            <w:color w:val="auto"/>
            <w:highlight w:val="black"/>
            <w:u w:val="none"/>
            <w:lang w:eastAsia="cs-CZ"/>
          </w:rPr>
          <w:t>XXXXXXXXXXXXXXXXXXXXX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13, 2022 9:25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223183">
        <w:rPr>
          <w:highlight w:val="black"/>
          <w:lang w:eastAsia="cs-CZ"/>
        </w:rPr>
        <w:t>XXXXXXXXXXX</w:t>
      </w:r>
      <w:r>
        <w:rPr>
          <w:lang w:eastAsia="cs-CZ"/>
        </w:rPr>
        <w:t xml:space="preserve"> &lt;</w:t>
      </w:r>
      <w:hyperlink r:id="rId7" w:history="1">
        <w:r w:rsidRPr="00223183">
          <w:rPr>
            <w:rStyle w:val="Hypertextovodkaz"/>
            <w:color w:val="auto"/>
            <w:highlight w:val="black"/>
            <w:u w:val="none"/>
            <w:lang w:eastAsia="cs-CZ"/>
          </w:rPr>
          <w:t>XXXXXXXXXXXXXXXXXXX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223183" w:rsidRDefault="00223183" w:rsidP="00223183"/>
    <w:p w:rsidR="00223183" w:rsidRDefault="00223183" w:rsidP="00223183">
      <w:pPr>
        <w:rPr>
          <w:rFonts w:ascii="Segoe UI" w:hAnsi="Segoe UI" w:cs="Segoe UI"/>
          <w:sz w:val="20"/>
          <w:szCs w:val="20"/>
          <w:lang w:eastAsia="cs-CZ"/>
        </w:rPr>
      </w:pPr>
      <w:r>
        <w:rPr>
          <w:rFonts w:ascii="Segoe UI" w:hAnsi="Segoe UI" w:cs="Segoe UI"/>
          <w:sz w:val="20"/>
          <w:szCs w:val="20"/>
        </w:rPr>
        <w:t>Dobrý den,</w:t>
      </w:r>
    </w:p>
    <w:p w:rsidR="00223183" w:rsidRDefault="00223183" w:rsidP="00223183">
      <w:pPr>
        <w:rPr>
          <w:rFonts w:ascii="Segoe UI" w:hAnsi="Segoe UI" w:cs="Segoe UI"/>
          <w:sz w:val="20"/>
          <w:szCs w:val="20"/>
        </w:rPr>
      </w:pPr>
    </w:p>
    <w:p w:rsidR="00223183" w:rsidRDefault="00223183" w:rsidP="0022318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Objednávku č. 2022/OBJ/507 akceptujeme</w:t>
      </w:r>
    </w:p>
    <w:p w:rsidR="00223183" w:rsidRDefault="00223183" w:rsidP="00223183">
      <w:pPr>
        <w:rPr>
          <w:rFonts w:ascii="Segoe UI" w:hAnsi="Segoe UI" w:cs="Segoe UI"/>
          <w:sz w:val="20"/>
          <w:szCs w:val="20"/>
        </w:rPr>
      </w:pPr>
    </w:p>
    <w:p w:rsidR="00223183" w:rsidRDefault="00223183" w:rsidP="0022318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Děkuji</w:t>
      </w:r>
    </w:p>
    <w:p w:rsidR="00223183" w:rsidRDefault="00223183" w:rsidP="00223183">
      <w:pPr>
        <w:spacing w:after="240"/>
        <w:rPr>
          <w:rFonts w:ascii="Segoe UI" w:hAnsi="Segoe UI" w:cs="Segoe UI"/>
          <w:sz w:val="20"/>
          <w:szCs w:val="20"/>
        </w:rPr>
      </w:pPr>
    </w:p>
    <w:tbl>
      <w:tblPr>
        <w:tblW w:w="670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4137"/>
      </w:tblGrid>
      <w:tr w:rsidR="00223183" w:rsidTr="002231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183" w:rsidRPr="00223183" w:rsidRDefault="0022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183">
              <w:rPr>
                <w:rStyle w:val="Siln"/>
                <w:rFonts w:ascii="Arial" w:hAnsi="Arial" w:cs="Arial"/>
                <w:highlight w:val="black"/>
              </w:rPr>
              <w:t>XXXXXXXXXXXXX</w:t>
            </w:r>
          </w:p>
          <w:p w:rsidR="00223183" w:rsidRDefault="00223183">
            <w:r>
              <w:rPr>
                <w:rFonts w:ascii="Arial" w:hAnsi="Arial" w:cs="Arial"/>
                <w:sz w:val="20"/>
                <w:szCs w:val="20"/>
              </w:rPr>
              <w:t>vedoucí servisního oddělení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183" w:rsidRDefault="00223183">
            <w:pPr>
              <w:jc w:val="right"/>
            </w:pPr>
            <w:r>
              <w:rPr>
                <w:rStyle w:val="Siln"/>
                <w:rFonts w:ascii="Arial" w:hAnsi="Arial" w:cs="Arial"/>
                <w:color w:val="008000"/>
                <w:sz w:val="20"/>
                <w:szCs w:val="20"/>
              </w:rPr>
              <w:t>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+420 </w:t>
            </w:r>
            <w:r w:rsidRPr="00223183">
              <w:rPr>
                <w:rFonts w:ascii="Arial" w:hAnsi="Arial" w:cs="Arial"/>
                <w:color w:val="000000"/>
                <w:sz w:val="20"/>
                <w:szCs w:val="20"/>
                <w:highlight w:val="black"/>
              </w:rPr>
              <w:t>XXXXXXXXX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Style w:val="Siln"/>
                <w:rFonts w:ascii="Arial" w:hAnsi="Arial" w:cs="Arial"/>
                <w:color w:val="008000"/>
                <w:sz w:val="20"/>
                <w:szCs w:val="20"/>
              </w:rPr>
              <w:t xml:space="preserve"> 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Siln"/>
                <w:rFonts w:ascii="Arial" w:hAnsi="Arial" w:cs="Arial"/>
                <w:sz w:val="20"/>
                <w:szCs w:val="20"/>
              </w:rPr>
              <w:t xml:space="preserve">+420 </w:t>
            </w:r>
            <w:r w:rsidRPr="00223183">
              <w:rPr>
                <w:rStyle w:val="Siln"/>
                <w:rFonts w:ascii="Arial" w:hAnsi="Arial" w:cs="Arial"/>
                <w:sz w:val="20"/>
                <w:szCs w:val="20"/>
                <w:highlight w:val="black"/>
              </w:rPr>
              <w:t>XXXXXXXXX</w:t>
            </w:r>
          </w:p>
          <w:p w:rsidR="00223183" w:rsidRDefault="00223183" w:rsidP="00223183">
            <w:pPr>
              <w:jc w:val="right"/>
            </w:pPr>
            <w:r>
              <w:rPr>
                <w:rStyle w:val="Siln"/>
                <w:rFonts w:ascii="Arial" w:hAnsi="Arial" w:cs="Arial"/>
                <w:color w:val="007B32"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223183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highlight w:val="black"/>
                  <w:u w:val="none"/>
                </w:rPr>
                <w:t>XXXXXXXXXXXXXXXXX</w:t>
              </w:r>
            </w:hyperlink>
          </w:p>
        </w:tc>
      </w:tr>
    </w:tbl>
    <w:p w:rsidR="00223183" w:rsidRDefault="00D11EED" w:rsidP="00223183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453.6pt;height:1.5pt" o:hralign="center" o:hrstd="t" o:hr="t" fillcolor="#a0a0a0" stroked="f"/>
        </w:pict>
      </w:r>
    </w:p>
    <w:tbl>
      <w:tblPr>
        <w:tblW w:w="670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5189"/>
      </w:tblGrid>
      <w:tr w:rsidR="00223183" w:rsidTr="002231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183" w:rsidRDefault="0022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731520" cy="723265"/>
                      <wp:effectExtent l="0" t="0" r="0" b="0"/>
                      <wp:docPr id="2" name="Obdélník 2" descr="C:\Users\uhliran\AppData\Local\Microsoft\Windows\INetCache\Content.MSO\63778BCC.t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31520" cy="723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6B5762" id="Obdélník 2" o:spid="_x0000_s1026" style="width:57.6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183" w:rsidRDefault="00223183">
            <w:pPr>
              <w:jc w:val="right"/>
            </w:pPr>
            <w:r>
              <w:rPr>
                <w:rStyle w:val="Siln"/>
                <w:rFonts w:ascii="Arial" w:hAnsi="Arial" w:cs="Arial"/>
                <w:color w:val="007B32"/>
              </w:rPr>
              <w:t>SECURITY TECHNOLOGIES a.s.</w:t>
            </w:r>
          </w:p>
          <w:p w:rsidR="00223183" w:rsidRDefault="00223183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Komprdova 4333/20, 615 00 </w:t>
            </w:r>
            <w:r>
              <w:rPr>
                <w:rStyle w:val="Siln"/>
                <w:rFonts w:ascii="Arial" w:hAnsi="Arial" w:cs="Arial"/>
                <w:sz w:val="20"/>
                <w:szCs w:val="20"/>
              </w:rPr>
              <w:t>BRNO</w:t>
            </w:r>
            <w:r>
              <w:rPr>
                <w:rFonts w:ascii="Arial" w:hAnsi="Arial" w:cs="Arial"/>
                <w:sz w:val="20"/>
                <w:szCs w:val="20"/>
              </w:rPr>
              <w:t xml:space="preserve"> - Židenice</w:t>
            </w:r>
          </w:p>
          <w:p w:rsidR="00223183" w:rsidRDefault="00223183">
            <w:pPr>
              <w:jc w:val="right"/>
            </w:pPr>
            <w:r>
              <w:rPr>
                <w:rStyle w:val="Siln"/>
                <w:rFonts w:ascii="Arial" w:hAnsi="Arial" w:cs="Arial"/>
                <w:color w:val="007B32"/>
                <w:sz w:val="20"/>
                <w:szCs w:val="20"/>
              </w:rPr>
              <w:t>W: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www.security.cz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Style w:val="Siln"/>
                <w:rFonts w:ascii="Arial" w:hAnsi="Arial" w:cs="Arial"/>
                <w:color w:val="007B32"/>
                <w:sz w:val="20"/>
                <w:szCs w:val="20"/>
              </w:rPr>
              <w:t>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Pr="00223183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highlight w:val="black"/>
                  <w:u w:val="none"/>
                </w:rPr>
                <w:t>XXXXXXXXXXX</w:t>
              </w:r>
            </w:hyperlink>
          </w:p>
          <w:p w:rsidR="00223183" w:rsidRDefault="00223183">
            <w:pPr>
              <w:jc w:val="right"/>
            </w:pPr>
            <w:r>
              <w:rPr>
                <w:rStyle w:val="Siln"/>
                <w:rFonts w:ascii="Arial" w:hAnsi="Arial" w:cs="Arial"/>
                <w:color w:val="5C5C5C"/>
                <w:sz w:val="15"/>
                <w:szCs w:val="15"/>
              </w:rPr>
              <w:t>Fakturační adresa:</w:t>
            </w:r>
          </w:p>
          <w:p w:rsidR="00223183" w:rsidRDefault="00223183">
            <w:pPr>
              <w:jc w:val="right"/>
            </w:pPr>
            <w:r>
              <w:rPr>
                <w:rFonts w:ascii="Arial" w:hAnsi="Arial" w:cs="Arial"/>
                <w:color w:val="5C5C5C"/>
                <w:sz w:val="15"/>
                <w:szCs w:val="15"/>
              </w:rPr>
              <w:t>SECURITY TECHNOLOGIES a.s.</w:t>
            </w:r>
          </w:p>
          <w:p w:rsidR="00223183" w:rsidRDefault="00223183">
            <w:pPr>
              <w:jc w:val="right"/>
            </w:pPr>
            <w:r>
              <w:rPr>
                <w:rFonts w:ascii="Arial" w:hAnsi="Arial" w:cs="Arial"/>
                <w:color w:val="5C5C5C"/>
                <w:sz w:val="15"/>
                <w:szCs w:val="15"/>
              </w:rPr>
              <w:t>Komprdova 4333/20, 615 00 Brno - Židenice</w:t>
            </w:r>
          </w:p>
          <w:p w:rsidR="00223183" w:rsidRDefault="00223183">
            <w:pPr>
              <w:jc w:val="right"/>
            </w:pPr>
            <w:r>
              <w:rPr>
                <w:rStyle w:val="Siln"/>
                <w:rFonts w:ascii="Arial" w:hAnsi="Arial" w:cs="Arial"/>
                <w:color w:val="5C5C5C"/>
                <w:sz w:val="15"/>
                <w:szCs w:val="15"/>
              </w:rPr>
              <w:t>IČ:</w:t>
            </w:r>
            <w:r>
              <w:rPr>
                <w:rFonts w:ascii="Arial" w:hAnsi="Arial" w:cs="Arial"/>
                <w:color w:val="5C5C5C"/>
                <w:sz w:val="15"/>
                <w:szCs w:val="15"/>
              </w:rPr>
              <w:t xml:space="preserve"> </w:t>
            </w:r>
            <w:hyperlink r:id="rId11" w:history="1">
              <w:r>
                <w:rPr>
                  <w:rStyle w:val="Hypertextovodkaz"/>
                  <w:rFonts w:ascii="Arial" w:hAnsi="Arial" w:cs="Arial"/>
                  <w:color w:val="5C5C5C"/>
                  <w:sz w:val="15"/>
                  <w:szCs w:val="15"/>
                </w:rPr>
                <w:t>44015542</w:t>
              </w:r>
            </w:hyperlink>
            <w:r>
              <w:rPr>
                <w:rFonts w:ascii="Arial" w:hAnsi="Arial" w:cs="Arial"/>
                <w:color w:val="5C5C5C"/>
                <w:sz w:val="15"/>
                <w:szCs w:val="15"/>
              </w:rPr>
              <w:t xml:space="preserve">, </w:t>
            </w:r>
            <w:r>
              <w:rPr>
                <w:rStyle w:val="Siln"/>
                <w:rFonts w:ascii="Arial" w:hAnsi="Arial" w:cs="Arial"/>
                <w:color w:val="5C5C5C"/>
                <w:sz w:val="15"/>
                <w:szCs w:val="15"/>
              </w:rPr>
              <w:t>DIČ:</w:t>
            </w:r>
            <w:r>
              <w:rPr>
                <w:rFonts w:ascii="Arial" w:hAnsi="Arial" w:cs="Arial"/>
                <w:color w:val="5C5C5C"/>
                <w:sz w:val="15"/>
                <w:szCs w:val="15"/>
              </w:rPr>
              <w:t xml:space="preserve"> CZ44015542</w:t>
            </w:r>
          </w:p>
        </w:tc>
      </w:tr>
    </w:tbl>
    <w:p w:rsidR="00223183" w:rsidRDefault="00223183" w:rsidP="00223183">
      <w:pPr>
        <w:rPr>
          <w:rFonts w:ascii="Segoe UI" w:hAnsi="Segoe UI" w:cs="Segoe UI"/>
          <w:vanish/>
          <w:sz w:val="20"/>
          <w:szCs w:val="20"/>
        </w:rPr>
      </w:pPr>
    </w:p>
    <w:tbl>
      <w:tblPr>
        <w:tblW w:w="670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779"/>
        <w:gridCol w:w="1035"/>
        <w:gridCol w:w="2040"/>
        <w:gridCol w:w="628"/>
        <w:gridCol w:w="1544"/>
      </w:tblGrid>
      <w:tr w:rsidR="00223183" w:rsidTr="002231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183" w:rsidRDefault="0022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iln"/>
                <w:color w:val="007B32"/>
                <w:sz w:val="15"/>
                <w:szCs w:val="15"/>
              </w:rPr>
              <w:t>BRNO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183" w:rsidRDefault="00223183">
            <w:pPr>
              <w:jc w:val="center"/>
            </w:pPr>
            <w:r>
              <w:rPr>
                <w:rStyle w:val="Siln"/>
                <w:color w:val="007B32"/>
                <w:sz w:val="15"/>
                <w:szCs w:val="15"/>
              </w:rPr>
              <w:t>PRAHA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183" w:rsidRDefault="00223183">
            <w:pPr>
              <w:jc w:val="center"/>
            </w:pPr>
            <w:r>
              <w:rPr>
                <w:rStyle w:val="Siln"/>
                <w:color w:val="007B32"/>
                <w:sz w:val="15"/>
                <w:szCs w:val="15"/>
              </w:rPr>
              <w:t>OSTRAVA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183" w:rsidRDefault="00223183">
            <w:pPr>
              <w:jc w:val="center"/>
            </w:pPr>
            <w:r>
              <w:rPr>
                <w:rStyle w:val="Siln"/>
                <w:color w:val="007B32"/>
                <w:sz w:val="15"/>
                <w:szCs w:val="15"/>
              </w:rPr>
              <w:t>UHERSKÉ HRADIŠTĚ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183" w:rsidRDefault="00223183">
            <w:pPr>
              <w:jc w:val="center"/>
            </w:pPr>
            <w:r>
              <w:rPr>
                <w:rStyle w:val="Siln"/>
                <w:color w:val="007B32"/>
                <w:sz w:val="15"/>
                <w:szCs w:val="15"/>
              </w:rPr>
              <w:t>PÍSEK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183" w:rsidRDefault="00223183">
            <w:pPr>
              <w:jc w:val="right"/>
            </w:pPr>
            <w:r>
              <w:rPr>
                <w:rStyle w:val="Siln"/>
                <w:color w:val="007B32"/>
                <w:sz w:val="15"/>
                <w:szCs w:val="15"/>
              </w:rPr>
              <w:t>VYSOKÉ MÝTO</w:t>
            </w:r>
          </w:p>
        </w:tc>
      </w:tr>
    </w:tbl>
    <w:p w:rsidR="00223183" w:rsidRDefault="00223183" w:rsidP="00223183">
      <w:pPr>
        <w:spacing w:after="75"/>
        <w:rPr>
          <w:rFonts w:ascii="Segoe UI" w:hAnsi="Segoe UI" w:cs="Segoe UI"/>
          <w:sz w:val="20"/>
          <w:szCs w:val="20"/>
        </w:rPr>
      </w:pPr>
    </w:p>
    <w:p w:rsidR="00223183" w:rsidRDefault="00223183" w:rsidP="00223183">
      <w:pPr>
        <w:spacing w:after="240"/>
        <w:rPr>
          <w:rFonts w:ascii="Segoe UI" w:hAnsi="Segoe UI" w:cs="Segoe UI"/>
          <w:sz w:val="20"/>
          <w:szCs w:val="20"/>
          <w:lang w:eastAsia="cs-CZ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4547"/>
      </w:tblGrid>
      <w:tr w:rsidR="00223183" w:rsidTr="0022318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183" w:rsidRDefault="00223183">
            <w:pPr>
              <w:outlineLvl w:val="0"/>
              <w:rPr>
                <w:rFonts w:ascii="Segoe UI" w:hAnsi="Segoe UI" w:cs="Segoe UI"/>
                <w:sz w:val="18"/>
                <w:szCs w:val="18"/>
                <w:lang w:eastAsia="cs-CZ"/>
              </w:rPr>
            </w:pPr>
            <w:r>
              <w:rPr>
                <w:rStyle w:val="Siln"/>
                <w:lang w:eastAsia="cs-CZ"/>
              </w:rPr>
              <w:t>Od: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183" w:rsidRDefault="00223183" w:rsidP="00223183">
            <w:pPr>
              <w:rPr>
                <w:rFonts w:ascii="Segoe UI" w:hAnsi="Segoe UI" w:cs="Segoe UI"/>
                <w:sz w:val="18"/>
                <w:szCs w:val="18"/>
                <w:lang w:eastAsia="cs-CZ"/>
              </w:rPr>
            </w:pPr>
            <w:r w:rsidRPr="00223183">
              <w:rPr>
                <w:rFonts w:ascii="Segoe UI" w:hAnsi="Segoe UI" w:cs="Segoe UI"/>
                <w:sz w:val="18"/>
                <w:szCs w:val="18"/>
                <w:highlight w:val="black"/>
                <w:lang w:eastAsia="cs-CZ"/>
              </w:rPr>
              <w:t>XXXXXXXXXXX</w:t>
            </w:r>
            <w:r>
              <w:rPr>
                <w:rFonts w:ascii="Segoe UI" w:hAnsi="Segoe UI" w:cs="Segoe UI"/>
                <w:sz w:val="18"/>
                <w:szCs w:val="18"/>
                <w:lang w:eastAsia="cs-CZ"/>
              </w:rPr>
              <w:t xml:space="preserve"> &lt;</w:t>
            </w:r>
            <w:hyperlink r:id="rId12" w:history="1">
              <w:r w:rsidRPr="00223183">
                <w:rPr>
                  <w:rStyle w:val="Hypertextovodkaz"/>
                  <w:rFonts w:ascii="Segoe UI" w:hAnsi="Segoe UI" w:cs="Segoe UI"/>
                  <w:color w:val="auto"/>
                  <w:sz w:val="18"/>
                  <w:szCs w:val="18"/>
                  <w:highlight w:val="black"/>
                  <w:u w:val="none"/>
                  <w:lang w:eastAsia="cs-CZ"/>
                </w:rPr>
                <w:t>XXXXXXXXXXXXXXXXXX</w:t>
              </w:r>
            </w:hyperlink>
            <w:r>
              <w:rPr>
                <w:rFonts w:ascii="Segoe UI" w:hAnsi="Segoe UI" w:cs="Segoe UI"/>
                <w:sz w:val="18"/>
                <w:szCs w:val="18"/>
                <w:lang w:eastAsia="cs-CZ"/>
              </w:rPr>
              <w:t>&gt;</w:t>
            </w:r>
          </w:p>
        </w:tc>
      </w:tr>
      <w:tr w:rsidR="00223183" w:rsidTr="0022318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183" w:rsidRDefault="00223183">
            <w:pPr>
              <w:rPr>
                <w:rFonts w:ascii="Segoe UI" w:hAnsi="Segoe UI" w:cs="Segoe UI"/>
                <w:sz w:val="18"/>
                <w:szCs w:val="18"/>
                <w:lang w:eastAsia="cs-CZ"/>
              </w:rPr>
            </w:pPr>
            <w:r>
              <w:rPr>
                <w:rStyle w:val="Siln"/>
                <w:lang w:eastAsia="cs-CZ"/>
              </w:rPr>
              <w:t>Komu: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183" w:rsidRDefault="00223183" w:rsidP="00223183">
            <w:pPr>
              <w:rPr>
                <w:rFonts w:ascii="Segoe UI" w:hAnsi="Segoe UI" w:cs="Segoe UI"/>
                <w:sz w:val="18"/>
                <w:szCs w:val="18"/>
                <w:lang w:eastAsia="cs-CZ"/>
              </w:rPr>
            </w:pPr>
            <w:r>
              <w:rPr>
                <w:rFonts w:ascii="Segoe UI" w:hAnsi="Segoe UI" w:cs="Segoe UI"/>
                <w:sz w:val="18"/>
                <w:szCs w:val="18"/>
                <w:lang w:eastAsia="cs-CZ"/>
              </w:rPr>
              <w:t>"</w:t>
            </w:r>
            <w:r w:rsidRPr="00223183">
              <w:rPr>
                <w:rFonts w:ascii="Segoe UI" w:hAnsi="Segoe UI" w:cs="Segoe UI"/>
                <w:sz w:val="18"/>
                <w:szCs w:val="18"/>
                <w:highlight w:val="black"/>
                <w:lang w:eastAsia="cs-CZ"/>
              </w:rPr>
              <w:t>XXXXXXXXXXXXXXXXXXX</w:t>
            </w:r>
            <w:r>
              <w:rPr>
                <w:rFonts w:ascii="Segoe UI" w:hAnsi="Segoe UI" w:cs="Segoe UI"/>
                <w:sz w:val="18"/>
                <w:szCs w:val="18"/>
                <w:lang w:eastAsia="cs-CZ"/>
              </w:rPr>
              <w:t>" &lt;</w:t>
            </w:r>
            <w:hyperlink r:id="rId13" w:history="1">
              <w:r w:rsidRPr="00223183">
                <w:rPr>
                  <w:rStyle w:val="Hypertextovodkaz"/>
                  <w:rFonts w:ascii="Segoe UI" w:hAnsi="Segoe UI" w:cs="Segoe UI"/>
                  <w:color w:val="auto"/>
                  <w:sz w:val="18"/>
                  <w:szCs w:val="18"/>
                  <w:highlight w:val="black"/>
                  <w:u w:val="none"/>
                  <w:lang w:eastAsia="cs-CZ"/>
                </w:rPr>
                <w:t>XXXXXXXXXXXXXXXXXXX</w:t>
              </w:r>
            </w:hyperlink>
            <w:r>
              <w:rPr>
                <w:rFonts w:ascii="Segoe UI" w:hAnsi="Segoe UI" w:cs="Segoe UI"/>
                <w:sz w:val="18"/>
                <w:szCs w:val="18"/>
                <w:lang w:eastAsia="cs-CZ"/>
              </w:rPr>
              <w:t>&gt;</w:t>
            </w:r>
          </w:p>
        </w:tc>
      </w:tr>
      <w:tr w:rsidR="00223183" w:rsidTr="0022318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183" w:rsidRDefault="00223183">
            <w:pPr>
              <w:rPr>
                <w:rFonts w:ascii="Segoe UI" w:hAnsi="Segoe UI" w:cs="Segoe UI"/>
                <w:sz w:val="18"/>
                <w:szCs w:val="18"/>
                <w:lang w:eastAsia="cs-CZ"/>
              </w:rPr>
            </w:pPr>
            <w:r>
              <w:rPr>
                <w:rStyle w:val="Siln"/>
                <w:lang w:eastAsia="cs-CZ"/>
              </w:rPr>
              <w:t>Datum: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183" w:rsidRDefault="00223183">
            <w:pPr>
              <w:rPr>
                <w:rFonts w:ascii="Segoe UI" w:hAnsi="Segoe UI" w:cs="Segoe UI"/>
                <w:sz w:val="18"/>
                <w:szCs w:val="18"/>
                <w:lang w:eastAsia="cs-CZ"/>
              </w:rPr>
            </w:pPr>
            <w:r>
              <w:rPr>
                <w:rFonts w:ascii="Segoe UI" w:hAnsi="Segoe UI" w:cs="Segoe UI"/>
                <w:sz w:val="18"/>
                <w:szCs w:val="18"/>
                <w:lang w:eastAsia="cs-CZ"/>
              </w:rPr>
              <w:t>13.12.2022 9:19</w:t>
            </w:r>
          </w:p>
        </w:tc>
      </w:tr>
      <w:tr w:rsidR="00223183" w:rsidTr="0022318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183" w:rsidRDefault="00223183">
            <w:pPr>
              <w:rPr>
                <w:rFonts w:ascii="Segoe UI" w:hAnsi="Segoe UI" w:cs="Segoe UI"/>
                <w:sz w:val="18"/>
                <w:szCs w:val="18"/>
                <w:lang w:eastAsia="cs-CZ"/>
              </w:rPr>
            </w:pPr>
            <w:r>
              <w:rPr>
                <w:rStyle w:val="Siln"/>
                <w:lang w:eastAsia="cs-CZ"/>
              </w:rPr>
              <w:t>Věc: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183" w:rsidRDefault="00223183">
            <w:pPr>
              <w:rPr>
                <w:rFonts w:ascii="Segoe UI" w:hAnsi="Segoe UI" w:cs="Segoe UI"/>
                <w:sz w:val="18"/>
                <w:szCs w:val="18"/>
                <w:lang w:eastAsia="cs-CZ"/>
              </w:rPr>
            </w:pPr>
            <w:r>
              <w:rPr>
                <w:rFonts w:ascii="Segoe UI" w:hAnsi="Segoe UI" w:cs="Segoe UI"/>
                <w:sz w:val="18"/>
                <w:szCs w:val="18"/>
                <w:lang w:eastAsia="cs-CZ"/>
              </w:rPr>
              <w:t>objednávka</w:t>
            </w:r>
          </w:p>
        </w:tc>
      </w:tr>
    </w:tbl>
    <w:p w:rsidR="00223183" w:rsidRDefault="00223183" w:rsidP="00223183">
      <w:r>
        <w:t>Dobrý den, v příloze zasílám objednávku na opravu UPS,</w:t>
      </w:r>
    </w:p>
    <w:p w:rsidR="00223183" w:rsidRDefault="00223183" w:rsidP="00223183">
      <w:r>
        <w:t>OBRATEM prosím zašlete e-mail s textem „ Objednávku č. 2022/OBJ/507 akceptujeme (případně neakceptujeme)“</w:t>
      </w:r>
    </w:p>
    <w:p w:rsidR="00223183" w:rsidRDefault="00223183" w:rsidP="00223183">
      <w:r>
        <w:t> </w:t>
      </w:r>
    </w:p>
    <w:p w:rsidR="00223183" w:rsidRDefault="00223183" w:rsidP="00223183">
      <w:r>
        <w:t>Děkuji za spolupráci</w:t>
      </w:r>
    </w:p>
    <w:p w:rsidR="00223183" w:rsidRDefault="00223183" w:rsidP="00223183">
      <w:r>
        <w:t> </w:t>
      </w:r>
    </w:p>
    <w:p w:rsidR="00223183" w:rsidRDefault="00223183" w:rsidP="00223183">
      <w:r w:rsidRPr="00223183">
        <w:rPr>
          <w:highlight w:val="black"/>
        </w:rPr>
        <w:t>XXXXXX</w:t>
      </w:r>
    </w:p>
    <w:p w:rsidR="00223183" w:rsidRDefault="00223183" w:rsidP="00223183">
      <w:r>
        <w:t> </w:t>
      </w:r>
    </w:p>
    <w:p w:rsidR="00223183" w:rsidRDefault="00223183" w:rsidP="00223183">
      <w:r>
        <w:t> </w:t>
      </w:r>
    </w:p>
    <w:p w:rsidR="00223183" w:rsidRDefault="00223183" w:rsidP="00223183">
      <w:r>
        <w:t> </w:t>
      </w:r>
    </w:p>
    <w:p w:rsidR="00223183" w:rsidRDefault="00223183" w:rsidP="00223183">
      <w:r>
        <w:t> </w:t>
      </w:r>
    </w:p>
    <w:p w:rsidR="00223183" w:rsidRDefault="00223183" w:rsidP="00223183">
      <w:r w:rsidRPr="00223183">
        <w:rPr>
          <w:highlight w:val="black"/>
        </w:rPr>
        <w:t>XXXXXXXXXXX</w:t>
      </w:r>
    </w:p>
    <w:p w:rsidR="00223183" w:rsidRDefault="00223183" w:rsidP="00223183">
      <w:r>
        <w:t>Bezpečnostní ředitel</w:t>
      </w:r>
    </w:p>
    <w:p w:rsidR="00223183" w:rsidRDefault="00223183" w:rsidP="00223183">
      <w:r>
        <w:t>Nejvyšší soud</w:t>
      </w:r>
    </w:p>
    <w:p w:rsidR="00223183" w:rsidRDefault="00223183" w:rsidP="00223183">
      <w:r>
        <w:t>Burešova 20, 657 37 Brno</w:t>
      </w:r>
    </w:p>
    <w:p w:rsidR="00223183" w:rsidRDefault="00223183" w:rsidP="00223183">
      <w:r>
        <w:t>Česká republika</w:t>
      </w:r>
    </w:p>
    <w:p w:rsidR="00223183" w:rsidRDefault="00223183" w:rsidP="00223183">
      <w:r>
        <w:t xml:space="preserve">Tel.: +420 </w:t>
      </w:r>
      <w:r w:rsidRPr="00223183">
        <w:rPr>
          <w:highlight w:val="black"/>
        </w:rPr>
        <w:t>XXXXXXXXXX</w:t>
      </w:r>
    </w:p>
    <w:p w:rsidR="00223183" w:rsidRDefault="00223183" w:rsidP="00223183">
      <w:r>
        <w:t xml:space="preserve">Mob. +420 </w:t>
      </w:r>
      <w:r w:rsidRPr="00223183">
        <w:rPr>
          <w:highlight w:val="black"/>
        </w:rPr>
        <w:t>XXXXXXXXX</w:t>
      </w:r>
    </w:p>
    <w:p w:rsidR="00223183" w:rsidRPr="00223183" w:rsidRDefault="00223183" w:rsidP="00223183">
      <w:r>
        <w:t xml:space="preserve">E-mail: </w:t>
      </w:r>
      <w:hyperlink r:id="rId14" w:history="1">
        <w:r w:rsidRPr="00223183">
          <w:rPr>
            <w:rStyle w:val="Hypertextovodkaz"/>
            <w:color w:val="auto"/>
            <w:highlight w:val="black"/>
            <w:u w:val="none"/>
          </w:rPr>
          <w:t>XXXXXXXXXXXXXXXXXXX</w:t>
        </w:r>
      </w:hyperlink>
    </w:p>
    <w:p w:rsidR="00223183" w:rsidRDefault="00223183" w:rsidP="00223183">
      <w:r>
        <w:t xml:space="preserve">Web: </w:t>
      </w:r>
      <w:hyperlink r:id="rId15" w:history="1">
        <w:r>
          <w:rPr>
            <w:rStyle w:val="Hypertextovodkaz"/>
          </w:rPr>
          <w:t>www.nsoud.cz</w:t>
        </w:r>
      </w:hyperlink>
    </w:p>
    <w:p w:rsidR="00223183" w:rsidRDefault="00223183" w:rsidP="00223183">
      <w:pPr>
        <w:rPr>
          <w:rFonts w:ascii="Segoe UI" w:hAnsi="Segoe UI" w:cs="Segoe UI"/>
          <w:sz w:val="20"/>
          <w:szCs w:val="20"/>
          <w:lang w:eastAsia="cs-CZ"/>
        </w:rPr>
      </w:pPr>
      <w:r>
        <w:t> </w:t>
      </w:r>
      <w:r>
        <w:rPr>
          <w:rFonts w:ascii="Segoe UI" w:hAnsi="Segoe UI" w:cs="Segoe UI"/>
          <w:sz w:val="20"/>
          <w:szCs w:val="20"/>
          <w:lang w:eastAsia="cs-CZ"/>
        </w:rPr>
        <w:t xml:space="preserve"> </w:t>
      </w:r>
    </w:p>
    <w:p w:rsidR="00296389" w:rsidRDefault="00296389"/>
    <w:sectPr w:rsidR="0029638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ED" w:rsidRDefault="00D11EED" w:rsidP="00D11EED">
      <w:r>
        <w:separator/>
      </w:r>
    </w:p>
  </w:endnote>
  <w:endnote w:type="continuationSeparator" w:id="0">
    <w:p w:rsidR="00D11EED" w:rsidRDefault="00D11EED" w:rsidP="00D1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ED" w:rsidRDefault="00D11E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ED" w:rsidRDefault="00D11EE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ED" w:rsidRDefault="00D11E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ED" w:rsidRDefault="00D11EED" w:rsidP="00D11EED">
      <w:r>
        <w:separator/>
      </w:r>
    </w:p>
  </w:footnote>
  <w:footnote w:type="continuationSeparator" w:id="0">
    <w:p w:rsidR="00D11EED" w:rsidRDefault="00D11EED" w:rsidP="00D11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ED" w:rsidRDefault="00D11E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ED" w:rsidRDefault="00D11E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ED" w:rsidRDefault="00D11E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83"/>
    <w:rsid w:val="00223183"/>
    <w:rsid w:val="00296389"/>
    <w:rsid w:val="00D1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318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3183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22318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1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18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1E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1EED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D11E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1EE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kal.rudolf@security.cz" TargetMode="External"/><Relationship Id="rId13" Type="http://schemas.openxmlformats.org/officeDocument/2006/relationships/hyperlink" Target="mailto:mickal.rudolf@security.cz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mailto:Antonin.Uhlir@nsoud.cz" TargetMode="External"/><Relationship Id="rId12" Type="http://schemas.openxmlformats.org/officeDocument/2006/relationships/hyperlink" Target="mailto:Antonin.Uhlir@nsoud.cz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mickal.rudolf@security.cz" TargetMode="External"/><Relationship Id="rId11" Type="http://schemas.openxmlformats.org/officeDocument/2006/relationships/hyperlink" Target="https://or.justice.cz/ias/ui/rejstrik-$firma?ico=4401554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soud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rno@security.cz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security.cz/" TargetMode="External"/><Relationship Id="rId14" Type="http://schemas.openxmlformats.org/officeDocument/2006/relationships/hyperlink" Target="mailto:antonin.uhlir@nsoud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2022-12-13T08:59:00Z</dcterms:created>
  <dcterms:modified xsi:type="dcterms:W3CDTF">2022-12-13T08:59:00Z</dcterms:modified>
</cp:coreProperties>
</file>