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6C46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DF6804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74A55074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050C78CA" w14:textId="77777777" w:rsidR="00F31539" w:rsidRPr="003C24CA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4A82A098" w14:textId="62F28592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113192A7" w14:textId="0CFB2701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</w:t>
      </w:r>
    </w:p>
    <w:p w14:paraId="065DB8F8" w14:textId="77777777" w:rsidR="000F625A" w:rsidRPr="000F625A" w:rsidRDefault="000F625A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5D3BA7B" w14:textId="4FCB72AF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2175E" w:rsidRPr="004F667E">
        <w:rPr>
          <w:rFonts w:ascii="Times New Roman" w:hAnsi="Times New Roman"/>
          <w:b/>
          <w:sz w:val="24"/>
          <w:szCs w:val="24"/>
        </w:rPr>
        <w:t xml:space="preserve">č. </w:t>
      </w:r>
      <w:proofErr w:type="spellStart"/>
      <w:r w:rsidR="00A871B8">
        <w:rPr>
          <w:rFonts w:ascii="Times New Roman" w:hAnsi="Times New Roman"/>
          <w:b/>
          <w:sz w:val="24"/>
          <w:szCs w:val="24"/>
        </w:rPr>
        <w:t>Eko.</w:t>
      </w:r>
      <w:r w:rsidR="00C0183E">
        <w:rPr>
          <w:rFonts w:ascii="Times New Roman" w:hAnsi="Times New Roman"/>
          <w:b/>
          <w:sz w:val="24"/>
          <w:szCs w:val="24"/>
        </w:rPr>
        <w:t>Ú</w:t>
      </w:r>
      <w:r w:rsidR="00A871B8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A871B8">
        <w:rPr>
          <w:rFonts w:ascii="Times New Roman" w:hAnsi="Times New Roman"/>
          <w:b/>
          <w:sz w:val="24"/>
          <w:szCs w:val="24"/>
        </w:rPr>
        <w:t>.–2022-1</w:t>
      </w:r>
      <w:r w:rsidR="000F625A">
        <w:rPr>
          <w:rFonts w:ascii="Times New Roman" w:hAnsi="Times New Roman"/>
          <w:b/>
          <w:sz w:val="24"/>
          <w:szCs w:val="24"/>
        </w:rPr>
        <w:t>2</w:t>
      </w:r>
      <w:r w:rsidR="00A871B8">
        <w:rPr>
          <w:rFonts w:ascii="Times New Roman" w:hAnsi="Times New Roman"/>
          <w:b/>
          <w:sz w:val="24"/>
          <w:szCs w:val="24"/>
        </w:rPr>
        <w:t>-</w:t>
      </w:r>
      <w:r w:rsidR="002E3D1D">
        <w:rPr>
          <w:rFonts w:ascii="Times New Roman" w:hAnsi="Times New Roman"/>
          <w:b/>
          <w:sz w:val="24"/>
          <w:szCs w:val="24"/>
        </w:rPr>
        <w:t>2</w:t>
      </w:r>
      <w:r w:rsidR="000F625A">
        <w:rPr>
          <w:rFonts w:ascii="Times New Roman" w:hAnsi="Times New Roman"/>
          <w:b/>
          <w:sz w:val="24"/>
          <w:szCs w:val="24"/>
        </w:rPr>
        <w:t>0</w:t>
      </w:r>
    </w:p>
    <w:p w14:paraId="16A5C1CD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4B535BBA" w14:textId="61F32050" w:rsidR="00200084" w:rsidRPr="00200084" w:rsidRDefault="00200084" w:rsidP="00A871B8">
      <w:pPr>
        <w:pStyle w:val="Tuntitulek0"/>
        <w:rPr>
          <w:rFonts w:ascii="Times New Roman" w:hAnsi="Times New Roman"/>
          <w:sz w:val="24"/>
          <w:szCs w:val="24"/>
        </w:rPr>
      </w:pPr>
      <w:r w:rsidRPr="00200084">
        <w:rPr>
          <w:rFonts w:ascii="Times New Roman" w:hAnsi="Times New Roman"/>
          <w:sz w:val="24"/>
          <w:szCs w:val="24"/>
        </w:rPr>
        <w:t xml:space="preserve">Objednáváme u Vás </w:t>
      </w:r>
      <w:r w:rsidR="000F625A">
        <w:rPr>
          <w:rFonts w:ascii="Times New Roman" w:hAnsi="Times New Roman"/>
          <w:sz w:val="24"/>
          <w:szCs w:val="24"/>
        </w:rPr>
        <w:t xml:space="preserve">dovybavení stravovacího provozu, výdejen, kuchyněk a kaváren pro naší organizaci. </w:t>
      </w:r>
    </w:p>
    <w:p w14:paraId="011A5543" w14:textId="77777777" w:rsidR="0021678E" w:rsidRDefault="0021678E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15D69DF" w14:textId="19FE0F9A" w:rsidR="00200084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Předpokládaná celková cena celkem </w:t>
      </w:r>
      <w:r w:rsidR="00200084">
        <w:rPr>
          <w:rFonts w:ascii="Times New Roman" w:hAnsi="Times New Roman"/>
          <w:sz w:val="24"/>
          <w:szCs w:val="24"/>
        </w:rPr>
        <w:t xml:space="preserve">bez </w:t>
      </w:r>
      <w:r w:rsidR="00D2010D">
        <w:rPr>
          <w:rFonts w:ascii="Times New Roman" w:hAnsi="Times New Roman"/>
          <w:sz w:val="24"/>
          <w:szCs w:val="24"/>
        </w:rPr>
        <w:t xml:space="preserve">21% </w:t>
      </w:r>
      <w:r w:rsidR="00200084">
        <w:rPr>
          <w:rFonts w:ascii="Times New Roman" w:hAnsi="Times New Roman"/>
          <w:sz w:val="24"/>
          <w:szCs w:val="24"/>
        </w:rPr>
        <w:t xml:space="preserve">DPH: </w:t>
      </w:r>
      <w:r w:rsidR="000F625A">
        <w:rPr>
          <w:rFonts w:ascii="Times New Roman" w:hAnsi="Times New Roman"/>
          <w:sz w:val="24"/>
          <w:szCs w:val="24"/>
        </w:rPr>
        <w:t xml:space="preserve">  </w:t>
      </w:r>
      <w:r w:rsidR="000F625A" w:rsidRPr="000F625A">
        <w:rPr>
          <w:rFonts w:ascii="Times New Roman" w:hAnsi="Times New Roman"/>
          <w:b/>
          <w:bCs/>
          <w:sz w:val="24"/>
          <w:szCs w:val="24"/>
        </w:rPr>
        <w:t xml:space="preserve">97 000 </w:t>
      </w:r>
      <w:r w:rsidR="00200084" w:rsidRPr="00A871B8">
        <w:rPr>
          <w:rFonts w:ascii="Times New Roman" w:hAnsi="Times New Roman"/>
          <w:b/>
          <w:bCs/>
          <w:sz w:val="24"/>
          <w:szCs w:val="24"/>
        </w:rPr>
        <w:t>Kč</w:t>
      </w:r>
    </w:p>
    <w:p w14:paraId="7B0412C2" w14:textId="18B63292" w:rsidR="002E3D1D" w:rsidRDefault="00200084" w:rsidP="0021678E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31539">
        <w:rPr>
          <w:rFonts w:ascii="Times New Roman" w:hAnsi="Times New Roman"/>
          <w:sz w:val="24"/>
          <w:szCs w:val="24"/>
        </w:rPr>
        <w:t>vč</w:t>
      </w:r>
      <w:r>
        <w:rPr>
          <w:rFonts w:ascii="Times New Roman" w:hAnsi="Times New Roman"/>
          <w:sz w:val="24"/>
          <w:szCs w:val="24"/>
        </w:rPr>
        <w:t>etně</w:t>
      </w:r>
      <w:r w:rsidR="00F31539">
        <w:rPr>
          <w:rFonts w:ascii="Times New Roman" w:hAnsi="Times New Roman"/>
          <w:sz w:val="24"/>
          <w:szCs w:val="24"/>
        </w:rPr>
        <w:t xml:space="preserve"> </w:t>
      </w:r>
      <w:r w:rsidR="00D2010D">
        <w:rPr>
          <w:rFonts w:ascii="Times New Roman" w:hAnsi="Times New Roman"/>
          <w:sz w:val="24"/>
          <w:szCs w:val="24"/>
        </w:rPr>
        <w:t xml:space="preserve">21% </w:t>
      </w:r>
      <w:r w:rsidR="00F31539">
        <w:rPr>
          <w:rFonts w:ascii="Times New Roman" w:hAnsi="Times New Roman"/>
          <w:sz w:val="24"/>
          <w:szCs w:val="24"/>
        </w:rPr>
        <w:t>DPH:</w:t>
      </w:r>
      <w:r w:rsidR="00E93DBB">
        <w:rPr>
          <w:rFonts w:ascii="Times New Roman" w:hAnsi="Times New Roman"/>
          <w:sz w:val="24"/>
          <w:szCs w:val="24"/>
        </w:rPr>
        <w:t xml:space="preserve"> </w:t>
      </w:r>
      <w:r w:rsidR="000F625A">
        <w:rPr>
          <w:rFonts w:ascii="Times New Roman" w:hAnsi="Times New Roman"/>
          <w:b/>
          <w:bCs/>
          <w:sz w:val="24"/>
          <w:szCs w:val="24"/>
        </w:rPr>
        <w:t>117 370</w:t>
      </w:r>
      <w:r w:rsidR="002C0A51" w:rsidRPr="00A871B8">
        <w:rPr>
          <w:rFonts w:ascii="Times New Roman" w:hAnsi="Times New Roman"/>
          <w:b/>
          <w:bCs/>
          <w:sz w:val="24"/>
          <w:szCs w:val="24"/>
        </w:rPr>
        <w:t xml:space="preserve"> Kč</w:t>
      </w:r>
      <w:r w:rsidR="00A871B8">
        <w:rPr>
          <w:rFonts w:ascii="Times New Roman" w:hAnsi="Times New Roman"/>
          <w:sz w:val="24"/>
          <w:szCs w:val="24"/>
        </w:rPr>
        <w:t>.</w:t>
      </w:r>
    </w:p>
    <w:p w14:paraId="3B92283D" w14:textId="77777777" w:rsidR="002E3D1D" w:rsidRDefault="002E3D1D" w:rsidP="0021678E">
      <w:pPr>
        <w:pStyle w:val="Tuntitulek0"/>
        <w:rPr>
          <w:rFonts w:ascii="Times New Roman" w:hAnsi="Times New Roman"/>
          <w:sz w:val="24"/>
          <w:szCs w:val="24"/>
        </w:rPr>
      </w:pPr>
    </w:p>
    <w:p w14:paraId="76950A64" w14:textId="5307CC70" w:rsidR="0021678E" w:rsidRDefault="0021678E" w:rsidP="0021678E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Vyřizuje:</w:t>
      </w:r>
      <w:r w:rsidR="003632AB">
        <w:rPr>
          <w:rFonts w:ascii="Times New Roman" w:hAnsi="Times New Roman"/>
          <w:sz w:val="24"/>
          <w:szCs w:val="24"/>
        </w:rPr>
        <w:tab/>
      </w:r>
      <w:r w:rsidR="003632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tel.: </w:t>
      </w:r>
    </w:p>
    <w:p w14:paraId="40AD14D4" w14:textId="77777777" w:rsidR="00A871B8" w:rsidRDefault="00A871B8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32C4507" w14:textId="245910F2" w:rsidR="002E3D1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v souladu s §13 vyhlášky 41</w:t>
      </w:r>
      <w:r w:rsidR="00914B1C">
        <w:rPr>
          <w:rFonts w:ascii="Times New Roman" w:hAnsi="Times New Roman"/>
          <w:sz w:val="24"/>
          <w:szCs w:val="24"/>
        </w:rPr>
        <w:t>6/2004 Sb., v platném znění dne</w:t>
      </w:r>
      <w:r w:rsidR="00625CD3">
        <w:rPr>
          <w:rFonts w:ascii="Times New Roman" w:hAnsi="Times New Roman"/>
          <w:sz w:val="24"/>
          <w:szCs w:val="24"/>
        </w:rPr>
        <w:t xml:space="preserve"> </w:t>
      </w:r>
      <w:r w:rsidR="000F625A">
        <w:rPr>
          <w:rFonts w:ascii="Times New Roman" w:hAnsi="Times New Roman"/>
          <w:b/>
          <w:bCs/>
          <w:sz w:val="24"/>
          <w:szCs w:val="24"/>
        </w:rPr>
        <w:t>12</w:t>
      </w:r>
      <w:r w:rsidR="00262958" w:rsidRPr="0021678E">
        <w:rPr>
          <w:rFonts w:ascii="Times New Roman" w:hAnsi="Times New Roman"/>
          <w:b/>
          <w:bCs/>
          <w:sz w:val="24"/>
          <w:szCs w:val="24"/>
        </w:rPr>
        <w:t>.</w:t>
      </w:r>
      <w:r w:rsidR="00A871B8" w:rsidRPr="0021678E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F625A">
        <w:rPr>
          <w:rFonts w:ascii="Times New Roman" w:hAnsi="Times New Roman"/>
          <w:b/>
          <w:bCs/>
          <w:sz w:val="24"/>
          <w:szCs w:val="24"/>
        </w:rPr>
        <w:t>2</w:t>
      </w:r>
      <w:r w:rsidR="001B4009" w:rsidRPr="0021678E">
        <w:rPr>
          <w:rFonts w:ascii="Times New Roman" w:hAnsi="Times New Roman"/>
          <w:b/>
          <w:bCs/>
          <w:sz w:val="24"/>
          <w:szCs w:val="24"/>
        </w:rPr>
        <w:t>.</w:t>
      </w:r>
      <w:r w:rsidR="00A871B8" w:rsidRPr="002167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009" w:rsidRPr="0021678E">
        <w:rPr>
          <w:rFonts w:ascii="Times New Roman" w:hAnsi="Times New Roman"/>
          <w:b/>
          <w:bCs/>
          <w:sz w:val="24"/>
          <w:szCs w:val="24"/>
        </w:rPr>
        <w:t>2022</w:t>
      </w:r>
      <w:r w:rsidR="0021678E">
        <w:rPr>
          <w:rFonts w:ascii="Times New Roman" w:hAnsi="Times New Roman"/>
          <w:b/>
          <w:bCs/>
          <w:sz w:val="24"/>
          <w:szCs w:val="24"/>
        </w:rPr>
        <w:t>.</w:t>
      </w:r>
    </w:p>
    <w:p w14:paraId="06DF9DB3" w14:textId="77777777" w:rsidR="002E3D1D" w:rsidRDefault="002E3D1D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B237FB3" w14:textId="77777777" w:rsidR="000F625A" w:rsidRPr="00232F50" w:rsidRDefault="009E2C96" w:rsidP="000F625A">
      <w:pPr>
        <w:pStyle w:val="Tuntitulek0"/>
        <w:ind w:left="1800" w:hanging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="00200084">
        <w:rPr>
          <w:rFonts w:ascii="Times New Roman" w:hAnsi="Times New Roman"/>
          <w:sz w:val="24"/>
          <w:szCs w:val="24"/>
        </w:rPr>
        <w:t>:</w:t>
      </w:r>
      <w:r w:rsidR="004A4CC5">
        <w:rPr>
          <w:rFonts w:ascii="Times New Roman" w:hAnsi="Times New Roman"/>
          <w:sz w:val="24"/>
          <w:szCs w:val="24"/>
        </w:rPr>
        <w:t xml:space="preserve">  </w:t>
      </w:r>
      <w:r w:rsidR="007D7D61">
        <w:rPr>
          <w:rFonts w:ascii="Times New Roman" w:hAnsi="Times New Roman"/>
          <w:sz w:val="24"/>
          <w:szCs w:val="24"/>
        </w:rPr>
        <w:t xml:space="preserve"> </w:t>
      </w:r>
      <w:r w:rsidR="00170A1C">
        <w:rPr>
          <w:rFonts w:ascii="Times New Roman" w:hAnsi="Times New Roman"/>
          <w:sz w:val="24"/>
          <w:szCs w:val="24"/>
        </w:rPr>
        <w:t xml:space="preserve"> </w:t>
      </w:r>
      <w:r w:rsidR="0021678E">
        <w:rPr>
          <w:rFonts w:ascii="Times New Roman" w:hAnsi="Times New Roman"/>
          <w:sz w:val="24"/>
          <w:szCs w:val="24"/>
        </w:rPr>
        <w:tab/>
      </w:r>
      <w:r w:rsidR="000F625A">
        <w:rPr>
          <w:rFonts w:ascii="Times New Roman" w:hAnsi="Times New Roman"/>
          <w:b/>
          <w:bCs/>
          <w:color w:val="292A25"/>
          <w:sz w:val="24"/>
        </w:rPr>
        <w:t>MB-SVING s.r.o.</w:t>
      </w:r>
    </w:p>
    <w:p w14:paraId="6BE6B9D6" w14:textId="77777777" w:rsidR="000F625A" w:rsidRPr="00232F50" w:rsidRDefault="000F625A" w:rsidP="000F625A">
      <w:pPr>
        <w:shd w:val="clear" w:color="auto" w:fill="FFFFFF"/>
        <w:spacing w:after="150" w:line="240" w:lineRule="auto"/>
        <w:ind w:left="1800"/>
        <w:rPr>
          <w:color w:val="292A25"/>
          <w:sz w:val="24"/>
        </w:rPr>
      </w:pPr>
      <w:r>
        <w:rPr>
          <w:color w:val="292A25"/>
          <w:sz w:val="24"/>
        </w:rPr>
        <w:t>V Mokřinách 283/8</w:t>
      </w:r>
    </w:p>
    <w:p w14:paraId="0D742F58" w14:textId="77777777" w:rsidR="000F625A" w:rsidRDefault="000F625A" w:rsidP="000F625A">
      <w:pPr>
        <w:shd w:val="clear" w:color="auto" w:fill="FFFFFF"/>
        <w:spacing w:after="150" w:line="240" w:lineRule="auto"/>
        <w:ind w:left="1800"/>
        <w:rPr>
          <w:b/>
          <w:bCs/>
          <w:color w:val="292A25"/>
          <w:sz w:val="24"/>
        </w:rPr>
      </w:pPr>
      <w:r>
        <w:rPr>
          <w:b/>
          <w:bCs/>
          <w:color w:val="292A25"/>
          <w:sz w:val="24"/>
        </w:rPr>
        <w:t>Praha 4 – Hodkovičky</w:t>
      </w:r>
    </w:p>
    <w:p w14:paraId="336EFE75" w14:textId="2BA27898" w:rsidR="000F625A" w:rsidRPr="000F625A" w:rsidRDefault="000F625A" w:rsidP="000F625A">
      <w:pPr>
        <w:shd w:val="clear" w:color="auto" w:fill="FFFFFF"/>
        <w:spacing w:after="150" w:line="240" w:lineRule="auto"/>
        <w:ind w:left="1800"/>
        <w:rPr>
          <w:color w:val="292A25"/>
          <w:sz w:val="24"/>
        </w:rPr>
      </w:pPr>
      <w:r w:rsidRPr="00232F50">
        <w:rPr>
          <w:b/>
          <w:bCs/>
          <w:color w:val="292A25"/>
          <w:sz w:val="24"/>
        </w:rPr>
        <w:t>E-mail:</w:t>
      </w:r>
      <w:r w:rsidRPr="00232F50">
        <w:rPr>
          <w:color w:val="292A25"/>
          <w:sz w:val="24"/>
        </w:rPr>
        <w:t> </w:t>
      </w:r>
      <w:r w:rsidR="003632AB">
        <w:tab/>
      </w:r>
      <w:r w:rsidR="003632AB">
        <w:tab/>
      </w:r>
      <w:r w:rsidR="003632AB">
        <w:tab/>
      </w:r>
      <w:r>
        <w:rPr>
          <w:color w:val="292A25"/>
          <w:sz w:val="24"/>
        </w:rPr>
        <w:t xml:space="preserve">         </w:t>
      </w:r>
      <w:r w:rsidRPr="00232F50">
        <w:rPr>
          <w:b/>
          <w:bCs/>
          <w:color w:val="292A25"/>
          <w:sz w:val="24"/>
        </w:rPr>
        <w:t>Tel</w:t>
      </w:r>
      <w:r>
        <w:rPr>
          <w:b/>
          <w:bCs/>
          <w:color w:val="292A25"/>
          <w:sz w:val="24"/>
        </w:rPr>
        <w:t xml:space="preserve">.: </w:t>
      </w:r>
    </w:p>
    <w:p w14:paraId="44249709" w14:textId="77777777" w:rsidR="000F625A" w:rsidRPr="00232F50" w:rsidRDefault="000F625A" w:rsidP="000F625A">
      <w:pPr>
        <w:shd w:val="clear" w:color="auto" w:fill="FFFFFF"/>
        <w:spacing w:after="150" w:line="240" w:lineRule="auto"/>
        <w:ind w:left="1800"/>
        <w:rPr>
          <w:color w:val="292A25"/>
          <w:sz w:val="24"/>
        </w:rPr>
      </w:pPr>
      <w:r w:rsidRPr="00232F50">
        <w:rPr>
          <w:b/>
          <w:bCs/>
          <w:color w:val="292A25"/>
          <w:sz w:val="24"/>
        </w:rPr>
        <w:t>IČ:</w:t>
      </w:r>
      <w:r w:rsidRPr="00232F50">
        <w:rPr>
          <w:color w:val="292A25"/>
          <w:sz w:val="24"/>
        </w:rPr>
        <w:t> </w:t>
      </w:r>
      <w:r>
        <w:rPr>
          <w:color w:val="292A25"/>
          <w:sz w:val="24"/>
        </w:rPr>
        <w:t>47 54 98 91</w:t>
      </w:r>
    </w:p>
    <w:p w14:paraId="15AE37FA" w14:textId="7361E8CA" w:rsidR="00247C9A" w:rsidRPr="000F625A" w:rsidRDefault="000F625A" w:rsidP="000F625A">
      <w:pPr>
        <w:shd w:val="clear" w:color="auto" w:fill="FFFFFF"/>
        <w:spacing w:after="150" w:line="240" w:lineRule="auto"/>
        <w:ind w:left="1800"/>
        <w:rPr>
          <w:color w:val="292A25"/>
          <w:sz w:val="24"/>
        </w:rPr>
      </w:pPr>
      <w:r w:rsidRPr="00232F50">
        <w:rPr>
          <w:b/>
          <w:bCs/>
          <w:color w:val="292A25"/>
          <w:sz w:val="24"/>
        </w:rPr>
        <w:t>DIČ:</w:t>
      </w:r>
      <w:r w:rsidRPr="00232F50">
        <w:rPr>
          <w:color w:val="292A25"/>
          <w:sz w:val="24"/>
        </w:rPr>
        <w:t> CZ</w:t>
      </w:r>
      <w:r>
        <w:rPr>
          <w:color w:val="292A25"/>
          <w:sz w:val="24"/>
        </w:rPr>
        <w:t>47549891</w:t>
      </w:r>
    </w:p>
    <w:p w14:paraId="694F286D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„Dodavatel souhlasí s provedením díla a souhlas stvrzuje svým podpisem“</w:t>
      </w:r>
    </w:p>
    <w:p w14:paraId="4587A582" w14:textId="77777777" w:rsidR="00EE6122" w:rsidRDefault="00EE6122" w:rsidP="00EE6122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56B845C9" w14:textId="34862FEB" w:rsidR="00F31539" w:rsidRPr="00A871B8" w:rsidRDefault="00EE6122" w:rsidP="00F31539">
      <w:pPr>
        <w:pStyle w:val="Tuntitulek0"/>
        <w:rPr>
          <w:rFonts w:ascii="Times New Roman" w:hAnsi="Times New Roman"/>
          <w:sz w:val="16"/>
          <w:szCs w:val="16"/>
        </w:rPr>
      </w:pPr>
      <w:r>
        <w:rPr>
          <w:color w:val="1F497D"/>
          <w:sz w:val="16"/>
          <w:szCs w:val="16"/>
        </w:rPr>
        <w:t xml:space="preserve">Smluvní strany prohlašují, že objednávka neobsahuje žádné obchodní tajemství. </w:t>
      </w:r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 w:rsidR="00D201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F4359BB" w14:textId="77777777" w:rsidR="000F625A" w:rsidRDefault="000F625A" w:rsidP="00A922A2">
      <w:pPr>
        <w:rPr>
          <w:b/>
          <w:bCs/>
        </w:rPr>
      </w:pPr>
    </w:p>
    <w:p w14:paraId="765A1458" w14:textId="6A934823" w:rsidR="00A922A2" w:rsidRPr="00A922A2" w:rsidRDefault="00A922A2" w:rsidP="00A922A2">
      <w:pPr>
        <w:rPr>
          <w:b/>
        </w:rPr>
      </w:pPr>
      <w:r w:rsidRPr="00A922A2">
        <w:rPr>
          <w:b/>
          <w:bCs/>
        </w:rPr>
        <w:t>Splatnost faktury činí 30 dní od vystavení faktury.</w:t>
      </w:r>
    </w:p>
    <w:p w14:paraId="78CB7C7C" w14:textId="77777777" w:rsidR="00A922A2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1739F74" w14:textId="400D49DA" w:rsidR="00F31539" w:rsidRPr="00D2010D" w:rsidRDefault="00A922A2" w:rsidP="00D2010D">
      <w:pPr>
        <w:pStyle w:val="Zkladntext1"/>
        <w:spacing w:line="240" w:lineRule="auto"/>
        <w:rPr>
          <w:sz w:val="24"/>
          <w:szCs w:val="24"/>
          <w:lang w:val="cs-CZ" w:eastAsia="hi-IN" w:bidi="hi-IN"/>
        </w:rPr>
      </w:pPr>
      <w:proofErr w:type="spellStart"/>
      <w:r>
        <w:rPr>
          <w:sz w:val="24"/>
          <w:szCs w:val="24"/>
        </w:rPr>
        <w:t>Vedoucí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úseku</w:t>
      </w:r>
      <w:proofErr w:type="spellEnd"/>
      <w:r w:rsidR="00200084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632AB">
        <w:rPr>
          <w:sz w:val="24"/>
          <w:szCs w:val="24"/>
          <w:lang w:val="cs-CZ" w:eastAsia="hi-IN" w:bidi="hi-IN"/>
        </w:rPr>
        <w:tab/>
      </w:r>
      <w:r w:rsidR="003632AB">
        <w:rPr>
          <w:sz w:val="24"/>
          <w:szCs w:val="24"/>
          <w:lang w:val="cs-CZ" w:eastAsia="hi-IN" w:bidi="hi-IN"/>
        </w:rPr>
        <w:tab/>
      </w:r>
      <w:r w:rsidR="00D2010D">
        <w:rPr>
          <w:sz w:val="24"/>
          <w:szCs w:val="24"/>
          <w:lang w:val="cs-CZ" w:eastAsia="hi-IN" w:bidi="hi-IN"/>
        </w:rPr>
        <w:tab/>
      </w:r>
      <w:r w:rsidR="00D2010D">
        <w:rPr>
          <w:sz w:val="24"/>
          <w:szCs w:val="24"/>
          <w:lang w:val="cs-CZ" w:eastAsia="hi-IN" w:bidi="hi-IN"/>
        </w:rPr>
        <w:tab/>
      </w:r>
      <w:r w:rsidR="00D2010D">
        <w:rPr>
          <w:sz w:val="24"/>
          <w:szCs w:val="24"/>
          <w:lang w:val="cs-CZ" w:eastAsia="hi-IN" w:bidi="hi-IN"/>
        </w:rPr>
        <w:tab/>
        <w:t xml:space="preserve">     </w:t>
      </w:r>
      <w:r w:rsidR="00BA263D" w:rsidRPr="00D2010D">
        <w:rPr>
          <w:sz w:val="24"/>
          <w:szCs w:val="24"/>
          <w:lang w:val="cs-CZ" w:eastAsia="hi-IN" w:bidi="hi-IN"/>
        </w:rPr>
        <w:t>……………………</w:t>
      </w:r>
    </w:p>
    <w:p w14:paraId="3BB8E91A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FD35A9E" w14:textId="0D272D3D"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 w:rsidR="002000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632AB">
        <w:rPr>
          <w:rFonts w:ascii="Times New Roman" w:hAnsi="Times New Roman"/>
          <w:sz w:val="24"/>
          <w:szCs w:val="24"/>
        </w:rPr>
        <w:tab/>
      </w:r>
      <w:r w:rsidR="003632AB">
        <w:rPr>
          <w:rFonts w:ascii="Times New Roman" w:hAnsi="Times New Roman"/>
          <w:sz w:val="24"/>
          <w:szCs w:val="24"/>
        </w:rPr>
        <w:tab/>
        <w:t xml:space="preserve">     </w:t>
      </w:r>
      <w:r w:rsidR="00823652">
        <w:rPr>
          <w:rFonts w:ascii="Times New Roman" w:hAnsi="Times New Roman"/>
          <w:sz w:val="24"/>
          <w:szCs w:val="24"/>
        </w:rPr>
        <w:t xml:space="preserve">                           </w:t>
      </w:r>
      <w:r w:rsidR="00625CD3">
        <w:rPr>
          <w:rFonts w:ascii="Times New Roman" w:hAnsi="Times New Roman"/>
          <w:sz w:val="24"/>
          <w:szCs w:val="24"/>
        </w:rPr>
        <w:t xml:space="preserve">        </w:t>
      </w:r>
      <w:r w:rsidR="00F3153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2A4846E0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1D3D34C" w14:textId="2A0557D0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 w:rsidR="002000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3632AB">
        <w:rPr>
          <w:rFonts w:ascii="Times New Roman" w:hAnsi="Times New Roman"/>
          <w:sz w:val="24"/>
          <w:szCs w:val="24"/>
        </w:rPr>
        <w:tab/>
      </w:r>
      <w:r w:rsidR="003632AB">
        <w:rPr>
          <w:rFonts w:ascii="Times New Roman" w:hAnsi="Times New Roman"/>
          <w:sz w:val="24"/>
          <w:szCs w:val="24"/>
        </w:rPr>
        <w:tab/>
      </w:r>
      <w:r w:rsidR="003632AB">
        <w:rPr>
          <w:rFonts w:ascii="Times New Roman" w:hAnsi="Times New Roman"/>
          <w:sz w:val="24"/>
          <w:szCs w:val="24"/>
        </w:rPr>
        <w:tab/>
      </w:r>
      <w:r w:rsidR="003632AB">
        <w:rPr>
          <w:rFonts w:ascii="Times New Roman" w:hAnsi="Times New Roman"/>
          <w:sz w:val="24"/>
          <w:szCs w:val="24"/>
        </w:rPr>
        <w:tab/>
        <w:t xml:space="preserve">      </w:t>
      </w:r>
      <w:r w:rsidR="001D20A8">
        <w:rPr>
          <w:rFonts w:ascii="Times New Roman" w:hAnsi="Times New Roman"/>
          <w:sz w:val="24"/>
          <w:szCs w:val="24"/>
        </w:rPr>
        <w:t xml:space="preserve">       </w:t>
      </w:r>
      <w:r w:rsidR="00A871B8">
        <w:rPr>
          <w:rFonts w:ascii="Times New Roman" w:hAnsi="Times New Roman"/>
          <w:sz w:val="24"/>
          <w:szCs w:val="24"/>
        </w:rPr>
        <w:t xml:space="preserve"> </w:t>
      </w:r>
      <w:r w:rsidR="001D20A8">
        <w:rPr>
          <w:rFonts w:ascii="Times New Roman" w:hAnsi="Times New Roman"/>
          <w:sz w:val="24"/>
          <w:szCs w:val="24"/>
        </w:rPr>
        <w:t xml:space="preserve">  </w:t>
      </w:r>
      <w:r w:rsidR="00D2010D">
        <w:rPr>
          <w:rFonts w:ascii="Times New Roman" w:hAnsi="Times New Roman"/>
          <w:sz w:val="24"/>
          <w:szCs w:val="24"/>
        </w:rPr>
        <w:t>……………………</w:t>
      </w:r>
      <w:r w:rsidR="0082365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 w:rsidR="00625CD3">
        <w:rPr>
          <w:rFonts w:ascii="Times New Roman" w:hAnsi="Times New Roman"/>
          <w:sz w:val="24"/>
          <w:szCs w:val="24"/>
        </w:rPr>
        <w:t xml:space="preserve">          </w:t>
      </w:r>
      <w:r w:rsidR="00823652">
        <w:rPr>
          <w:rFonts w:ascii="Times New Roman" w:hAnsi="Times New Roman"/>
          <w:sz w:val="24"/>
          <w:szCs w:val="24"/>
        </w:rPr>
        <w:t xml:space="preserve">    </w:t>
      </w:r>
    </w:p>
    <w:sectPr w:rsidR="00F31539" w:rsidSect="000F6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44" w:right="1134" w:bottom="158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F11A" w14:textId="77777777" w:rsidR="00B67DDB" w:rsidRDefault="00B67DDB">
      <w:r>
        <w:separator/>
      </w:r>
    </w:p>
  </w:endnote>
  <w:endnote w:type="continuationSeparator" w:id="0">
    <w:p w14:paraId="1B0EAE29" w14:textId="77777777" w:rsidR="00B67DDB" w:rsidRDefault="00B6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2218" w14:textId="77777777" w:rsidR="00EE2522" w:rsidRDefault="00EE25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1FB1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2C9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5D5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7559" w14:textId="77777777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84DCA" wp14:editId="403D1932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19BF5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  <w:t>info</w:t>
    </w:r>
    <w:r w:rsidR="005C4759">
      <w:rPr>
        <w:b/>
        <w:color w:val="808080" w:themeColor="background1" w:themeShade="80"/>
        <w:sz w:val="20"/>
        <w:szCs w:val="20"/>
      </w:rPr>
      <w:t>@domovlibnic.cz</w:t>
    </w:r>
  </w:p>
  <w:p w14:paraId="4FF9BCC9" w14:textId="77777777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>www.domovlibnic.cz</w:t>
    </w:r>
    <w:r w:rsidR="005C4759">
      <w:rPr>
        <w:b/>
        <w:color w:val="808080" w:themeColor="background1" w:themeShade="80"/>
        <w:sz w:val="20"/>
        <w:szCs w:val="20"/>
      </w:rPr>
      <w:tab/>
    </w:r>
  </w:p>
  <w:p w14:paraId="3ACC42C3" w14:textId="77777777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  <w:t xml:space="preserve">tel. </w:t>
    </w:r>
    <w:r w:rsidR="00140A9F">
      <w:rPr>
        <w:b/>
        <w:color w:val="808080" w:themeColor="background1" w:themeShade="80"/>
        <w:sz w:val="20"/>
        <w:szCs w:val="20"/>
      </w:rPr>
      <w:t>380</w:t>
    </w:r>
    <w:r w:rsidR="00EE2522">
      <w:rPr>
        <w:b/>
        <w:color w:val="808080" w:themeColor="background1" w:themeShade="80"/>
        <w:sz w:val="20"/>
        <w:szCs w:val="20"/>
      </w:rPr>
      <w:t xml:space="preserve"> 301 751</w:t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C88B" w14:textId="77777777" w:rsidR="00B67DDB" w:rsidRDefault="00B67DDB">
      <w:r>
        <w:separator/>
      </w:r>
    </w:p>
  </w:footnote>
  <w:footnote w:type="continuationSeparator" w:id="0">
    <w:p w14:paraId="4DE50DD0" w14:textId="77777777" w:rsidR="00B67DDB" w:rsidRDefault="00B6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E011" w14:textId="77777777" w:rsidR="00EE2522" w:rsidRDefault="00EE25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A6E5" w14:textId="77777777" w:rsidR="00EE2522" w:rsidRDefault="00EE25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BA5F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F1AE38" wp14:editId="40B57BFA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C72B4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1AE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" filled="f" stroked="f" strokeweight="0">
              <v:textbox>
                <w:txbxContent>
                  <w:p w14:paraId="02FC72B4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0D61F34D" wp14:editId="01BF7D69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ACD9C" wp14:editId="2CEE9073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AF9B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5AF4"/>
    <w:rsid w:val="00006B72"/>
    <w:rsid w:val="00011949"/>
    <w:rsid w:val="000147B2"/>
    <w:rsid w:val="00022DE4"/>
    <w:rsid w:val="00023CEA"/>
    <w:rsid w:val="00035D66"/>
    <w:rsid w:val="00036449"/>
    <w:rsid w:val="00036F95"/>
    <w:rsid w:val="000408D8"/>
    <w:rsid w:val="000538C2"/>
    <w:rsid w:val="00061DEE"/>
    <w:rsid w:val="0006462F"/>
    <w:rsid w:val="00064719"/>
    <w:rsid w:val="00076231"/>
    <w:rsid w:val="0007746E"/>
    <w:rsid w:val="000907BB"/>
    <w:rsid w:val="000B6DA2"/>
    <w:rsid w:val="000C7BC7"/>
    <w:rsid w:val="000E6C1F"/>
    <w:rsid w:val="000F2F2F"/>
    <w:rsid w:val="000F4799"/>
    <w:rsid w:val="000F4930"/>
    <w:rsid w:val="000F625A"/>
    <w:rsid w:val="001006A2"/>
    <w:rsid w:val="00101B5E"/>
    <w:rsid w:val="00111F57"/>
    <w:rsid w:val="00133793"/>
    <w:rsid w:val="00135D94"/>
    <w:rsid w:val="00140A9F"/>
    <w:rsid w:val="00147573"/>
    <w:rsid w:val="001538EE"/>
    <w:rsid w:val="00155585"/>
    <w:rsid w:val="00170A1C"/>
    <w:rsid w:val="001811D0"/>
    <w:rsid w:val="001A16E9"/>
    <w:rsid w:val="001A7541"/>
    <w:rsid w:val="001B2237"/>
    <w:rsid w:val="001B4009"/>
    <w:rsid w:val="001B5471"/>
    <w:rsid w:val="001B65F0"/>
    <w:rsid w:val="001B743D"/>
    <w:rsid w:val="001B776B"/>
    <w:rsid w:val="001C27BC"/>
    <w:rsid w:val="001C3A5A"/>
    <w:rsid w:val="001D0817"/>
    <w:rsid w:val="001D20A8"/>
    <w:rsid w:val="001E16EA"/>
    <w:rsid w:val="001E2F9B"/>
    <w:rsid w:val="001F2522"/>
    <w:rsid w:val="001F3FAA"/>
    <w:rsid w:val="001F7D86"/>
    <w:rsid w:val="00200084"/>
    <w:rsid w:val="00205DFF"/>
    <w:rsid w:val="0021678E"/>
    <w:rsid w:val="00223391"/>
    <w:rsid w:val="00226D53"/>
    <w:rsid w:val="00230016"/>
    <w:rsid w:val="002320D2"/>
    <w:rsid w:val="0024717B"/>
    <w:rsid w:val="002474B0"/>
    <w:rsid w:val="00247C9A"/>
    <w:rsid w:val="0025444B"/>
    <w:rsid w:val="00254F09"/>
    <w:rsid w:val="002609AD"/>
    <w:rsid w:val="00262958"/>
    <w:rsid w:val="002716F9"/>
    <w:rsid w:val="00271DF8"/>
    <w:rsid w:val="00272199"/>
    <w:rsid w:val="00284CAB"/>
    <w:rsid w:val="00286BBF"/>
    <w:rsid w:val="00287F48"/>
    <w:rsid w:val="002904B1"/>
    <w:rsid w:val="00296D8F"/>
    <w:rsid w:val="002A69D4"/>
    <w:rsid w:val="002B0C26"/>
    <w:rsid w:val="002C0A51"/>
    <w:rsid w:val="002D6C3F"/>
    <w:rsid w:val="002E0141"/>
    <w:rsid w:val="002E32BE"/>
    <w:rsid w:val="002E3D1D"/>
    <w:rsid w:val="002E52F7"/>
    <w:rsid w:val="002F3E84"/>
    <w:rsid w:val="002F4308"/>
    <w:rsid w:val="00316C56"/>
    <w:rsid w:val="00316C82"/>
    <w:rsid w:val="00324E12"/>
    <w:rsid w:val="00325961"/>
    <w:rsid w:val="003300BB"/>
    <w:rsid w:val="00332BC5"/>
    <w:rsid w:val="00343434"/>
    <w:rsid w:val="00346E9C"/>
    <w:rsid w:val="0035074A"/>
    <w:rsid w:val="003632AB"/>
    <w:rsid w:val="00363444"/>
    <w:rsid w:val="003664EF"/>
    <w:rsid w:val="00375F93"/>
    <w:rsid w:val="00382075"/>
    <w:rsid w:val="003A1A8A"/>
    <w:rsid w:val="003A53BD"/>
    <w:rsid w:val="003A5644"/>
    <w:rsid w:val="003B0785"/>
    <w:rsid w:val="003B2561"/>
    <w:rsid w:val="003C3800"/>
    <w:rsid w:val="003C677C"/>
    <w:rsid w:val="003C6EA9"/>
    <w:rsid w:val="003D4C76"/>
    <w:rsid w:val="003D682B"/>
    <w:rsid w:val="003D7209"/>
    <w:rsid w:val="003E09C6"/>
    <w:rsid w:val="003F5907"/>
    <w:rsid w:val="00404CDA"/>
    <w:rsid w:val="004118FA"/>
    <w:rsid w:val="00413B91"/>
    <w:rsid w:val="0042046A"/>
    <w:rsid w:val="00445F4C"/>
    <w:rsid w:val="004464EE"/>
    <w:rsid w:val="004466B2"/>
    <w:rsid w:val="0045023F"/>
    <w:rsid w:val="0045654B"/>
    <w:rsid w:val="00461222"/>
    <w:rsid w:val="00461252"/>
    <w:rsid w:val="004668D5"/>
    <w:rsid w:val="0048020C"/>
    <w:rsid w:val="0048184C"/>
    <w:rsid w:val="0049240F"/>
    <w:rsid w:val="00492BAA"/>
    <w:rsid w:val="004932D4"/>
    <w:rsid w:val="004960CB"/>
    <w:rsid w:val="004978EC"/>
    <w:rsid w:val="004A00E5"/>
    <w:rsid w:val="004A4CC5"/>
    <w:rsid w:val="004C5741"/>
    <w:rsid w:val="004D22AC"/>
    <w:rsid w:val="004D3EB0"/>
    <w:rsid w:val="004F216B"/>
    <w:rsid w:val="004F6AA2"/>
    <w:rsid w:val="00510281"/>
    <w:rsid w:val="00514815"/>
    <w:rsid w:val="00520FDE"/>
    <w:rsid w:val="00526879"/>
    <w:rsid w:val="00543D5E"/>
    <w:rsid w:val="00551C43"/>
    <w:rsid w:val="00585E6C"/>
    <w:rsid w:val="00590066"/>
    <w:rsid w:val="00592EFC"/>
    <w:rsid w:val="00597260"/>
    <w:rsid w:val="00597C13"/>
    <w:rsid w:val="005A37C3"/>
    <w:rsid w:val="005A7BF9"/>
    <w:rsid w:val="005B438C"/>
    <w:rsid w:val="005C4759"/>
    <w:rsid w:val="005F4E29"/>
    <w:rsid w:val="005F7AE7"/>
    <w:rsid w:val="00606904"/>
    <w:rsid w:val="00607BD3"/>
    <w:rsid w:val="00607D52"/>
    <w:rsid w:val="00625508"/>
    <w:rsid w:val="00625574"/>
    <w:rsid w:val="00625CD3"/>
    <w:rsid w:val="006314C5"/>
    <w:rsid w:val="0064034C"/>
    <w:rsid w:val="0064758C"/>
    <w:rsid w:val="00650C78"/>
    <w:rsid w:val="00652445"/>
    <w:rsid w:val="00677ECC"/>
    <w:rsid w:val="00683FD6"/>
    <w:rsid w:val="00684C10"/>
    <w:rsid w:val="00686F2B"/>
    <w:rsid w:val="006909B2"/>
    <w:rsid w:val="00690DCB"/>
    <w:rsid w:val="00693392"/>
    <w:rsid w:val="00694CA3"/>
    <w:rsid w:val="006959A5"/>
    <w:rsid w:val="00696477"/>
    <w:rsid w:val="006B7668"/>
    <w:rsid w:val="006D2566"/>
    <w:rsid w:val="006D5AA6"/>
    <w:rsid w:val="006E64A3"/>
    <w:rsid w:val="007033E4"/>
    <w:rsid w:val="00704989"/>
    <w:rsid w:val="007079F7"/>
    <w:rsid w:val="007232C9"/>
    <w:rsid w:val="00730480"/>
    <w:rsid w:val="0075315D"/>
    <w:rsid w:val="00762E77"/>
    <w:rsid w:val="007650C0"/>
    <w:rsid w:val="00776C66"/>
    <w:rsid w:val="007B0805"/>
    <w:rsid w:val="007D1C40"/>
    <w:rsid w:val="007D7D61"/>
    <w:rsid w:val="007D7E57"/>
    <w:rsid w:val="007E08CA"/>
    <w:rsid w:val="007F2771"/>
    <w:rsid w:val="007F2C1D"/>
    <w:rsid w:val="0080304D"/>
    <w:rsid w:val="00823652"/>
    <w:rsid w:val="0082764A"/>
    <w:rsid w:val="00840119"/>
    <w:rsid w:val="00840B3E"/>
    <w:rsid w:val="0084532D"/>
    <w:rsid w:val="0085091E"/>
    <w:rsid w:val="00865EF6"/>
    <w:rsid w:val="008735C1"/>
    <w:rsid w:val="00877920"/>
    <w:rsid w:val="0089340C"/>
    <w:rsid w:val="008A3446"/>
    <w:rsid w:val="008A7669"/>
    <w:rsid w:val="008B3915"/>
    <w:rsid w:val="008D1163"/>
    <w:rsid w:val="008D24AB"/>
    <w:rsid w:val="008D7BBB"/>
    <w:rsid w:val="008E341A"/>
    <w:rsid w:val="008E3995"/>
    <w:rsid w:val="008E5E2F"/>
    <w:rsid w:val="008F6C17"/>
    <w:rsid w:val="0090272F"/>
    <w:rsid w:val="00907016"/>
    <w:rsid w:val="009132D7"/>
    <w:rsid w:val="00914B1C"/>
    <w:rsid w:val="009170D1"/>
    <w:rsid w:val="009215D4"/>
    <w:rsid w:val="0092175E"/>
    <w:rsid w:val="00931AA6"/>
    <w:rsid w:val="00932AAB"/>
    <w:rsid w:val="009351B4"/>
    <w:rsid w:val="00935E59"/>
    <w:rsid w:val="00941206"/>
    <w:rsid w:val="00941AD5"/>
    <w:rsid w:val="00947F4C"/>
    <w:rsid w:val="0096595C"/>
    <w:rsid w:val="00970907"/>
    <w:rsid w:val="00982867"/>
    <w:rsid w:val="00983E28"/>
    <w:rsid w:val="009864CB"/>
    <w:rsid w:val="0099056C"/>
    <w:rsid w:val="00994454"/>
    <w:rsid w:val="009A2E23"/>
    <w:rsid w:val="009A55F6"/>
    <w:rsid w:val="009A6319"/>
    <w:rsid w:val="009B7A2F"/>
    <w:rsid w:val="009E1C0D"/>
    <w:rsid w:val="009E2C96"/>
    <w:rsid w:val="009E6F7D"/>
    <w:rsid w:val="009F52CB"/>
    <w:rsid w:val="009F5740"/>
    <w:rsid w:val="00A01BB1"/>
    <w:rsid w:val="00A02646"/>
    <w:rsid w:val="00A23480"/>
    <w:rsid w:val="00A25471"/>
    <w:rsid w:val="00A25D50"/>
    <w:rsid w:val="00A27902"/>
    <w:rsid w:val="00A31722"/>
    <w:rsid w:val="00A33582"/>
    <w:rsid w:val="00A5693C"/>
    <w:rsid w:val="00A576F0"/>
    <w:rsid w:val="00A8695F"/>
    <w:rsid w:val="00A8708B"/>
    <w:rsid w:val="00A871B8"/>
    <w:rsid w:val="00A876AA"/>
    <w:rsid w:val="00A920FE"/>
    <w:rsid w:val="00A922A2"/>
    <w:rsid w:val="00A95921"/>
    <w:rsid w:val="00AA1345"/>
    <w:rsid w:val="00AA42B2"/>
    <w:rsid w:val="00AB6533"/>
    <w:rsid w:val="00AB7552"/>
    <w:rsid w:val="00AC1B56"/>
    <w:rsid w:val="00AC49B0"/>
    <w:rsid w:val="00AC775D"/>
    <w:rsid w:val="00AD0DB1"/>
    <w:rsid w:val="00AD64CF"/>
    <w:rsid w:val="00AE33ED"/>
    <w:rsid w:val="00AF1A94"/>
    <w:rsid w:val="00B0701A"/>
    <w:rsid w:val="00B14792"/>
    <w:rsid w:val="00B221C1"/>
    <w:rsid w:val="00B31B45"/>
    <w:rsid w:val="00B354B1"/>
    <w:rsid w:val="00B431BD"/>
    <w:rsid w:val="00B6721E"/>
    <w:rsid w:val="00B67DDB"/>
    <w:rsid w:val="00B72FD5"/>
    <w:rsid w:val="00B740AE"/>
    <w:rsid w:val="00B745DB"/>
    <w:rsid w:val="00B80D0C"/>
    <w:rsid w:val="00BA263D"/>
    <w:rsid w:val="00BA5EF6"/>
    <w:rsid w:val="00BA79EB"/>
    <w:rsid w:val="00BB0F17"/>
    <w:rsid w:val="00BB1247"/>
    <w:rsid w:val="00BB24D0"/>
    <w:rsid w:val="00BC2378"/>
    <w:rsid w:val="00BD3C81"/>
    <w:rsid w:val="00BE55E4"/>
    <w:rsid w:val="00C0183E"/>
    <w:rsid w:val="00C06590"/>
    <w:rsid w:val="00C07218"/>
    <w:rsid w:val="00C14488"/>
    <w:rsid w:val="00C164DC"/>
    <w:rsid w:val="00C21F7C"/>
    <w:rsid w:val="00C23A7D"/>
    <w:rsid w:val="00C32A60"/>
    <w:rsid w:val="00C4351F"/>
    <w:rsid w:val="00C5199C"/>
    <w:rsid w:val="00C53575"/>
    <w:rsid w:val="00C86289"/>
    <w:rsid w:val="00CB0C7C"/>
    <w:rsid w:val="00CB3B32"/>
    <w:rsid w:val="00CB74BE"/>
    <w:rsid w:val="00CC1C6F"/>
    <w:rsid w:val="00CD2B49"/>
    <w:rsid w:val="00CE280F"/>
    <w:rsid w:val="00CE2BD1"/>
    <w:rsid w:val="00CE5260"/>
    <w:rsid w:val="00CE5848"/>
    <w:rsid w:val="00CE58E2"/>
    <w:rsid w:val="00CF2013"/>
    <w:rsid w:val="00CF4E92"/>
    <w:rsid w:val="00D03476"/>
    <w:rsid w:val="00D03B6C"/>
    <w:rsid w:val="00D03F4D"/>
    <w:rsid w:val="00D05D53"/>
    <w:rsid w:val="00D2010D"/>
    <w:rsid w:val="00D350F9"/>
    <w:rsid w:val="00D456A5"/>
    <w:rsid w:val="00D64631"/>
    <w:rsid w:val="00D65D70"/>
    <w:rsid w:val="00D702EA"/>
    <w:rsid w:val="00D776EA"/>
    <w:rsid w:val="00D80CB0"/>
    <w:rsid w:val="00D850F2"/>
    <w:rsid w:val="00D87CEA"/>
    <w:rsid w:val="00D87E4B"/>
    <w:rsid w:val="00D933D5"/>
    <w:rsid w:val="00DB7136"/>
    <w:rsid w:val="00DC144F"/>
    <w:rsid w:val="00DC521B"/>
    <w:rsid w:val="00DD2808"/>
    <w:rsid w:val="00DE3E93"/>
    <w:rsid w:val="00DE452F"/>
    <w:rsid w:val="00DF4972"/>
    <w:rsid w:val="00DF6EBE"/>
    <w:rsid w:val="00DF7B6B"/>
    <w:rsid w:val="00E00252"/>
    <w:rsid w:val="00E10046"/>
    <w:rsid w:val="00E11993"/>
    <w:rsid w:val="00E12A7C"/>
    <w:rsid w:val="00E25525"/>
    <w:rsid w:val="00E35C76"/>
    <w:rsid w:val="00E441AC"/>
    <w:rsid w:val="00E44D22"/>
    <w:rsid w:val="00E44FA2"/>
    <w:rsid w:val="00E61404"/>
    <w:rsid w:val="00E719DC"/>
    <w:rsid w:val="00E84518"/>
    <w:rsid w:val="00E93DBB"/>
    <w:rsid w:val="00EB34B0"/>
    <w:rsid w:val="00ED2825"/>
    <w:rsid w:val="00ED3109"/>
    <w:rsid w:val="00ED3B91"/>
    <w:rsid w:val="00ED6E7B"/>
    <w:rsid w:val="00EE2522"/>
    <w:rsid w:val="00EE5242"/>
    <w:rsid w:val="00EE6122"/>
    <w:rsid w:val="00EF2686"/>
    <w:rsid w:val="00EF353A"/>
    <w:rsid w:val="00EF399C"/>
    <w:rsid w:val="00EF47DC"/>
    <w:rsid w:val="00F018BA"/>
    <w:rsid w:val="00F05D99"/>
    <w:rsid w:val="00F13E0A"/>
    <w:rsid w:val="00F16CCE"/>
    <w:rsid w:val="00F205BD"/>
    <w:rsid w:val="00F31539"/>
    <w:rsid w:val="00F37FDA"/>
    <w:rsid w:val="00F530F4"/>
    <w:rsid w:val="00F61BC6"/>
    <w:rsid w:val="00F65DF6"/>
    <w:rsid w:val="00F66C95"/>
    <w:rsid w:val="00F82392"/>
    <w:rsid w:val="00F829D8"/>
    <w:rsid w:val="00F927C3"/>
    <w:rsid w:val="00FB735E"/>
    <w:rsid w:val="00FC6533"/>
    <w:rsid w:val="00FD1242"/>
    <w:rsid w:val="00FE3BFA"/>
    <w:rsid w:val="00FF1027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71BDB"/>
  <w15:docId w15:val="{3E36881F-50E7-4F9E-862B-58731737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uiPriority w:val="99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qFormat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B3915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200084"/>
  </w:style>
  <w:style w:type="paragraph" w:customStyle="1" w:styleId="Zkladntext1">
    <w:name w:val="Základní text1"/>
    <w:basedOn w:val="Normln"/>
    <w:link w:val="Zkladntext"/>
    <w:rsid w:val="00200084"/>
    <w:pPr>
      <w:widowControl w:val="0"/>
      <w:spacing w:line="257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524">
              <w:marLeft w:val="22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878">
          <w:marLeft w:val="22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726">
              <w:marLeft w:val="22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862">
          <w:marLeft w:val="22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91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1394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002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592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39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  <w:div w:id="10396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145">
              <w:marLeft w:val="0"/>
              <w:marRight w:val="0"/>
              <w:marTop w:val="0"/>
              <w:marBottom w:val="0"/>
              <w:divBdr>
                <w:top w:val="single" w:sz="6" w:space="11" w:color="0069A7"/>
                <w:left w:val="single" w:sz="6" w:space="11" w:color="0069A7"/>
                <w:bottom w:val="single" w:sz="6" w:space="11" w:color="0069A7"/>
                <w:right w:val="single" w:sz="6" w:space="11" w:color="0069A7"/>
              </w:divBdr>
            </w:div>
          </w:divsChild>
        </w:div>
      </w:divsChild>
    </w:div>
    <w:div w:id="1136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chuchelova</cp:lastModifiedBy>
  <cp:revision>3</cp:revision>
  <cp:lastPrinted>2022-12-12T16:41:00Z</cp:lastPrinted>
  <dcterms:created xsi:type="dcterms:W3CDTF">2022-12-12T16:42:00Z</dcterms:created>
  <dcterms:modified xsi:type="dcterms:W3CDTF">2022-12-12T20:36:00Z</dcterms:modified>
</cp:coreProperties>
</file>