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71778" w14:textId="77777777" w:rsidR="00EB6E27" w:rsidRPr="00826887" w:rsidRDefault="00537269" w:rsidP="00826887">
      <w:pPr>
        <w:spacing w:after="0" w:line="240" w:lineRule="auto"/>
        <w:jc w:val="center"/>
        <w:rPr>
          <w:b/>
        </w:rPr>
      </w:pPr>
      <w:r>
        <w:rPr>
          <w:b/>
        </w:rPr>
        <w:t>SMLOUVA O POSKYTNUTÍ PŘÍSPĚVKU</w:t>
      </w:r>
    </w:p>
    <w:p w14:paraId="1BFC5646" w14:textId="77777777" w:rsidR="00325DDE" w:rsidRDefault="00325DDE" w:rsidP="00826887">
      <w:pPr>
        <w:spacing w:after="0" w:line="240" w:lineRule="auto"/>
        <w:rPr>
          <w:b/>
        </w:rPr>
      </w:pPr>
    </w:p>
    <w:p w14:paraId="3A8682B0" w14:textId="77777777" w:rsidR="00826887" w:rsidRPr="00826887" w:rsidRDefault="00826887" w:rsidP="00325DDE">
      <w:pPr>
        <w:spacing w:after="0"/>
        <w:rPr>
          <w:b/>
        </w:rPr>
      </w:pPr>
      <w:r w:rsidRPr="00826887">
        <w:rPr>
          <w:b/>
        </w:rPr>
        <w:t xml:space="preserve">Univerzita Karlova, 3. lékařská fakulta </w:t>
      </w:r>
    </w:p>
    <w:p w14:paraId="555069CF" w14:textId="77777777" w:rsidR="00826887" w:rsidRPr="00826887" w:rsidRDefault="00826887" w:rsidP="00325DDE">
      <w:pPr>
        <w:spacing w:after="0"/>
      </w:pPr>
      <w:r w:rsidRPr="00826887">
        <w:t>IČ</w:t>
      </w:r>
      <w:r w:rsidR="00325DDE">
        <w:t>O</w:t>
      </w:r>
      <w:r w:rsidRPr="00826887">
        <w:t>: 00216208</w:t>
      </w:r>
    </w:p>
    <w:p w14:paraId="08F81C2B" w14:textId="77777777" w:rsidR="00826887" w:rsidRPr="00826887" w:rsidRDefault="00826887" w:rsidP="00325DDE">
      <w:pPr>
        <w:spacing w:after="0"/>
      </w:pPr>
      <w:r>
        <w:t>se sídlem</w:t>
      </w:r>
      <w:r w:rsidR="00325DDE">
        <w:t>:</w:t>
      </w:r>
      <w:r>
        <w:t xml:space="preserve"> Ruská </w:t>
      </w:r>
      <w:r w:rsidRPr="00826887">
        <w:t>2411</w:t>
      </w:r>
      <w:r>
        <w:t>/87</w:t>
      </w:r>
      <w:r w:rsidRPr="00826887">
        <w:t>, 100 00 Praha 10</w:t>
      </w:r>
    </w:p>
    <w:p w14:paraId="315D5BAA" w14:textId="77777777" w:rsidR="00325DDE" w:rsidRDefault="00826887" w:rsidP="00325DDE">
      <w:pPr>
        <w:spacing w:after="0" w:line="360" w:lineRule="auto"/>
      </w:pPr>
      <w:r w:rsidRPr="00826887">
        <w:t>zastoupená</w:t>
      </w:r>
      <w:r w:rsidR="00325DDE">
        <w:t>:</w:t>
      </w:r>
      <w:r w:rsidRPr="00826887">
        <w:t xml:space="preserve"> prof. MUDr. </w:t>
      </w:r>
      <w:r w:rsidR="004420B8">
        <w:t>Petrem Widimským</w:t>
      </w:r>
      <w:r w:rsidRPr="00826887">
        <w:t xml:space="preserve">, </w:t>
      </w:r>
      <w:r w:rsidR="004420B8">
        <w:t>Dr</w:t>
      </w:r>
      <w:r w:rsidRPr="00826887">
        <w:t>Sc., děkanem</w:t>
      </w:r>
      <w:r w:rsidR="00451A4E">
        <w:t xml:space="preserve"> fakulty</w:t>
      </w:r>
    </w:p>
    <w:p w14:paraId="65924B84" w14:textId="77777777" w:rsidR="00826887" w:rsidRDefault="00826887" w:rsidP="00451A4E">
      <w:pPr>
        <w:spacing w:after="0" w:line="360" w:lineRule="auto"/>
      </w:pPr>
      <w:r w:rsidRPr="00826887">
        <w:t>(dále jen „</w:t>
      </w:r>
      <w:r>
        <w:rPr>
          <w:b/>
        </w:rPr>
        <w:t>3</w:t>
      </w:r>
      <w:r w:rsidR="00451A4E">
        <w:rPr>
          <w:b/>
        </w:rPr>
        <w:t>.</w:t>
      </w:r>
      <w:r>
        <w:rPr>
          <w:b/>
        </w:rPr>
        <w:t xml:space="preserve"> LF UK</w:t>
      </w:r>
      <w:r w:rsidRPr="00826887">
        <w:t>“)</w:t>
      </w:r>
    </w:p>
    <w:p w14:paraId="38680116" w14:textId="77777777" w:rsidR="00826887" w:rsidRDefault="00826887" w:rsidP="00826887">
      <w:pPr>
        <w:spacing w:after="0" w:line="240" w:lineRule="auto"/>
      </w:pPr>
      <w:r>
        <w:t>a</w:t>
      </w:r>
    </w:p>
    <w:p w14:paraId="08FE85AF" w14:textId="77777777" w:rsidR="00826887" w:rsidRDefault="00826887" w:rsidP="00826887">
      <w:pPr>
        <w:spacing w:after="0" w:line="240" w:lineRule="auto"/>
      </w:pPr>
    </w:p>
    <w:p w14:paraId="1FD4F4D7" w14:textId="30C103EE" w:rsidR="00A04E83" w:rsidRDefault="00A04E83" w:rsidP="00A04E83">
      <w:pPr>
        <w:spacing w:after="0"/>
      </w:pPr>
      <w:r w:rsidRPr="004E4B99">
        <w:rPr>
          <w:b/>
          <w:bCs/>
        </w:rPr>
        <w:t>Trimed</w:t>
      </w:r>
      <w:r>
        <w:rPr>
          <w:b/>
          <w:bCs/>
        </w:rPr>
        <w:t xml:space="preserve"> – </w:t>
      </w:r>
      <w:r w:rsidRPr="004E4B99">
        <w:rPr>
          <w:b/>
          <w:bCs/>
        </w:rPr>
        <w:t>spolek studentů 3. lékařské fakulty Univerzity Karlovy</w:t>
      </w:r>
    </w:p>
    <w:p w14:paraId="47C195E0" w14:textId="77C0A0C4" w:rsidR="00A04E83" w:rsidRDefault="00A04E83" w:rsidP="00A04E83">
      <w:pPr>
        <w:spacing w:after="0"/>
      </w:pPr>
      <w:r>
        <w:t>IČO: 67776213</w:t>
      </w:r>
    </w:p>
    <w:p w14:paraId="689F8DEF" w14:textId="77777777" w:rsidR="00A04E83" w:rsidRDefault="00A04E83" w:rsidP="00A04E83">
      <w:pPr>
        <w:spacing w:after="0"/>
      </w:pPr>
      <w:r>
        <w:t>se sídlem Ruská 87, 100 00 Praha 10</w:t>
      </w:r>
    </w:p>
    <w:p w14:paraId="17C0C9C4" w14:textId="065D656A" w:rsidR="00325DDE" w:rsidRPr="003D336D" w:rsidRDefault="00325DDE" w:rsidP="00325DDE">
      <w:pPr>
        <w:spacing w:after="0"/>
      </w:pPr>
      <w:r>
        <w:t xml:space="preserve">spolek zapsaný ve spolkovém rejstříku vedeném Městským soudem v Praze pod sp. zn. L </w:t>
      </w:r>
      <w:r w:rsidR="00A04E83">
        <w:t>8637</w:t>
      </w:r>
    </w:p>
    <w:p w14:paraId="5A092E62" w14:textId="3E76B2CF" w:rsidR="004420B8" w:rsidRPr="00124AB3" w:rsidRDefault="00325DDE" w:rsidP="00325DDE">
      <w:pPr>
        <w:spacing w:after="0"/>
      </w:pPr>
      <w:r>
        <w:t>zastoupený</w:t>
      </w:r>
      <w:r w:rsidR="00BB6EFB">
        <w:t xml:space="preserve"> Vojtěchem Oblukem</w:t>
      </w:r>
      <w:r>
        <w:t xml:space="preserve">, předsedou spolku </w:t>
      </w:r>
    </w:p>
    <w:p w14:paraId="2D4538B3" w14:textId="426B2EDF" w:rsidR="004420B8" w:rsidRPr="003D336D" w:rsidRDefault="00451A4E" w:rsidP="00451A4E">
      <w:pPr>
        <w:spacing w:after="0" w:line="360" w:lineRule="auto"/>
      </w:pPr>
      <w:r>
        <w:t xml:space="preserve">číslo </w:t>
      </w:r>
      <w:r w:rsidRPr="00BB6EFB">
        <w:t xml:space="preserve">bankovního účtu: </w:t>
      </w:r>
      <w:r w:rsidR="00CA7DB9" w:rsidRPr="00BB6EFB">
        <w:t>2800509816/2010</w:t>
      </w:r>
    </w:p>
    <w:p w14:paraId="539CEF5C" w14:textId="77777777" w:rsidR="003D336D" w:rsidRDefault="004420B8" w:rsidP="00451A4E">
      <w:pPr>
        <w:spacing w:after="0" w:line="360" w:lineRule="auto"/>
      </w:pPr>
      <w:r>
        <w:t>(dále jen „</w:t>
      </w:r>
      <w:r w:rsidR="00451A4E">
        <w:rPr>
          <w:b/>
        </w:rPr>
        <w:t>S</w:t>
      </w:r>
      <w:r w:rsidRPr="003D336D">
        <w:rPr>
          <w:b/>
        </w:rPr>
        <w:t>polek</w:t>
      </w:r>
      <w:r>
        <w:t>“)</w:t>
      </w:r>
    </w:p>
    <w:p w14:paraId="46978F70" w14:textId="77777777" w:rsidR="00451A4E" w:rsidRDefault="00451A4E" w:rsidP="00451A4E">
      <w:pPr>
        <w:spacing w:after="0" w:line="360" w:lineRule="auto"/>
      </w:pPr>
      <w:r>
        <w:t>(3. LF UK a Spolek společně dále též jako „</w:t>
      </w:r>
      <w:r w:rsidRPr="00451A4E">
        <w:rPr>
          <w:b/>
        </w:rPr>
        <w:t>smluvní strany</w:t>
      </w:r>
      <w:r>
        <w:t>“, jednotlivě též jako „</w:t>
      </w:r>
      <w:r w:rsidRPr="00451A4E">
        <w:rPr>
          <w:b/>
        </w:rPr>
        <w:t>smluvní strana</w:t>
      </w:r>
      <w:r>
        <w:t>“)</w:t>
      </w:r>
    </w:p>
    <w:p w14:paraId="3F668E8F" w14:textId="77777777" w:rsidR="00325DDE" w:rsidRDefault="00826887" w:rsidP="00826887">
      <w:pPr>
        <w:spacing w:after="0" w:line="240" w:lineRule="auto"/>
        <w:jc w:val="both"/>
      </w:pPr>
      <w:r>
        <w:t>níže uvedeného dne, měsíce a roku uzavírají v souladu s § 1746 odst. 2 zákona č. 89/2012 S</w:t>
      </w:r>
      <w:r w:rsidR="00F41647">
        <w:t>b., občansk</w:t>
      </w:r>
      <w:r w:rsidR="00325DDE">
        <w:t>ého</w:t>
      </w:r>
      <w:r w:rsidR="00F41647">
        <w:t xml:space="preserve"> zákoník</w:t>
      </w:r>
      <w:r w:rsidR="00325DDE">
        <w:t>u</w:t>
      </w:r>
      <w:r w:rsidR="00BC4EB9">
        <w:t>,</w:t>
      </w:r>
      <w:r w:rsidR="00655803">
        <w:t xml:space="preserve"> (dále jen jako „občanský zákoník“)</w:t>
      </w:r>
      <w:r w:rsidR="00325DDE">
        <w:t>,</w:t>
      </w:r>
      <w:r w:rsidR="00F41647">
        <w:t xml:space="preserve"> </w:t>
      </w:r>
      <w:r w:rsidR="00325DDE">
        <w:t xml:space="preserve">tuto </w:t>
      </w:r>
    </w:p>
    <w:p w14:paraId="5C77D9BE" w14:textId="77777777" w:rsidR="00325DDE" w:rsidRDefault="00325DDE" w:rsidP="00826887">
      <w:pPr>
        <w:spacing w:after="0" w:line="240" w:lineRule="auto"/>
        <w:jc w:val="both"/>
      </w:pPr>
    </w:p>
    <w:p w14:paraId="7CE92709" w14:textId="77777777" w:rsidR="00325DDE" w:rsidRPr="00325DDE" w:rsidRDefault="00325DDE" w:rsidP="00325DDE">
      <w:pPr>
        <w:spacing w:after="0" w:line="240" w:lineRule="auto"/>
        <w:jc w:val="center"/>
        <w:rPr>
          <w:b/>
        </w:rPr>
      </w:pPr>
      <w:r w:rsidRPr="00325DDE">
        <w:rPr>
          <w:b/>
        </w:rPr>
        <w:t>smlouvu o poskytnutí příspěvku</w:t>
      </w:r>
    </w:p>
    <w:p w14:paraId="178B7C62" w14:textId="77777777" w:rsidR="00427349" w:rsidRDefault="00325DDE" w:rsidP="00325DDE">
      <w:pPr>
        <w:spacing w:after="0" w:line="240" w:lineRule="auto"/>
        <w:jc w:val="center"/>
      </w:pPr>
      <w:r>
        <w:t>(dále jen „</w:t>
      </w:r>
      <w:r w:rsidRPr="00325DDE">
        <w:rPr>
          <w:b/>
        </w:rPr>
        <w:t>Smlouva</w:t>
      </w:r>
      <w:r>
        <w:t xml:space="preserve">“) </w:t>
      </w:r>
    </w:p>
    <w:p w14:paraId="5D2F75AB" w14:textId="77777777" w:rsidR="00826887" w:rsidRDefault="00826887" w:rsidP="00826887">
      <w:pPr>
        <w:spacing w:after="0" w:line="240" w:lineRule="auto"/>
      </w:pPr>
    </w:p>
    <w:p w14:paraId="00C21890" w14:textId="77777777" w:rsidR="00826887" w:rsidRDefault="00826887" w:rsidP="00325DDE">
      <w:pPr>
        <w:pStyle w:val="Odstavecseseznamem"/>
        <w:numPr>
          <w:ilvl w:val="0"/>
          <w:numId w:val="1"/>
        </w:numPr>
        <w:spacing w:after="0"/>
        <w:ind w:left="426" w:hanging="426"/>
        <w:jc w:val="center"/>
        <w:rPr>
          <w:b/>
        </w:rPr>
      </w:pPr>
      <w:r w:rsidRPr="00B40DD0">
        <w:rPr>
          <w:b/>
        </w:rPr>
        <w:t>Úvodní prohlášení</w:t>
      </w:r>
    </w:p>
    <w:p w14:paraId="3134EDF5" w14:textId="77777777" w:rsidR="00325DDE" w:rsidRPr="00B40DD0" w:rsidRDefault="00325DDE" w:rsidP="00325DDE">
      <w:pPr>
        <w:pStyle w:val="Odstavecseseznamem"/>
        <w:spacing w:after="0"/>
        <w:ind w:left="426"/>
        <w:rPr>
          <w:b/>
        </w:rPr>
      </w:pPr>
    </w:p>
    <w:p w14:paraId="569998D6" w14:textId="77777777" w:rsidR="00325DDE" w:rsidRPr="00325DDE" w:rsidRDefault="003D336D" w:rsidP="00325DDE">
      <w:pPr>
        <w:pStyle w:val="Odstavecseseznamem"/>
        <w:numPr>
          <w:ilvl w:val="0"/>
          <w:numId w:val="2"/>
        </w:numPr>
        <w:spacing w:after="0"/>
        <w:ind w:left="426" w:hanging="426"/>
        <w:jc w:val="both"/>
      </w:pPr>
      <w:r>
        <w:t>Spolek tímto prohlašuje, že je spolkem ve smyslu vnitřních předpis</w:t>
      </w:r>
      <w:r w:rsidR="00451A4E">
        <w:t xml:space="preserve">ů 3. LF UK a Univerzity Karlovy </w:t>
      </w:r>
      <w:r>
        <w:t>(dále jen „UK“), jakož i že sdružuje studenty 3. LF UK</w:t>
      </w:r>
      <w:r w:rsidR="00826887">
        <w:rPr>
          <w:rFonts w:ascii="Calibri" w:hAnsi="Calibri"/>
          <w:color w:val="000000"/>
        </w:rPr>
        <w:t>.</w:t>
      </w:r>
      <w:bookmarkStart w:id="0" w:name="_GoBack"/>
      <w:bookmarkEnd w:id="0"/>
    </w:p>
    <w:p w14:paraId="5D891DFF" w14:textId="77777777" w:rsidR="00325DDE" w:rsidRPr="00325DDE" w:rsidRDefault="00325DDE" w:rsidP="00325DDE">
      <w:pPr>
        <w:pStyle w:val="Odstavecseseznamem"/>
        <w:spacing w:after="0"/>
        <w:ind w:left="426"/>
        <w:jc w:val="both"/>
      </w:pPr>
    </w:p>
    <w:p w14:paraId="7050B678" w14:textId="26244E98" w:rsidR="00826887" w:rsidRPr="009B60EB" w:rsidRDefault="003D336D" w:rsidP="00325DDE">
      <w:pPr>
        <w:pStyle w:val="Odstavecseseznamem"/>
        <w:numPr>
          <w:ilvl w:val="0"/>
          <w:numId w:val="2"/>
        </w:numPr>
        <w:spacing w:after="0"/>
        <w:ind w:left="426" w:hanging="426"/>
        <w:jc w:val="both"/>
      </w:pPr>
      <w:r w:rsidRPr="00325DDE">
        <w:rPr>
          <w:rFonts w:ascii="Calibri" w:hAnsi="Calibri"/>
          <w:color w:val="000000"/>
        </w:rPr>
        <w:t xml:space="preserve">Spolek </w:t>
      </w:r>
      <w:r w:rsidR="00E76797" w:rsidRPr="00325DDE">
        <w:rPr>
          <w:rFonts w:ascii="Calibri" w:hAnsi="Calibri"/>
          <w:color w:val="000000"/>
        </w:rPr>
        <w:t xml:space="preserve">prohlašuje, že ke dni </w:t>
      </w:r>
      <w:r w:rsidR="00B87A80">
        <w:rPr>
          <w:rFonts w:ascii="Calibri" w:hAnsi="Calibri"/>
          <w:color w:val="000000"/>
        </w:rPr>
        <w:t>28. 11. 2022</w:t>
      </w:r>
      <w:r w:rsidR="00451A4E">
        <w:rPr>
          <w:rFonts w:ascii="Calibri" w:hAnsi="Calibri"/>
          <w:color w:val="000000"/>
        </w:rPr>
        <w:t xml:space="preserve"> </w:t>
      </w:r>
      <w:r w:rsidRPr="00325DDE">
        <w:rPr>
          <w:rFonts w:ascii="Calibri" w:hAnsi="Calibri"/>
          <w:color w:val="000000"/>
        </w:rPr>
        <w:t>sdruž</w:t>
      </w:r>
      <w:r w:rsidR="00A04E83">
        <w:rPr>
          <w:rFonts w:ascii="Calibri" w:hAnsi="Calibri"/>
          <w:color w:val="000000"/>
        </w:rPr>
        <w:t>uje</w:t>
      </w:r>
      <w:r w:rsidRPr="00325DDE">
        <w:rPr>
          <w:rFonts w:ascii="Calibri" w:hAnsi="Calibri"/>
          <w:color w:val="000000"/>
        </w:rPr>
        <w:t xml:space="preserve"> celkem </w:t>
      </w:r>
      <w:r w:rsidR="00B87A80">
        <w:rPr>
          <w:rFonts w:ascii="Calibri" w:hAnsi="Calibri"/>
          <w:color w:val="000000"/>
        </w:rPr>
        <w:t>159</w:t>
      </w:r>
      <w:r w:rsidRPr="00325DDE">
        <w:rPr>
          <w:rFonts w:ascii="Calibri" w:hAnsi="Calibri"/>
          <w:color w:val="000000"/>
        </w:rPr>
        <w:t xml:space="preserve"> studentů 3. LF UK</w:t>
      </w:r>
      <w:r w:rsidR="00826887" w:rsidRPr="00325DDE">
        <w:rPr>
          <w:rFonts w:ascii="Calibri" w:hAnsi="Calibri"/>
          <w:color w:val="000000"/>
        </w:rPr>
        <w:t>.</w:t>
      </w:r>
    </w:p>
    <w:p w14:paraId="63751CF1" w14:textId="77777777" w:rsidR="00826887" w:rsidRDefault="00826887" w:rsidP="00325DDE">
      <w:pPr>
        <w:spacing w:after="0"/>
        <w:jc w:val="both"/>
      </w:pPr>
    </w:p>
    <w:p w14:paraId="1EE4336D" w14:textId="77777777" w:rsidR="00826887" w:rsidRDefault="009B60EB" w:rsidP="00325DDE">
      <w:pPr>
        <w:pStyle w:val="Odstavecseseznamem"/>
        <w:numPr>
          <w:ilvl w:val="0"/>
          <w:numId w:val="1"/>
        </w:numPr>
        <w:spacing w:after="0"/>
        <w:ind w:left="426" w:hanging="426"/>
        <w:jc w:val="center"/>
        <w:rPr>
          <w:b/>
        </w:rPr>
      </w:pPr>
      <w:r>
        <w:rPr>
          <w:b/>
        </w:rPr>
        <w:t>Předmět smlouvy</w:t>
      </w:r>
    </w:p>
    <w:p w14:paraId="3395A953" w14:textId="77777777" w:rsidR="00325DDE" w:rsidRPr="00B40DD0" w:rsidRDefault="00325DDE" w:rsidP="00325DDE">
      <w:pPr>
        <w:pStyle w:val="Odstavecseseznamem"/>
        <w:spacing w:after="0"/>
        <w:ind w:left="426"/>
        <w:rPr>
          <w:b/>
        </w:rPr>
      </w:pPr>
    </w:p>
    <w:p w14:paraId="0F8DAEFF" w14:textId="6A16223A" w:rsidR="00325DDE" w:rsidRDefault="00826887" w:rsidP="00325DDE">
      <w:pPr>
        <w:pStyle w:val="Odstavecseseznamem"/>
        <w:numPr>
          <w:ilvl w:val="0"/>
          <w:numId w:val="3"/>
        </w:numPr>
        <w:spacing w:after="0"/>
        <w:ind w:left="426" w:hanging="426"/>
        <w:jc w:val="both"/>
      </w:pPr>
      <w:r>
        <w:t>3</w:t>
      </w:r>
      <w:r w:rsidR="00451A4E">
        <w:t>.</w:t>
      </w:r>
      <w:r>
        <w:t xml:space="preserve"> LF UK se zavazuje poskytnout</w:t>
      </w:r>
      <w:r w:rsidR="003D336D">
        <w:t xml:space="preserve"> spolku příspěvek na činnost spolku – pravidelnou finanční podp</w:t>
      </w:r>
      <w:r w:rsidR="00DB3D6A">
        <w:t xml:space="preserve">oru zájmové činnosti ve výši </w:t>
      </w:r>
      <w:r w:rsidR="00A04E83">
        <w:rPr>
          <w:b/>
        </w:rPr>
        <w:t>5</w:t>
      </w:r>
      <w:r w:rsidR="00BB6EFB">
        <w:rPr>
          <w:b/>
        </w:rPr>
        <w:t>50</w:t>
      </w:r>
      <w:r w:rsidR="00A04E83">
        <w:rPr>
          <w:b/>
        </w:rPr>
        <w:t>.</w:t>
      </w:r>
      <w:r w:rsidR="00BB6EFB">
        <w:rPr>
          <w:b/>
        </w:rPr>
        <w:t>00</w:t>
      </w:r>
      <w:r w:rsidR="00A04E83">
        <w:rPr>
          <w:b/>
        </w:rPr>
        <w:t>0</w:t>
      </w:r>
      <w:r w:rsidR="004420B8" w:rsidRPr="00EA1826">
        <w:rPr>
          <w:b/>
        </w:rPr>
        <w:t>,- Kč</w:t>
      </w:r>
      <w:r w:rsidR="004420B8">
        <w:t xml:space="preserve"> </w:t>
      </w:r>
      <w:r w:rsidR="00451A4E">
        <w:t>(</w:t>
      </w:r>
      <w:r w:rsidR="00DB3D6A">
        <w:t>slovy:</w:t>
      </w:r>
      <w:r w:rsidR="00CE060D">
        <w:t xml:space="preserve"> </w:t>
      </w:r>
      <w:r w:rsidR="00A04E83">
        <w:t xml:space="preserve">pět set </w:t>
      </w:r>
      <w:r w:rsidR="00BB6EFB">
        <w:t>padesát</w:t>
      </w:r>
      <w:r w:rsidR="00A04E83">
        <w:t xml:space="preserve"> tisíc </w:t>
      </w:r>
      <w:r w:rsidR="00E76797">
        <w:t>korun českých</w:t>
      </w:r>
      <w:r w:rsidR="00427349">
        <w:t xml:space="preserve">; </w:t>
      </w:r>
      <w:r w:rsidR="003D336D">
        <w:t>dále jen „</w:t>
      </w:r>
      <w:r w:rsidR="003D336D" w:rsidRPr="004420B8">
        <w:rPr>
          <w:b/>
        </w:rPr>
        <w:t>příspěvek</w:t>
      </w:r>
      <w:r w:rsidR="003D336D">
        <w:t>“)</w:t>
      </w:r>
      <w:r w:rsidR="00E76797">
        <w:t>,</w:t>
      </w:r>
      <w:r w:rsidR="003D336D">
        <w:t xml:space="preserve"> a to pro účely financování studentských aktivit pořádaných spolkem </w:t>
      </w:r>
      <w:r w:rsidR="009B60EB">
        <w:t xml:space="preserve">při 3. LF UK v období </w:t>
      </w:r>
      <w:r w:rsidR="00A04E83" w:rsidRPr="00BB6EFB">
        <w:t>akademického</w:t>
      </w:r>
      <w:r w:rsidR="009B60EB" w:rsidRPr="00BB6EFB">
        <w:t xml:space="preserve"> roku</w:t>
      </w:r>
      <w:r w:rsidR="002038A9" w:rsidRPr="00BB6EFB">
        <w:t xml:space="preserve"> </w:t>
      </w:r>
      <w:r w:rsidR="00451A4E" w:rsidRPr="00BB6EFB">
        <w:t>202</w:t>
      </w:r>
      <w:r w:rsidR="00BB6EFB">
        <w:t>2</w:t>
      </w:r>
      <w:r w:rsidR="00A04E83" w:rsidRPr="00BB6EFB">
        <w:t>/202</w:t>
      </w:r>
      <w:r w:rsidR="00BB6EFB">
        <w:t>3</w:t>
      </w:r>
      <w:r w:rsidR="00451A4E" w:rsidRPr="00BB6EFB">
        <w:t>.</w:t>
      </w:r>
      <w:r w:rsidR="00451A4E">
        <w:t xml:space="preserve"> </w:t>
      </w:r>
    </w:p>
    <w:p w14:paraId="497F17F2" w14:textId="77777777" w:rsidR="00325DDE" w:rsidRDefault="00325DDE" w:rsidP="00325DDE">
      <w:pPr>
        <w:pStyle w:val="Odstavecseseznamem"/>
        <w:spacing w:after="0"/>
        <w:ind w:left="426"/>
        <w:jc w:val="both"/>
      </w:pPr>
    </w:p>
    <w:p w14:paraId="2BC6784E" w14:textId="77777777" w:rsidR="00B40DD0" w:rsidRDefault="009B60EB" w:rsidP="00325DDE">
      <w:pPr>
        <w:pStyle w:val="Odstavecseseznamem"/>
        <w:numPr>
          <w:ilvl w:val="0"/>
          <w:numId w:val="3"/>
        </w:numPr>
        <w:spacing w:after="0"/>
        <w:ind w:left="426" w:hanging="426"/>
        <w:jc w:val="both"/>
      </w:pPr>
      <w:r>
        <w:t>Spolek se zavazuje využít pří</w:t>
      </w:r>
      <w:r w:rsidR="00F41647">
        <w:t>spěvek výhradně na účel určený</w:t>
      </w:r>
      <w:r>
        <w:t xml:space="preserve"> </w:t>
      </w:r>
      <w:r w:rsidR="00451A4E">
        <w:t>ve S</w:t>
      </w:r>
      <w:r>
        <w:t>mlouvě</w:t>
      </w:r>
      <w:r w:rsidR="00451A4E">
        <w:t xml:space="preserve"> a příspěvek dle podmínek této S</w:t>
      </w:r>
      <w:r>
        <w:t>mlouvy vyúčtovat.</w:t>
      </w:r>
    </w:p>
    <w:p w14:paraId="7802168F" w14:textId="77777777" w:rsidR="00451A4E" w:rsidRDefault="00451A4E" w:rsidP="00325DDE">
      <w:pPr>
        <w:spacing w:after="0"/>
        <w:jc w:val="both"/>
      </w:pPr>
    </w:p>
    <w:p w14:paraId="03285E12" w14:textId="77777777" w:rsidR="00B40DD0" w:rsidRDefault="00B40DD0" w:rsidP="00325DDE">
      <w:pPr>
        <w:pStyle w:val="Odstavecseseznamem"/>
        <w:numPr>
          <w:ilvl w:val="0"/>
          <w:numId w:val="1"/>
        </w:numPr>
        <w:spacing w:after="0"/>
        <w:ind w:left="426" w:hanging="426"/>
        <w:jc w:val="center"/>
        <w:rPr>
          <w:b/>
        </w:rPr>
      </w:pPr>
      <w:r w:rsidRPr="00B40DD0">
        <w:rPr>
          <w:b/>
        </w:rPr>
        <w:t>Práva a povinnosti smluvních stran</w:t>
      </w:r>
    </w:p>
    <w:p w14:paraId="3EAD7E3A" w14:textId="77777777" w:rsidR="00325DDE" w:rsidRPr="00B40DD0" w:rsidRDefault="00325DDE" w:rsidP="00325DDE">
      <w:pPr>
        <w:pStyle w:val="Odstavecseseznamem"/>
        <w:spacing w:after="0"/>
        <w:ind w:left="426"/>
        <w:rPr>
          <w:b/>
        </w:rPr>
      </w:pPr>
    </w:p>
    <w:p w14:paraId="20D05EED" w14:textId="5C7D5DFE" w:rsidR="009B60EB" w:rsidRPr="006B7223" w:rsidRDefault="00F60802" w:rsidP="00427349">
      <w:pPr>
        <w:pStyle w:val="Odstavecseseznamem"/>
        <w:numPr>
          <w:ilvl w:val="0"/>
          <w:numId w:val="4"/>
        </w:numPr>
        <w:spacing w:after="0"/>
        <w:ind w:left="426" w:hanging="426"/>
        <w:jc w:val="both"/>
      </w:pPr>
      <w:r>
        <w:t>3</w:t>
      </w:r>
      <w:r w:rsidR="00451A4E">
        <w:t>.</w:t>
      </w:r>
      <w:r>
        <w:t xml:space="preserve"> LF</w:t>
      </w:r>
      <w:r w:rsidR="009B60EB">
        <w:t xml:space="preserve"> UK se zavazuje uhradit příspěvek </w:t>
      </w:r>
      <w:r w:rsidR="00427349">
        <w:t xml:space="preserve">do </w:t>
      </w:r>
      <w:r w:rsidR="00BB6EFB" w:rsidRPr="006B7223">
        <w:t>14 dnů ode dne účinnosti této smlouvy</w:t>
      </w:r>
      <w:r w:rsidR="00427349" w:rsidRPr="006B7223">
        <w:t xml:space="preserve">, </w:t>
      </w:r>
      <w:r w:rsidR="00EA1826" w:rsidRPr="006B7223">
        <w:t xml:space="preserve">a to </w:t>
      </w:r>
      <w:r w:rsidR="00451A4E" w:rsidRPr="006B7223">
        <w:t>na bankovní účet S</w:t>
      </w:r>
      <w:r w:rsidR="009B60EB" w:rsidRPr="006B7223">
        <w:t xml:space="preserve">polku </w:t>
      </w:r>
      <w:r w:rsidR="004420B8" w:rsidRPr="006B7223">
        <w:t xml:space="preserve">uvedený </w:t>
      </w:r>
      <w:r w:rsidR="00427349" w:rsidRPr="006B7223">
        <w:t>v záhlaví</w:t>
      </w:r>
      <w:r w:rsidR="00451A4E" w:rsidRPr="006B7223">
        <w:t xml:space="preserve"> této Smlouvy</w:t>
      </w:r>
      <w:r w:rsidR="009B60EB" w:rsidRPr="006B7223">
        <w:t>.</w:t>
      </w:r>
    </w:p>
    <w:p w14:paraId="74D66B22" w14:textId="77777777" w:rsidR="00451A4E" w:rsidRDefault="00451A4E" w:rsidP="00451A4E">
      <w:pPr>
        <w:spacing w:after="0"/>
        <w:jc w:val="both"/>
      </w:pPr>
    </w:p>
    <w:p w14:paraId="60D8EAAA" w14:textId="754E2500" w:rsidR="00451A4E" w:rsidRDefault="009B60EB" w:rsidP="00BB6EFB">
      <w:pPr>
        <w:pStyle w:val="Odstavecseseznamem"/>
        <w:numPr>
          <w:ilvl w:val="0"/>
          <w:numId w:val="4"/>
        </w:numPr>
        <w:spacing w:after="0"/>
        <w:ind w:left="426" w:hanging="426"/>
        <w:jc w:val="both"/>
      </w:pPr>
      <w:r>
        <w:lastRenderedPageBreak/>
        <w:t xml:space="preserve">Spolek se zavazuje vyúčtovat využití finančních prostředků z příspěvku nejpozději do </w:t>
      </w:r>
      <w:r w:rsidR="00BB6EFB">
        <w:t>31. 10. 2023</w:t>
      </w:r>
      <w:r w:rsidR="00E76797">
        <w:t>,</w:t>
      </w:r>
      <w:r>
        <w:t xml:space="preserve"> a to způsobem předložení originálů účetních dokladů a</w:t>
      </w:r>
      <w:r w:rsidR="001D4CE0">
        <w:t xml:space="preserve"> originálů dokladů o </w:t>
      </w:r>
      <w:r>
        <w:t>úhradě</w:t>
      </w:r>
      <w:r w:rsidR="00F41647">
        <w:t xml:space="preserve"> tajemníkovi 3. LF UK</w:t>
      </w:r>
      <w:r w:rsidR="00DF6733">
        <w:t>.</w:t>
      </w:r>
      <w:r w:rsidR="00655803">
        <w:t xml:space="preserve"> V případě, že S</w:t>
      </w:r>
      <w:r w:rsidR="0001085F">
        <w:t>polek nevyužije příspěvek v celé výši, zavazuje se vrátit 3</w:t>
      </w:r>
      <w:r w:rsidR="00655803">
        <w:t>.</w:t>
      </w:r>
      <w:r w:rsidR="0001085F">
        <w:t xml:space="preserve"> LF UK prostředky, které nebyly takto využity. </w:t>
      </w:r>
    </w:p>
    <w:p w14:paraId="7CAF6A93" w14:textId="77777777" w:rsidR="00451A4E" w:rsidRDefault="00451A4E" w:rsidP="00451A4E">
      <w:pPr>
        <w:pStyle w:val="Odstavecseseznamem"/>
        <w:spacing w:after="0"/>
        <w:ind w:left="426"/>
        <w:jc w:val="both"/>
      </w:pPr>
    </w:p>
    <w:p w14:paraId="70987C0A" w14:textId="77777777" w:rsidR="00451A4E" w:rsidRDefault="009B60EB" w:rsidP="00451A4E">
      <w:pPr>
        <w:pStyle w:val="Odstavecseseznamem"/>
        <w:numPr>
          <w:ilvl w:val="0"/>
          <w:numId w:val="4"/>
        </w:numPr>
        <w:spacing w:after="0"/>
        <w:ind w:left="426" w:hanging="426"/>
        <w:jc w:val="both"/>
      </w:pPr>
      <w:r>
        <w:t>Spolek se zavazuje, že veškeré</w:t>
      </w:r>
      <w:r w:rsidR="00655803">
        <w:t xml:space="preserve"> akce financované nebo </w:t>
      </w:r>
      <w:r w:rsidR="00EA1826">
        <w:t>s</w:t>
      </w:r>
      <w:r>
        <w:t>polufinancované z </w:t>
      </w:r>
      <w:r w:rsidR="001D4CE0">
        <w:t>příspěvku budou vhodně označeny</w:t>
      </w:r>
      <w:r>
        <w:t xml:space="preserve"> tak</w:t>
      </w:r>
      <w:r w:rsidR="001D4CE0">
        <w:t>,</w:t>
      </w:r>
      <w:r>
        <w:t xml:space="preserve"> aby její účastníci byli informováni o skutečnosti, že taková akce byla podpořena ze strany 3. LF UK.</w:t>
      </w:r>
    </w:p>
    <w:p w14:paraId="24DB888A" w14:textId="77777777" w:rsidR="00451A4E" w:rsidRDefault="00451A4E" w:rsidP="00451A4E">
      <w:pPr>
        <w:pStyle w:val="Odstavecseseznamem"/>
        <w:spacing w:after="0"/>
        <w:ind w:left="426"/>
        <w:jc w:val="both"/>
      </w:pPr>
    </w:p>
    <w:p w14:paraId="1511E82F" w14:textId="77777777" w:rsidR="009B60EB" w:rsidRDefault="009B60EB" w:rsidP="00451A4E">
      <w:pPr>
        <w:pStyle w:val="Odstavecseseznamem"/>
        <w:numPr>
          <w:ilvl w:val="0"/>
          <w:numId w:val="4"/>
        </w:numPr>
        <w:spacing w:after="0"/>
        <w:ind w:left="426" w:hanging="426"/>
        <w:jc w:val="both"/>
      </w:pPr>
      <w:r>
        <w:t xml:space="preserve">Spolek se zavazuje umožnit zaměstnancům 3. LF UK </w:t>
      </w:r>
      <w:r w:rsidR="00655803">
        <w:t>nahlédnout do účetních dokladů S</w:t>
      </w:r>
      <w:r>
        <w:t>polku souvisejících s příspěvk</w:t>
      </w:r>
      <w:r w:rsidR="00655803">
        <w:t>em, jakož i do výročních zpráv Spolku a seznamu členů S</w:t>
      </w:r>
      <w:r>
        <w:t>polku.</w:t>
      </w:r>
    </w:p>
    <w:p w14:paraId="6B050294" w14:textId="77777777" w:rsidR="00DF6733" w:rsidRDefault="00DF6733" w:rsidP="00325DDE">
      <w:pPr>
        <w:spacing w:after="0"/>
        <w:jc w:val="both"/>
      </w:pPr>
    </w:p>
    <w:p w14:paraId="3A40C7C0" w14:textId="77777777" w:rsidR="00DF6733" w:rsidRDefault="009B60EB" w:rsidP="00325DDE">
      <w:pPr>
        <w:pStyle w:val="Odstavecseseznamem"/>
        <w:numPr>
          <w:ilvl w:val="0"/>
          <w:numId w:val="1"/>
        </w:numPr>
        <w:spacing w:after="0"/>
        <w:ind w:left="426" w:hanging="426"/>
        <w:jc w:val="center"/>
        <w:rPr>
          <w:b/>
        </w:rPr>
      </w:pPr>
      <w:r>
        <w:rPr>
          <w:b/>
        </w:rPr>
        <w:t>Vrácení příspěvku</w:t>
      </w:r>
    </w:p>
    <w:p w14:paraId="623BDE73" w14:textId="77777777" w:rsidR="00325DDE" w:rsidRPr="00DF6733" w:rsidRDefault="00325DDE" w:rsidP="00325DDE">
      <w:pPr>
        <w:pStyle w:val="Odstavecseseznamem"/>
        <w:spacing w:after="0"/>
        <w:ind w:left="426"/>
        <w:rPr>
          <w:b/>
        </w:rPr>
      </w:pPr>
    </w:p>
    <w:p w14:paraId="2DD1C97B" w14:textId="77777777" w:rsidR="00DF6733" w:rsidRDefault="009B60EB" w:rsidP="00451A4E">
      <w:pPr>
        <w:pStyle w:val="Odstavecseseznamem"/>
        <w:numPr>
          <w:ilvl w:val="0"/>
          <w:numId w:val="5"/>
        </w:numPr>
        <w:spacing w:after="0"/>
        <w:ind w:left="426" w:hanging="426"/>
        <w:jc w:val="both"/>
      </w:pPr>
      <w:r>
        <w:t xml:space="preserve">Pro případ nedodržení podmínek </w:t>
      </w:r>
      <w:r w:rsidR="0001085F">
        <w:t xml:space="preserve">ohledně účelu </w:t>
      </w:r>
      <w:r>
        <w:t>užití či vyúčtování pří</w:t>
      </w:r>
      <w:r w:rsidR="00655803">
        <w:t>spěvku nebo jiné porušení této Smlouvy se S</w:t>
      </w:r>
      <w:r>
        <w:t>polek zavazuje příspě</w:t>
      </w:r>
      <w:r w:rsidR="0001085F">
        <w:t xml:space="preserve">vek v plné výši vrátit 3. LF UK, </w:t>
      </w:r>
      <w:r>
        <w:t>a to do 10 (deseti) dnů ode dne doručení písemné výzvy.</w:t>
      </w:r>
    </w:p>
    <w:p w14:paraId="642B3625" w14:textId="77777777" w:rsidR="009B60EB" w:rsidRDefault="009B60EB" w:rsidP="00325DDE">
      <w:pPr>
        <w:pStyle w:val="Odstavecseseznamem"/>
        <w:spacing w:after="0"/>
        <w:jc w:val="both"/>
      </w:pPr>
    </w:p>
    <w:p w14:paraId="68C907B3" w14:textId="77777777" w:rsidR="00DF6733" w:rsidRDefault="00DF6733" w:rsidP="00325DDE">
      <w:pPr>
        <w:pStyle w:val="Odstavecseseznamem"/>
        <w:numPr>
          <w:ilvl w:val="0"/>
          <w:numId w:val="1"/>
        </w:numPr>
        <w:spacing w:after="0"/>
        <w:ind w:left="426" w:hanging="426"/>
        <w:jc w:val="center"/>
        <w:rPr>
          <w:b/>
        </w:rPr>
      </w:pPr>
      <w:r w:rsidRPr="00DF6733">
        <w:rPr>
          <w:b/>
        </w:rPr>
        <w:t>Závěrečná ustanovení</w:t>
      </w:r>
    </w:p>
    <w:p w14:paraId="03394B34" w14:textId="77777777" w:rsidR="00325DDE" w:rsidRPr="00DF6733" w:rsidRDefault="00325DDE" w:rsidP="00325DDE">
      <w:pPr>
        <w:pStyle w:val="Odstavecseseznamem"/>
        <w:spacing w:after="0"/>
        <w:ind w:left="426"/>
        <w:rPr>
          <w:b/>
        </w:rPr>
      </w:pPr>
    </w:p>
    <w:p w14:paraId="4806AFF4" w14:textId="77777777" w:rsidR="00451A4E" w:rsidRDefault="00F41647" w:rsidP="00451A4E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  <w:r>
        <w:rPr>
          <w:rFonts w:eastAsia="Times New Roman" w:cs="Arial"/>
          <w:color w:val="000000"/>
          <w:shd w:val="clear" w:color="auto" w:fill="FFFFFF"/>
          <w:lang w:eastAsia="cs-CZ"/>
        </w:rPr>
        <w:t xml:space="preserve">Pokud není </w:t>
      </w:r>
      <w:r w:rsidR="00655803">
        <w:rPr>
          <w:rFonts w:eastAsia="Times New Roman" w:cs="Arial"/>
          <w:color w:val="000000"/>
          <w:shd w:val="clear" w:color="auto" w:fill="FFFFFF"/>
          <w:lang w:eastAsia="cs-CZ"/>
        </w:rPr>
        <w:t>ve Smlouvě</w:t>
      </w:r>
      <w:r w:rsidR="00DF6733" w:rsidRPr="001F77E7">
        <w:rPr>
          <w:rFonts w:eastAsia="Times New Roman" w:cs="Arial"/>
          <w:color w:val="000000"/>
          <w:shd w:val="clear" w:color="auto" w:fill="FFFFFF"/>
          <w:lang w:eastAsia="cs-CZ"/>
        </w:rPr>
        <w:t xml:space="preserve"> uvedeno jinak, řídí se právní vztahy z ní vyplývající příslušnými ustanoveními občanského zákoníku.</w:t>
      </w:r>
    </w:p>
    <w:p w14:paraId="439907F9" w14:textId="77777777" w:rsidR="00451A4E" w:rsidRDefault="00451A4E" w:rsidP="00451A4E">
      <w:pPr>
        <w:pStyle w:val="Odstavecseseznamem"/>
        <w:spacing w:after="0"/>
        <w:ind w:left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60D3AE40" w14:textId="77777777" w:rsidR="00451A4E" w:rsidRDefault="00655803" w:rsidP="00451A4E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  <w:r>
        <w:rPr>
          <w:rFonts w:eastAsia="Times New Roman" w:cs="Arial"/>
          <w:color w:val="000000"/>
          <w:shd w:val="clear" w:color="auto" w:fill="FFFFFF"/>
          <w:lang w:eastAsia="cs-CZ"/>
        </w:rPr>
        <w:t>S</w:t>
      </w:r>
      <w:r w:rsidR="00F41647" w:rsidRPr="00451A4E">
        <w:rPr>
          <w:rFonts w:eastAsia="Times New Roman" w:cs="Arial"/>
          <w:color w:val="000000"/>
          <w:shd w:val="clear" w:color="auto" w:fill="FFFFFF"/>
          <w:lang w:eastAsia="cs-CZ"/>
        </w:rPr>
        <w:t>mlouva</w:t>
      </w:r>
      <w:r w:rsidR="00DF6733" w:rsidRPr="00451A4E">
        <w:rPr>
          <w:rFonts w:eastAsia="Times New Roman" w:cs="Arial"/>
          <w:color w:val="000000"/>
          <w:shd w:val="clear" w:color="auto" w:fill="FFFFFF"/>
          <w:lang w:eastAsia="cs-CZ"/>
        </w:rPr>
        <w:t xml:space="preserve"> se vyhotovuje ve dvou vyhotoveních, </w:t>
      </w:r>
      <w:r w:rsidR="00F021B4">
        <w:rPr>
          <w:rFonts w:eastAsia="Times New Roman" w:cs="Arial"/>
          <w:color w:val="000000"/>
          <w:shd w:val="clear" w:color="auto" w:fill="FFFFFF"/>
          <w:lang w:eastAsia="cs-CZ"/>
        </w:rPr>
        <w:t>přičemž každá smluvní stran obdrží po jednom</w:t>
      </w:r>
      <w:r w:rsidR="00DF6733" w:rsidRPr="00451A4E">
        <w:rPr>
          <w:rFonts w:eastAsia="Times New Roman" w:cs="Arial"/>
          <w:color w:val="000000"/>
          <w:shd w:val="clear" w:color="auto" w:fill="FFFFFF"/>
          <w:lang w:eastAsia="cs-CZ"/>
        </w:rPr>
        <w:t>.</w:t>
      </w:r>
    </w:p>
    <w:p w14:paraId="33D0C270" w14:textId="77777777" w:rsidR="00451A4E" w:rsidRDefault="00451A4E" w:rsidP="00451A4E">
      <w:pPr>
        <w:pStyle w:val="Odstavecseseznamem"/>
        <w:spacing w:after="0"/>
        <w:ind w:left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6AC01FD2" w14:textId="77777777" w:rsidR="00451A4E" w:rsidRDefault="00655803" w:rsidP="00451A4E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  <w:r>
        <w:rPr>
          <w:rFonts w:eastAsia="Times New Roman" w:cs="Arial"/>
          <w:color w:val="000000"/>
          <w:shd w:val="clear" w:color="auto" w:fill="FFFFFF"/>
          <w:lang w:eastAsia="cs-CZ"/>
        </w:rPr>
        <w:t>S</w:t>
      </w:r>
      <w:r w:rsidR="00F41647" w:rsidRPr="00451A4E">
        <w:rPr>
          <w:rFonts w:eastAsia="Times New Roman" w:cs="Arial"/>
          <w:color w:val="000000"/>
          <w:shd w:val="clear" w:color="auto" w:fill="FFFFFF"/>
          <w:lang w:eastAsia="cs-CZ"/>
        </w:rPr>
        <w:t>mlouvu</w:t>
      </w:r>
      <w:r w:rsidR="00DF6733" w:rsidRPr="00451A4E">
        <w:rPr>
          <w:rFonts w:eastAsia="Times New Roman" w:cs="Arial"/>
          <w:color w:val="000000"/>
          <w:shd w:val="clear" w:color="auto" w:fill="FFFFFF"/>
          <w:lang w:eastAsia="cs-CZ"/>
        </w:rPr>
        <w:t xml:space="preserve"> je možno měnit či doplňovat pouze písemnými </w:t>
      </w:r>
      <w:r w:rsidR="00F021B4">
        <w:rPr>
          <w:rFonts w:eastAsia="Times New Roman" w:cs="Arial"/>
          <w:color w:val="000000"/>
          <w:shd w:val="clear" w:color="auto" w:fill="FFFFFF"/>
          <w:lang w:eastAsia="cs-CZ"/>
        </w:rPr>
        <w:t xml:space="preserve">vzestupně </w:t>
      </w:r>
      <w:r w:rsidR="00DF6733" w:rsidRPr="00451A4E">
        <w:rPr>
          <w:rFonts w:eastAsia="Times New Roman" w:cs="Arial"/>
          <w:color w:val="000000"/>
          <w:shd w:val="clear" w:color="auto" w:fill="FFFFFF"/>
          <w:lang w:eastAsia="cs-CZ"/>
        </w:rPr>
        <w:t>číslovanými dodatky.</w:t>
      </w:r>
    </w:p>
    <w:p w14:paraId="6791B306" w14:textId="77777777" w:rsidR="00451A4E" w:rsidRDefault="00451A4E" w:rsidP="00451A4E">
      <w:pPr>
        <w:pStyle w:val="Odstavecseseznamem"/>
        <w:spacing w:after="0"/>
        <w:ind w:left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5B8DD10F" w14:textId="73209308" w:rsidR="00451A4E" w:rsidRDefault="00655803" w:rsidP="00451A4E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  <w:r>
        <w:rPr>
          <w:rFonts w:eastAsia="Times New Roman" w:cs="Arial"/>
          <w:color w:val="000000"/>
          <w:shd w:val="clear" w:color="auto" w:fill="FFFFFF"/>
          <w:lang w:eastAsia="cs-CZ"/>
        </w:rPr>
        <w:t>S</w:t>
      </w:r>
      <w:r w:rsidR="00F41647" w:rsidRPr="00451A4E">
        <w:rPr>
          <w:rFonts w:eastAsia="Times New Roman" w:cs="Arial"/>
          <w:color w:val="000000"/>
          <w:shd w:val="clear" w:color="auto" w:fill="FFFFFF"/>
          <w:lang w:eastAsia="cs-CZ"/>
        </w:rPr>
        <w:t>mlouva</w:t>
      </w:r>
      <w:r w:rsidR="00DF6733" w:rsidRPr="00451A4E">
        <w:rPr>
          <w:rFonts w:eastAsia="Times New Roman" w:cs="Arial"/>
          <w:color w:val="000000"/>
          <w:shd w:val="clear" w:color="auto" w:fill="FFFFFF"/>
          <w:lang w:eastAsia="cs-CZ"/>
        </w:rPr>
        <w:t xml:space="preserve"> nabývá platnosti dnem jejího podpisu smluvními stranami</w:t>
      </w:r>
      <w:r w:rsidR="0016426C" w:rsidRPr="00451A4E">
        <w:rPr>
          <w:rFonts w:eastAsia="Times New Roman" w:cs="Arial"/>
          <w:color w:val="000000"/>
          <w:shd w:val="clear" w:color="auto" w:fill="FFFFFF"/>
          <w:lang w:eastAsia="cs-CZ"/>
        </w:rPr>
        <w:t xml:space="preserve"> a účinnosti dnem jejího uveřejnění v registru smluv</w:t>
      </w:r>
      <w:r w:rsidR="00DF6733" w:rsidRPr="00451A4E">
        <w:rPr>
          <w:rFonts w:eastAsia="Times New Roman" w:cs="Arial"/>
          <w:color w:val="000000"/>
          <w:shd w:val="clear" w:color="auto" w:fill="FFFFFF"/>
          <w:lang w:eastAsia="cs-CZ"/>
        </w:rPr>
        <w:t>.</w:t>
      </w:r>
      <w:r w:rsidR="00CA7DB9" w:rsidRPr="00CA7DB9">
        <w:rPr>
          <w:rFonts w:eastAsia="Times New Roman" w:cs="Arial"/>
          <w:color w:val="000000"/>
          <w:shd w:val="clear" w:color="auto" w:fill="FFFFFF"/>
          <w:lang w:eastAsia="cs-CZ"/>
        </w:rPr>
        <w:t xml:space="preserve"> </w:t>
      </w:r>
      <w:r w:rsidR="00CA7DB9">
        <w:rPr>
          <w:rFonts w:eastAsia="Times New Roman" w:cs="Arial"/>
          <w:color w:val="000000"/>
          <w:shd w:val="clear" w:color="auto" w:fill="FFFFFF"/>
          <w:lang w:eastAsia="cs-CZ"/>
        </w:rPr>
        <w:t>Uveřejnění této smlouvy v registru smluv zajistí 3. LF UK a tuto skutečnost dá obratem na vědomí druhé smluvní straně.</w:t>
      </w:r>
    </w:p>
    <w:p w14:paraId="6A9A0B28" w14:textId="77777777" w:rsidR="00451A4E" w:rsidRDefault="00451A4E" w:rsidP="00451A4E">
      <w:pPr>
        <w:pStyle w:val="Odstavecseseznamem"/>
        <w:spacing w:after="0"/>
        <w:ind w:left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32AAEE26" w14:textId="7BB386C8" w:rsidR="00451A4E" w:rsidRDefault="000122D7" w:rsidP="00451A4E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  <w:r w:rsidRPr="00451A4E">
        <w:rPr>
          <w:rFonts w:eastAsia="Times New Roman" w:cs="Arial"/>
          <w:color w:val="000000"/>
          <w:shd w:val="clear" w:color="auto" w:fill="FFFFFF"/>
          <w:lang w:eastAsia="cs-CZ"/>
        </w:rPr>
        <w:t>Smluvní stra</w:t>
      </w:r>
      <w:r w:rsidR="00F41647" w:rsidRPr="00451A4E">
        <w:rPr>
          <w:rFonts w:eastAsia="Times New Roman" w:cs="Arial"/>
          <w:color w:val="000000"/>
          <w:shd w:val="clear" w:color="auto" w:fill="FFFFFF"/>
          <w:lang w:eastAsia="cs-CZ"/>
        </w:rPr>
        <w:t xml:space="preserve">ny prohlašují, že si </w:t>
      </w:r>
      <w:r w:rsidR="00655803">
        <w:rPr>
          <w:rFonts w:eastAsia="Times New Roman" w:cs="Arial"/>
          <w:color w:val="000000"/>
          <w:shd w:val="clear" w:color="auto" w:fill="FFFFFF"/>
          <w:lang w:eastAsia="cs-CZ"/>
        </w:rPr>
        <w:t>S</w:t>
      </w:r>
      <w:r w:rsidR="00F41647" w:rsidRPr="00451A4E">
        <w:rPr>
          <w:rFonts w:eastAsia="Times New Roman" w:cs="Arial"/>
          <w:color w:val="000000"/>
          <w:shd w:val="clear" w:color="auto" w:fill="FFFFFF"/>
          <w:lang w:eastAsia="cs-CZ"/>
        </w:rPr>
        <w:t>mlouvu</w:t>
      </w:r>
      <w:r w:rsidRPr="00451A4E">
        <w:rPr>
          <w:rFonts w:eastAsia="Times New Roman" w:cs="Arial"/>
          <w:color w:val="000000"/>
          <w:shd w:val="clear" w:color="auto" w:fill="FFFFFF"/>
          <w:lang w:eastAsia="cs-CZ"/>
        </w:rPr>
        <w:t xml:space="preserve"> přečetly, že souhlasí s jejím zněním a na důkaz toho připojují své podpisy.</w:t>
      </w:r>
    </w:p>
    <w:p w14:paraId="3146A104" w14:textId="77777777" w:rsidR="00543B6B" w:rsidRDefault="00543B6B" w:rsidP="00543B6B">
      <w:pPr>
        <w:pStyle w:val="Odstavecseseznamem"/>
        <w:spacing w:after="0"/>
        <w:ind w:left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627F01DE" w14:textId="77777777" w:rsidR="00EA1826" w:rsidRPr="00EA1826" w:rsidRDefault="00EA1826" w:rsidP="00EA1826">
      <w:pPr>
        <w:pStyle w:val="Odstavecseseznamem"/>
        <w:spacing w:after="0"/>
        <w:ind w:left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3964"/>
      </w:tblGrid>
      <w:tr w:rsidR="00451A4E" w14:paraId="5FC1B696" w14:textId="77777777" w:rsidTr="00451A4E"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7883A" w14:textId="77777777" w:rsidR="00451A4E" w:rsidRDefault="00451A4E">
            <w:pPr>
              <w:jc w:val="both"/>
            </w:pPr>
            <w:r>
              <w:t>V Praze dne ____________</w:t>
            </w:r>
          </w:p>
          <w:p w14:paraId="2DB1E619" w14:textId="77777777" w:rsidR="00451A4E" w:rsidRDefault="00451A4E">
            <w:pPr>
              <w:jc w:val="both"/>
            </w:pPr>
          </w:p>
          <w:p w14:paraId="1CD51C6F" w14:textId="77777777" w:rsidR="00EA1826" w:rsidRDefault="00EA1826">
            <w:pPr>
              <w:jc w:val="both"/>
            </w:pPr>
          </w:p>
          <w:p w14:paraId="36B08F83" w14:textId="77777777" w:rsidR="00EA1826" w:rsidRDefault="00EA1826">
            <w:pPr>
              <w:jc w:val="both"/>
            </w:pPr>
          </w:p>
          <w:p w14:paraId="2E7E6F7B" w14:textId="77777777" w:rsidR="00451A4E" w:rsidRDefault="00451A4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8781D3" w14:textId="77777777" w:rsidR="00451A4E" w:rsidRDefault="00451A4E">
            <w:pPr>
              <w:jc w:val="both"/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C41B6" w14:textId="77777777" w:rsidR="00451A4E" w:rsidRDefault="00451A4E">
            <w:pPr>
              <w:jc w:val="both"/>
            </w:pPr>
            <w:r>
              <w:t>V Praze dne ____________</w:t>
            </w:r>
          </w:p>
        </w:tc>
      </w:tr>
      <w:tr w:rsidR="00451A4E" w14:paraId="63A605C4" w14:textId="77777777" w:rsidTr="00451A4E">
        <w:tc>
          <w:tcPr>
            <w:tcW w:w="3964" w:type="dxa"/>
            <w:tcBorders>
              <w:left w:val="nil"/>
              <w:bottom w:val="nil"/>
              <w:right w:val="nil"/>
            </w:tcBorders>
          </w:tcPr>
          <w:p w14:paraId="25867FAC" w14:textId="77777777" w:rsidR="00451A4E" w:rsidRPr="00451A4E" w:rsidRDefault="00451A4E" w:rsidP="00451A4E">
            <w:pPr>
              <w:jc w:val="center"/>
              <w:rPr>
                <w:b/>
              </w:rPr>
            </w:pPr>
            <w:r w:rsidRPr="00451A4E">
              <w:rPr>
                <w:b/>
              </w:rPr>
              <w:t>Univerzita Karlova, 3. lékařská fakulta</w:t>
            </w:r>
          </w:p>
          <w:p w14:paraId="33DCA188" w14:textId="77777777" w:rsidR="00451A4E" w:rsidRDefault="00451A4E" w:rsidP="00451A4E">
            <w:pPr>
              <w:jc w:val="center"/>
            </w:pPr>
            <w:r>
              <w:t>prof. MUDr. Petr Widimský, DrSc.</w:t>
            </w:r>
          </w:p>
          <w:p w14:paraId="322DB327" w14:textId="77777777" w:rsidR="00451A4E" w:rsidRDefault="00451A4E" w:rsidP="00451A4E">
            <w:pPr>
              <w:jc w:val="center"/>
            </w:pPr>
            <w:r>
              <w:t>děkan fakulty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3EA35B" w14:textId="77777777" w:rsidR="00451A4E" w:rsidRDefault="00451A4E">
            <w:pPr>
              <w:jc w:val="both"/>
            </w:pPr>
          </w:p>
        </w:tc>
        <w:tc>
          <w:tcPr>
            <w:tcW w:w="3964" w:type="dxa"/>
            <w:tcBorders>
              <w:left w:val="nil"/>
              <w:bottom w:val="nil"/>
              <w:right w:val="nil"/>
            </w:tcBorders>
          </w:tcPr>
          <w:p w14:paraId="640D98C6" w14:textId="399C8F0A" w:rsidR="00451A4E" w:rsidRPr="00451A4E" w:rsidRDefault="000C3479" w:rsidP="00451A4E">
            <w:pPr>
              <w:jc w:val="center"/>
              <w:rPr>
                <w:b/>
              </w:rPr>
            </w:pPr>
            <w:r w:rsidRPr="004E4B99">
              <w:rPr>
                <w:b/>
                <w:bCs/>
              </w:rPr>
              <w:t>Trimed</w:t>
            </w:r>
            <w:r>
              <w:rPr>
                <w:b/>
                <w:bCs/>
              </w:rPr>
              <w:t xml:space="preserve"> – </w:t>
            </w:r>
            <w:r w:rsidRPr="004E4B99">
              <w:rPr>
                <w:b/>
                <w:bCs/>
              </w:rPr>
              <w:t>spolek studentů 3. lékařské fakulty Univerzity Karlovy</w:t>
            </w:r>
          </w:p>
          <w:p w14:paraId="78AABF0A" w14:textId="77291535" w:rsidR="00451A4E" w:rsidRDefault="00813595" w:rsidP="00451A4E">
            <w:pPr>
              <w:jc w:val="center"/>
            </w:pPr>
            <w:r>
              <w:t>Vojtěch Obluk</w:t>
            </w:r>
          </w:p>
          <w:p w14:paraId="496FDE0A" w14:textId="77777777" w:rsidR="00451A4E" w:rsidRDefault="00451A4E" w:rsidP="00451A4E">
            <w:pPr>
              <w:jc w:val="center"/>
            </w:pPr>
            <w:r>
              <w:t>předseda spolku</w:t>
            </w:r>
          </w:p>
        </w:tc>
      </w:tr>
    </w:tbl>
    <w:p w14:paraId="73380BC3" w14:textId="77777777" w:rsidR="00325DDE" w:rsidRPr="0001085F" w:rsidRDefault="00325DDE">
      <w:pPr>
        <w:spacing w:after="0"/>
        <w:jc w:val="both"/>
      </w:pPr>
    </w:p>
    <w:sectPr w:rsidR="00325DDE" w:rsidRPr="0001085F" w:rsidSect="00BB26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301A0" w16cex:dateUtc="2022-12-01T09:34:00Z"/>
  <w16cex:commentExtensible w16cex:durableId="2733027C" w16cex:dateUtc="2022-12-01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995E01" w16cid:durableId="273301A0"/>
  <w16cid:commentId w16cid:paraId="51EE73E6" w16cid:durableId="273302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9E8DA" w14:textId="77777777" w:rsidR="00E26312" w:rsidRDefault="00E26312" w:rsidP="000122D7">
      <w:pPr>
        <w:spacing w:after="0" w:line="240" w:lineRule="auto"/>
      </w:pPr>
      <w:r>
        <w:separator/>
      </w:r>
    </w:p>
  </w:endnote>
  <w:endnote w:type="continuationSeparator" w:id="0">
    <w:p w14:paraId="4D862561" w14:textId="77777777" w:rsidR="00E26312" w:rsidRDefault="00E26312" w:rsidP="0001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093893"/>
      <w:docPartObj>
        <w:docPartGallery w:val="Page Numbers (Bottom of Page)"/>
        <w:docPartUnique/>
      </w:docPartObj>
    </w:sdtPr>
    <w:sdtEndPr/>
    <w:sdtContent>
      <w:p w14:paraId="2A9AA746" w14:textId="77777777" w:rsidR="000122D7" w:rsidRDefault="00B9283B">
        <w:pPr>
          <w:pStyle w:val="Zpat"/>
          <w:jc w:val="center"/>
        </w:pPr>
        <w:r>
          <w:fldChar w:fldCharType="begin"/>
        </w:r>
        <w:r w:rsidR="000122D7">
          <w:instrText>PAGE   \* MERGEFORMAT</w:instrText>
        </w:r>
        <w:r>
          <w:fldChar w:fldCharType="separate"/>
        </w:r>
        <w:r w:rsidR="006B7223">
          <w:rPr>
            <w:noProof/>
          </w:rPr>
          <w:t>2</w:t>
        </w:r>
        <w:r>
          <w:fldChar w:fldCharType="end"/>
        </w:r>
      </w:p>
    </w:sdtContent>
  </w:sdt>
  <w:p w14:paraId="0A100233" w14:textId="77777777" w:rsidR="000122D7" w:rsidRDefault="000122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6E088" w14:textId="77777777" w:rsidR="00E26312" w:rsidRDefault="00E26312" w:rsidP="000122D7">
      <w:pPr>
        <w:spacing w:after="0" w:line="240" w:lineRule="auto"/>
      </w:pPr>
      <w:r>
        <w:separator/>
      </w:r>
    </w:p>
  </w:footnote>
  <w:footnote w:type="continuationSeparator" w:id="0">
    <w:p w14:paraId="06546E98" w14:textId="77777777" w:rsidR="00E26312" w:rsidRDefault="00E26312" w:rsidP="00012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546"/>
    <w:multiLevelType w:val="hybridMultilevel"/>
    <w:tmpl w:val="92149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B75C6"/>
    <w:multiLevelType w:val="hybridMultilevel"/>
    <w:tmpl w:val="9AC283C0"/>
    <w:lvl w:ilvl="0" w:tplc="AB50C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13469"/>
    <w:multiLevelType w:val="hybridMultilevel"/>
    <w:tmpl w:val="C1F200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F60266"/>
    <w:multiLevelType w:val="hybridMultilevel"/>
    <w:tmpl w:val="58762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052A7"/>
    <w:multiLevelType w:val="hybridMultilevel"/>
    <w:tmpl w:val="93801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5323C"/>
    <w:multiLevelType w:val="hybridMultilevel"/>
    <w:tmpl w:val="190E7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2696"/>
    <w:multiLevelType w:val="hybridMultilevel"/>
    <w:tmpl w:val="2044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9D"/>
    <w:rsid w:val="0001085F"/>
    <w:rsid w:val="000122D7"/>
    <w:rsid w:val="00081BFB"/>
    <w:rsid w:val="000C3479"/>
    <w:rsid w:val="0016426C"/>
    <w:rsid w:val="001D4CE0"/>
    <w:rsid w:val="001F163C"/>
    <w:rsid w:val="002038A9"/>
    <w:rsid w:val="00282164"/>
    <w:rsid w:val="002F702E"/>
    <w:rsid w:val="00325DDE"/>
    <w:rsid w:val="00357096"/>
    <w:rsid w:val="00372A5F"/>
    <w:rsid w:val="003A11F4"/>
    <w:rsid w:val="003D336D"/>
    <w:rsid w:val="003D7DE6"/>
    <w:rsid w:val="00427349"/>
    <w:rsid w:val="00430A6B"/>
    <w:rsid w:val="00436A50"/>
    <w:rsid w:val="004420B8"/>
    <w:rsid w:val="00451A4E"/>
    <w:rsid w:val="00537269"/>
    <w:rsid w:val="00543B6B"/>
    <w:rsid w:val="0056474D"/>
    <w:rsid w:val="00655803"/>
    <w:rsid w:val="0066124D"/>
    <w:rsid w:val="006B7223"/>
    <w:rsid w:val="006E4087"/>
    <w:rsid w:val="007837A1"/>
    <w:rsid w:val="007B0CD2"/>
    <w:rsid w:val="007B22CC"/>
    <w:rsid w:val="00804062"/>
    <w:rsid w:val="00813595"/>
    <w:rsid w:val="00826887"/>
    <w:rsid w:val="00852B0B"/>
    <w:rsid w:val="008C3E74"/>
    <w:rsid w:val="008E02A0"/>
    <w:rsid w:val="008E4B4E"/>
    <w:rsid w:val="008F624F"/>
    <w:rsid w:val="009338C3"/>
    <w:rsid w:val="0098619D"/>
    <w:rsid w:val="0099483F"/>
    <w:rsid w:val="009B60EB"/>
    <w:rsid w:val="009F034C"/>
    <w:rsid w:val="009F4B8A"/>
    <w:rsid w:val="00A04E83"/>
    <w:rsid w:val="00A24CD2"/>
    <w:rsid w:val="00AA71AE"/>
    <w:rsid w:val="00AB120E"/>
    <w:rsid w:val="00B40DD0"/>
    <w:rsid w:val="00B87A80"/>
    <w:rsid w:val="00B9283B"/>
    <w:rsid w:val="00BB26BA"/>
    <w:rsid w:val="00BB6EFB"/>
    <w:rsid w:val="00BC4EB9"/>
    <w:rsid w:val="00C245A7"/>
    <w:rsid w:val="00CA7DB9"/>
    <w:rsid w:val="00CE060D"/>
    <w:rsid w:val="00DB3D6A"/>
    <w:rsid w:val="00DF6733"/>
    <w:rsid w:val="00E26312"/>
    <w:rsid w:val="00E76797"/>
    <w:rsid w:val="00EA1826"/>
    <w:rsid w:val="00EB6E27"/>
    <w:rsid w:val="00F021B4"/>
    <w:rsid w:val="00F06CA0"/>
    <w:rsid w:val="00F41647"/>
    <w:rsid w:val="00F60802"/>
    <w:rsid w:val="00FA054B"/>
    <w:rsid w:val="00FA30E1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14AA"/>
  <w15:docId w15:val="{82C166AC-6084-479B-83B1-8B594B70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26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8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2D7"/>
  </w:style>
  <w:style w:type="paragraph" w:styleId="Zpat">
    <w:name w:val="footer"/>
    <w:basedOn w:val="Normln"/>
    <w:link w:val="ZpatChar"/>
    <w:uiPriority w:val="99"/>
    <w:unhideWhenUsed/>
    <w:rsid w:val="0001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2D7"/>
  </w:style>
  <w:style w:type="table" w:styleId="Mkatabulky">
    <w:name w:val="Table Grid"/>
    <w:basedOn w:val="Normlntabulka"/>
    <w:uiPriority w:val="59"/>
    <w:rsid w:val="00451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04E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4E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4E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E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E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7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AKSU</dc:creator>
  <cp:lastModifiedBy>Kateřina Mitasová</cp:lastModifiedBy>
  <cp:revision>2</cp:revision>
  <dcterms:created xsi:type="dcterms:W3CDTF">2022-12-09T14:59:00Z</dcterms:created>
  <dcterms:modified xsi:type="dcterms:W3CDTF">2022-12-09T14:59:00Z</dcterms:modified>
</cp:coreProperties>
</file>