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A17C53" w14:textId="77777777" w:rsidR="001B33F7" w:rsidRDefault="001B33F7" w:rsidP="003B24C9">
      <w:pPr>
        <w:spacing w:line="276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caps/>
          <w:sz w:val="28"/>
          <w:szCs w:val="28"/>
        </w:rPr>
        <w:t xml:space="preserve">smlouva </w:t>
      </w:r>
      <w:r w:rsidR="003B24C9">
        <w:rPr>
          <w:rFonts w:ascii="Garamond" w:hAnsi="Garamond"/>
          <w:b/>
          <w:bCs/>
          <w:caps/>
          <w:sz w:val="28"/>
          <w:szCs w:val="28"/>
        </w:rPr>
        <w:t>vypořádání závazků</w:t>
      </w:r>
    </w:p>
    <w:p w14:paraId="3F2B4AFA" w14:textId="77777777" w:rsidR="001B33F7" w:rsidRDefault="001B33F7">
      <w:pPr>
        <w:spacing w:line="276" w:lineRule="auto"/>
        <w:ind w:firstLine="1"/>
        <w:jc w:val="center"/>
        <w:rPr>
          <w:rFonts w:ascii="Garamond" w:hAnsi="Garamond"/>
          <w:sz w:val="24"/>
          <w:szCs w:val="24"/>
        </w:rPr>
      </w:pPr>
    </w:p>
    <w:p w14:paraId="7AE835F4" w14:textId="77777777" w:rsidR="003B24C9" w:rsidRDefault="003B24C9" w:rsidP="003B24C9">
      <w:pPr>
        <w:spacing w:line="276" w:lineRule="auto"/>
        <w:jc w:val="center"/>
        <w:rPr>
          <w:rFonts w:ascii="Garamond" w:eastAsia="Arial Unicode MS" w:hAnsi="Garamond" w:cs="Arial Unicode MS"/>
          <w:bCs/>
          <w:color w:val="000000"/>
          <w:sz w:val="24"/>
          <w:szCs w:val="24"/>
        </w:rPr>
      </w:pPr>
    </w:p>
    <w:p w14:paraId="396AC960" w14:textId="77777777" w:rsidR="003B24C9" w:rsidRDefault="003B24C9" w:rsidP="003B24C9">
      <w:pPr>
        <w:spacing w:line="276" w:lineRule="auto"/>
        <w:jc w:val="center"/>
        <w:rPr>
          <w:rFonts w:ascii="Garamond" w:eastAsia="Arial Unicode MS" w:hAnsi="Garamond" w:cs="Arial Unicode MS"/>
          <w:bCs/>
          <w:color w:val="000000"/>
          <w:sz w:val="24"/>
          <w:szCs w:val="24"/>
        </w:rPr>
      </w:pPr>
    </w:p>
    <w:p w14:paraId="50BC4BE7" w14:textId="77777777" w:rsidR="003B24C9" w:rsidRDefault="003B24C9">
      <w:pPr>
        <w:spacing w:line="276" w:lineRule="auto"/>
        <w:ind w:firstLine="1"/>
        <w:jc w:val="center"/>
        <w:rPr>
          <w:rFonts w:ascii="Garamond" w:hAnsi="Garamond"/>
          <w:b/>
          <w:sz w:val="24"/>
          <w:szCs w:val="24"/>
        </w:rPr>
      </w:pPr>
    </w:p>
    <w:p w14:paraId="732AB6C3" w14:textId="77777777" w:rsidR="003A3B46" w:rsidRDefault="003A3B46" w:rsidP="00285E7F">
      <w:pPr>
        <w:spacing w:line="276" w:lineRule="auto"/>
        <w:ind w:firstLine="1"/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3A3B46">
        <w:rPr>
          <w:rFonts w:ascii="Garamond" w:hAnsi="Garamond"/>
          <w:b/>
          <w:sz w:val="24"/>
          <w:szCs w:val="24"/>
        </w:rPr>
        <w:t>Asiana</w:t>
      </w:r>
      <w:proofErr w:type="spellEnd"/>
      <w:r w:rsidRPr="003A3B46">
        <w:rPr>
          <w:rFonts w:ascii="Garamond" w:hAnsi="Garamond"/>
          <w:b/>
          <w:sz w:val="24"/>
          <w:szCs w:val="24"/>
        </w:rPr>
        <w:t xml:space="preserve">, spol. s r. o. </w:t>
      </w:r>
    </w:p>
    <w:p w14:paraId="661981B0" w14:textId="32600BE2" w:rsidR="00285E7F" w:rsidRDefault="00285E7F" w:rsidP="00285E7F">
      <w:pPr>
        <w:spacing w:line="276" w:lineRule="auto"/>
        <w:ind w:firstLine="1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 </w:t>
      </w:r>
      <w:r w:rsidR="003A3B46" w:rsidRPr="003A3B46">
        <w:rPr>
          <w:rFonts w:ascii="Garamond" w:hAnsi="Garamond"/>
          <w:sz w:val="24"/>
          <w:szCs w:val="24"/>
        </w:rPr>
        <w:t>497</w:t>
      </w:r>
      <w:r w:rsidR="003A3B46">
        <w:rPr>
          <w:rFonts w:ascii="Garamond" w:hAnsi="Garamond"/>
          <w:sz w:val="24"/>
          <w:szCs w:val="24"/>
        </w:rPr>
        <w:t xml:space="preserve"> </w:t>
      </w:r>
      <w:r w:rsidR="003A3B46" w:rsidRPr="003A3B46">
        <w:rPr>
          <w:rFonts w:ascii="Garamond" w:hAnsi="Garamond"/>
          <w:sz w:val="24"/>
          <w:szCs w:val="24"/>
        </w:rPr>
        <w:t>04</w:t>
      </w:r>
      <w:r w:rsidR="003A3B46">
        <w:rPr>
          <w:rFonts w:ascii="Garamond" w:hAnsi="Garamond"/>
          <w:sz w:val="24"/>
          <w:szCs w:val="24"/>
        </w:rPr>
        <w:t xml:space="preserve"> </w:t>
      </w:r>
      <w:r w:rsidR="003A3B46" w:rsidRPr="003A3B46">
        <w:rPr>
          <w:rFonts w:ascii="Garamond" w:hAnsi="Garamond"/>
          <w:sz w:val="24"/>
          <w:szCs w:val="24"/>
        </w:rPr>
        <w:t>362</w:t>
      </w:r>
    </w:p>
    <w:p w14:paraId="38F3FB6D" w14:textId="104D5421" w:rsidR="003A3B46" w:rsidRDefault="00285E7F" w:rsidP="00285E7F">
      <w:pPr>
        <w:spacing w:line="276" w:lineRule="auto"/>
        <w:ind w:firstLine="1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sídlem </w:t>
      </w:r>
      <w:r w:rsidR="003A3B46" w:rsidRPr="003A3B46">
        <w:rPr>
          <w:rFonts w:ascii="Garamond" w:hAnsi="Garamond"/>
          <w:sz w:val="24"/>
          <w:szCs w:val="24"/>
        </w:rPr>
        <w:t>Velflíkova 8</w:t>
      </w:r>
      <w:r w:rsidR="003A3B46">
        <w:rPr>
          <w:rFonts w:ascii="Garamond" w:hAnsi="Garamond"/>
          <w:sz w:val="24"/>
          <w:szCs w:val="24"/>
        </w:rPr>
        <w:t>, 160 00</w:t>
      </w:r>
      <w:r w:rsidR="003A3B46" w:rsidRPr="003A3B46">
        <w:rPr>
          <w:rFonts w:ascii="Garamond" w:hAnsi="Garamond"/>
          <w:sz w:val="24"/>
          <w:szCs w:val="24"/>
        </w:rPr>
        <w:t xml:space="preserve"> Praha 6,</w:t>
      </w:r>
    </w:p>
    <w:p w14:paraId="0849004A" w14:textId="4A67AF75" w:rsidR="00122A22" w:rsidRDefault="00122A22" w:rsidP="00285E7F">
      <w:pPr>
        <w:spacing w:line="276" w:lineRule="auto"/>
        <w:ind w:firstLine="1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zastoupená</w:t>
      </w:r>
      <w:r w:rsidR="007F5FF8">
        <w:rPr>
          <w:rFonts w:ascii="Garamond" w:hAnsi="Garamond"/>
          <w:sz w:val="24"/>
          <w:szCs w:val="24"/>
        </w:rPr>
        <w:t xml:space="preserve">   </w:t>
      </w:r>
      <w:r w:rsidR="003A3B46" w:rsidRPr="003A3B46">
        <w:rPr>
          <w:rFonts w:ascii="Garamond" w:hAnsi="Garamond"/>
          <w:sz w:val="24"/>
          <w:szCs w:val="24"/>
        </w:rPr>
        <w:t>Rostislav</w:t>
      </w:r>
      <w:r w:rsidR="003A3B46">
        <w:rPr>
          <w:rFonts w:ascii="Garamond" w:hAnsi="Garamond"/>
          <w:sz w:val="24"/>
          <w:szCs w:val="24"/>
        </w:rPr>
        <w:t>em</w:t>
      </w:r>
      <w:r w:rsidR="003A3B46" w:rsidRPr="003A3B46">
        <w:rPr>
          <w:rFonts w:ascii="Garamond" w:hAnsi="Garamond"/>
          <w:sz w:val="24"/>
          <w:szCs w:val="24"/>
        </w:rPr>
        <w:t xml:space="preserve"> </w:t>
      </w:r>
      <w:proofErr w:type="spellStart"/>
      <w:r w:rsidR="003A3B46" w:rsidRPr="003A3B46">
        <w:rPr>
          <w:rFonts w:ascii="Garamond" w:hAnsi="Garamond"/>
          <w:sz w:val="24"/>
          <w:szCs w:val="24"/>
        </w:rPr>
        <w:t>Litvin</w:t>
      </w:r>
      <w:r w:rsidR="003A3B46">
        <w:rPr>
          <w:rFonts w:ascii="Garamond" w:hAnsi="Garamond"/>
          <w:sz w:val="24"/>
          <w:szCs w:val="24"/>
        </w:rPr>
        <w:t>em</w:t>
      </w:r>
      <w:proofErr w:type="spellEnd"/>
      <w:r w:rsidR="00D45A72">
        <w:rPr>
          <w:rFonts w:ascii="Garamond" w:hAnsi="Garamond"/>
          <w:sz w:val="24"/>
          <w:szCs w:val="24"/>
        </w:rPr>
        <w:t xml:space="preserve">, </w:t>
      </w:r>
      <w:r w:rsidR="003A3B46">
        <w:rPr>
          <w:rFonts w:ascii="Garamond" w:hAnsi="Garamond"/>
          <w:sz w:val="24"/>
          <w:szCs w:val="24"/>
        </w:rPr>
        <w:t>jednatelem společnosti</w:t>
      </w:r>
    </w:p>
    <w:p w14:paraId="739CBAC5" w14:textId="77777777" w:rsidR="00285E7F" w:rsidRDefault="00285E7F" w:rsidP="00285E7F">
      <w:pPr>
        <w:spacing w:line="276" w:lineRule="auto"/>
        <w:jc w:val="center"/>
        <w:rPr>
          <w:rFonts w:ascii="Garamond" w:eastAsia="Arial Unicode MS" w:hAnsi="Garamond" w:cs="Arial Unicode MS"/>
          <w:color w:val="000000"/>
          <w:sz w:val="24"/>
          <w:szCs w:val="24"/>
        </w:rPr>
      </w:pPr>
      <w:r>
        <w:rPr>
          <w:rFonts w:ascii="Garamond" w:eastAsia="Arial Unicode MS" w:hAnsi="Garamond" w:cs="Arial Unicode MS"/>
          <w:sz w:val="24"/>
          <w:szCs w:val="24"/>
        </w:rPr>
        <w:t>(dále jen „</w:t>
      </w:r>
      <w:r w:rsidRPr="00285E7F">
        <w:rPr>
          <w:rFonts w:ascii="Garamond" w:eastAsia="Arial Unicode MS" w:hAnsi="Garamond" w:cs="Arial Unicode MS"/>
          <w:b/>
          <w:bCs/>
          <w:sz w:val="24"/>
          <w:szCs w:val="24"/>
        </w:rPr>
        <w:t>Prodávající</w:t>
      </w:r>
      <w:r>
        <w:rPr>
          <w:rFonts w:ascii="Garamond" w:eastAsia="Arial Unicode MS" w:hAnsi="Garamond" w:cs="Arial Unicode MS"/>
          <w:sz w:val="24"/>
          <w:szCs w:val="24"/>
        </w:rPr>
        <w:t>“)</w:t>
      </w:r>
    </w:p>
    <w:p w14:paraId="5EB617FE" w14:textId="77777777" w:rsidR="001B33F7" w:rsidRDefault="001B33F7">
      <w:pPr>
        <w:spacing w:line="276" w:lineRule="auto"/>
        <w:jc w:val="center"/>
        <w:rPr>
          <w:rFonts w:ascii="Garamond" w:eastAsia="Arial Unicode MS" w:hAnsi="Garamond" w:cs="Arial Unicode MS"/>
          <w:color w:val="000000"/>
          <w:sz w:val="24"/>
          <w:szCs w:val="24"/>
        </w:rPr>
      </w:pPr>
      <w:r>
        <w:rPr>
          <w:rFonts w:ascii="Garamond" w:eastAsia="Arial Unicode MS" w:hAnsi="Garamond" w:cs="Arial Unicode MS"/>
          <w:color w:val="000000"/>
          <w:sz w:val="24"/>
          <w:szCs w:val="24"/>
        </w:rPr>
        <w:t>na straně jedné</w:t>
      </w:r>
    </w:p>
    <w:p w14:paraId="0AC35201" w14:textId="77777777" w:rsidR="001B33F7" w:rsidRDefault="001B33F7">
      <w:pPr>
        <w:spacing w:line="276" w:lineRule="auto"/>
        <w:jc w:val="center"/>
        <w:rPr>
          <w:rFonts w:ascii="Garamond" w:eastAsia="Arial Unicode MS" w:hAnsi="Garamond" w:cs="Arial Unicode MS"/>
          <w:color w:val="000000"/>
          <w:sz w:val="24"/>
          <w:szCs w:val="24"/>
        </w:rPr>
      </w:pPr>
    </w:p>
    <w:p w14:paraId="022DA4F8" w14:textId="77777777" w:rsidR="001B33F7" w:rsidRDefault="001B33F7">
      <w:pPr>
        <w:spacing w:line="276" w:lineRule="auto"/>
        <w:jc w:val="center"/>
        <w:rPr>
          <w:rFonts w:ascii="Garamond" w:eastAsia="Arial Unicode MS" w:hAnsi="Garamond" w:cs="Arial Unicode MS"/>
          <w:color w:val="000000"/>
          <w:sz w:val="24"/>
          <w:szCs w:val="24"/>
        </w:rPr>
      </w:pPr>
      <w:r>
        <w:rPr>
          <w:rFonts w:ascii="Garamond" w:eastAsia="Arial Unicode MS" w:hAnsi="Garamond" w:cs="Arial Unicode MS"/>
          <w:color w:val="000000"/>
          <w:sz w:val="24"/>
          <w:szCs w:val="24"/>
        </w:rPr>
        <w:t>a</w:t>
      </w:r>
    </w:p>
    <w:p w14:paraId="2C1E5ED7" w14:textId="77777777" w:rsidR="001B33F7" w:rsidRDefault="001B33F7">
      <w:pPr>
        <w:spacing w:line="276" w:lineRule="auto"/>
        <w:jc w:val="center"/>
        <w:rPr>
          <w:rFonts w:ascii="Garamond" w:eastAsia="Arial Unicode MS" w:hAnsi="Garamond" w:cs="Arial Unicode MS"/>
          <w:color w:val="000000"/>
          <w:sz w:val="24"/>
          <w:szCs w:val="24"/>
        </w:rPr>
      </w:pPr>
    </w:p>
    <w:p w14:paraId="2429200C" w14:textId="77777777" w:rsidR="00285E7F" w:rsidRDefault="00285E7F" w:rsidP="00285E7F">
      <w:pPr>
        <w:spacing w:line="276" w:lineRule="auto"/>
        <w:ind w:firstLine="1"/>
        <w:jc w:val="center"/>
        <w:rPr>
          <w:rFonts w:ascii="Garamond" w:hAnsi="Garamond"/>
          <w:sz w:val="24"/>
          <w:szCs w:val="24"/>
        </w:rPr>
      </w:pPr>
      <w:bookmarkStart w:id="0" w:name="_Hlk114225406"/>
      <w:r>
        <w:rPr>
          <w:rFonts w:ascii="Garamond" w:hAnsi="Garamond"/>
          <w:b/>
          <w:sz w:val="24"/>
          <w:szCs w:val="24"/>
        </w:rPr>
        <w:t>Vyšší odborná škola informačních studií a Střední škola elektrotechniky, multimédii a informatiky</w:t>
      </w:r>
    </w:p>
    <w:p w14:paraId="58BF30D8" w14:textId="77777777" w:rsidR="00285E7F" w:rsidRPr="006A5848" w:rsidRDefault="00285E7F" w:rsidP="00285E7F">
      <w:pPr>
        <w:suppressAutoHyphens w:val="0"/>
        <w:autoSpaceDE w:val="0"/>
        <w:autoSpaceDN w:val="0"/>
        <w:jc w:val="center"/>
        <w:rPr>
          <w:rFonts w:ascii="Garamond" w:eastAsia="Arial Unicode MS" w:hAnsi="Garamond" w:cs="Arial Unicode MS"/>
          <w:color w:val="000000"/>
          <w:kern w:val="0"/>
          <w:sz w:val="24"/>
          <w:szCs w:val="24"/>
        </w:rPr>
      </w:pPr>
      <w:r>
        <w:rPr>
          <w:rFonts w:ascii="Garamond" w:eastAsia="Arial Unicode MS" w:hAnsi="Garamond" w:cs="Arial Unicode MS"/>
          <w:color w:val="000000"/>
          <w:kern w:val="0"/>
          <w:sz w:val="24"/>
          <w:szCs w:val="24"/>
        </w:rPr>
        <w:t>IČ 148 91 409</w:t>
      </w:r>
    </w:p>
    <w:p w14:paraId="39C1A90F" w14:textId="77777777" w:rsidR="00285E7F" w:rsidRDefault="00285E7F" w:rsidP="00285E7F">
      <w:pPr>
        <w:spacing w:line="276" w:lineRule="auto"/>
        <w:ind w:firstLine="1"/>
        <w:jc w:val="center"/>
        <w:rPr>
          <w:rFonts w:ascii="Garamond" w:hAnsi="Garamond"/>
          <w:kern w:val="0"/>
          <w:sz w:val="24"/>
          <w:szCs w:val="24"/>
        </w:rPr>
      </w:pPr>
      <w:r>
        <w:rPr>
          <w:rFonts w:ascii="Garamond" w:hAnsi="Garamond"/>
          <w:kern w:val="0"/>
          <w:sz w:val="24"/>
          <w:szCs w:val="24"/>
        </w:rPr>
        <w:t>sídlem Novovysočanská 280/48, Vysočany, 190 00 Praha 9</w:t>
      </w:r>
    </w:p>
    <w:p w14:paraId="557F6F14" w14:textId="77777777" w:rsidR="00285E7F" w:rsidRDefault="00285E7F" w:rsidP="00285E7F">
      <w:pPr>
        <w:spacing w:line="276" w:lineRule="auto"/>
        <w:ind w:firstLine="1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kern w:val="0"/>
          <w:sz w:val="24"/>
          <w:szCs w:val="24"/>
        </w:rPr>
        <w:t>zastoupená Ing. Marcelou Davídkovou Antošovou, CSc., ředitelkou školy</w:t>
      </w:r>
    </w:p>
    <w:bookmarkEnd w:id="0"/>
    <w:p w14:paraId="14D528D0" w14:textId="77777777" w:rsidR="00285E7F" w:rsidRDefault="00285E7F" w:rsidP="00285E7F">
      <w:pPr>
        <w:spacing w:line="276" w:lineRule="auto"/>
        <w:jc w:val="center"/>
        <w:rPr>
          <w:rFonts w:ascii="Garamond" w:eastAsia="Arial Unicode MS" w:hAnsi="Garamond" w:cs="Arial Unicode MS"/>
          <w:color w:val="000000"/>
          <w:sz w:val="24"/>
          <w:szCs w:val="24"/>
        </w:rPr>
      </w:pPr>
      <w:r>
        <w:rPr>
          <w:rFonts w:ascii="Garamond" w:eastAsia="Arial Unicode MS" w:hAnsi="Garamond" w:cs="Arial Unicode MS"/>
          <w:sz w:val="24"/>
          <w:szCs w:val="24"/>
        </w:rPr>
        <w:t>(dále jen „</w:t>
      </w:r>
      <w:r>
        <w:rPr>
          <w:rFonts w:ascii="Garamond" w:eastAsia="Arial Unicode MS" w:hAnsi="Garamond" w:cs="Arial Unicode MS"/>
          <w:b/>
          <w:sz w:val="24"/>
          <w:szCs w:val="24"/>
        </w:rPr>
        <w:t>Kupující</w:t>
      </w:r>
      <w:r>
        <w:rPr>
          <w:rFonts w:ascii="Garamond" w:eastAsia="Arial Unicode MS" w:hAnsi="Garamond" w:cs="Arial Unicode MS"/>
          <w:sz w:val="24"/>
          <w:szCs w:val="24"/>
        </w:rPr>
        <w:t>“)</w:t>
      </w:r>
    </w:p>
    <w:p w14:paraId="508B5F2C" w14:textId="77777777" w:rsidR="001B33F7" w:rsidRDefault="001B33F7">
      <w:pPr>
        <w:spacing w:line="276" w:lineRule="auto"/>
        <w:jc w:val="center"/>
        <w:rPr>
          <w:rFonts w:ascii="Garamond" w:eastAsia="Arial Unicode MS" w:hAnsi="Garamond" w:cs="Arial Unicode MS"/>
          <w:sz w:val="24"/>
          <w:szCs w:val="24"/>
        </w:rPr>
      </w:pPr>
      <w:r>
        <w:rPr>
          <w:rFonts w:ascii="Garamond" w:eastAsia="Arial Unicode MS" w:hAnsi="Garamond" w:cs="Arial Unicode MS"/>
          <w:color w:val="000000"/>
          <w:sz w:val="24"/>
          <w:szCs w:val="24"/>
        </w:rPr>
        <w:t>na straně druhé</w:t>
      </w:r>
    </w:p>
    <w:p w14:paraId="0DCEE9E3" w14:textId="77777777" w:rsidR="001B33F7" w:rsidRDefault="001B33F7">
      <w:pPr>
        <w:spacing w:line="276" w:lineRule="auto"/>
        <w:jc w:val="center"/>
        <w:rPr>
          <w:rFonts w:ascii="Garamond" w:eastAsia="Arial Unicode MS" w:hAnsi="Garamond" w:cs="Arial Unicode MS"/>
          <w:sz w:val="24"/>
          <w:szCs w:val="24"/>
        </w:rPr>
      </w:pPr>
    </w:p>
    <w:p w14:paraId="55EF6734" w14:textId="77777777" w:rsidR="001B33F7" w:rsidRDefault="00285E7F">
      <w:pPr>
        <w:spacing w:line="276" w:lineRule="auto"/>
        <w:jc w:val="center"/>
        <w:rPr>
          <w:rFonts w:ascii="Garamond" w:eastAsia="Arial Unicode MS" w:hAnsi="Garamond" w:cs="Arial Unicode MS"/>
          <w:color w:val="000000"/>
          <w:sz w:val="24"/>
          <w:szCs w:val="24"/>
        </w:rPr>
      </w:pPr>
      <w:r>
        <w:rPr>
          <w:rFonts w:ascii="Garamond" w:eastAsia="Arial Unicode MS" w:hAnsi="Garamond" w:cs="Arial Unicode MS"/>
          <w:sz w:val="24"/>
          <w:szCs w:val="24"/>
        </w:rPr>
        <w:t xml:space="preserve">Prodávající a Kupující </w:t>
      </w:r>
      <w:r w:rsidR="001B33F7">
        <w:rPr>
          <w:rFonts w:ascii="Garamond" w:eastAsia="Arial Unicode MS" w:hAnsi="Garamond" w:cs="Arial Unicode MS"/>
          <w:sz w:val="24"/>
          <w:szCs w:val="24"/>
        </w:rPr>
        <w:t>dále spolu jako „</w:t>
      </w:r>
      <w:r w:rsidR="001B33F7">
        <w:rPr>
          <w:rFonts w:ascii="Garamond" w:eastAsia="Arial Unicode MS" w:hAnsi="Garamond" w:cs="Arial Unicode MS"/>
          <w:b/>
          <w:sz w:val="24"/>
          <w:szCs w:val="24"/>
        </w:rPr>
        <w:t>Smluvní strany</w:t>
      </w:r>
      <w:r w:rsidR="001B33F7">
        <w:rPr>
          <w:rFonts w:ascii="Garamond" w:eastAsia="Arial Unicode MS" w:hAnsi="Garamond" w:cs="Arial Unicode MS"/>
          <w:sz w:val="24"/>
          <w:szCs w:val="24"/>
        </w:rPr>
        <w:t>“ nebo též jednotlivě jako „</w:t>
      </w:r>
      <w:r w:rsidR="001B33F7">
        <w:rPr>
          <w:rFonts w:ascii="Garamond" w:eastAsia="Arial Unicode MS" w:hAnsi="Garamond" w:cs="Arial Unicode MS"/>
          <w:b/>
          <w:sz w:val="24"/>
          <w:szCs w:val="24"/>
        </w:rPr>
        <w:t>Smluvní strana</w:t>
      </w:r>
      <w:r w:rsidR="001B33F7">
        <w:rPr>
          <w:rFonts w:ascii="Garamond" w:eastAsia="Arial Unicode MS" w:hAnsi="Garamond" w:cs="Arial Unicode MS"/>
          <w:sz w:val="24"/>
          <w:szCs w:val="24"/>
        </w:rPr>
        <w:t>“</w:t>
      </w:r>
    </w:p>
    <w:p w14:paraId="5C572981" w14:textId="77777777" w:rsidR="001B33F7" w:rsidRDefault="001B33F7">
      <w:pPr>
        <w:spacing w:line="276" w:lineRule="auto"/>
        <w:jc w:val="center"/>
        <w:rPr>
          <w:rFonts w:ascii="Garamond" w:eastAsia="Arial Unicode MS" w:hAnsi="Garamond" w:cs="Arial Unicode MS"/>
          <w:color w:val="000000"/>
          <w:sz w:val="24"/>
          <w:szCs w:val="24"/>
        </w:rPr>
      </w:pPr>
    </w:p>
    <w:p w14:paraId="16E01E1F" w14:textId="77777777" w:rsidR="001B33F7" w:rsidRDefault="001B33F7">
      <w:pPr>
        <w:spacing w:line="276" w:lineRule="auto"/>
        <w:jc w:val="center"/>
        <w:rPr>
          <w:rFonts w:ascii="Garamond" w:eastAsia="Arial Unicode MS" w:hAnsi="Garamond" w:cs="Arial Unicode MS"/>
          <w:b/>
          <w:color w:val="000000"/>
          <w:sz w:val="24"/>
          <w:szCs w:val="24"/>
        </w:rPr>
      </w:pPr>
      <w:r>
        <w:rPr>
          <w:rFonts w:ascii="Garamond" w:eastAsia="Arial Unicode MS" w:hAnsi="Garamond" w:cs="Arial Unicode MS"/>
          <w:sz w:val="24"/>
          <w:szCs w:val="22"/>
        </w:rPr>
        <w:t>uzavírají následující</w:t>
      </w:r>
    </w:p>
    <w:p w14:paraId="2EF04016" w14:textId="77777777" w:rsidR="001B33F7" w:rsidRDefault="001B33F7">
      <w:pPr>
        <w:spacing w:line="276" w:lineRule="auto"/>
        <w:jc w:val="center"/>
        <w:rPr>
          <w:rFonts w:ascii="Garamond" w:eastAsia="Arial Unicode MS" w:hAnsi="Garamond" w:cs="Arial Unicode MS"/>
          <w:b/>
          <w:color w:val="000000"/>
          <w:sz w:val="24"/>
          <w:szCs w:val="24"/>
        </w:rPr>
      </w:pPr>
    </w:p>
    <w:p w14:paraId="51D76801" w14:textId="77777777" w:rsidR="001B33F7" w:rsidRDefault="00285E7F">
      <w:pPr>
        <w:spacing w:line="276" w:lineRule="auto"/>
        <w:jc w:val="center"/>
        <w:rPr>
          <w:rFonts w:ascii="Garamond" w:eastAsia="Arial Unicode MS" w:hAnsi="Garamond" w:cs="Arial Unicode MS"/>
          <w:b/>
          <w:color w:val="000000"/>
          <w:sz w:val="24"/>
          <w:szCs w:val="24"/>
        </w:rPr>
      </w:pPr>
      <w:r>
        <w:rPr>
          <w:rFonts w:ascii="Garamond" w:eastAsia="Arial Unicode MS" w:hAnsi="Garamond" w:cs="Arial Unicode MS"/>
          <w:b/>
          <w:color w:val="000000"/>
          <w:sz w:val="24"/>
          <w:szCs w:val="24"/>
        </w:rPr>
        <w:t>Smlouvu o vypořádání závazků</w:t>
      </w:r>
    </w:p>
    <w:p w14:paraId="4FBDCA4D" w14:textId="77777777" w:rsidR="003B24C9" w:rsidRDefault="003B24C9">
      <w:pPr>
        <w:spacing w:line="276" w:lineRule="auto"/>
        <w:jc w:val="center"/>
        <w:rPr>
          <w:rFonts w:ascii="Garamond" w:eastAsia="Arial Unicode MS" w:hAnsi="Garamond" w:cs="Arial Unicode MS"/>
          <w:b/>
          <w:color w:val="000000"/>
          <w:sz w:val="24"/>
          <w:szCs w:val="24"/>
        </w:rPr>
      </w:pPr>
      <w:r w:rsidRPr="003B24C9">
        <w:rPr>
          <w:rFonts w:ascii="Garamond" w:eastAsia="Arial Unicode MS" w:hAnsi="Garamond" w:cs="Arial Unicode MS"/>
          <w:bCs/>
          <w:color w:val="000000"/>
          <w:sz w:val="24"/>
          <w:szCs w:val="24"/>
        </w:rPr>
        <w:t>uzavřen</w:t>
      </w:r>
      <w:r>
        <w:rPr>
          <w:rFonts w:ascii="Garamond" w:eastAsia="Arial Unicode MS" w:hAnsi="Garamond" w:cs="Arial Unicode MS"/>
          <w:bCs/>
          <w:color w:val="000000"/>
          <w:sz w:val="24"/>
          <w:szCs w:val="24"/>
        </w:rPr>
        <w:t>ou</w:t>
      </w:r>
      <w:r w:rsidRPr="003B24C9">
        <w:rPr>
          <w:rFonts w:ascii="Garamond" w:eastAsia="Arial Unicode MS" w:hAnsi="Garamond" w:cs="Arial Unicode MS"/>
          <w:bCs/>
          <w:color w:val="000000"/>
          <w:sz w:val="24"/>
          <w:szCs w:val="24"/>
        </w:rPr>
        <w:t xml:space="preserve"> dle § 1746, odst. 2 zákona č. 89/2012 Sb., občanský zákoník</w:t>
      </w:r>
    </w:p>
    <w:p w14:paraId="3F06C0F1" w14:textId="77777777" w:rsidR="001B33F7" w:rsidRDefault="001B33F7">
      <w:pPr>
        <w:spacing w:line="276" w:lineRule="auto"/>
        <w:jc w:val="center"/>
        <w:rPr>
          <w:rFonts w:ascii="Garamond" w:eastAsia="Arial Unicode MS" w:hAnsi="Garamond" w:cs="Arial Unicode MS"/>
          <w:color w:val="000000"/>
          <w:sz w:val="24"/>
          <w:szCs w:val="24"/>
        </w:rPr>
      </w:pPr>
      <w:r>
        <w:rPr>
          <w:rFonts w:ascii="Garamond" w:eastAsia="Arial Unicode MS" w:hAnsi="Garamond" w:cs="Arial Unicode MS"/>
          <w:color w:val="000000"/>
          <w:sz w:val="24"/>
          <w:szCs w:val="24"/>
        </w:rPr>
        <w:t xml:space="preserve">(dále jen </w:t>
      </w:r>
      <w:r>
        <w:rPr>
          <w:rFonts w:ascii="Garamond" w:eastAsia="Arial Unicode MS" w:hAnsi="Garamond" w:cs="Arial Unicode MS"/>
          <w:b/>
          <w:color w:val="000000"/>
          <w:sz w:val="24"/>
          <w:szCs w:val="24"/>
        </w:rPr>
        <w:t>„Smlouva“</w:t>
      </w:r>
      <w:r>
        <w:rPr>
          <w:rFonts w:ascii="Garamond" w:eastAsia="Arial Unicode MS" w:hAnsi="Garamond" w:cs="Arial Unicode MS"/>
          <w:color w:val="000000"/>
          <w:sz w:val="24"/>
          <w:szCs w:val="24"/>
        </w:rPr>
        <w:t>)</w:t>
      </w:r>
    </w:p>
    <w:p w14:paraId="0124B6A5" w14:textId="77777777" w:rsidR="001B33F7" w:rsidRDefault="001B33F7">
      <w:pPr>
        <w:spacing w:line="276" w:lineRule="auto"/>
        <w:jc w:val="center"/>
        <w:rPr>
          <w:rFonts w:ascii="Garamond" w:eastAsia="Arial Unicode MS" w:hAnsi="Garamond" w:cs="Arial Unicode MS"/>
          <w:color w:val="000000"/>
          <w:sz w:val="24"/>
          <w:szCs w:val="24"/>
        </w:rPr>
      </w:pPr>
    </w:p>
    <w:p w14:paraId="787F8A4A" w14:textId="77777777" w:rsidR="001B33F7" w:rsidRDefault="001B33F7">
      <w:pPr>
        <w:spacing w:line="276" w:lineRule="auto"/>
        <w:jc w:val="center"/>
        <w:rPr>
          <w:rFonts w:ascii="Garamond" w:eastAsia="Arial Unicode MS" w:hAnsi="Garamond" w:cs="Arial Unicode MS"/>
          <w:b/>
          <w:color w:val="000000"/>
          <w:sz w:val="24"/>
          <w:szCs w:val="24"/>
        </w:rPr>
      </w:pPr>
      <w:r>
        <w:rPr>
          <w:rFonts w:ascii="Garamond" w:eastAsia="Arial Unicode MS" w:hAnsi="Garamond" w:cs="Arial Unicode MS"/>
          <w:b/>
          <w:color w:val="000000"/>
          <w:sz w:val="24"/>
          <w:szCs w:val="24"/>
        </w:rPr>
        <w:t>Smluvní strany, vědomy si svých závazků v této Smlouvě obsažených a s úmyslem být touto Smlouvou vázány, dohodly se na následujícím znění Smlouvy:</w:t>
      </w:r>
    </w:p>
    <w:p w14:paraId="4FE93B7C" w14:textId="77777777" w:rsidR="001B33F7" w:rsidRDefault="001B33F7">
      <w:pPr>
        <w:sectPr w:rsidR="001B33F7" w:rsidSect="004403A1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766" w:left="1417" w:header="709" w:footer="709" w:gutter="0"/>
          <w:cols w:space="708"/>
          <w:titlePg/>
          <w:docGrid w:linePitch="272" w:charSpace="2047"/>
        </w:sectPr>
      </w:pPr>
    </w:p>
    <w:p w14:paraId="419BDA24" w14:textId="77777777" w:rsidR="001B33F7" w:rsidRDefault="003B24C9">
      <w:pPr>
        <w:pageBreakBefore/>
        <w:widowControl w:val="0"/>
        <w:numPr>
          <w:ilvl w:val="0"/>
          <w:numId w:val="2"/>
        </w:numPr>
        <w:tabs>
          <w:tab w:val="left" w:pos="540"/>
        </w:tabs>
        <w:spacing w:before="440" w:line="276" w:lineRule="auto"/>
        <w:ind w:left="539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Arial Unicode MS" w:hAnsi="Garamond" w:cs="Arial Unicode MS"/>
          <w:b/>
          <w:color w:val="000000"/>
          <w:sz w:val="24"/>
          <w:szCs w:val="24"/>
        </w:rPr>
        <w:lastRenderedPageBreak/>
        <w:t>POPIS SKUTKOVÉHO STAVU</w:t>
      </w:r>
    </w:p>
    <w:p w14:paraId="130C659B" w14:textId="4AD66287" w:rsidR="003B24C9" w:rsidRDefault="003B24C9" w:rsidP="003B24C9">
      <w:pPr>
        <w:widowControl w:val="0"/>
        <w:numPr>
          <w:ilvl w:val="1"/>
          <w:numId w:val="3"/>
        </w:numPr>
        <w:tabs>
          <w:tab w:val="left" w:pos="540"/>
          <w:tab w:val="left" w:pos="2520"/>
        </w:tabs>
        <w:spacing w:before="120" w:after="120" w:line="276" w:lineRule="auto"/>
        <w:ind w:left="539"/>
        <w:jc w:val="both"/>
        <w:rPr>
          <w:rFonts w:ascii="Garamond" w:hAnsi="Garamond"/>
          <w:bCs/>
          <w:w w:val="105"/>
          <w:sz w:val="24"/>
          <w:szCs w:val="24"/>
          <w:lang w:eastAsia="en-US"/>
        </w:rPr>
      </w:pPr>
      <w:r w:rsidRPr="003B24C9">
        <w:rPr>
          <w:rFonts w:ascii="Garamond" w:hAnsi="Garamond"/>
          <w:bCs/>
          <w:w w:val="105"/>
          <w:sz w:val="24"/>
          <w:szCs w:val="24"/>
          <w:lang w:eastAsia="en-US"/>
        </w:rPr>
        <w:t xml:space="preserve">Smluvní strany uzavřely </w:t>
      </w:r>
      <w:r w:rsidR="003A3B46">
        <w:rPr>
          <w:rFonts w:ascii="Garamond" w:hAnsi="Garamond"/>
          <w:bCs/>
          <w:w w:val="105"/>
          <w:sz w:val="24"/>
          <w:szCs w:val="24"/>
          <w:lang w:eastAsia="en-US"/>
        </w:rPr>
        <w:t>26.1</w:t>
      </w:r>
      <w:r w:rsidR="00E90830">
        <w:rPr>
          <w:rFonts w:ascii="Garamond" w:hAnsi="Garamond"/>
          <w:bCs/>
          <w:w w:val="105"/>
          <w:sz w:val="24"/>
          <w:szCs w:val="24"/>
          <w:lang w:eastAsia="en-US"/>
        </w:rPr>
        <w:t>0</w:t>
      </w:r>
      <w:bookmarkStart w:id="1" w:name="_GoBack"/>
      <w:bookmarkEnd w:id="1"/>
      <w:r w:rsidR="003A3B46">
        <w:rPr>
          <w:rFonts w:ascii="Garamond" w:hAnsi="Garamond"/>
          <w:bCs/>
          <w:w w:val="105"/>
          <w:sz w:val="24"/>
          <w:szCs w:val="24"/>
          <w:lang w:eastAsia="en-US"/>
        </w:rPr>
        <w:t>.2021</w:t>
      </w:r>
      <w:r w:rsidRPr="003B24C9">
        <w:rPr>
          <w:rFonts w:ascii="Garamond" w:hAnsi="Garamond"/>
          <w:bCs/>
          <w:w w:val="105"/>
          <w:sz w:val="24"/>
          <w:szCs w:val="24"/>
          <w:lang w:eastAsia="en-US"/>
        </w:rPr>
        <w:t xml:space="preserve"> </w:t>
      </w:r>
      <w:r w:rsidR="003A3B46">
        <w:rPr>
          <w:rFonts w:ascii="Garamond" w:hAnsi="Garamond"/>
          <w:bCs/>
          <w:w w:val="105"/>
          <w:sz w:val="24"/>
          <w:szCs w:val="24"/>
          <w:lang w:eastAsia="en-US"/>
        </w:rPr>
        <w:t>smlouvu o zprostředkování cestovních služeb</w:t>
      </w:r>
      <w:r w:rsidRPr="003B24C9">
        <w:rPr>
          <w:rFonts w:ascii="Garamond" w:hAnsi="Garamond"/>
          <w:bCs/>
          <w:w w:val="105"/>
          <w:sz w:val="24"/>
          <w:szCs w:val="24"/>
          <w:lang w:eastAsia="en-US"/>
        </w:rPr>
        <w:t>, jejímž předmětem byl</w:t>
      </w:r>
      <w:r w:rsidR="003A3B46">
        <w:rPr>
          <w:rFonts w:ascii="Garamond" w:hAnsi="Garamond"/>
          <w:bCs/>
          <w:w w:val="105"/>
          <w:sz w:val="24"/>
          <w:szCs w:val="24"/>
          <w:lang w:eastAsia="en-US"/>
        </w:rPr>
        <w:t xml:space="preserve">o zajištění cestovní služby spojené s akcí Inspirativní autobus </w:t>
      </w:r>
      <w:proofErr w:type="spellStart"/>
      <w:r w:rsidR="003A3B46">
        <w:rPr>
          <w:rFonts w:ascii="Garamond" w:hAnsi="Garamond"/>
          <w:bCs/>
          <w:w w:val="105"/>
          <w:sz w:val="24"/>
          <w:szCs w:val="24"/>
          <w:lang w:eastAsia="en-US"/>
        </w:rPr>
        <w:t>CeRV</w:t>
      </w:r>
      <w:proofErr w:type="spellEnd"/>
      <w:r w:rsidR="003A3B46">
        <w:rPr>
          <w:rFonts w:ascii="Garamond" w:hAnsi="Garamond"/>
          <w:bCs/>
          <w:w w:val="105"/>
          <w:sz w:val="24"/>
          <w:szCs w:val="24"/>
          <w:lang w:eastAsia="en-US"/>
        </w:rPr>
        <w:t xml:space="preserve"> 2021</w:t>
      </w:r>
      <w:r w:rsidR="00285E7F">
        <w:rPr>
          <w:rFonts w:ascii="Garamond" w:hAnsi="Garamond"/>
          <w:bCs/>
          <w:w w:val="105"/>
          <w:sz w:val="24"/>
          <w:szCs w:val="24"/>
          <w:lang w:eastAsia="en-US"/>
        </w:rPr>
        <w:t>.</w:t>
      </w:r>
    </w:p>
    <w:p w14:paraId="5DA2AC92" w14:textId="77777777" w:rsidR="003B24C9" w:rsidRDefault="003B24C9" w:rsidP="003B24C9">
      <w:pPr>
        <w:widowControl w:val="0"/>
        <w:numPr>
          <w:ilvl w:val="1"/>
          <w:numId w:val="3"/>
        </w:numPr>
        <w:tabs>
          <w:tab w:val="left" w:pos="540"/>
          <w:tab w:val="left" w:pos="2520"/>
        </w:tabs>
        <w:spacing w:before="120" w:after="120" w:line="276" w:lineRule="auto"/>
        <w:ind w:left="539"/>
        <w:jc w:val="both"/>
        <w:rPr>
          <w:rFonts w:ascii="Garamond" w:hAnsi="Garamond"/>
          <w:bCs/>
          <w:w w:val="105"/>
          <w:sz w:val="24"/>
          <w:szCs w:val="24"/>
          <w:lang w:eastAsia="en-US"/>
        </w:rPr>
      </w:pPr>
      <w:r w:rsidRPr="003B24C9">
        <w:rPr>
          <w:rFonts w:ascii="Garamond" w:hAnsi="Garamond"/>
          <w:bCs/>
          <w:w w:val="105"/>
          <w:sz w:val="24"/>
          <w:szCs w:val="24"/>
          <w:lang w:eastAsia="en-US"/>
        </w:rPr>
        <w:t xml:space="preserve">Strana </w:t>
      </w:r>
      <w:r w:rsidR="00C45A62">
        <w:rPr>
          <w:rFonts w:ascii="Garamond" w:hAnsi="Garamond"/>
          <w:bCs/>
          <w:w w:val="105"/>
          <w:sz w:val="24"/>
          <w:szCs w:val="24"/>
          <w:lang w:eastAsia="en-US"/>
        </w:rPr>
        <w:t>Kupující</w:t>
      </w:r>
      <w:r w:rsidRPr="003B24C9">
        <w:rPr>
          <w:rFonts w:ascii="Garamond" w:hAnsi="Garamond"/>
          <w:bCs/>
          <w:w w:val="105"/>
          <w:sz w:val="24"/>
          <w:szCs w:val="24"/>
          <w:lang w:eastAsia="en-US"/>
        </w:rPr>
        <w:t xml:space="preserve"> je povinným subjektem pro zveřejňování v registru smluv dle smlouvy uvedené v</w:t>
      </w:r>
      <w:r w:rsidR="009B3110">
        <w:rPr>
          <w:rFonts w:ascii="Garamond" w:hAnsi="Garamond"/>
          <w:bCs/>
          <w:w w:val="105"/>
          <w:sz w:val="24"/>
          <w:szCs w:val="24"/>
          <w:lang w:eastAsia="en-US"/>
        </w:rPr>
        <w:t> bodu 1.1</w:t>
      </w:r>
      <w:r w:rsidRPr="003B24C9">
        <w:rPr>
          <w:rFonts w:ascii="Garamond" w:hAnsi="Garamond"/>
          <w:bCs/>
          <w:w w:val="105"/>
          <w:sz w:val="24"/>
          <w:szCs w:val="24"/>
          <w:lang w:eastAsia="en-US"/>
        </w:rPr>
        <w:t xml:space="preserve">. a má povinnost uzavřenou smlouvu zveřejnit postupem podle zákona č. 340/2015 Sb., zákon o registru smluv, ve znění pozdějších předpisů. </w:t>
      </w:r>
    </w:p>
    <w:p w14:paraId="44C33EE5" w14:textId="77777777" w:rsidR="003B24C9" w:rsidRDefault="003B24C9" w:rsidP="003B24C9">
      <w:pPr>
        <w:widowControl w:val="0"/>
        <w:numPr>
          <w:ilvl w:val="1"/>
          <w:numId w:val="3"/>
        </w:numPr>
        <w:tabs>
          <w:tab w:val="left" w:pos="540"/>
          <w:tab w:val="left" w:pos="2520"/>
        </w:tabs>
        <w:spacing w:before="120" w:after="120" w:line="276" w:lineRule="auto"/>
        <w:ind w:left="539"/>
        <w:jc w:val="both"/>
        <w:rPr>
          <w:rFonts w:ascii="Garamond" w:hAnsi="Garamond"/>
          <w:bCs/>
          <w:w w:val="105"/>
          <w:sz w:val="24"/>
          <w:szCs w:val="24"/>
          <w:lang w:eastAsia="en-US"/>
        </w:rPr>
      </w:pPr>
      <w:r w:rsidRPr="003B24C9">
        <w:rPr>
          <w:rFonts w:ascii="Garamond" w:hAnsi="Garamond"/>
          <w:bCs/>
          <w:w w:val="105"/>
          <w:sz w:val="24"/>
          <w:szCs w:val="24"/>
          <w:lang w:eastAsia="en-US"/>
        </w:rPr>
        <w:t>Obě smluvní strany shodně konstatují, že do okamžiku sjednání této smlouvy nedošlo k</w:t>
      </w:r>
      <w:r w:rsidR="00C45A62">
        <w:rPr>
          <w:rFonts w:ascii="Garamond" w:hAnsi="Garamond"/>
          <w:bCs/>
          <w:w w:val="105"/>
          <w:sz w:val="24"/>
          <w:szCs w:val="24"/>
          <w:lang w:eastAsia="en-US"/>
        </w:rPr>
        <w:t> </w:t>
      </w:r>
      <w:r w:rsidRPr="003B24C9">
        <w:rPr>
          <w:rFonts w:ascii="Garamond" w:hAnsi="Garamond"/>
          <w:bCs/>
          <w:w w:val="105"/>
          <w:sz w:val="24"/>
          <w:szCs w:val="24"/>
          <w:lang w:eastAsia="en-US"/>
        </w:rPr>
        <w:t>uveřejnění smlouvy uvedené v odst. 1 tohoto článku v registru smluv, a že jsou si vědomy právních následků s tím spojených.</w:t>
      </w:r>
    </w:p>
    <w:p w14:paraId="1150B993" w14:textId="77777777" w:rsidR="003B24C9" w:rsidRPr="003B24C9" w:rsidRDefault="003B24C9" w:rsidP="003B24C9">
      <w:pPr>
        <w:widowControl w:val="0"/>
        <w:numPr>
          <w:ilvl w:val="1"/>
          <w:numId w:val="3"/>
        </w:numPr>
        <w:tabs>
          <w:tab w:val="left" w:pos="540"/>
          <w:tab w:val="left" w:pos="2520"/>
        </w:tabs>
        <w:spacing w:before="120" w:after="120" w:line="276" w:lineRule="auto"/>
        <w:ind w:left="539"/>
        <w:jc w:val="both"/>
        <w:rPr>
          <w:rFonts w:ascii="Garamond" w:hAnsi="Garamond"/>
          <w:bCs/>
          <w:w w:val="105"/>
          <w:sz w:val="24"/>
          <w:szCs w:val="24"/>
          <w:lang w:eastAsia="en-US"/>
        </w:rPr>
      </w:pPr>
      <w:r w:rsidRPr="003B24C9">
        <w:rPr>
          <w:rFonts w:ascii="Garamond" w:hAnsi="Garamond"/>
          <w:bCs/>
          <w:w w:val="105"/>
          <w:sz w:val="24"/>
          <w:szCs w:val="24"/>
          <w:lang w:eastAsia="en-US"/>
        </w:rP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 w14:paraId="60EC02D5" w14:textId="77777777" w:rsidR="001B33F7" w:rsidRDefault="00C45A62">
      <w:pPr>
        <w:widowControl w:val="0"/>
        <w:numPr>
          <w:ilvl w:val="0"/>
          <w:numId w:val="3"/>
        </w:numPr>
        <w:tabs>
          <w:tab w:val="left" w:pos="540"/>
        </w:tabs>
        <w:spacing w:before="440" w:line="276" w:lineRule="auto"/>
        <w:ind w:left="539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>
        <w:rPr>
          <w:rFonts w:ascii="Garamond" w:eastAsia="Arial Unicode MS" w:hAnsi="Garamond" w:cs="Arial Unicode MS"/>
          <w:b/>
          <w:color w:val="000000"/>
          <w:sz w:val="24"/>
          <w:szCs w:val="24"/>
        </w:rPr>
        <w:t>PRÁVA A ZÁVAZKY SMLUVNÍCH STRAN</w:t>
      </w:r>
    </w:p>
    <w:p w14:paraId="59359BB1" w14:textId="77777777" w:rsidR="00B36BA0" w:rsidRDefault="00B36BA0" w:rsidP="00B36BA0">
      <w:pPr>
        <w:widowControl w:val="0"/>
        <w:numPr>
          <w:ilvl w:val="1"/>
          <w:numId w:val="3"/>
        </w:numPr>
        <w:tabs>
          <w:tab w:val="left" w:pos="540"/>
          <w:tab w:val="left" w:pos="2520"/>
        </w:tabs>
        <w:spacing w:before="120" w:line="276" w:lineRule="auto"/>
        <w:ind w:left="540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B36BA0">
        <w:rPr>
          <w:rFonts w:ascii="Garamond" w:eastAsia="Arial Unicode MS" w:hAnsi="Garamond" w:cs="Arial Unicode MS"/>
          <w:color w:val="000000"/>
          <w:sz w:val="24"/>
          <w:szCs w:val="24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 a počítají se od data jejího uzavření.</w:t>
      </w:r>
    </w:p>
    <w:p w14:paraId="78A2A7DE" w14:textId="77777777" w:rsidR="00B36BA0" w:rsidRDefault="00B36BA0" w:rsidP="00B36BA0">
      <w:pPr>
        <w:widowControl w:val="0"/>
        <w:numPr>
          <w:ilvl w:val="1"/>
          <w:numId w:val="3"/>
        </w:numPr>
        <w:tabs>
          <w:tab w:val="left" w:pos="540"/>
          <w:tab w:val="left" w:pos="2520"/>
        </w:tabs>
        <w:spacing w:before="120" w:line="276" w:lineRule="auto"/>
        <w:ind w:left="540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B36BA0">
        <w:rPr>
          <w:rFonts w:ascii="Garamond" w:eastAsia="Arial Unicode MS" w:hAnsi="Garamond" w:cs="Arial Unicode MS"/>
          <w:color w:val="000000"/>
          <w:sz w:val="24"/>
          <w:szCs w:val="24"/>
        </w:rPr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</w:t>
      </w:r>
    </w:p>
    <w:p w14:paraId="130EF64C" w14:textId="77777777" w:rsidR="00B36BA0" w:rsidRDefault="00B36BA0" w:rsidP="00B36BA0">
      <w:pPr>
        <w:widowControl w:val="0"/>
        <w:numPr>
          <w:ilvl w:val="1"/>
          <w:numId w:val="3"/>
        </w:numPr>
        <w:tabs>
          <w:tab w:val="left" w:pos="540"/>
          <w:tab w:val="left" w:pos="2520"/>
        </w:tabs>
        <w:spacing w:before="120" w:line="276" w:lineRule="auto"/>
        <w:ind w:left="540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B36BA0">
        <w:rPr>
          <w:rFonts w:ascii="Garamond" w:eastAsia="Arial Unicode MS" w:hAnsi="Garamond" w:cs="Arial Unicode MS"/>
          <w:color w:val="000000"/>
          <w:sz w:val="24"/>
          <w:szCs w:val="24"/>
        </w:rPr>
        <w:t xml:space="preserve">Smluvní strany prohlašují, že veškerá budoucí plnění z této smlouvy, která mají být od okamžiku jejího uveřejnění v registru smluv plněna v souladu s obsahem vzájemných závazků </w:t>
      </w:r>
      <w:proofErr w:type="gramStart"/>
      <w:r w:rsidRPr="00B36BA0">
        <w:rPr>
          <w:rFonts w:ascii="Garamond" w:eastAsia="Arial Unicode MS" w:hAnsi="Garamond" w:cs="Arial Unicode MS"/>
          <w:color w:val="000000"/>
          <w:sz w:val="24"/>
          <w:szCs w:val="24"/>
        </w:rPr>
        <w:t>vyjádřeným</w:t>
      </w:r>
      <w:proofErr w:type="gramEnd"/>
      <w:r w:rsidRPr="00B36BA0">
        <w:rPr>
          <w:rFonts w:ascii="Garamond" w:eastAsia="Arial Unicode MS" w:hAnsi="Garamond" w:cs="Arial Unicode MS"/>
          <w:color w:val="000000"/>
          <w:sz w:val="24"/>
          <w:szCs w:val="24"/>
        </w:rPr>
        <w:t xml:space="preserve"> v příloze této smlouvy, budou splněna podle sjednaných podmínek.</w:t>
      </w:r>
    </w:p>
    <w:p w14:paraId="400B84D2" w14:textId="77777777" w:rsidR="00B36BA0" w:rsidRPr="00B36BA0" w:rsidRDefault="00B36BA0" w:rsidP="00B36BA0">
      <w:pPr>
        <w:widowControl w:val="0"/>
        <w:numPr>
          <w:ilvl w:val="1"/>
          <w:numId w:val="3"/>
        </w:numPr>
        <w:tabs>
          <w:tab w:val="left" w:pos="540"/>
          <w:tab w:val="left" w:pos="2520"/>
        </w:tabs>
        <w:spacing w:before="120" w:line="276" w:lineRule="auto"/>
        <w:ind w:left="540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B36BA0">
        <w:rPr>
          <w:rFonts w:ascii="Garamond" w:eastAsia="Arial Unicode MS" w:hAnsi="Garamond" w:cs="Arial Unicode MS"/>
          <w:color w:val="000000"/>
          <w:sz w:val="24"/>
          <w:szCs w:val="24"/>
        </w:rPr>
        <w:t>Smluvní strana, která je povinným subjektem pro zveřejňování v registru smluv, se tímto zavazuje druhé smluvní straně k neprodlenému zveřejnění této smlouvy a její kompletní přílohy v registru smluv v souladu s ustanovením §</w:t>
      </w:r>
      <w:r w:rsidR="00905657">
        <w:rPr>
          <w:rFonts w:ascii="Garamond" w:eastAsia="Arial Unicode MS" w:hAnsi="Garamond" w:cs="Arial Unicode MS"/>
          <w:color w:val="000000"/>
          <w:sz w:val="24"/>
          <w:szCs w:val="24"/>
        </w:rPr>
        <w:t> </w:t>
      </w:r>
      <w:r w:rsidRPr="00B36BA0">
        <w:rPr>
          <w:rFonts w:ascii="Garamond" w:eastAsia="Arial Unicode MS" w:hAnsi="Garamond" w:cs="Arial Unicode MS"/>
          <w:color w:val="000000"/>
          <w:sz w:val="24"/>
          <w:szCs w:val="24"/>
        </w:rPr>
        <w:t>5 zákona o registru smluv.</w:t>
      </w:r>
    </w:p>
    <w:p w14:paraId="14F34382" w14:textId="77777777" w:rsidR="001B33F7" w:rsidRDefault="001B33F7">
      <w:pPr>
        <w:widowControl w:val="0"/>
        <w:numPr>
          <w:ilvl w:val="0"/>
          <w:numId w:val="3"/>
        </w:numPr>
        <w:tabs>
          <w:tab w:val="left" w:pos="540"/>
        </w:tabs>
        <w:spacing w:before="440" w:line="276" w:lineRule="auto"/>
        <w:ind w:left="539"/>
        <w:jc w:val="both"/>
        <w:rPr>
          <w:rFonts w:ascii="Garamond" w:eastAsia="Arial Unicode MS" w:hAnsi="Garamond" w:cs="Arial Unicode MS"/>
          <w:sz w:val="24"/>
          <w:szCs w:val="24"/>
        </w:rPr>
      </w:pPr>
      <w:r>
        <w:rPr>
          <w:rFonts w:ascii="Garamond" w:eastAsia="Arial Unicode MS" w:hAnsi="Garamond" w:cs="Arial Unicode MS"/>
          <w:b/>
          <w:color w:val="000000"/>
          <w:sz w:val="24"/>
          <w:szCs w:val="24"/>
        </w:rPr>
        <w:t>ZÁVĚREČNÁ USTANOVENÍ</w:t>
      </w:r>
    </w:p>
    <w:p w14:paraId="53719630" w14:textId="77777777" w:rsidR="001B33F7" w:rsidRDefault="001B33F7">
      <w:pPr>
        <w:widowControl w:val="0"/>
        <w:numPr>
          <w:ilvl w:val="1"/>
          <w:numId w:val="3"/>
        </w:numPr>
        <w:tabs>
          <w:tab w:val="left" w:pos="540"/>
          <w:tab w:val="left" w:pos="2520"/>
        </w:tabs>
        <w:spacing w:before="120" w:line="276" w:lineRule="auto"/>
        <w:ind w:left="540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Arial Unicode MS" w:hAnsi="Garamond" w:cs="Arial Unicode MS"/>
          <w:sz w:val="24"/>
          <w:szCs w:val="24"/>
        </w:rPr>
        <w:t xml:space="preserve">Tato Smlouva se řídí právním řádem České republiky. Ve věcech, které výslovně neupravuje, </w:t>
      </w:r>
      <w:r>
        <w:rPr>
          <w:rFonts w:ascii="Garamond" w:eastAsia="Arial Unicode MS" w:hAnsi="Garamond" w:cs="Arial Unicode MS"/>
          <w:bCs/>
          <w:sz w:val="24"/>
          <w:szCs w:val="24"/>
        </w:rPr>
        <w:t>se řídí platnými právními předpisy, a to zejména občanským zákoníkem.</w:t>
      </w:r>
    </w:p>
    <w:p w14:paraId="479B7F9C" w14:textId="77777777" w:rsidR="001B33F7" w:rsidRDefault="001B33F7">
      <w:pPr>
        <w:widowControl w:val="0"/>
        <w:numPr>
          <w:ilvl w:val="1"/>
          <w:numId w:val="3"/>
        </w:numPr>
        <w:tabs>
          <w:tab w:val="left" w:pos="540"/>
          <w:tab w:val="left" w:pos="2520"/>
        </w:tabs>
        <w:spacing w:before="120" w:line="276" w:lineRule="auto"/>
        <w:ind w:left="540"/>
        <w:jc w:val="both"/>
        <w:rPr>
          <w:rFonts w:ascii="Garamond" w:eastAsia="Arial Unicode MS" w:hAnsi="Garamond" w:cs="Arial Unicode MS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Tato smlouva představuje úplnou dohodu </w:t>
      </w:r>
      <w:r w:rsidR="00C45A62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mluvních stran, která zcela a beze zbytku nahrazuje veškeré předcházející smlouvy a dohody ve věci uzavřené.</w:t>
      </w:r>
    </w:p>
    <w:p w14:paraId="337B6B26" w14:textId="77777777" w:rsidR="001B33F7" w:rsidRDefault="001B33F7">
      <w:pPr>
        <w:widowControl w:val="0"/>
        <w:numPr>
          <w:ilvl w:val="1"/>
          <w:numId w:val="3"/>
        </w:numPr>
        <w:tabs>
          <w:tab w:val="left" w:pos="540"/>
          <w:tab w:val="left" w:pos="2520"/>
        </w:tabs>
        <w:spacing w:before="120" w:line="276" w:lineRule="auto"/>
        <w:ind w:left="540"/>
        <w:jc w:val="both"/>
        <w:rPr>
          <w:rFonts w:ascii="Garamond" w:eastAsia="Arial Unicode MS" w:hAnsi="Garamond" w:cs="Arial Unicode MS"/>
          <w:sz w:val="24"/>
          <w:szCs w:val="24"/>
        </w:rPr>
      </w:pPr>
      <w:r>
        <w:rPr>
          <w:rFonts w:ascii="Garamond" w:eastAsia="Arial Unicode MS" w:hAnsi="Garamond" w:cs="Arial Unicode MS"/>
          <w:sz w:val="24"/>
          <w:szCs w:val="24"/>
        </w:rPr>
        <w:t xml:space="preserve">Tuto Smlouvu lze měnit a doplňovat pouze písemně s vlastnoručními podpisy a jen se souhlasem obou Smluvních stran. Totéž platí i pro vzdání se písemné formy. </w:t>
      </w:r>
    </w:p>
    <w:p w14:paraId="20CA64BA" w14:textId="77777777" w:rsidR="001B33F7" w:rsidRDefault="001B33F7">
      <w:pPr>
        <w:widowControl w:val="0"/>
        <w:numPr>
          <w:ilvl w:val="1"/>
          <w:numId w:val="3"/>
        </w:numPr>
        <w:tabs>
          <w:tab w:val="left" w:pos="540"/>
          <w:tab w:val="left" w:pos="2520"/>
        </w:tabs>
        <w:spacing w:before="120" w:line="276" w:lineRule="auto"/>
        <w:ind w:left="540"/>
        <w:jc w:val="both"/>
        <w:rPr>
          <w:rFonts w:ascii="Garamond" w:eastAsia="Arial Unicode MS" w:hAnsi="Garamond" w:cs="Arial Unicode MS"/>
          <w:sz w:val="24"/>
          <w:szCs w:val="24"/>
        </w:rPr>
      </w:pPr>
      <w:r>
        <w:rPr>
          <w:rFonts w:ascii="Garamond" w:eastAsia="Arial Unicode MS" w:hAnsi="Garamond" w:cs="Arial Unicode MS"/>
          <w:sz w:val="24"/>
          <w:szCs w:val="24"/>
        </w:rPr>
        <w:lastRenderedPageBreak/>
        <w:t xml:space="preserve">Účastníci Smlouvy shodně prohlašují, že jsou </w:t>
      </w:r>
      <w:r>
        <w:rPr>
          <w:rFonts w:ascii="Garamond" w:hAnsi="Garamond"/>
          <w:sz w:val="24"/>
          <w:szCs w:val="24"/>
        </w:rPr>
        <w:t>plně způsobilí k právním jednáním, že</w:t>
      </w:r>
      <w:r>
        <w:rPr>
          <w:rFonts w:ascii="Garamond" w:eastAsia="Arial Unicode MS" w:hAnsi="Garamond" w:cs="Arial Unicode MS"/>
          <w:sz w:val="24"/>
          <w:szCs w:val="24"/>
        </w:rPr>
        <w:t xml:space="preserve"> tato Smlouva byla sepsána dle jejich svobodné vůle a nebyla uzavřena v tísni, pod jakýmkoliv nátlakem fyzickým či psychickým ani za jinak, pro kteroukoliv ze Smluvních stran, nevýhodných podmínek. </w:t>
      </w:r>
    </w:p>
    <w:p w14:paraId="0F86F7D5" w14:textId="77777777" w:rsidR="00C45A62" w:rsidRDefault="001B33F7" w:rsidP="00C45A62">
      <w:pPr>
        <w:keepNext/>
        <w:keepLines/>
        <w:widowControl w:val="0"/>
        <w:numPr>
          <w:ilvl w:val="1"/>
          <w:numId w:val="3"/>
        </w:numPr>
        <w:tabs>
          <w:tab w:val="left" w:pos="540"/>
          <w:tab w:val="left" w:pos="2520"/>
        </w:tabs>
        <w:spacing w:before="120" w:line="276" w:lineRule="auto"/>
        <w:ind w:left="539"/>
        <w:jc w:val="both"/>
        <w:rPr>
          <w:rFonts w:ascii="Garamond" w:eastAsia="Arial Unicode MS" w:hAnsi="Garamond" w:cs="Arial Unicode MS"/>
          <w:sz w:val="24"/>
          <w:szCs w:val="24"/>
        </w:rPr>
      </w:pPr>
      <w:r>
        <w:rPr>
          <w:rFonts w:ascii="Garamond" w:eastAsia="Arial Unicode MS" w:hAnsi="Garamond" w:cs="Arial Unicode MS"/>
          <w:sz w:val="24"/>
          <w:szCs w:val="24"/>
        </w:rPr>
        <w:t>Tato Smlouva nabývá platnosti okamžikem jejího podpisu druhou Smluvní stranou.</w:t>
      </w:r>
    </w:p>
    <w:p w14:paraId="47DE6C10" w14:textId="77777777" w:rsidR="00C45A62" w:rsidRDefault="00C45A62" w:rsidP="00C45A62">
      <w:pPr>
        <w:keepNext/>
        <w:keepLines/>
        <w:widowControl w:val="0"/>
        <w:numPr>
          <w:ilvl w:val="1"/>
          <w:numId w:val="3"/>
        </w:numPr>
        <w:tabs>
          <w:tab w:val="left" w:pos="540"/>
          <w:tab w:val="left" w:pos="2520"/>
        </w:tabs>
        <w:spacing w:before="120" w:line="276" w:lineRule="auto"/>
        <w:ind w:left="539"/>
        <w:jc w:val="both"/>
        <w:rPr>
          <w:rFonts w:ascii="Garamond" w:eastAsia="Arial Unicode MS" w:hAnsi="Garamond" w:cs="Arial Unicode MS"/>
          <w:sz w:val="24"/>
          <w:szCs w:val="24"/>
        </w:rPr>
      </w:pPr>
      <w:r w:rsidRPr="00C45A62">
        <w:rPr>
          <w:rFonts w:ascii="Garamond" w:hAnsi="Garamond"/>
          <w:sz w:val="24"/>
          <w:szCs w:val="24"/>
        </w:rPr>
        <w:t xml:space="preserve">Tato </w:t>
      </w:r>
      <w:r>
        <w:rPr>
          <w:rFonts w:ascii="Garamond" w:hAnsi="Garamond"/>
          <w:sz w:val="24"/>
          <w:szCs w:val="24"/>
        </w:rPr>
        <w:t>s</w:t>
      </w:r>
      <w:r w:rsidRPr="00C45A62">
        <w:rPr>
          <w:rFonts w:ascii="Garamond" w:hAnsi="Garamond"/>
          <w:sz w:val="24"/>
          <w:szCs w:val="24"/>
        </w:rPr>
        <w:t>mlouva nabývá účinnosti dnem uveřejnění v registru smluv.</w:t>
      </w:r>
    </w:p>
    <w:p w14:paraId="3AE478CE" w14:textId="77777777" w:rsidR="001B33F7" w:rsidRPr="00C45A62" w:rsidRDefault="001B33F7" w:rsidP="00C45A62">
      <w:pPr>
        <w:keepNext/>
        <w:keepLines/>
        <w:widowControl w:val="0"/>
        <w:numPr>
          <w:ilvl w:val="1"/>
          <w:numId w:val="3"/>
        </w:numPr>
        <w:tabs>
          <w:tab w:val="left" w:pos="540"/>
          <w:tab w:val="left" w:pos="2520"/>
        </w:tabs>
        <w:spacing w:before="120" w:line="276" w:lineRule="auto"/>
        <w:ind w:left="539"/>
        <w:jc w:val="both"/>
        <w:rPr>
          <w:rFonts w:ascii="Garamond" w:eastAsia="Arial Unicode MS" w:hAnsi="Garamond" w:cs="Arial Unicode MS"/>
          <w:sz w:val="24"/>
          <w:szCs w:val="24"/>
        </w:rPr>
      </w:pPr>
      <w:r w:rsidRPr="00C45A62">
        <w:rPr>
          <w:rFonts w:ascii="Garamond" w:eastAsia="Arial Unicode MS" w:hAnsi="Garamond" w:cs="Arial Unicode MS"/>
          <w:sz w:val="24"/>
          <w:szCs w:val="24"/>
        </w:rPr>
        <w:t>Tato Smlouva je sepsána ve dvou originálních vyhotoveních, z nichž každá Smluvní strana obdrží po jednom vyhotovení.</w:t>
      </w:r>
    </w:p>
    <w:p w14:paraId="69FB4C41" w14:textId="77777777" w:rsidR="001B33F7" w:rsidRDefault="001B33F7">
      <w:pPr>
        <w:spacing w:line="276" w:lineRule="auto"/>
        <w:jc w:val="center"/>
        <w:rPr>
          <w:rFonts w:ascii="Garamond" w:eastAsia="Arial Unicode MS" w:hAnsi="Garamond" w:cs="Arial Unicode MS"/>
          <w:b/>
          <w:i/>
          <w:color w:val="000000"/>
          <w:sz w:val="24"/>
          <w:szCs w:val="24"/>
        </w:rPr>
      </w:pPr>
    </w:p>
    <w:p w14:paraId="68A93626" w14:textId="77777777" w:rsidR="001B33F7" w:rsidRDefault="001B33F7">
      <w:pPr>
        <w:widowControl w:val="0"/>
        <w:spacing w:line="276" w:lineRule="auto"/>
        <w:ind w:left="567" w:hanging="709"/>
        <w:jc w:val="center"/>
        <w:rPr>
          <w:rFonts w:ascii="Garamond" w:eastAsia="Arial Unicode MS" w:hAnsi="Garamond" w:cs="Arial Unicode MS"/>
          <w:b/>
          <w:i/>
          <w:color w:val="000000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Na důkaz bezvýhradného souhlasu se všemi ustanoveními této Smlouvy připojují její účastníci po pečlivém přečtení své vlastnoruční podpisy.</w:t>
      </w:r>
    </w:p>
    <w:p w14:paraId="3E8F3628" w14:textId="77777777" w:rsidR="001B33F7" w:rsidRDefault="001B33F7">
      <w:pPr>
        <w:spacing w:line="276" w:lineRule="auto"/>
        <w:jc w:val="center"/>
        <w:rPr>
          <w:rFonts w:ascii="Garamond" w:eastAsia="Arial Unicode MS" w:hAnsi="Garamond" w:cs="Arial Unicode MS"/>
          <w:b/>
          <w:i/>
          <w:color w:val="000000"/>
          <w:sz w:val="24"/>
          <w:szCs w:val="24"/>
        </w:rPr>
      </w:pPr>
    </w:p>
    <w:p w14:paraId="171D7B05" w14:textId="77777777" w:rsidR="001B33F7" w:rsidRDefault="001B33F7">
      <w:pPr>
        <w:spacing w:line="276" w:lineRule="auto"/>
        <w:jc w:val="center"/>
        <w:rPr>
          <w:rFonts w:ascii="Garamond" w:eastAsia="Arial Unicode MS" w:hAnsi="Garamond" w:cs="Arial Unicode MS"/>
          <w:b/>
          <w:i/>
          <w:color w:val="000000"/>
          <w:sz w:val="24"/>
          <w:szCs w:val="24"/>
        </w:rPr>
      </w:pPr>
    </w:p>
    <w:p w14:paraId="6105242A" w14:textId="77777777" w:rsidR="001B33F7" w:rsidRDefault="001B33F7">
      <w:pPr>
        <w:spacing w:line="276" w:lineRule="auto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</w:p>
    <w:p w14:paraId="1D4945B0" w14:textId="77777777" w:rsidR="001B33F7" w:rsidRDefault="001B33F7">
      <w:pPr>
        <w:spacing w:line="276" w:lineRule="auto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</w:p>
    <w:p w14:paraId="1F033008" w14:textId="5C3BEA4D" w:rsidR="001B33F7" w:rsidRPr="004A7DE6" w:rsidRDefault="004A7DE6" w:rsidP="004A7DE6">
      <w:pPr>
        <w:tabs>
          <w:tab w:val="center" w:pos="1701"/>
          <w:tab w:val="center" w:pos="7371"/>
        </w:tabs>
        <w:spacing w:line="276" w:lineRule="auto"/>
        <w:rPr>
          <w:rFonts w:ascii="Garamond" w:hAnsi="Garamond"/>
          <w:bCs/>
          <w:iCs/>
          <w:color w:val="000000"/>
          <w:sz w:val="24"/>
          <w:szCs w:val="24"/>
        </w:rPr>
      </w:pPr>
      <w:r>
        <w:rPr>
          <w:rFonts w:ascii="Garamond" w:hAnsi="Garamond"/>
          <w:bCs/>
          <w:iCs/>
          <w:color w:val="000000"/>
          <w:sz w:val="24"/>
          <w:szCs w:val="24"/>
        </w:rPr>
        <w:tab/>
      </w:r>
      <w:r w:rsidR="001B33F7" w:rsidRPr="004A7DE6">
        <w:rPr>
          <w:rFonts w:ascii="Garamond" w:hAnsi="Garamond"/>
          <w:bCs/>
          <w:iCs/>
          <w:color w:val="000000"/>
          <w:sz w:val="24"/>
          <w:szCs w:val="24"/>
        </w:rPr>
        <w:t>V </w:t>
      </w:r>
      <w:r w:rsidRPr="004A7DE6">
        <w:rPr>
          <w:rFonts w:ascii="Garamond" w:hAnsi="Garamond"/>
          <w:bCs/>
          <w:iCs/>
          <w:color w:val="000000"/>
          <w:sz w:val="24"/>
          <w:szCs w:val="24"/>
        </w:rPr>
        <w:t>Praze</w:t>
      </w:r>
      <w:r w:rsidR="001B33F7" w:rsidRPr="004A7DE6">
        <w:rPr>
          <w:rFonts w:ascii="Garamond" w:hAnsi="Garamond"/>
          <w:bCs/>
          <w:iCs/>
          <w:color w:val="000000"/>
          <w:sz w:val="24"/>
          <w:szCs w:val="24"/>
        </w:rPr>
        <w:t xml:space="preserve"> dne </w:t>
      </w:r>
      <w:r w:rsidR="003A3B46">
        <w:rPr>
          <w:rFonts w:ascii="Garamond" w:hAnsi="Garamond"/>
          <w:bCs/>
          <w:iCs/>
          <w:color w:val="000000"/>
          <w:sz w:val="24"/>
          <w:szCs w:val="24"/>
        </w:rPr>
        <w:t>29.11.2022</w:t>
      </w:r>
      <w:r>
        <w:rPr>
          <w:rFonts w:ascii="Garamond" w:hAnsi="Garamond"/>
          <w:bCs/>
          <w:iCs/>
          <w:color w:val="000000"/>
          <w:sz w:val="24"/>
          <w:szCs w:val="24"/>
        </w:rPr>
        <w:tab/>
      </w:r>
      <w:r w:rsidRPr="004A7DE6">
        <w:rPr>
          <w:rFonts w:ascii="Garamond" w:hAnsi="Garamond"/>
          <w:bCs/>
          <w:iCs/>
          <w:color w:val="000000"/>
          <w:sz w:val="24"/>
          <w:szCs w:val="24"/>
        </w:rPr>
        <w:t>V </w:t>
      </w:r>
      <w:r w:rsidR="003A3B46">
        <w:rPr>
          <w:rFonts w:ascii="Garamond" w:hAnsi="Garamond"/>
          <w:bCs/>
          <w:iCs/>
          <w:color w:val="000000"/>
          <w:sz w:val="24"/>
          <w:szCs w:val="24"/>
        </w:rPr>
        <w:t>Praze</w:t>
      </w:r>
      <w:r w:rsidRPr="004A7DE6">
        <w:rPr>
          <w:rFonts w:ascii="Garamond" w:hAnsi="Garamond"/>
          <w:bCs/>
          <w:iCs/>
          <w:color w:val="000000"/>
          <w:sz w:val="24"/>
          <w:szCs w:val="24"/>
        </w:rPr>
        <w:t xml:space="preserve"> dne </w:t>
      </w:r>
      <w:r w:rsidR="003A3B46">
        <w:rPr>
          <w:rFonts w:ascii="Garamond" w:hAnsi="Garamond"/>
          <w:bCs/>
          <w:iCs/>
          <w:color w:val="000000"/>
          <w:sz w:val="24"/>
          <w:szCs w:val="24"/>
        </w:rPr>
        <w:t>29.11.2022</w:t>
      </w:r>
    </w:p>
    <w:p w14:paraId="58565422" w14:textId="77777777" w:rsidR="001B33F7" w:rsidRDefault="001B33F7">
      <w:pPr>
        <w:spacing w:line="276" w:lineRule="auto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</w:p>
    <w:p w14:paraId="02E68328" w14:textId="77777777" w:rsidR="001B33F7" w:rsidRDefault="001B33F7">
      <w:pPr>
        <w:spacing w:line="276" w:lineRule="auto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</w:p>
    <w:p w14:paraId="60425119" w14:textId="77777777" w:rsidR="001B33F7" w:rsidRDefault="001B33F7">
      <w:pPr>
        <w:spacing w:line="276" w:lineRule="auto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</w:p>
    <w:p w14:paraId="6B2E156E" w14:textId="77777777" w:rsidR="001B33F7" w:rsidRDefault="001B33F7">
      <w:pPr>
        <w:spacing w:line="276" w:lineRule="auto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</w:p>
    <w:p w14:paraId="61F91CA3" w14:textId="77777777" w:rsidR="001B33F7" w:rsidRDefault="001B33F7">
      <w:pPr>
        <w:tabs>
          <w:tab w:val="center" w:pos="1701"/>
          <w:tab w:val="center" w:pos="7371"/>
        </w:tabs>
        <w:spacing w:line="276" w:lineRule="auto"/>
        <w:rPr>
          <w:rFonts w:ascii="Garamond" w:hAnsi="Garamond"/>
          <w:bCs/>
          <w:iCs/>
          <w:color w:val="000000"/>
          <w:sz w:val="24"/>
          <w:szCs w:val="24"/>
        </w:rPr>
      </w:pPr>
      <w:r>
        <w:rPr>
          <w:rFonts w:ascii="Garamond" w:hAnsi="Garamond"/>
          <w:bCs/>
          <w:iCs/>
          <w:color w:val="000000"/>
          <w:sz w:val="24"/>
          <w:szCs w:val="24"/>
        </w:rPr>
        <w:tab/>
        <w:t>.......................................................</w:t>
      </w:r>
      <w:r>
        <w:rPr>
          <w:rFonts w:ascii="Garamond" w:hAnsi="Garamond"/>
          <w:bCs/>
          <w:iCs/>
          <w:color w:val="000000"/>
          <w:sz w:val="24"/>
          <w:szCs w:val="24"/>
        </w:rPr>
        <w:tab/>
        <w:t>.......................................................</w:t>
      </w:r>
    </w:p>
    <w:p w14:paraId="2CCC86D6" w14:textId="79DD27AA" w:rsidR="001B33F7" w:rsidRDefault="001B33F7">
      <w:pPr>
        <w:tabs>
          <w:tab w:val="center" w:pos="1701"/>
          <w:tab w:val="center" w:pos="7371"/>
        </w:tabs>
        <w:spacing w:line="276" w:lineRule="auto"/>
        <w:rPr>
          <w:rFonts w:ascii="Garamond" w:hAnsi="Garamond"/>
          <w:bCs/>
          <w:iCs/>
          <w:color w:val="000000"/>
          <w:sz w:val="24"/>
          <w:szCs w:val="24"/>
        </w:rPr>
      </w:pPr>
      <w:r>
        <w:rPr>
          <w:rFonts w:ascii="Garamond" w:hAnsi="Garamond"/>
          <w:bCs/>
          <w:iCs/>
          <w:color w:val="000000"/>
          <w:sz w:val="24"/>
          <w:szCs w:val="24"/>
        </w:rPr>
        <w:tab/>
      </w:r>
      <w:r w:rsidR="00122A22">
        <w:rPr>
          <w:rFonts w:ascii="Garamond" w:hAnsi="Garamond"/>
          <w:b/>
          <w:bCs/>
          <w:iCs/>
          <w:color w:val="000000"/>
          <w:sz w:val="24"/>
          <w:szCs w:val="24"/>
        </w:rPr>
        <w:t>VOŠIS a SŠEMI</w:t>
      </w:r>
      <w:r w:rsidR="003A3B46">
        <w:rPr>
          <w:rFonts w:ascii="Garamond" w:hAnsi="Garamond"/>
          <w:b/>
          <w:bCs/>
          <w:iCs/>
          <w:color w:val="000000"/>
          <w:sz w:val="24"/>
          <w:szCs w:val="24"/>
        </w:rPr>
        <w:tab/>
      </w:r>
      <w:proofErr w:type="spellStart"/>
      <w:r w:rsidR="003A3B46" w:rsidRPr="003A3B46">
        <w:rPr>
          <w:rFonts w:ascii="Garamond" w:hAnsi="Garamond"/>
          <w:b/>
          <w:bCs/>
          <w:iCs/>
          <w:color w:val="000000"/>
          <w:sz w:val="24"/>
          <w:szCs w:val="24"/>
        </w:rPr>
        <w:t>Asiana</w:t>
      </w:r>
      <w:proofErr w:type="spellEnd"/>
      <w:r w:rsidR="003A3B46" w:rsidRPr="003A3B46">
        <w:rPr>
          <w:rFonts w:ascii="Garamond" w:hAnsi="Garamond"/>
          <w:b/>
          <w:bCs/>
          <w:iCs/>
          <w:color w:val="000000"/>
          <w:sz w:val="24"/>
          <w:szCs w:val="24"/>
        </w:rPr>
        <w:t>, spol. s r. o.</w:t>
      </w:r>
      <w:r>
        <w:rPr>
          <w:rFonts w:ascii="Garamond" w:hAnsi="Garamond"/>
          <w:bCs/>
          <w:iCs/>
          <w:color w:val="000000"/>
          <w:sz w:val="24"/>
          <w:szCs w:val="24"/>
        </w:rPr>
        <w:tab/>
      </w:r>
    </w:p>
    <w:p w14:paraId="3D5D8F9E" w14:textId="007C12AD" w:rsidR="00D45A72" w:rsidRDefault="00122A22">
      <w:pPr>
        <w:tabs>
          <w:tab w:val="center" w:pos="1701"/>
          <w:tab w:val="center" w:pos="7371"/>
        </w:tabs>
        <w:spacing w:line="276" w:lineRule="auto"/>
        <w:rPr>
          <w:rFonts w:ascii="Garamond" w:hAnsi="Garamond"/>
          <w:bCs/>
          <w:iCs/>
          <w:color w:val="000000"/>
          <w:sz w:val="24"/>
          <w:szCs w:val="24"/>
        </w:rPr>
      </w:pPr>
      <w:r>
        <w:rPr>
          <w:rFonts w:ascii="Garamond" w:hAnsi="Garamond"/>
          <w:bCs/>
          <w:iCs/>
          <w:color w:val="000000"/>
          <w:sz w:val="24"/>
          <w:szCs w:val="24"/>
        </w:rPr>
        <w:tab/>
      </w:r>
      <w:r w:rsidRPr="00122A22">
        <w:rPr>
          <w:rFonts w:ascii="Garamond" w:hAnsi="Garamond"/>
          <w:bCs/>
          <w:iCs/>
          <w:color w:val="000000"/>
          <w:sz w:val="24"/>
          <w:szCs w:val="24"/>
        </w:rPr>
        <w:t>Ing. Marcel</w:t>
      </w:r>
      <w:r>
        <w:rPr>
          <w:rFonts w:ascii="Garamond" w:hAnsi="Garamond"/>
          <w:bCs/>
          <w:iCs/>
          <w:color w:val="000000"/>
          <w:sz w:val="24"/>
          <w:szCs w:val="24"/>
        </w:rPr>
        <w:t>a</w:t>
      </w:r>
      <w:r w:rsidRPr="00122A22">
        <w:rPr>
          <w:rFonts w:ascii="Garamond" w:hAnsi="Garamond"/>
          <w:bCs/>
          <w:iCs/>
          <w:color w:val="000000"/>
          <w:sz w:val="24"/>
          <w:szCs w:val="24"/>
        </w:rPr>
        <w:t xml:space="preserve"> Davídkov</w:t>
      </w:r>
      <w:r>
        <w:rPr>
          <w:rFonts w:ascii="Garamond" w:hAnsi="Garamond"/>
          <w:bCs/>
          <w:iCs/>
          <w:color w:val="000000"/>
          <w:sz w:val="24"/>
          <w:szCs w:val="24"/>
        </w:rPr>
        <w:t>á</w:t>
      </w:r>
      <w:r w:rsidRPr="00122A22">
        <w:rPr>
          <w:rFonts w:ascii="Garamond" w:hAnsi="Garamond"/>
          <w:bCs/>
          <w:iCs/>
          <w:color w:val="000000"/>
          <w:sz w:val="24"/>
          <w:szCs w:val="24"/>
        </w:rPr>
        <w:t xml:space="preserve"> Antošov</w:t>
      </w:r>
      <w:r>
        <w:rPr>
          <w:rFonts w:ascii="Garamond" w:hAnsi="Garamond"/>
          <w:bCs/>
          <w:iCs/>
          <w:color w:val="000000"/>
          <w:sz w:val="24"/>
          <w:szCs w:val="24"/>
        </w:rPr>
        <w:t>á</w:t>
      </w:r>
      <w:r w:rsidRPr="00122A22">
        <w:rPr>
          <w:rFonts w:ascii="Garamond" w:hAnsi="Garamond"/>
          <w:bCs/>
          <w:iCs/>
          <w:color w:val="000000"/>
          <w:sz w:val="24"/>
          <w:szCs w:val="24"/>
        </w:rPr>
        <w:t>, CSc.</w:t>
      </w:r>
      <w:r w:rsidR="003A3B46">
        <w:rPr>
          <w:rFonts w:ascii="Garamond" w:hAnsi="Garamond"/>
          <w:bCs/>
          <w:iCs/>
          <w:color w:val="000000"/>
          <w:sz w:val="24"/>
          <w:szCs w:val="24"/>
        </w:rPr>
        <w:tab/>
      </w:r>
      <w:r w:rsidR="003A3B46" w:rsidRPr="003A3B46">
        <w:rPr>
          <w:rFonts w:ascii="Garamond" w:hAnsi="Garamond"/>
          <w:bCs/>
          <w:iCs/>
          <w:color w:val="000000"/>
          <w:sz w:val="24"/>
          <w:szCs w:val="24"/>
        </w:rPr>
        <w:t xml:space="preserve">Rostislav </w:t>
      </w:r>
      <w:proofErr w:type="spellStart"/>
      <w:r w:rsidR="003A3B46" w:rsidRPr="003A3B46">
        <w:rPr>
          <w:rFonts w:ascii="Garamond" w:hAnsi="Garamond"/>
          <w:bCs/>
          <w:iCs/>
          <w:color w:val="000000"/>
          <w:sz w:val="24"/>
          <w:szCs w:val="24"/>
        </w:rPr>
        <w:t>Litvin</w:t>
      </w:r>
      <w:proofErr w:type="spellEnd"/>
      <w:r w:rsidR="001B33F7">
        <w:rPr>
          <w:rFonts w:ascii="Garamond" w:hAnsi="Garamond"/>
          <w:bCs/>
          <w:iCs/>
          <w:color w:val="000000"/>
          <w:sz w:val="24"/>
          <w:szCs w:val="24"/>
        </w:rPr>
        <w:tab/>
      </w:r>
    </w:p>
    <w:p w14:paraId="495B6C00" w14:textId="0954A6D3" w:rsidR="001B33F7" w:rsidRDefault="0077228B">
      <w:pPr>
        <w:tabs>
          <w:tab w:val="center" w:pos="1701"/>
          <w:tab w:val="center" w:pos="7371"/>
        </w:tabs>
        <w:spacing w:line="276" w:lineRule="auto"/>
        <w:rPr>
          <w:rFonts w:ascii="Garamond" w:hAnsi="Garamond"/>
          <w:bCs/>
          <w:iCs/>
          <w:color w:val="000000"/>
          <w:sz w:val="24"/>
          <w:szCs w:val="24"/>
        </w:rPr>
      </w:pPr>
      <w:r>
        <w:rPr>
          <w:rFonts w:ascii="Garamond" w:hAnsi="Garamond"/>
          <w:bCs/>
          <w:iCs/>
          <w:color w:val="000000"/>
          <w:sz w:val="24"/>
          <w:szCs w:val="24"/>
        </w:rPr>
        <w:tab/>
      </w:r>
      <w:r w:rsidR="00D45A72" w:rsidRPr="00122A22">
        <w:rPr>
          <w:rFonts w:ascii="Garamond" w:hAnsi="Garamond"/>
          <w:bCs/>
          <w:iCs/>
          <w:color w:val="000000"/>
          <w:sz w:val="24"/>
          <w:szCs w:val="24"/>
        </w:rPr>
        <w:t>Ř</w:t>
      </w:r>
      <w:r w:rsidR="00122A22" w:rsidRPr="00122A22">
        <w:rPr>
          <w:rFonts w:ascii="Garamond" w:hAnsi="Garamond"/>
          <w:bCs/>
          <w:iCs/>
          <w:color w:val="000000"/>
          <w:sz w:val="24"/>
          <w:szCs w:val="24"/>
        </w:rPr>
        <w:t>editelk</w:t>
      </w:r>
      <w:r w:rsidR="00122A22">
        <w:rPr>
          <w:rFonts w:ascii="Garamond" w:hAnsi="Garamond"/>
          <w:bCs/>
          <w:iCs/>
          <w:color w:val="000000"/>
          <w:sz w:val="24"/>
          <w:szCs w:val="24"/>
        </w:rPr>
        <w:t>a</w:t>
      </w:r>
      <w:r w:rsidR="00D45A72">
        <w:rPr>
          <w:rFonts w:ascii="Garamond" w:hAnsi="Garamond"/>
          <w:bCs/>
          <w:iCs/>
          <w:color w:val="000000"/>
          <w:sz w:val="24"/>
          <w:szCs w:val="24"/>
        </w:rPr>
        <w:tab/>
      </w:r>
      <w:r w:rsidR="003A3B46">
        <w:rPr>
          <w:rFonts w:ascii="Garamond" w:hAnsi="Garamond"/>
          <w:bCs/>
          <w:iCs/>
          <w:color w:val="000000"/>
          <w:sz w:val="24"/>
          <w:szCs w:val="24"/>
        </w:rPr>
        <w:t>Jednatel společnosti</w:t>
      </w:r>
      <w:r w:rsidR="00D45A72">
        <w:rPr>
          <w:rFonts w:ascii="Garamond" w:hAnsi="Garamond"/>
          <w:bCs/>
          <w:iCs/>
          <w:color w:val="000000"/>
          <w:sz w:val="24"/>
          <w:szCs w:val="24"/>
        </w:rPr>
        <w:tab/>
      </w:r>
      <w:r>
        <w:rPr>
          <w:rFonts w:ascii="Garamond" w:hAnsi="Garamond"/>
          <w:bCs/>
          <w:iCs/>
          <w:color w:val="000000"/>
          <w:sz w:val="24"/>
          <w:szCs w:val="24"/>
        </w:rPr>
        <w:tab/>
      </w:r>
      <w:r w:rsidR="00122A22">
        <w:rPr>
          <w:rFonts w:ascii="Garamond" w:hAnsi="Garamond"/>
          <w:bCs/>
          <w:iCs/>
          <w:color w:val="000000"/>
          <w:sz w:val="24"/>
          <w:szCs w:val="24"/>
        </w:rPr>
        <w:t>Prodávající</w:t>
      </w:r>
      <w:r w:rsidR="001B33F7">
        <w:rPr>
          <w:rFonts w:ascii="Garamond" w:hAnsi="Garamond"/>
          <w:bCs/>
          <w:iCs/>
          <w:color w:val="000000"/>
          <w:sz w:val="24"/>
          <w:szCs w:val="24"/>
        </w:rPr>
        <w:t xml:space="preserve"> </w:t>
      </w:r>
      <w:r w:rsidR="003A3B46">
        <w:rPr>
          <w:rFonts w:ascii="Garamond" w:hAnsi="Garamond"/>
          <w:bCs/>
          <w:iCs/>
          <w:color w:val="000000"/>
          <w:sz w:val="24"/>
          <w:szCs w:val="24"/>
        </w:rPr>
        <w:tab/>
      </w:r>
      <w:r w:rsidR="003A3B46" w:rsidRPr="003A3B46">
        <w:rPr>
          <w:rFonts w:ascii="Garamond" w:hAnsi="Garamond"/>
          <w:bCs/>
          <w:iCs/>
          <w:color w:val="000000"/>
          <w:sz w:val="24"/>
          <w:szCs w:val="24"/>
        </w:rPr>
        <w:t>Kupující</w:t>
      </w:r>
    </w:p>
    <w:p w14:paraId="534B2067" w14:textId="77777777" w:rsidR="001B33F7" w:rsidRDefault="00122A22">
      <w:pPr>
        <w:tabs>
          <w:tab w:val="center" w:pos="1701"/>
          <w:tab w:val="center" w:pos="7371"/>
        </w:tabs>
        <w:spacing w:line="276" w:lineRule="auto"/>
        <w:rPr>
          <w:rFonts w:ascii="Garamond" w:hAnsi="Garamond"/>
          <w:bCs/>
          <w:iCs/>
          <w:color w:val="000000"/>
          <w:sz w:val="24"/>
          <w:szCs w:val="24"/>
        </w:rPr>
      </w:pPr>
      <w:r>
        <w:rPr>
          <w:rFonts w:ascii="Garamond" w:hAnsi="Garamond"/>
          <w:bCs/>
          <w:iCs/>
          <w:color w:val="000000"/>
          <w:sz w:val="24"/>
          <w:szCs w:val="24"/>
        </w:rPr>
        <w:tab/>
      </w:r>
    </w:p>
    <w:p w14:paraId="0426F88C" w14:textId="77777777" w:rsidR="00122A22" w:rsidRDefault="00122A22">
      <w:pPr>
        <w:tabs>
          <w:tab w:val="center" w:pos="1701"/>
          <w:tab w:val="center" w:pos="7371"/>
        </w:tabs>
        <w:spacing w:line="276" w:lineRule="auto"/>
        <w:rPr>
          <w:rFonts w:ascii="Garamond" w:hAnsi="Garamond"/>
          <w:bCs/>
          <w:iCs/>
          <w:color w:val="000000"/>
          <w:sz w:val="24"/>
          <w:szCs w:val="24"/>
        </w:rPr>
      </w:pPr>
    </w:p>
    <w:p w14:paraId="6619C044" w14:textId="77777777" w:rsidR="001B33F7" w:rsidRDefault="001B33F7">
      <w:pPr>
        <w:tabs>
          <w:tab w:val="center" w:pos="1701"/>
          <w:tab w:val="center" w:pos="7371"/>
        </w:tabs>
        <w:spacing w:line="276" w:lineRule="auto"/>
        <w:rPr>
          <w:rFonts w:ascii="Garamond" w:hAnsi="Garamond"/>
          <w:bCs/>
          <w:iCs/>
          <w:color w:val="000000"/>
          <w:sz w:val="24"/>
          <w:szCs w:val="24"/>
        </w:rPr>
      </w:pPr>
    </w:p>
    <w:p w14:paraId="04F1CD65" w14:textId="77777777" w:rsidR="001B33F7" w:rsidRDefault="001B33F7">
      <w:pPr>
        <w:tabs>
          <w:tab w:val="center" w:pos="1701"/>
          <w:tab w:val="center" w:pos="7371"/>
        </w:tabs>
        <w:spacing w:line="276" w:lineRule="auto"/>
        <w:rPr>
          <w:rFonts w:ascii="Garamond" w:hAnsi="Garamond"/>
          <w:bCs/>
          <w:iCs/>
          <w:color w:val="000000"/>
          <w:sz w:val="24"/>
          <w:szCs w:val="24"/>
        </w:rPr>
      </w:pPr>
      <w:r>
        <w:rPr>
          <w:rFonts w:ascii="Garamond" w:hAnsi="Garamond"/>
          <w:bCs/>
          <w:iCs/>
          <w:color w:val="000000"/>
          <w:sz w:val="24"/>
          <w:szCs w:val="24"/>
        </w:rPr>
        <w:t>Přílohy:</w:t>
      </w:r>
    </w:p>
    <w:p w14:paraId="4B614341" w14:textId="77777777" w:rsidR="001B33F7" w:rsidRDefault="001B33F7">
      <w:pPr>
        <w:tabs>
          <w:tab w:val="center" w:pos="1701"/>
          <w:tab w:val="center" w:pos="7371"/>
        </w:tabs>
        <w:spacing w:line="276" w:lineRule="auto"/>
        <w:rPr>
          <w:rFonts w:ascii="Garamond" w:hAnsi="Garamond"/>
          <w:bCs/>
          <w:iCs/>
          <w:color w:val="000000"/>
          <w:sz w:val="24"/>
          <w:szCs w:val="24"/>
        </w:rPr>
      </w:pPr>
    </w:p>
    <w:p w14:paraId="6D5DEADA" w14:textId="77777777" w:rsidR="001B33F7" w:rsidRDefault="00122A22" w:rsidP="00CC75BD">
      <w:pPr>
        <w:pStyle w:val="Odstavecseseznamem1"/>
        <w:numPr>
          <w:ilvl w:val="0"/>
          <w:numId w:val="10"/>
        </w:numPr>
        <w:tabs>
          <w:tab w:val="center" w:pos="1701"/>
          <w:tab w:val="left" w:pos="2160"/>
          <w:tab w:val="center" w:pos="7371"/>
        </w:tabs>
        <w:spacing w:line="276" w:lineRule="auto"/>
        <w:rPr>
          <w:rFonts w:ascii="Garamond" w:hAnsi="Garamond"/>
          <w:bCs/>
          <w:iCs/>
          <w:color w:val="000000"/>
          <w:sz w:val="24"/>
          <w:szCs w:val="24"/>
        </w:rPr>
      </w:pPr>
      <w:r>
        <w:rPr>
          <w:rFonts w:ascii="Garamond" w:hAnsi="Garamond"/>
          <w:bCs/>
          <w:iCs/>
          <w:color w:val="000000"/>
          <w:sz w:val="24"/>
          <w:szCs w:val="24"/>
        </w:rPr>
        <w:t>Kupní smlouva</w:t>
      </w:r>
    </w:p>
    <w:sectPr w:rsidR="001B33F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9" w:gutter="0"/>
      <w:cols w:space="708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2FB4B" w14:textId="77777777" w:rsidR="00F64F4F" w:rsidRDefault="00F64F4F">
      <w:r>
        <w:separator/>
      </w:r>
    </w:p>
  </w:endnote>
  <w:endnote w:type="continuationSeparator" w:id="0">
    <w:p w14:paraId="1B16A26E" w14:textId="77777777" w:rsidR="00F64F4F" w:rsidRDefault="00F6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25"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6A03E" w14:textId="77777777" w:rsidR="001B33F7" w:rsidRDefault="001B33F7">
    <w:pPr>
      <w:pBdr>
        <w:top w:val="single" w:sz="8" w:space="1" w:color="008080"/>
      </w:pBdr>
      <w:tabs>
        <w:tab w:val="center" w:pos="4536"/>
        <w:tab w:val="right" w:pos="9072"/>
      </w:tabs>
      <w:jc w:val="both"/>
      <w:rPr>
        <w:rFonts w:ascii="Garamond" w:eastAsia="Calibri" w:hAnsi="Garamond"/>
        <w:color w:val="1F497D"/>
        <w:sz w:val="16"/>
        <w:szCs w:val="16"/>
      </w:rPr>
    </w:pPr>
    <w:r>
      <w:rPr>
        <w:rFonts w:ascii="Garamond" w:eastAsia="Calibri" w:hAnsi="Garamond"/>
        <w:color w:val="1F497D"/>
        <w:sz w:val="16"/>
        <w:szCs w:val="16"/>
      </w:rPr>
      <w:t>Dobronická 1257, Kunratice, 148 00 Praha 4</w:t>
    </w:r>
    <w:r>
      <w:rPr>
        <w:rFonts w:ascii="Garamond" w:eastAsia="Calibri" w:hAnsi="Garamond"/>
        <w:color w:val="1F497D"/>
        <w:sz w:val="16"/>
        <w:szCs w:val="16"/>
      </w:rPr>
      <w:tab/>
      <w:t>telefon: +420 608 034 510</w:t>
    </w:r>
    <w:r>
      <w:rPr>
        <w:rFonts w:ascii="Garamond" w:eastAsia="Calibri" w:hAnsi="Garamond"/>
        <w:color w:val="1F497D"/>
        <w:sz w:val="16"/>
        <w:szCs w:val="16"/>
      </w:rPr>
      <w:tab/>
      <w:t>pisak@advokatpisak.cz</w:t>
    </w:r>
  </w:p>
  <w:p w14:paraId="1D7E53F3" w14:textId="77777777" w:rsidR="001B33F7" w:rsidRDefault="001B33F7">
    <w:pPr>
      <w:tabs>
        <w:tab w:val="center" w:pos="4536"/>
        <w:tab w:val="right" w:pos="9072"/>
      </w:tabs>
      <w:jc w:val="both"/>
    </w:pPr>
    <w:r>
      <w:rPr>
        <w:rFonts w:ascii="Garamond" w:eastAsia="Calibri" w:hAnsi="Garamond"/>
        <w:color w:val="1F497D"/>
        <w:sz w:val="16"/>
        <w:szCs w:val="16"/>
      </w:rPr>
      <w:t xml:space="preserve">ID DS: </w:t>
    </w:r>
    <w:proofErr w:type="spellStart"/>
    <w:r>
      <w:rPr>
        <w:rFonts w:ascii="Garamond" w:eastAsia="Calibri" w:hAnsi="Garamond"/>
        <w:color w:val="1F497D"/>
        <w:sz w:val="16"/>
        <w:szCs w:val="16"/>
      </w:rPr>
      <w:t>vfdiuyt</w:t>
    </w:r>
    <w:proofErr w:type="spellEnd"/>
    <w:r>
      <w:rPr>
        <w:rFonts w:ascii="Garamond" w:eastAsia="Calibri" w:hAnsi="Garamond"/>
        <w:color w:val="1F497D"/>
        <w:sz w:val="16"/>
        <w:szCs w:val="16"/>
      </w:rPr>
      <w:tab/>
      <w:t xml:space="preserve">č. </w:t>
    </w:r>
    <w:proofErr w:type="spellStart"/>
    <w:r>
      <w:rPr>
        <w:rFonts w:ascii="Garamond" w:eastAsia="Calibri" w:hAnsi="Garamond"/>
        <w:color w:val="1F497D"/>
        <w:sz w:val="16"/>
        <w:szCs w:val="16"/>
      </w:rPr>
      <w:t>ú.</w:t>
    </w:r>
    <w:proofErr w:type="spellEnd"/>
    <w:r>
      <w:rPr>
        <w:rFonts w:ascii="Garamond" w:eastAsia="Calibri" w:hAnsi="Garamond"/>
        <w:color w:val="1F497D"/>
        <w:sz w:val="16"/>
        <w:szCs w:val="16"/>
      </w:rPr>
      <w:t xml:space="preserve"> 515 386 0004/4000</w:t>
    </w:r>
    <w:r>
      <w:rPr>
        <w:rFonts w:ascii="Garamond" w:eastAsia="Calibri" w:hAnsi="Garamond"/>
        <w:color w:val="1F497D"/>
        <w:sz w:val="16"/>
        <w:szCs w:val="16"/>
      </w:rPr>
      <w:tab/>
      <w:t>www.advokatpisak.cz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A8660" w14:textId="77777777" w:rsidR="001B33F7" w:rsidRDefault="001B33F7" w:rsidP="00B412DE">
    <w:pPr>
      <w:pBdr>
        <w:top w:val="single" w:sz="4" w:space="1" w:color="44546A"/>
      </w:pBdr>
      <w:tabs>
        <w:tab w:val="center" w:pos="4536"/>
        <w:tab w:val="right" w:pos="9072"/>
      </w:tabs>
      <w:jc w:val="both"/>
      <w:rPr>
        <w:rFonts w:ascii="Garamond" w:eastAsia="Calibri" w:hAnsi="Garamond"/>
        <w:color w:val="1F497D"/>
        <w:sz w:val="16"/>
        <w:szCs w:val="16"/>
      </w:rPr>
    </w:pPr>
    <w:r>
      <w:rPr>
        <w:rFonts w:ascii="Garamond" w:eastAsia="Calibri" w:hAnsi="Garamond"/>
        <w:color w:val="1F497D"/>
        <w:sz w:val="16"/>
        <w:szCs w:val="16"/>
      </w:rPr>
      <w:t>Dobronická 1257, Kunratice, 148 00 Praha 4</w:t>
    </w:r>
    <w:r>
      <w:rPr>
        <w:rFonts w:ascii="Garamond" w:eastAsia="Calibri" w:hAnsi="Garamond"/>
        <w:color w:val="1F497D"/>
        <w:sz w:val="16"/>
        <w:szCs w:val="16"/>
      </w:rPr>
      <w:tab/>
      <w:t>telefon: +420 608 034 510</w:t>
    </w:r>
    <w:r>
      <w:rPr>
        <w:rFonts w:ascii="Garamond" w:eastAsia="Calibri" w:hAnsi="Garamond"/>
        <w:color w:val="1F497D"/>
        <w:sz w:val="16"/>
        <w:szCs w:val="16"/>
      </w:rPr>
      <w:tab/>
      <w:t>pisak@advokatpisak.cz</w:t>
    </w:r>
  </w:p>
  <w:p w14:paraId="4CC1E7B7" w14:textId="77777777" w:rsidR="001B33F7" w:rsidRDefault="001B33F7" w:rsidP="0082209B">
    <w:pPr>
      <w:tabs>
        <w:tab w:val="center" w:pos="4536"/>
        <w:tab w:val="right" w:pos="9072"/>
      </w:tabs>
      <w:jc w:val="both"/>
    </w:pPr>
    <w:r>
      <w:rPr>
        <w:rFonts w:ascii="Garamond" w:eastAsia="Calibri" w:hAnsi="Garamond"/>
        <w:color w:val="1F497D"/>
        <w:sz w:val="16"/>
        <w:szCs w:val="16"/>
      </w:rPr>
      <w:t xml:space="preserve">ID DS: </w:t>
    </w:r>
    <w:proofErr w:type="spellStart"/>
    <w:r>
      <w:rPr>
        <w:rFonts w:ascii="Garamond" w:eastAsia="Calibri" w:hAnsi="Garamond"/>
        <w:color w:val="1F497D"/>
        <w:sz w:val="16"/>
        <w:szCs w:val="16"/>
      </w:rPr>
      <w:t>vfdiuyt</w:t>
    </w:r>
    <w:proofErr w:type="spellEnd"/>
    <w:r>
      <w:rPr>
        <w:rFonts w:ascii="Garamond" w:eastAsia="Calibri" w:hAnsi="Garamond"/>
        <w:color w:val="1F497D"/>
        <w:sz w:val="16"/>
        <w:szCs w:val="16"/>
      </w:rPr>
      <w:tab/>
      <w:t xml:space="preserve">č. </w:t>
    </w:r>
    <w:proofErr w:type="spellStart"/>
    <w:r>
      <w:rPr>
        <w:rFonts w:ascii="Garamond" w:eastAsia="Calibri" w:hAnsi="Garamond"/>
        <w:color w:val="1F497D"/>
        <w:sz w:val="16"/>
        <w:szCs w:val="16"/>
      </w:rPr>
      <w:t>ú.</w:t>
    </w:r>
    <w:proofErr w:type="spellEnd"/>
    <w:r>
      <w:rPr>
        <w:rFonts w:ascii="Garamond" w:eastAsia="Calibri" w:hAnsi="Garamond"/>
        <w:color w:val="1F497D"/>
        <w:sz w:val="16"/>
        <w:szCs w:val="16"/>
      </w:rPr>
      <w:t xml:space="preserve"> 515 386 0004/4000</w:t>
    </w:r>
    <w:r>
      <w:rPr>
        <w:rFonts w:ascii="Garamond" w:eastAsia="Calibri" w:hAnsi="Garamond"/>
        <w:color w:val="1F497D"/>
        <w:sz w:val="16"/>
        <w:szCs w:val="16"/>
      </w:rPr>
      <w:tab/>
      <w:t>www.advokatpisak.cz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C9DF0" w14:textId="77777777" w:rsidR="001B33F7" w:rsidRDefault="001B33F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4E19A" w14:textId="77777777" w:rsidR="001B33F7" w:rsidRDefault="001B33F7">
    <w:pPr>
      <w:pStyle w:val="Zpat"/>
      <w:jc w:val="center"/>
    </w:pPr>
    <w:r>
      <w:rPr>
        <w:rFonts w:ascii="Garamond" w:hAnsi="Garamond"/>
      </w:rPr>
      <w:t xml:space="preserve">Stránka </w:t>
    </w:r>
    <w:r>
      <w:rPr>
        <w:bCs/>
      </w:rPr>
      <w:fldChar w:fldCharType="begin"/>
    </w:r>
    <w:r>
      <w:rPr>
        <w:bCs/>
      </w:rPr>
      <w:instrText xml:space="preserve"> PAGE </w:instrText>
    </w:r>
    <w:r>
      <w:rPr>
        <w:bCs/>
      </w:rPr>
      <w:fldChar w:fldCharType="separate"/>
    </w:r>
    <w:r w:rsidR="001D28FE">
      <w:rPr>
        <w:bCs/>
        <w:noProof/>
      </w:rPr>
      <w:t>6</w:t>
    </w:r>
    <w:r>
      <w:rPr>
        <w:bCs/>
      </w:rPr>
      <w:fldChar w:fldCharType="end"/>
    </w:r>
    <w:r>
      <w:rPr>
        <w:rFonts w:ascii="Garamond" w:hAnsi="Garamond"/>
      </w:rPr>
      <w:t xml:space="preserve"> z</w:t>
    </w:r>
    <w:r w:rsidR="00122A22">
      <w:rPr>
        <w:rFonts w:ascii="Garamond" w:hAnsi="Garamond"/>
      </w:rPr>
      <w:t>e</w:t>
    </w:r>
    <w:r>
      <w:rPr>
        <w:rFonts w:ascii="Garamond" w:hAnsi="Garamond"/>
      </w:rPr>
      <w:t xml:space="preserve"> </w:t>
    </w:r>
    <w:r>
      <w:rPr>
        <w:bCs/>
      </w:rPr>
      <w:fldChar w:fldCharType="begin"/>
    </w:r>
    <w:r>
      <w:rPr>
        <w:bCs/>
      </w:rPr>
      <w:instrText xml:space="preserve"> NUMPAGES </w:instrText>
    </w:r>
    <w:r>
      <w:rPr>
        <w:bCs/>
      </w:rPr>
      <w:fldChar w:fldCharType="separate"/>
    </w:r>
    <w:r w:rsidR="001D28FE">
      <w:rPr>
        <w:bCs/>
        <w:noProof/>
      </w:rPr>
      <w:t>6</w:t>
    </w:r>
    <w:r>
      <w:rPr>
        <w:bCs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BCA31" w14:textId="77777777" w:rsidR="001B33F7" w:rsidRDefault="001B33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7B005" w14:textId="77777777" w:rsidR="00F64F4F" w:rsidRDefault="00F64F4F">
      <w:r>
        <w:separator/>
      </w:r>
    </w:p>
  </w:footnote>
  <w:footnote w:type="continuationSeparator" w:id="0">
    <w:p w14:paraId="36A039E0" w14:textId="77777777" w:rsidR="00F64F4F" w:rsidRDefault="00F64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B6616" w14:textId="77777777" w:rsidR="001B33F7" w:rsidRDefault="00F12C90">
    <w:pPr>
      <w:pStyle w:val="Zhlav"/>
      <w:tabs>
        <w:tab w:val="clear" w:pos="907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48E4A56" wp14:editId="71C6B81B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372870" cy="87820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870" cy="8782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9EC27" w14:textId="77777777" w:rsidR="001B33F7" w:rsidRDefault="00F12C90">
    <w:pPr>
      <w:pStyle w:val="Zhlav"/>
      <w:tabs>
        <w:tab w:val="clear" w:pos="9072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6F91CF1A" wp14:editId="47C31CD8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372870" cy="87820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870" cy="8782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65EE" w14:textId="77777777" w:rsidR="001B33F7" w:rsidRDefault="001B33F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2E858" w14:textId="77777777" w:rsidR="001B33F7" w:rsidRDefault="001B33F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D3C84" w14:textId="77777777" w:rsidR="001B33F7" w:rsidRDefault="001B33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2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</w:lvl>
    <w:lvl w:ilvl="2">
      <w:start w:val="3"/>
      <w:numFmt w:val="decimal"/>
      <w:lvlText w:val="%1.%2.%3."/>
      <w:lvlJc w:val="left"/>
      <w:pPr>
        <w:tabs>
          <w:tab w:val="num" w:pos="2880"/>
        </w:tabs>
        <w:ind w:left="2880" w:hanging="108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44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7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520"/>
      </w:pPr>
    </w:lvl>
  </w:abstractNum>
  <w:abstractNum w:abstractNumId="2" w15:restartNumberingAfterBreak="0">
    <w:nsid w:val="00000003"/>
    <w:multiLevelType w:val="multilevel"/>
    <w:tmpl w:val="EC44B11C"/>
    <w:name w:val="WWNum2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3" w15:restartNumberingAfterBreak="0">
    <w:nsid w:val="00000004"/>
    <w:multiLevelType w:val="multilevel"/>
    <w:tmpl w:val="00000004"/>
    <w:name w:val="WWNum2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724"/>
        </w:tabs>
        <w:ind w:left="17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884"/>
        </w:tabs>
        <w:ind w:left="38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044"/>
        </w:tabs>
        <w:ind w:left="6044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2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724"/>
        </w:tabs>
        <w:ind w:left="17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884"/>
        </w:tabs>
        <w:ind w:left="38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044"/>
        </w:tabs>
        <w:ind w:left="6044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2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"/>
      <w:lvlJc w:val="left"/>
      <w:pPr>
        <w:tabs>
          <w:tab w:val="num" w:pos="0"/>
        </w:tabs>
        <w:ind w:left="1287" w:hanging="567"/>
      </w:pPr>
      <w:rPr>
        <w:b w:val="0"/>
        <w:i w:val="0"/>
        <w:sz w:val="24"/>
      </w:rPr>
    </w:lvl>
    <w:lvl w:ilvl="2">
      <w:start w:val="1"/>
      <w:numFmt w:val="lowerRoman"/>
      <w:lvlText w:val="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9D85304"/>
    <w:multiLevelType w:val="multilevel"/>
    <w:tmpl w:val="EC44B11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8" w15:restartNumberingAfterBreak="0">
    <w:nsid w:val="160455E7"/>
    <w:multiLevelType w:val="hybridMultilevel"/>
    <w:tmpl w:val="BFBC41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04513"/>
    <w:multiLevelType w:val="hybridMultilevel"/>
    <w:tmpl w:val="52F638D4"/>
    <w:lvl w:ilvl="0" w:tplc="4BB4C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67"/>
    <w:rsid w:val="00012181"/>
    <w:rsid w:val="0002320B"/>
    <w:rsid w:val="00023E85"/>
    <w:rsid w:val="00024A1F"/>
    <w:rsid w:val="00037501"/>
    <w:rsid w:val="00093A01"/>
    <w:rsid w:val="000A1916"/>
    <w:rsid w:val="000D32A3"/>
    <w:rsid w:val="00122A22"/>
    <w:rsid w:val="00171558"/>
    <w:rsid w:val="001B33F7"/>
    <w:rsid w:val="001D28FE"/>
    <w:rsid w:val="002216C9"/>
    <w:rsid w:val="00244AC9"/>
    <w:rsid w:val="002474EB"/>
    <w:rsid w:val="002740CA"/>
    <w:rsid w:val="00285E7F"/>
    <w:rsid w:val="0028644C"/>
    <w:rsid w:val="00291F53"/>
    <w:rsid w:val="002B3793"/>
    <w:rsid w:val="003721EF"/>
    <w:rsid w:val="003A12FD"/>
    <w:rsid w:val="003A3B46"/>
    <w:rsid w:val="003A4EB0"/>
    <w:rsid w:val="003A7DF3"/>
    <w:rsid w:val="003B24C9"/>
    <w:rsid w:val="003D23E4"/>
    <w:rsid w:val="0041023D"/>
    <w:rsid w:val="004214F7"/>
    <w:rsid w:val="00423A47"/>
    <w:rsid w:val="004403A1"/>
    <w:rsid w:val="004773CD"/>
    <w:rsid w:val="004A1F00"/>
    <w:rsid w:val="004A7DE6"/>
    <w:rsid w:val="004F75F8"/>
    <w:rsid w:val="00503609"/>
    <w:rsid w:val="005424CA"/>
    <w:rsid w:val="005C69B5"/>
    <w:rsid w:val="00606495"/>
    <w:rsid w:val="00621409"/>
    <w:rsid w:val="0063480F"/>
    <w:rsid w:val="00636D0F"/>
    <w:rsid w:val="00636FBB"/>
    <w:rsid w:val="00641A13"/>
    <w:rsid w:val="00650A67"/>
    <w:rsid w:val="00696782"/>
    <w:rsid w:val="006A5848"/>
    <w:rsid w:val="006A646A"/>
    <w:rsid w:val="006B3374"/>
    <w:rsid w:val="006C73A0"/>
    <w:rsid w:val="006D764B"/>
    <w:rsid w:val="00747D8B"/>
    <w:rsid w:val="0077228B"/>
    <w:rsid w:val="007C53E9"/>
    <w:rsid w:val="007F5FF8"/>
    <w:rsid w:val="0082209B"/>
    <w:rsid w:val="00876896"/>
    <w:rsid w:val="00885793"/>
    <w:rsid w:val="00892B22"/>
    <w:rsid w:val="008A0E05"/>
    <w:rsid w:val="008C2D2B"/>
    <w:rsid w:val="00905657"/>
    <w:rsid w:val="00983D2D"/>
    <w:rsid w:val="009B3110"/>
    <w:rsid w:val="009E5F8D"/>
    <w:rsid w:val="009F3DC1"/>
    <w:rsid w:val="00A268E2"/>
    <w:rsid w:val="00A34660"/>
    <w:rsid w:val="00A90943"/>
    <w:rsid w:val="00AA1E30"/>
    <w:rsid w:val="00AD116F"/>
    <w:rsid w:val="00AD2227"/>
    <w:rsid w:val="00AE7366"/>
    <w:rsid w:val="00B1079E"/>
    <w:rsid w:val="00B1577F"/>
    <w:rsid w:val="00B36BA0"/>
    <w:rsid w:val="00B412DE"/>
    <w:rsid w:val="00B442FB"/>
    <w:rsid w:val="00B5365F"/>
    <w:rsid w:val="00B82E20"/>
    <w:rsid w:val="00B84022"/>
    <w:rsid w:val="00B90976"/>
    <w:rsid w:val="00BA1B4E"/>
    <w:rsid w:val="00BC364F"/>
    <w:rsid w:val="00BD0D69"/>
    <w:rsid w:val="00C0629B"/>
    <w:rsid w:val="00C06FD1"/>
    <w:rsid w:val="00C230B4"/>
    <w:rsid w:val="00C2526A"/>
    <w:rsid w:val="00C35584"/>
    <w:rsid w:val="00C45A62"/>
    <w:rsid w:val="00C958D9"/>
    <w:rsid w:val="00C962DE"/>
    <w:rsid w:val="00CA45DE"/>
    <w:rsid w:val="00CC75BD"/>
    <w:rsid w:val="00CF7C86"/>
    <w:rsid w:val="00D11F62"/>
    <w:rsid w:val="00D45A72"/>
    <w:rsid w:val="00D60F94"/>
    <w:rsid w:val="00DD2EB2"/>
    <w:rsid w:val="00DF65C4"/>
    <w:rsid w:val="00E16EC9"/>
    <w:rsid w:val="00E90830"/>
    <w:rsid w:val="00EA4BC9"/>
    <w:rsid w:val="00EC2791"/>
    <w:rsid w:val="00EE189A"/>
    <w:rsid w:val="00F11722"/>
    <w:rsid w:val="00F12C90"/>
    <w:rsid w:val="00F1393A"/>
    <w:rsid w:val="00F40C37"/>
    <w:rsid w:val="00F412AE"/>
    <w:rsid w:val="00F64F4F"/>
    <w:rsid w:val="00F70962"/>
    <w:rsid w:val="00F93B41"/>
    <w:rsid w:val="00FE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8797EF4"/>
  <w15:chartTrackingRefBased/>
  <w15:docId w15:val="{8C32ECEE-62D5-4D54-B633-23180D47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kern w:val="1"/>
    </w:rPr>
  </w:style>
  <w:style w:type="paragraph" w:styleId="Nadpis1">
    <w:name w:val="heading 1"/>
    <w:basedOn w:val="Normln"/>
    <w:qFormat/>
    <w:pPr>
      <w:keepNext/>
      <w:numPr>
        <w:numId w:val="1"/>
      </w:numPr>
      <w:tabs>
        <w:tab w:val="left" w:pos="360"/>
      </w:tabs>
      <w:spacing w:after="100" w:line="192" w:lineRule="auto"/>
      <w:jc w:val="center"/>
      <w:outlineLvl w:val="0"/>
    </w:pPr>
    <w:rPr>
      <w:rFonts w:ascii="Cambria" w:hAnsi="Cambria"/>
      <w:b/>
      <w:bCs/>
      <w:sz w:val="32"/>
      <w:szCs w:val="32"/>
      <w:lang w:eastAsia="ar-SA"/>
    </w:rPr>
  </w:style>
  <w:style w:type="paragraph" w:styleId="Nadpis2">
    <w:name w:val="heading 2"/>
    <w:basedOn w:val="Normln"/>
    <w:qFormat/>
    <w:pPr>
      <w:keepNext/>
      <w:widowControl w:val="0"/>
      <w:tabs>
        <w:tab w:val="num" w:pos="0"/>
      </w:tabs>
      <w:spacing w:after="100" w:line="240" w:lineRule="atLeast"/>
      <w:ind w:left="720" w:hanging="360"/>
      <w:jc w:val="center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Nadpis3">
    <w:name w:val="heading 3"/>
    <w:basedOn w:val="Normln"/>
    <w:qFormat/>
    <w:pPr>
      <w:keepNext/>
      <w:tabs>
        <w:tab w:val="num" w:pos="0"/>
      </w:tabs>
      <w:ind w:left="720" w:hanging="360"/>
      <w:jc w:val="center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itleChar">
    <w:name w:val="Title Char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BodyTextChar">
    <w:name w:val="Body Text Char"/>
    <w:rPr>
      <w:rFonts w:ascii="Times New Roman" w:hAnsi="Times New Roman" w:cs="Times New Roman"/>
      <w:sz w:val="20"/>
      <w:szCs w:val="20"/>
    </w:rPr>
  </w:style>
  <w:style w:type="character" w:customStyle="1" w:styleId="Odkaznakoment1">
    <w:name w:val="Odkaz na komentář1"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rPr>
      <w:rFonts w:ascii="Times New Roman" w:hAnsi="Times New Roman"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Siln1">
    <w:name w:val="Silné1"/>
    <w:rPr>
      <w:b/>
      <w:bCs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basedOn w:val="TextkomenteChar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Zkladntextodsazen3Char">
    <w:name w:val="Základní text odsazený 3 Char"/>
    <w:rPr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Nevyeenzmnka1">
    <w:name w:val="Nevyřešená zmínka1"/>
    <w:rPr>
      <w:color w:val="808080"/>
      <w:shd w:val="clear" w:color="auto" w:fill="E6E6E6"/>
    </w:rPr>
  </w:style>
  <w:style w:type="character" w:customStyle="1" w:styleId="Zvraznn">
    <w:name w:val="Zvýraznění"/>
    <w:qFormat/>
    <w:rPr>
      <w:i/>
      <w:iCs/>
    </w:rPr>
  </w:style>
  <w:style w:type="character" w:customStyle="1" w:styleId="il">
    <w:name w:val="il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Nadpis1Char">
    <w:name w:val="Nadpis 1 Char"/>
    <w:rPr>
      <w:rFonts w:ascii="Cambria" w:hAnsi="Cambria"/>
      <w:b/>
      <w:bCs/>
      <w:kern w:val="1"/>
      <w:sz w:val="32"/>
      <w:szCs w:val="32"/>
      <w:lang w:eastAsia="ar-SA"/>
    </w:rPr>
  </w:style>
  <w:style w:type="character" w:customStyle="1" w:styleId="Nadpis2Char">
    <w:name w:val="Nadpis 2 Char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rPr>
      <w:rFonts w:ascii="Cambria" w:hAnsi="Cambria"/>
      <w:b/>
      <w:bCs/>
      <w:sz w:val="26"/>
      <w:szCs w:val="26"/>
      <w:lang w:eastAsia="ar-SA"/>
    </w:rPr>
  </w:style>
  <w:style w:type="character" w:customStyle="1" w:styleId="TextvysvtlivekChar">
    <w:name w:val="Text vysvětlivek Char"/>
    <w:basedOn w:val="Standardnpsmoodstavce1"/>
  </w:style>
  <w:style w:type="character" w:customStyle="1" w:styleId="Odkaznavysvtlivky1">
    <w:name w:val="Odkaz na vysvětlivky1"/>
    <w:rPr>
      <w:vertAlign w:val="superscript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color w:val="000000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Times New Roman"/>
      <w:b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b w:val="0"/>
      <w:i w:val="0"/>
      <w:sz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line="288" w:lineRule="auto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customStyle="1" w:styleId="ListParagraph1">
    <w:name w:val="List Paragraph1"/>
    <w:basedOn w:val="Normln"/>
    <w:pPr>
      <w:ind w:left="708"/>
    </w:pPr>
  </w:style>
  <w:style w:type="paragraph" w:customStyle="1" w:styleId="Textkomente1">
    <w:name w:val="Text komentáře1"/>
    <w:basedOn w:val="Normln"/>
  </w:style>
  <w:style w:type="paragraph" w:customStyle="1" w:styleId="CommentSubject1">
    <w:name w:val="Comment Subject1"/>
    <w:basedOn w:val="Textkomente1"/>
    <w:rPr>
      <w:b/>
      <w:bCs/>
    </w:rPr>
  </w:style>
  <w:style w:type="paragraph" w:customStyle="1" w:styleId="BalloonText1">
    <w:name w:val="Balloon Text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jc w:val="both"/>
    </w:pPr>
    <w:rPr>
      <w:rFonts w:ascii="Arial" w:hAnsi="Arial" w:cs="Arial"/>
      <w:color w:val="FF0000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pPr>
      <w:jc w:val="both"/>
    </w:pPr>
    <w:rPr>
      <w:rFonts w:ascii="Arial" w:hAnsi="Arial"/>
      <w:color w:val="FF0000"/>
    </w:rPr>
  </w:style>
  <w:style w:type="paragraph" w:customStyle="1" w:styleId="Textbubliny2">
    <w:name w:val="Text bubliny2"/>
    <w:basedOn w:val="Normln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pPr>
      <w:spacing w:after="280"/>
    </w:pPr>
    <w:rPr>
      <w:sz w:val="24"/>
      <w:szCs w:val="24"/>
    </w:rPr>
  </w:style>
  <w:style w:type="paragraph" w:customStyle="1" w:styleId="Odstavecseseznamem1">
    <w:name w:val="Odstavec se seznamem1"/>
    <w:basedOn w:val="Normln"/>
    <w:pPr>
      <w:ind w:left="720"/>
      <w:contextualSpacing/>
    </w:pPr>
  </w:style>
  <w:style w:type="paragraph" w:customStyle="1" w:styleId="Pedmtkomente1">
    <w:name w:val="Předmět komentáře1"/>
    <w:basedOn w:val="Textkomente1"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naoblku1">
    <w:name w:val="Adresa na obálku1"/>
    <w:basedOn w:val="Normln"/>
    <w:pPr>
      <w:ind w:left="2880"/>
    </w:pPr>
    <w:rPr>
      <w:rFonts w:ascii="Cambria" w:hAnsi="Cambria" w:cs="font425"/>
      <w:sz w:val="24"/>
      <w:szCs w:val="24"/>
    </w:rPr>
  </w:style>
  <w:style w:type="paragraph" w:customStyle="1" w:styleId="Zptenadresanaoblku1">
    <w:name w:val="Zpáteční adresa na obálku1"/>
    <w:basedOn w:val="Normln"/>
    <w:rPr>
      <w:rFonts w:ascii="Cambria" w:hAnsi="Cambria" w:cs="font425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m5632671611545053566gmail-m-2401995933884883716gmail-m-8514908260029321004msolistparagraph">
    <w:name w:val="m_5632671611545053566gmail-m_-2401995933884883716gmail-m_-8514908260029321004msolistparagraph"/>
    <w:basedOn w:val="Normln"/>
    <w:pPr>
      <w:spacing w:after="280"/>
    </w:pPr>
    <w:rPr>
      <w:sz w:val="24"/>
      <w:szCs w:val="24"/>
    </w:rPr>
  </w:style>
  <w:style w:type="paragraph" w:customStyle="1" w:styleId="Default">
    <w:name w:val="Default"/>
    <w:pPr>
      <w:suppressAutoHyphens/>
    </w:pPr>
    <w:rPr>
      <w:rFonts w:ascii="Garamond" w:hAnsi="Garamond" w:cs="Garamond"/>
      <w:color w:val="000000"/>
      <w:kern w:val="1"/>
      <w:sz w:val="24"/>
      <w:szCs w:val="24"/>
    </w:rPr>
  </w:style>
  <w:style w:type="paragraph" w:customStyle="1" w:styleId="Body1">
    <w:name w:val="Body 1"/>
    <w:basedOn w:val="Normln"/>
    <w:pPr>
      <w:spacing w:after="120" w:line="336" w:lineRule="auto"/>
      <w:ind w:left="624"/>
      <w:jc w:val="both"/>
    </w:pPr>
    <w:rPr>
      <w:rFonts w:ascii="Arial" w:hAnsi="Arial"/>
      <w:w w:val="105"/>
      <w:lang w:val="en-GB" w:eastAsia="en-US"/>
    </w:rPr>
  </w:style>
  <w:style w:type="paragraph" w:customStyle="1" w:styleId="Textvysvtlivek1">
    <w:name w:val="Text vysvětlivek1"/>
    <w:basedOn w:val="Normln"/>
  </w:style>
  <w:style w:type="paragraph" w:customStyle="1" w:styleId="Revize1">
    <w:name w:val="Revize1"/>
    <w:pPr>
      <w:suppressAutoHyphens/>
    </w:pPr>
    <w:rPr>
      <w:kern w:val="1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650A67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650A67"/>
    <w:rPr>
      <w:rFonts w:ascii="Tahoma" w:hAnsi="Tahoma" w:cs="Tahoma"/>
      <w:kern w:val="1"/>
      <w:sz w:val="16"/>
      <w:szCs w:val="16"/>
    </w:rPr>
  </w:style>
  <w:style w:type="character" w:styleId="Odkaznakoment">
    <w:name w:val="annotation reference"/>
    <w:uiPriority w:val="99"/>
    <w:semiHidden/>
    <w:unhideWhenUsed/>
    <w:rsid w:val="00650A6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650A67"/>
  </w:style>
  <w:style w:type="character" w:customStyle="1" w:styleId="TextkomenteChar1">
    <w:name w:val="Text komentáře Char1"/>
    <w:link w:val="Textkomente"/>
    <w:uiPriority w:val="99"/>
    <w:semiHidden/>
    <w:rsid w:val="00650A67"/>
    <w:rPr>
      <w:kern w:val="1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650A67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650A67"/>
    <w:rPr>
      <w:b/>
      <w:bCs/>
      <w:kern w:val="1"/>
    </w:rPr>
  </w:style>
  <w:style w:type="paragraph" w:styleId="Revize">
    <w:name w:val="Revision"/>
    <w:hidden/>
    <w:uiPriority w:val="99"/>
    <w:semiHidden/>
    <w:rsid w:val="008A0E05"/>
    <w:rPr>
      <w:kern w:val="1"/>
    </w:rPr>
  </w:style>
  <w:style w:type="character" w:customStyle="1" w:styleId="Nevyeenzmnka2">
    <w:name w:val="Nevyřešená zmínka2"/>
    <w:uiPriority w:val="99"/>
    <w:semiHidden/>
    <w:unhideWhenUsed/>
    <w:rsid w:val="0082209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B3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AC28905D65DA4B8C86DDA5ECAFFEF1" ma:contentTypeVersion="14" ma:contentTypeDescription="Vytvoří nový dokument" ma:contentTypeScope="" ma:versionID="64e5330bea7fda2f21feba079ba080e2">
  <xsd:schema xmlns:xsd="http://www.w3.org/2001/XMLSchema" xmlns:xs="http://www.w3.org/2001/XMLSchema" xmlns:p="http://schemas.microsoft.com/office/2006/metadata/properties" xmlns:ns3="aeec6c1e-cf57-46f7-ab8f-680392746da2" xmlns:ns4="111ce46d-45d1-4f34-9f22-b969d5f62257" targetNamespace="http://schemas.microsoft.com/office/2006/metadata/properties" ma:root="true" ma:fieldsID="2ee7a6c52beb0d334b1c00417e0edbb1" ns3:_="" ns4:_="">
    <xsd:import namespace="aeec6c1e-cf57-46f7-ab8f-680392746da2"/>
    <xsd:import namespace="111ce46d-45d1-4f34-9f22-b969d5f622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c6c1e-cf57-46f7-ab8f-680392746d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ce46d-45d1-4f34-9f22-b969d5f62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A7FCA-D2CA-4370-9448-69466A0E79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25F36-EEB3-4997-BBD3-62F92F264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36DE71-8F8A-4E51-853C-D2F57AAC6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c6c1e-cf57-46f7-ab8f-680392746da2"/>
    <ds:schemaRef ds:uri="111ce46d-45d1-4f34-9f22-b969d5f62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348ADA-F98C-46FA-86B2-72594EDA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663</Words>
  <Characters>3914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info</vt:lpstr>
      <vt:lpstr>Žádost o info</vt:lpstr>
    </vt:vector>
  </TitlesOfParts>
  <Company>HP</Company>
  <LinksUpToDate>false</LinksUpToDate>
  <CharactersWithSpaces>4568</CharactersWithSpaces>
  <SharedDoc>false</SharedDoc>
  <HLinks>
    <vt:vector size="24" baseType="variant">
      <vt:variant>
        <vt:i4>5439535</vt:i4>
      </vt:variant>
      <vt:variant>
        <vt:i4>9</vt:i4>
      </vt:variant>
      <vt:variant>
        <vt:i4>0</vt:i4>
      </vt:variant>
      <vt:variant>
        <vt:i4>5</vt:i4>
      </vt:variant>
      <vt:variant>
        <vt:lpwstr>mailto:m.malina@benu.cz</vt:lpwstr>
      </vt:variant>
      <vt:variant>
        <vt:lpwstr/>
      </vt:variant>
      <vt:variant>
        <vt:i4>6160489</vt:i4>
      </vt:variant>
      <vt:variant>
        <vt:i4>6</vt:i4>
      </vt:variant>
      <vt:variant>
        <vt:i4>0</vt:i4>
      </vt:variant>
      <vt:variant>
        <vt:i4>5</vt:i4>
      </vt:variant>
      <vt:variant>
        <vt:lpwstr>mailto:info@benu.cz</vt:lpwstr>
      </vt:variant>
      <vt:variant>
        <vt:lpwstr/>
      </vt:variant>
      <vt:variant>
        <vt:i4>4784225</vt:i4>
      </vt:variant>
      <vt:variant>
        <vt:i4>3</vt:i4>
      </vt:variant>
      <vt:variant>
        <vt:i4>0</vt:i4>
      </vt:variant>
      <vt:variant>
        <vt:i4>5</vt:i4>
      </vt:variant>
      <vt:variant>
        <vt:lpwstr>mailto:zuzkapv@seznam.cz</vt:lpwstr>
      </vt:variant>
      <vt:variant>
        <vt:lpwstr/>
      </vt:variant>
      <vt:variant>
        <vt:i4>1376355</vt:i4>
      </vt:variant>
      <vt:variant>
        <vt:i4>0</vt:i4>
      </vt:variant>
      <vt:variant>
        <vt:i4>0</vt:i4>
      </vt:variant>
      <vt:variant>
        <vt:i4>5</vt:i4>
      </vt:variant>
      <vt:variant>
        <vt:lpwstr>mailto:ivo.@kinetic.cz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info</dc:title>
  <dc:subject/>
  <dc:creator>J</dc:creator>
  <cp:keywords/>
  <cp:lastModifiedBy>Mgr. Bc. Filip Kuchař</cp:lastModifiedBy>
  <cp:revision>6</cp:revision>
  <cp:lastPrinted>2019-10-17T09:06:00Z</cp:lastPrinted>
  <dcterms:created xsi:type="dcterms:W3CDTF">2022-11-28T13:34:00Z</dcterms:created>
  <dcterms:modified xsi:type="dcterms:W3CDTF">2022-12-12T13:09:00Z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Vodní atavby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0x01010085AC28905D65DA4B8C86DDA5ECAFFEF1</vt:lpwstr>
  </property>
</Properties>
</file>