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9C88" w14:textId="49EAB4CF" w:rsidR="00FF27BD" w:rsidRDefault="00FF27BD" w:rsidP="00F72E99"/>
    <w:p w14:paraId="4C273DA5" w14:textId="1874B19E" w:rsidR="000928F3" w:rsidRDefault="000928F3" w:rsidP="00F72E99"/>
    <w:p w14:paraId="7AEF0D5D" w14:textId="77777777" w:rsidR="000928F3" w:rsidRDefault="000928F3" w:rsidP="00F72E99">
      <w:pPr>
        <w:rPr>
          <w:i/>
          <w:iCs/>
        </w:rPr>
      </w:pPr>
    </w:p>
    <w:p w14:paraId="28DF6250" w14:textId="77777777" w:rsidR="000928F3" w:rsidRDefault="000928F3" w:rsidP="00F72E99">
      <w:pPr>
        <w:rPr>
          <w:i/>
          <w:iCs/>
        </w:rPr>
      </w:pPr>
    </w:p>
    <w:p w14:paraId="4FCEC999" w14:textId="3FE0A9D0" w:rsidR="000928F3" w:rsidRPr="000928F3" w:rsidRDefault="000928F3" w:rsidP="00F72E99">
      <w:pPr>
        <w:rPr>
          <w:i/>
          <w:iCs/>
        </w:rPr>
      </w:pPr>
      <w:r>
        <w:rPr>
          <w:i/>
          <w:iCs/>
        </w:rPr>
        <w:t>Dne 13.9.2022 byl uzavřen dodatek č. 1 k již zveřejněné smlouvě, který upravoval způsob fakturace s tím, že takto zveřejněný dodatek obsahuje chybu v psaní, kdy v čl. II. odst. 3 tohoto dodatku bylo chybně napsáno, že jedna faktura bude vystavena za měsíce říjen a listopad, kdy správně mělo být uvedeno, že se jedná o měsíce červen a červenec. Z tohoto důvodu je tímto v registru smluv zveřejněn dodatek, který již neobsahuje tuto nesprávnost v psaní.</w:t>
      </w:r>
    </w:p>
    <w:sectPr w:rsidR="000928F3" w:rsidRPr="000928F3" w:rsidSect="00844529">
      <w:headerReference w:type="default" r:id="rId8"/>
      <w:footerReference w:type="default" r:id="rId9"/>
      <w:pgSz w:w="11900" w:h="16840"/>
      <w:pgMar w:top="1440" w:right="1080" w:bottom="1440" w:left="1080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CDAA" w14:textId="77777777" w:rsidR="00DA7430" w:rsidRDefault="00DA7430" w:rsidP="008D036B">
      <w:r>
        <w:separator/>
      </w:r>
    </w:p>
  </w:endnote>
  <w:endnote w:type="continuationSeparator" w:id="0">
    <w:p w14:paraId="2F91684D" w14:textId="77777777" w:rsidR="00DA7430" w:rsidRDefault="00DA7430" w:rsidP="008D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988D" w14:textId="67D16A1B" w:rsidR="00844529" w:rsidRDefault="00844529">
    <w:pPr>
      <w:pStyle w:val="Zpat"/>
      <w:jc w:val="center"/>
    </w:pPr>
  </w:p>
  <w:p w14:paraId="50C33E27" w14:textId="77777777" w:rsidR="008D036B" w:rsidRDefault="008D036B" w:rsidP="00217B2E">
    <w:pPr>
      <w:pStyle w:val="Zpat"/>
      <w:tabs>
        <w:tab w:val="clear" w:pos="4536"/>
        <w:tab w:val="clear" w:pos="9072"/>
        <w:tab w:val="left" w:pos="6237"/>
      </w:tabs>
      <w:ind w:left="-851" w:right="-36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99AC" w14:textId="77777777" w:rsidR="00DA7430" w:rsidRDefault="00DA7430" w:rsidP="008D036B">
      <w:r>
        <w:separator/>
      </w:r>
    </w:p>
  </w:footnote>
  <w:footnote w:type="continuationSeparator" w:id="0">
    <w:p w14:paraId="2920360A" w14:textId="77777777" w:rsidR="00DA7430" w:rsidRDefault="00DA7430" w:rsidP="008D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A3BD" w14:textId="77777777" w:rsidR="008D036B" w:rsidRDefault="00036923" w:rsidP="00217B2E">
    <w:pPr>
      <w:pStyle w:val="Zhlav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1155B" wp14:editId="4CBD1F9F">
          <wp:simplePos x="0" y="0"/>
          <wp:positionH relativeFrom="margin">
            <wp:posOffset>-501650</wp:posOffset>
          </wp:positionH>
          <wp:positionV relativeFrom="margin">
            <wp:posOffset>-393488</wp:posOffset>
          </wp:positionV>
          <wp:extent cx="7661910" cy="1460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910" cy="1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72EF41" wp14:editId="6A5157F1">
          <wp:simplePos x="0" y="0"/>
          <wp:positionH relativeFrom="margin">
            <wp:posOffset>-594995</wp:posOffset>
          </wp:positionH>
          <wp:positionV relativeFrom="page">
            <wp:posOffset>122978</wp:posOffset>
          </wp:positionV>
          <wp:extent cx="2058670" cy="666750"/>
          <wp:effectExtent l="0" t="0" r="0" b="0"/>
          <wp:wrapThrough wrapText="bothSides">
            <wp:wrapPolygon edited="0">
              <wp:start x="2798" y="1234"/>
              <wp:lineTo x="1999" y="2469"/>
              <wp:lineTo x="533" y="6994"/>
              <wp:lineTo x="533" y="9874"/>
              <wp:lineTo x="666" y="15223"/>
              <wp:lineTo x="2265" y="19337"/>
              <wp:lineTo x="2665" y="20160"/>
              <wp:lineTo x="4264" y="20160"/>
              <wp:lineTo x="21453" y="16869"/>
              <wp:lineTo x="21453" y="7406"/>
              <wp:lineTo x="4264" y="1234"/>
              <wp:lineTo x="2798" y="1234"/>
            </wp:wrapPolygon>
          </wp:wrapThrough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R logo - c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D6FB7" w14:textId="77777777" w:rsidR="008D036B" w:rsidRDefault="008D0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8647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  <w:color w:val="auto"/>
        <w:sz w:val="24"/>
        <w:szCs w:val="24"/>
        <w:lang w:val="cs-CZ" w:eastAsia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C8A297C"/>
    <w:multiLevelType w:val="hybridMultilevel"/>
    <w:tmpl w:val="4B2AEAF6"/>
    <w:lvl w:ilvl="0" w:tplc="6216733C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E6F7B45"/>
    <w:multiLevelType w:val="hybridMultilevel"/>
    <w:tmpl w:val="F372EF76"/>
    <w:lvl w:ilvl="0" w:tplc="D2D6E2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9BE"/>
    <w:multiLevelType w:val="multilevel"/>
    <w:tmpl w:val="8DA2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A403C8"/>
    <w:multiLevelType w:val="hybridMultilevel"/>
    <w:tmpl w:val="8DCAE554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23E9"/>
    <w:multiLevelType w:val="hybridMultilevel"/>
    <w:tmpl w:val="1DE43C9E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4B27"/>
    <w:multiLevelType w:val="hybridMultilevel"/>
    <w:tmpl w:val="C2501AD6"/>
    <w:lvl w:ilvl="0" w:tplc="CBFABB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202E21"/>
    <w:multiLevelType w:val="multilevel"/>
    <w:tmpl w:val="38E4EA8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708"/>
        </w:tabs>
        <w:ind w:left="708" w:hanging="708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610"/>
        </w:tabs>
        <w:ind w:left="1610" w:hanging="618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2F980AB6"/>
    <w:multiLevelType w:val="multilevel"/>
    <w:tmpl w:val="1D906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D34465"/>
    <w:multiLevelType w:val="hybridMultilevel"/>
    <w:tmpl w:val="466875A2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A0A7B"/>
    <w:multiLevelType w:val="hybridMultilevel"/>
    <w:tmpl w:val="785AA17E"/>
    <w:lvl w:ilvl="0" w:tplc="9238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73538"/>
    <w:multiLevelType w:val="hybridMultilevel"/>
    <w:tmpl w:val="33781170"/>
    <w:lvl w:ilvl="0" w:tplc="F522D7AA">
      <w:numFmt w:val="bullet"/>
      <w:lvlText w:val="-"/>
      <w:lvlJc w:val="left"/>
      <w:pPr>
        <w:tabs>
          <w:tab w:val="num" w:pos="1893"/>
        </w:tabs>
        <w:ind w:left="1893" w:hanging="11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3D691D13"/>
    <w:multiLevelType w:val="hybridMultilevel"/>
    <w:tmpl w:val="387EC028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059EA"/>
    <w:multiLevelType w:val="hybridMultilevel"/>
    <w:tmpl w:val="5B1CC394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C298C"/>
    <w:multiLevelType w:val="hybridMultilevel"/>
    <w:tmpl w:val="C2501AD6"/>
    <w:lvl w:ilvl="0" w:tplc="CBFABB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50F48"/>
    <w:multiLevelType w:val="hybridMultilevel"/>
    <w:tmpl w:val="AC20CE44"/>
    <w:lvl w:ilvl="0" w:tplc="6216733C">
      <w:start w:val="2"/>
      <w:numFmt w:val="bullet"/>
      <w:lvlText w:val="-"/>
      <w:lvlJc w:val="left"/>
      <w:pPr>
        <w:tabs>
          <w:tab w:val="num" w:pos="1278"/>
        </w:tabs>
        <w:ind w:left="12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21771"/>
    <w:multiLevelType w:val="hybridMultilevel"/>
    <w:tmpl w:val="0CA2F314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0239F"/>
    <w:multiLevelType w:val="hybridMultilevel"/>
    <w:tmpl w:val="9318A650"/>
    <w:lvl w:ilvl="0" w:tplc="6216733C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02E4F"/>
    <w:multiLevelType w:val="hybridMultilevel"/>
    <w:tmpl w:val="6570EA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56BE8"/>
    <w:multiLevelType w:val="hybridMultilevel"/>
    <w:tmpl w:val="E6ECA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442B"/>
    <w:multiLevelType w:val="multilevel"/>
    <w:tmpl w:val="C4EA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24565040">
    <w:abstractNumId w:val="8"/>
  </w:num>
  <w:num w:numId="2" w16cid:durableId="532499408">
    <w:abstractNumId w:val="19"/>
  </w:num>
  <w:num w:numId="3" w16cid:durableId="2037654920">
    <w:abstractNumId w:val="0"/>
  </w:num>
  <w:num w:numId="4" w16cid:durableId="665936459">
    <w:abstractNumId w:val="7"/>
  </w:num>
  <w:num w:numId="5" w16cid:durableId="1930891295">
    <w:abstractNumId w:val="11"/>
  </w:num>
  <w:num w:numId="6" w16cid:durableId="1836145618">
    <w:abstractNumId w:val="10"/>
  </w:num>
  <w:num w:numId="7" w16cid:durableId="981810066">
    <w:abstractNumId w:val="4"/>
  </w:num>
  <w:num w:numId="8" w16cid:durableId="2128698027">
    <w:abstractNumId w:val="9"/>
  </w:num>
  <w:num w:numId="9" w16cid:durableId="571888463">
    <w:abstractNumId w:val="16"/>
  </w:num>
  <w:num w:numId="10" w16cid:durableId="1184395744">
    <w:abstractNumId w:val="13"/>
  </w:num>
  <w:num w:numId="11" w16cid:durableId="55513405">
    <w:abstractNumId w:val="12"/>
  </w:num>
  <w:num w:numId="12" w16cid:durableId="1375231625">
    <w:abstractNumId w:val="5"/>
  </w:num>
  <w:num w:numId="13" w16cid:durableId="1421561705">
    <w:abstractNumId w:val="1"/>
  </w:num>
  <w:num w:numId="14" w16cid:durableId="1321814672">
    <w:abstractNumId w:val="17"/>
  </w:num>
  <w:num w:numId="15" w16cid:durableId="23989180">
    <w:abstractNumId w:val="18"/>
  </w:num>
  <w:num w:numId="16" w16cid:durableId="1286430769">
    <w:abstractNumId w:val="15"/>
  </w:num>
  <w:num w:numId="17" w16cid:durableId="1855800201">
    <w:abstractNumId w:val="6"/>
  </w:num>
  <w:num w:numId="18" w16cid:durableId="1590116390">
    <w:abstractNumId w:val="2"/>
  </w:num>
  <w:num w:numId="19" w16cid:durableId="1992559538">
    <w:abstractNumId w:val="14"/>
  </w:num>
  <w:num w:numId="20" w16cid:durableId="1975215866">
    <w:abstractNumId w:val="3"/>
  </w:num>
  <w:num w:numId="21" w16cid:durableId="20048898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6B"/>
    <w:rsid w:val="000346A0"/>
    <w:rsid w:val="00036923"/>
    <w:rsid w:val="00044BF9"/>
    <w:rsid w:val="00074B8C"/>
    <w:rsid w:val="000928F3"/>
    <w:rsid w:val="000A71FE"/>
    <w:rsid w:val="000A7B77"/>
    <w:rsid w:val="000C3966"/>
    <w:rsid w:val="000D0C70"/>
    <w:rsid w:val="00146B10"/>
    <w:rsid w:val="001A4E9F"/>
    <w:rsid w:val="001D4889"/>
    <w:rsid w:val="001E3425"/>
    <w:rsid w:val="00217B2E"/>
    <w:rsid w:val="00252075"/>
    <w:rsid w:val="00267BBB"/>
    <w:rsid w:val="00304206"/>
    <w:rsid w:val="00361717"/>
    <w:rsid w:val="00373931"/>
    <w:rsid w:val="003D60F6"/>
    <w:rsid w:val="003E5C4A"/>
    <w:rsid w:val="003F0EF4"/>
    <w:rsid w:val="00421E90"/>
    <w:rsid w:val="00495A17"/>
    <w:rsid w:val="004D60C4"/>
    <w:rsid w:val="00547400"/>
    <w:rsid w:val="006248CB"/>
    <w:rsid w:val="00650AEB"/>
    <w:rsid w:val="00650DB1"/>
    <w:rsid w:val="007033DA"/>
    <w:rsid w:val="00710F1F"/>
    <w:rsid w:val="00730112"/>
    <w:rsid w:val="00734C17"/>
    <w:rsid w:val="0076066D"/>
    <w:rsid w:val="0077688E"/>
    <w:rsid w:val="0078403D"/>
    <w:rsid w:val="007B0729"/>
    <w:rsid w:val="007C2A90"/>
    <w:rsid w:val="007E1097"/>
    <w:rsid w:val="008054F5"/>
    <w:rsid w:val="00836B26"/>
    <w:rsid w:val="00844529"/>
    <w:rsid w:val="008D036B"/>
    <w:rsid w:val="008F5A24"/>
    <w:rsid w:val="008F77F7"/>
    <w:rsid w:val="0096263A"/>
    <w:rsid w:val="00994F2E"/>
    <w:rsid w:val="00A30D55"/>
    <w:rsid w:val="00A87FE6"/>
    <w:rsid w:val="00AE7058"/>
    <w:rsid w:val="00AF34DB"/>
    <w:rsid w:val="00B0503E"/>
    <w:rsid w:val="00B8320E"/>
    <w:rsid w:val="00C406E0"/>
    <w:rsid w:val="00C478E8"/>
    <w:rsid w:val="00C67163"/>
    <w:rsid w:val="00C834AD"/>
    <w:rsid w:val="00C83BB7"/>
    <w:rsid w:val="00C8684D"/>
    <w:rsid w:val="00CA7D47"/>
    <w:rsid w:val="00CB5B9A"/>
    <w:rsid w:val="00CC142E"/>
    <w:rsid w:val="00CC3D65"/>
    <w:rsid w:val="00CE325F"/>
    <w:rsid w:val="00D3444F"/>
    <w:rsid w:val="00D55971"/>
    <w:rsid w:val="00D64C98"/>
    <w:rsid w:val="00DA7430"/>
    <w:rsid w:val="00E148FC"/>
    <w:rsid w:val="00E31415"/>
    <w:rsid w:val="00E97F59"/>
    <w:rsid w:val="00EB029B"/>
    <w:rsid w:val="00F019E0"/>
    <w:rsid w:val="00F40230"/>
    <w:rsid w:val="00F72E99"/>
    <w:rsid w:val="00FD15D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E5E5"/>
  <w15:chartTrackingRefBased/>
  <w15:docId w15:val="{9FE8B9B4-1EA2-8B45-A179-F6AE31E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67BBB"/>
    <w:pPr>
      <w:keepNext/>
      <w:jc w:val="center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BBB"/>
    <w:pPr>
      <w:keepNext/>
      <w:jc w:val="both"/>
      <w:outlineLvl w:val="1"/>
    </w:pPr>
    <w:rPr>
      <w:rFonts w:eastAsia="Times New Roman" w:cs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67BBB"/>
    <w:pPr>
      <w:keepNext/>
      <w:keepLines/>
      <w:suppressLineNumbers/>
      <w:suppressAutoHyphens/>
      <w:jc w:val="both"/>
      <w:outlineLvl w:val="2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03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036B"/>
  </w:style>
  <w:style w:type="paragraph" w:styleId="Zpat">
    <w:name w:val="footer"/>
    <w:basedOn w:val="Normln"/>
    <w:link w:val="ZpatChar"/>
    <w:uiPriority w:val="99"/>
    <w:unhideWhenUsed/>
    <w:rsid w:val="008D03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36B"/>
  </w:style>
  <w:style w:type="paragraph" w:styleId="Nzev">
    <w:name w:val="Title"/>
    <w:basedOn w:val="Normln"/>
    <w:link w:val="NzevChar"/>
    <w:qFormat/>
    <w:rsid w:val="00844529"/>
    <w:pPr>
      <w:jc w:val="center"/>
    </w:pPr>
    <w:rPr>
      <w:rFonts w:ascii="Times New Roman" w:eastAsia="Times New Roman" w:hAnsi="Times New Roman" w:cs="Times New Roman"/>
      <w:b/>
      <w:bCs/>
      <w:sz w:val="36"/>
      <w:lang w:eastAsia="cs-CZ"/>
    </w:rPr>
  </w:style>
  <w:style w:type="character" w:customStyle="1" w:styleId="NzevChar">
    <w:name w:val="Název Char"/>
    <w:basedOn w:val="Standardnpsmoodstavce"/>
    <w:link w:val="Nzev"/>
    <w:rsid w:val="00844529"/>
    <w:rPr>
      <w:rFonts w:ascii="Times New Roman" w:eastAsia="Times New Roman" w:hAnsi="Times New Roman" w:cs="Times New Roman"/>
      <w:b/>
      <w:bCs/>
      <w:sz w:val="36"/>
      <w:lang w:eastAsia="cs-CZ"/>
    </w:rPr>
  </w:style>
  <w:style w:type="paragraph" w:styleId="Zkladntext">
    <w:name w:val="Body Text"/>
    <w:basedOn w:val="Normln"/>
    <w:link w:val="ZkladntextChar"/>
    <w:unhideWhenUsed/>
    <w:rsid w:val="00844529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529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44529"/>
    <w:pPr>
      <w:ind w:firstLine="708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4529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44529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7B0729"/>
  </w:style>
  <w:style w:type="character" w:styleId="Hypertextovodkaz">
    <w:name w:val="Hyperlink"/>
    <w:basedOn w:val="Standardnpsmoodstavce"/>
    <w:uiPriority w:val="99"/>
    <w:rsid w:val="007B0729"/>
  </w:style>
  <w:style w:type="paragraph" w:customStyle="1" w:styleId="Nzev1">
    <w:name w:val="Název1"/>
    <w:basedOn w:val="Normln"/>
    <w:next w:val="Podnadpis"/>
    <w:rsid w:val="007B0729"/>
    <w:pPr>
      <w:suppressAutoHyphens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dstavecseseznamem1">
    <w:name w:val="Odstavec se seznamem1"/>
    <w:basedOn w:val="Normln"/>
    <w:rsid w:val="007B0729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729"/>
    <w:pPr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7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lolnku">
    <w:name w:val="Číslo článku"/>
    <w:basedOn w:val="Normln"/>
    <w:next w:val="Normln"/>
    <w:uiPriority w:val="99"/>
    <w:rsid w:val="007B0729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B0729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odst2slovan">
    <w:name w:val="Text odst.2 číslovaný"/>
    <w:basedOn w:val="Textodst1sl"/>
    <w:uiPriority w:val="99"/>
    <w:rsid w:val="007B0729"/>
    <w:pPr>
      <w:numPr>
        <w:ilvl w:val="2"/>
      </w:numPr>
      <w:tabs>
        <w:tab w:val="clear" w:pos="0"/>
        <w:tab w:val="clear" w:pos="284"/>
        <w:tab w:val="clear" w:pos="708"/>
        <w:tab w:val="num" w:pos="1224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uiPriority w:val="99"/>
    <w:rsid w:val="007B0729"/>
    <w:pPr>
      <w:numPr>
        <w:ilvl w:val="3"/>
      </w:numPr>
      <w:tabs>
        <w:tab w:val="clear" w:pos="1610"/>
        <w:tab w:val="num" w:pos="1728"/>
      </w:tabs>
      <w:spacing w:before="0"/>
      <w:ind w:left="2880" w:hanging="360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7B0729"/>
    <w:rPr>
      <w:rFonts w:ascii="Times New Roman" w:eastAsia="Times New Roman" w:hAnsi="Times New Roman" w:cs="Times New Roman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B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29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67BB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67BBB"/>
  </w:style>
  <w:style w:type="character" w:customStyle="1" w:styleId="Nadpis1Char">
    <w:name w:val="Nadpis 1 Char"/>
    <w:basedOn w:val="Standardnpsmoodstavce"/>
    <w:link w:val="Nadpis1"/>
    <w:rsid w:val="00267BBB"/>
    <w:rPr>
      <w:rFonts w:eastAsia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267BBB"/>
    <w:rPr>
      <w:rFonts w:eastAsia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rsid w:val="00267BB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7BBB"/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paragraph" w:customStyle="1" w:styleId="Zkladntext21">
    <w:name w:val="Základní text 21"/>
    <w:basedOn w:val="Normln"/>
    <w:rsid w:val="00267BBB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odsazen31">
    <w:name w:val="Základní text odsazený 31"/>
    <w:basedOn w:val="Normln"/>
    <w:rsid w:val="00267BBB"/>
    <w:pPr>
      <w:overflowPunct w:val="0"/>
      <w:autoSpaceDE w:val="0"/>
      <w:autoSpaceDN w:val="0"/>
      <w:adjustRightInd w:val="0"/>
      <w:spacing w:before="120"/>
      <w:ind w:left="180" w:hanging="18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267BBB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267B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table" w:styleId="Mkatabulky">
    <w:name w:val="Table Grid"/>
    <w:basedOn w:val="Normlntabulka"/>
    <w:uiPriority w:val="39"/>
    <w:rsid w:val="00267BBB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267BB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267BBB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BBB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267BBB"/>
    <w:pPr>
      <w:spacing w:after="100"/>
      <w:ind w:left="240"/>
    </w:pPr>
  </w:style>
  <w:style w:type="character" w:styleId="Siln">
    <w:name w:val="Strong"/>
    <w:basedOn w:val="Standardnpsmoodstavce"/>
    <w:uiPriority w:val="22"/>
    <w:qFormat/>
    <w:rsid w:val="0077688E"/>
    <w:rPr>
      <w:b/>
      <w:bCs/>
    </w:rPr>
  </w:style>
  <w:style w:type="paragraph" w:customStyle="1" w:styleId="Normln1">
    <w:name w:val="Normální1"/>
    <w:basedOn w:val="Normln"/>
    <w:rsid w:val="00EB029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">
    <w:basedOn w:val="Normln"/>
    <w:next w:val="Zkladntext"/>
    <w:qFormat/>
    <w:rsid w:val="00EB029B"/>
    <w:pPr>
      <w:widowControl w:val="0"/>
      <w:suppressAutoHyphens/>
      <w:spacing w:before="360" w:after="180"/>
      <w:jc w:val="center"/>
    </w:pPr>
    <w:rPr>
      <w:rFonts w:ascii="Times New Roman" w:eastAsia="Times New Roman" w:hAnsi="Times New Roman" w:cs="Times New Roman"/>
      <w:i/>
      <w:iCs/>
      <w:color w:val="0000FF"/>
      <w:sz w:val="28"/>
      <w:szCs w:val="28"/>
      <w:lang w:eastAsia="zh-CN"/>
    </w:rPr>
  </w:style>
  <w:style w:type="paragraph" w:customStyle="1" w:styleId="Zkladntextodsazen21">
    <w:name w:val="Základní text odsazený 21"/>
    <w:basedOn w:val="Normln1"/>
    <w:rsid w:val="00EB029B"/>
    <w:pPr>
      <w:ind w:firstLine="360"/>
    </w:pPr>
    <w:rPr>
      <w:sz w:val="24"/>
    </w:rPr>
  </w:style>
  <w:style w:type="paragraph" w:styleId="Bezmezer">
    <w:name w:val="No Spacing"/>
    <w:qFormat/>
    <w:rsid w:val="00EB029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B54AE-3062-495C-A42C-6C72CBDE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Ludmila Prokešová</cp:lastModifiedBy>
  <cp:revision>2</cp:revision>
  <cp:lastPrinted>2020-06-05T07:22:00Z</cp:lastPrinted>
  <dcterms:created xsi:type="dcterms:W3CDTF">2022-12-12T13:05:00Z</dcterms:created>
  <dcterms:modified xsi:type="dcterms:W3CDTF">2022-12-12T13:05:00Z</dcterms:modified>
</cp:coreProperties>
</file>