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71FA1" w:rsidTr="00B71FA1">
        <w:tc>
          <w:tcPr>
            <w:tcW w:w="0" w:type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</w:tcPr>
          <w:p w:rsidR="00B71FA1" w:rsidRDefault="00B71FA1">
            <w:pPr>
              <w:spacing w:after="240" w:line="330" w:lineRule="exac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Style w:val="Siln"/>
                <w:rFonts w:ascii="Helvetica" w:hAnsi="Helvetica" w:cs="Helvetica"/>
                <w:color w:val="000000"/>
                <w:sz w:val="21"/>
                <w:szCs w:val="21"/>
              </w:rPr>
              <w:t>Vaše objednávka byla odeslána.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br/>
              <w:t>Děkujeme Bartoň a Partner s.r.o.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3"/>
              <w:gridCol w:w="2877"/>
            </w:tblGrid>
            <w:tr w:rsidR="00B71FA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Datum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8.12.2022 10:36</w:t>
                  </w:r>
                </w:p>
              </w:tc>
            </w:tr>
            <w:tr w:rsidR="00B71FA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Objednávka č.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2022/2055447591</w:t>
                  </w:r>
                </w:p>
              </w:tc>
            </w:tr>
            <w:tr w:rsidR="00B71FA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Uživatel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proofErr w:type="spellStart"/>
                  <w:r>
                    <w:t>svs-vondrackova</w:t>
                  </w:r>
                  <w:proofErr w:type="spellEnd"/>
                </w:p>
              </w:tc>
            </w:tr>
            <w:tr w:rsidR="00B71FA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Firma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Státní veterinární správa ČR</w:t>
                  </w:r>
                </w:p>
              </w:tc>
            </w:tr>
            <w:tr w:rsidR="00B71FA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Kontakt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Jana Vondráčková</w:t>
                  </w:r>
                </w:p>
              </w:tc>
            </w:tr>
            <w:tr w:rsidR="00B71FA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Ulice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Slezská 100/7</w:t>
                  </w:r>
                </w:p>
              </w:tc>
            </w:tr>
            <w:tr w:rsidR="00B71FA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Obec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Praha</w:t>
                  </w:r>
                </w:p>
              </w:tc>
            </w:tr>
            <w:tr w:rsidR="00B71FA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IČO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00018562</w:t>
                  </w:r>
                </w:p>
              </w:tc>
            </w:tr>
            <w:tr w:rsidR="00B71FA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DIČ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CZ00018562</w:t>
                  </w:r>
                </w:p>
              </w:tc>
            </w:tr>
            <w:tr w:rsidR="00B71FA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Banka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n/a</w:t>
                  </w:r>
                </w:p>
              </w:tc>
            </w:tr>
            <w:tr w:rsidR="00B71FA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Platba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 xml:space="preserve">platba fakturou </w:t>
                  </w:r>
                </w:p>
              </w:tc>
            </w:tr>
            <w:tr w:rsidR="00B71FA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Doprava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 xml:space="preserve">dopravit na dodací adresu </w:t>
                  </w:r>
                </w:p>
              </w:tc>
            </w:tr>
            <w:tr w:rsidR="00B71FA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71FA1" w:rsidRDefault="00B71FA1">
                  <w:r>
                    <w:t>Dodací adresa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KVS Pardubice</w:t>
                  </w:r>
                  <w:r>
                    <w:br/>
                    <w:t>Husova 1747</w:t>
                  </w:r>
                  <w:r>
                    <w:br/>
                    <w:t>Pardubice</w:t>
                  </w:r>
                  <w:r>
                    <w:br/>
                    <w:t>503 03</w:t>
                  </w:r>
                </w:p>
              </w:tc>
            </w:tr>
            <w:tr w:rsidR="00B71FA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Datum dodání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12.12.2022 8:00 - 16:00</w:t>
                  </w:r>
                </w:p>
              </w:tc>
            </w:tr>
            <w:tr w:rsidR="00B71FA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Celková cena bez DPH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18 840,15 CZK</w:t>
                  </w:r>
                </w:p>
              </w:tc>
            </w:tr>
            <w:tr w:rsidR="00B71FA1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Celková cena s DPH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22 797,00 CZK</w:t>
                  </w:r>
                </w:p>
              </w:tc>
            </w:tr>
          </w:tbl>
          <w:p w:rsidR="00B71FA1" w:rsidRDefault="00B71FA1">
            <w:pPr>
              <w:spacing w:line="330" w:lineRule="exac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9"/>
              <w:gridCol w:w="1250"/>
              <w:gridCol w:w="657"/>
              <w:gridCol w:w="1070"/>
              <w:gridCol w:w="1656"/>
            </w:tblGrid>
            <w:tr w:rsidR="00B71FA1">
              <w:trPr>
                <w:tblHeader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katalogové číslo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cena/ks (CZK)</w:t>
                  </w:r>
                </w:p>
              </w:tc>
              <w:tc>
                <w:tcPr>
                  <w:tcW w:w="0" w:type="auto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DPH</w:t>
                  </w:r>
                </w:p>
              </w:tc>
              <w:tc>
                <w:tcPr>
                  <w:tcW w:w="0" w:type="auto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množství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celkem bez DPH (CZK)</w:t>
                  </w:r>
                </w:p>
              </w:tc>
            </w:tr>
            <w:tr w:rsidR="00B71FA1" w:rsidTr="00B71FA1">
              <w:trPr>
                <w:tblHeader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rPr>
                      <w:vertAlign w:val="superscript"/>
                    </w:rPr>
                    <w:t>*</w:t>
                  </w:r>
                  <w:r>
                    <w:t>1324/2103225</w:t>
                  </w:r>
                  <w:r>
                    <w:br/>
                    <w:t xml:space="preserve">MM </w:t>
                  </w:r>
                  <w:proofErr w:type="spellStart"/>
                  <w:r>
                    <w:t>Flow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Office - xerografický</w:t>
                  </w:r>
                  <w:proofErr w:type="gramEnd"/>
                  <w:r>
                    <w:t xml:space="preserve"> papír - A3, 80 g, 500 listů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1FA1" w:rsidRDefault="00B71FA1">
                  <w:pPr>
                    <w:jc w:val="right"/>
                  </w:pPr>
                </w:p>
              </w:tc>
            </w:tr>
            <w:tr w:rsidR="00B71FA1">
              <w:trPr>
                <w:tblHeader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rPr>
                      <w:vertAlign w:val="superscript"/>
                    </w:rPr>
                    <w:t>*</w:t>
                  </w:r>
                  <w:r>
                    <w:t>1324/2103220</w:t>
                  </w:r>
                  <w:r>
                    <w:br/>
                    <w:t xml:space="preserve">MM </w:t>
                  </w:r>
                  <w:proofErr w:type="spellStart"/>
                  <w:r>
                    <w:t>Flow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Office - xerografický</w:t>
                  </w:r>
                  <w:proofErr w:type="gramEnd"/>
                  <w:r>
                    <w:t xml:space="preserve"> papír - A4, 80 g, 5 x 500 listů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pPr>
                    <w:jc w:val="right"/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pPr>
                    <w:jc w:val="center"/>
                  </w:pPr>
                  <w:proofErr w:type="gramStart"/>
                  <w:r>
                    <w:t>21%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pPr>
                    <w:jc w:val="center"/>
                  </w:pPr>
                  <w:r>
                    <w:t>35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pPr>
                    <w:jc w:val="right"/>
                  </w:pPr>
                </w:p>
              </w:tc>
            </w:tr>
            <w:tr w:rsidR="00B71FA1">
              <w:trPr>
                <w:tblHeader/>
              </w:trPr>
              <w:tc>
                <w:tcPr>
                  <w:tcW w:w="0" w:type="auto"/>
                  <w:gridSpan w:val="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r>
                    <w:t>Doprava zdarma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1FA1" w:rsidRDefault="00B71FA1">
                  <w:pPr>
                    <w:jc w:val="right"/>
                  </w:pPr>
                  <w:r>
                    <w:t>0,00</w:t>
                  </w:r>
                </w:p>
              </w:tc>
            </w:tr>
          </w:tbl>
          <w:p w:rsidR="00B71FA1" w:rsidRDefault="00B71FA1">
            <w:pPr>
              <w:spacing w:line="330" w:lineRule="exact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Informace o stavu své objednávky naleznete na následujícím odkazu: </w:t>
            </w:r>
            <w:hyperlink r:id="rId4" w:history="1">
              <w:r>
                <w:rPr>
                  <w:rStyle w:val="Hypertextovodkaz"/>
                  <w:rFonts w:ascii="Helvetica" w:hAnsi="Helvetica" w:cs="Helvetica"/>
                  <w:color w:val="22B2E4"/>
                  <w:sz w:val="20"/>
                  <w:szCs w:val="20"/>
                </w:rPr>
                <w:t>Sledovat objednávku 2055447591</w:t>
              </w:r>
            </w:hyperlink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br/>
            </w:r>
            <w:r>
              <w:rPr>
                <w:rStyle w:val="Siln"/>
                <w:rFonts w:ascii="Helvetica" w:hAnsi="Helvetica" w:cs="Helvetica"/>
                <w:color w:val="000000"/>
                <w:sz w:val="20"/>
                <w:szCs w:val="20"/>
              </w:rPr>
              <w:t>Vaše ACTIVA</w:t>
            </w:r>
            <w:bookmarkStart w:id="0" w:name="_GoBack"/>
            <w:bookmarkEnd w:id="0"/>
          </w:p>
        </w:tc>
      </w:tr>
    </w:tbl>
    <w:p w:rsidR="000F3ADF" w:rsidRDefault="000F3ADF"/>
    <w:sectPr w:rsidR="000F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A1"/>
    <w:rsid w:val="000F3ADF"/>
    <w:rsid w:val="00B7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9CDC"/>
  <w15:chartTrackingRefBased/>
  <w15:docId w15:val="{A7D68F44-58DE-4EEE-B141-9772F434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1FA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71FA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71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ck.activapp.cz/?o=2055447591&amp;e=obchod_cz&amp;l=cs&amp;h=cb1dcdf52a38145f8aa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Šimůnková</dc:creator>
  <cp:keywords/>
  <dc:description/>
  <cp:lastModifiedBy>Iva Šimůnková</cp:lastModifiedBy>
  <cp:revision>1</cp:revision>
  <dcterms:created xsi:type="dcterms:W3CDTF">2022-12-12T07:23:00Z</dcterms:created>
  <dcterms:modified xsi:type="dcterms:W3CDTF">2022-12-12T07:26:00Z</dcterms:modified>
</cp:coreProperties>
</file>