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BAA3" w14:textId="66123120" w:rsidR="00813F8D" w:rsidRDefault="00374619" w:rsidP="00813F8D">
      <w:pPr>
        <w:pStyle w:val="StylDoprava"/>
        <w:rPr>
          <w:rFonts w:cs="Arial"/>
          <w:sz w:val="22"/>
          <w:szCs w:val="22"/>
        </w:rPr>
      </w:pPr>
      <w:r w:rsidRPr="00374619">
        <w:rPr>
          <w:rFonts w:cs="Arial"/>
          <w:sz w:val="22"/>
          <w:szCs w:val="22"/>
        </w:rPr>
        <w:t>SPU 437777/2022/123/</w:t>
      </w:r>
      <w:proofErr w:type="spellStart"/>
      <w:r w:rsidRPr="00374619">
        <w:rPr>
          <w:rFonts w:cs="Arial"/>
          <w:sz w:val="22"/>
          <w:szCs w:val="22"/>
        </w:rPr>
        <w:t>Dv</w:t>
      </w:r>
      <w:proofErr w:type="spellEnd"/>
    </w:p>
    <w:p w14:paraId="271ADA68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C397D6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48DC0E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5D2E0C8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4AA349C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551E34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61891D6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439763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B7A1E7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1021932224</w:t>
      </w:r>
    </w:p>
    <w:p w14:paraId="66EF6AF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9E72DE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D86B7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D9F22F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142F965" w14:textId="77777777" w:rsidR="007569AB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VESELSKO, stavební bytové družstvo</w:t>
      </w:r>
    </w:p>
    <w:p w14:paraId="74AC8F38" w14:textId="44F4B691" w:rsidR="007569AB" w:rsidRDefault="007569A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46C63" w:rsidRPr="00BB196A">
        <w:rPr>
          <w:rFonts w:ascii="Arial" w:hAnsi="Arial" w:cs="Arial"/>
          <w:color w:val="000000"/>
          <w:sz w:val="22"/>
          <w:szCs w:val="22"/>
        </w:rPr>
        <w:t xml:space="preserve"> Hutník 1497, Veselí nad Moravou, PSČ 698 01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B0CC34C" w14:textId="3239035E" w:rsidR="007569AB" w:rsidRDefault="007569A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Bedřich Prachař, předseda představenstva</w:t>
      </w:r>
    </w:p>
    <w:p w14:paraId="5042F0BC" w14:textId="3984FFD0" w:rsidR="007569AB" w:rsidRDefault="007569A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Josef Ivan, místopředseda představenstva</w:t>
      </w:r>
    </w:p>
    <w:p w14:paraId="5D0E7304" w14:textId="3E82AEC6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 w:rsidR="007569AB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00049042</w:t>
      </w:r>
    </w:p>
    <w:p w14:paraId="0E5F4D5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926401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74C0F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91C8AA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6FFA28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80ACC9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156A10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1021932224</w:t>
      </w:r>
    </w:p>
    <w:p w14:paraId="136B846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C2F92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8DCF435" w14:textId="551A284B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Jihomoravský kraj, Katastrální pracoviště Kyjov na LV 10 002:</w:t>
      </w:r>
    </w:p>
    <w:p w14:paraId="0F91611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46359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B82252A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D8912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145574A" w14:textId="77777777" w:rsidR="00746C63" w:rsidRPr="00471300" w:rsidRDefault="00746C63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471300">
        <w:rPr>
          <w:rFonts w:ascii="Arial" w:hAnsi="Arial" w:cs="Arial"/>
          <w:b/>
          <w:bCs/>
          <w:sz w:val="18"/>
          <w:szCs w:val="18"/>
        </w:rPr>
        <w:t>Domanín</w:t>
      </w:r>
      <w:r w:rsidRPr="0047130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471300">
        <w:rPr>
          <w:rFonts w:ascii="Arial" w:hAnsi="Arial" w:cs="Arial"/>
          <w:b/>
          <w:bCs/>
          <w:sz w:val="18"/>
          <w:szCs w:val="18"/>
        </w:rPr>
        <w:t>Domanín</w:t>
      </w:r>
      <w:proofErr w:type="spellEnd"/>
      <w:r w:rsidRPr="00471300">
        <w:rPr>
          <w:rFonts w:ascii="Arial" w:hAnsi="Arial" w:cs="Arial"/>
          <w:b/>
          <w:bCs/>
          <w:sz w:val="18"/>
          <w:szCs w:val="18"/>
        </w:rPr>
        <w:tab/>
        <w:t>964</w:t>
      </w:r>
      <w:r w:rsidRPr="00471300">
        <w:rPr>
          <w:rFonts w:ascii="Arial" w:hAnsi="Arial" w:cs="Arial"/>
          <w:b/>
          <w:bCs/>
          <w:sz w:val="18"/>
          <w:szCs w:val="18"/>
        </w:rPr>
        <w:tab/>
        <w:t>orná půda</w:t>
      </w:r>
    </w:p>
    <w:p w14:paraId="4C328EB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A9A04B5" w14:textId="7E01F5FF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  <w:r w:rsidR="00471300">
        <w:rPr>
          <w:rFonts w:ascii="Arial" w:hAnsi="Arial" w:cs="Arial"/>
          <w:sz w:val="22"/>
          <w:szCs w:val="22"/>
        </w:rPr>
        <w:t>.</w:t>
      </w:r>
    </w:p>
    <w:p w14:paraId="11B361C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9BA065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091767E" w14:textId="62FF58B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0B6117">
        <w:rPr>
          <w:rFonts w:ascii="Arial" w:hAnsi="Arial" w:cs="Arial"/>
          <w:sz w:val="22"/>
          <w:szCs w:val="22"/>
        </w:rPr>
        <w:t>ust</w:t>
      </w:r>
      <w:proofErr w:type="spellEnd"/>
      <w:r w:rsidR="000B6117">
        <w:rPr>
          <w:rFonts w:ascii="Arial" w:hAnsi="Arial" w:cs="Arial"/>
          <w:sz w:val="22"/>
          <w:szCs w:val="22"/>
        </w:rPr>
        <w:t>.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477B9F8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A4037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B26BF81" w14:textId="26799CC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88DA3AF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CD591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67F34ED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BBB73D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A73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ED34D3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F54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49A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230156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BEF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Domanín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408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964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693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547 560,00 Kč</w:t>
            </w:r>
          </w:p>
        </w:tc>
      </w:tr>
      <w:tr w:rsidR="001873DB" w:rsidRPr="0080603D" w14:paraId="69AC0197" w14:textId="77777777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9F8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05D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547 560,00 Kč</w:t>
            </w:r>
          </w:p>
        </w:tc>
      </w:tr>
    </w:tbl>
    <w:p w14:paraId="06C5DAB2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F63942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5A37DD42" w14:textId="77777777" w:rsidR="000E3755" w:rsidRDefault="000E3755">
      <w:pPr>
        <w:widowControl/>
        <w:tabs>
          <w:tab w:val="left" w:pos="426"/>
        </w:tabs>
      </w:pPr>
    </w:p>
    <w:p w14:paraId="2C300A4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A068BA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8283AF0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A6A0F0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pachtovní smlouvou č. 59N16/24, kterou se Státním pozemkovým úřadem uzavřelo VESELSKO, stavební bytové družstvo, jakožto pachtýř. </w:t>
      </w:r>
    </w:p>
    <w:p w14:paraId="30E4EE6B" w14:textId="2934C85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Kupující bere na vědomí a je srozuměn s tím, že prodávající vydal dne 26.07.2012 souhlasné vyjádření s tím, aby Dobrovolný svazek obcí ČOV </w:t>
      </w:r>
      <w:proofErr w:type="spellStart"/>
      <w:r w:rsidRPr="00BB196A">
        <w:rPr>
          <w:rFonts w:ascii="Arial" w:hAnsi="Arial" w:cs="Arial"/>
          <w:sz w:val="22"/>
          <w:szCs w:val="22"/>
        </w:rPr>
        <w:t>Syrovínka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umístil na prodávaném pozemku, resp. jeho části, stavbu "Kanalizace a ČOV Těmice, Domanín, Syrovín".</w:t>
      </w:r>
    </w:p>
    <w:p w14:paraId="599B5F4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749F82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1E2FDC2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C2DBD43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1C29F9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2720F9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1CCC1D1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D84FF74" w14:textId="14DE5CD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5248E7E5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1F52577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7527F6A1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92D738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FB5D163" w14:textId="35378CC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proofErr w:type="spellStart"/>
      <w:r w:rsidR="004456EF">
        <w:rPr>
          <w:rFonts w:ascii="Arial" w:hAnsi="Arial" w:cs="Arial"/>
          <w:sz w:val="22"/>
          <w:szCs w:val="22"/>
        </w:rPr>
        <w:t>ust</w:t>
      </w:r>
      <w:proofErr w:type="spellEnd"/>
      <w:r w:rsidR="004456EF">
        <w:rPr>
          <w:rFonts w:ascii="Arial" w:hAnsi="Arial" w:cs="Arial"/>
          <w:sz w:val="22"/>
          <w:szCs w:val="22"/>
        </w:rPr>
        <w:t>.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4456EF">
        <w:rPr>
          <w:rFonts w:ascii="Arial" w:hAnsi="Arial" w:cs="Arial"/>
          <w:sz w:val="22"/>
          <w:szCs w:val="22"/>
        </w:rPr>
        <w:t>.</w:t>
      </w:r>
    </w:p>
    <w:p w14:paraId="7D2ED0E0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81022C8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E12FA71" w14:textId="2F20A535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26E9FD9" w14:textId="38F70726" w:rsidR="004456EF" w:rsidRDefault="004456E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7DA02EF" w14:textId="01AF8BA1" w:rsidR="004456EF" w:rsidRDefault="004456E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68C5C41" w14:textId="11BC0F5F" w:rsidR="004456EF" w:rsidRDefault="004456E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6A66D40" w14:textId="77777777" w:rsidR="004456EF" w:rsidRPr="00BB196A" w:rsidRDefault="004456E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1EAC3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58C0F0C6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7CE1CA5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1D94A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DD758E" w14:textId="2B2FA12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Brně dne </w:t>
      </w:r>
      <w:r w:rsidR="00626E63">
        <w:rPr>
          <w:rFonts w:ascii="Arial" w:hAnsi="Arial" w:cs="Arial"/>
          <w:sz w:val="22"/>
          <w:szCs w:val="22"/>
        </w:rPr>
        <w:t>12.12.2022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7C7914">
        <w:rPr>
          <w:rFonts w:ascii="Arial" w:hAnsi="Arial" w:cs="Arial"/>
          <w:sz w:val="22"/>
          <w:szCs w:val="22"/>
        </w:rPr>
        <w:t xml:space="preserve">e Veselí nad Moravou </w:t>
      </w:r>
      <w:r w:rsidR="00821A81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626E63">
        <w:rPr>
          <w:rFonts w:ascii="Arial" w:hAnsi="Arial" w:cs="Arial"/>
          <w:sz w:val="22"/>
          <w:szCs w:val="22"/>
        </w:rPr>
        <w:t>07.12.2022</w:t>
      </w:r>
    </w:p>
    <w:p w14:paraId="34F3B82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EC9BD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23619F" w14:textId="411C8C92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49A735" w14:textId="47A0AB38" w:rsidR="007C7914" w:rsidRDefault="007C791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D54CB2" w14:textId="06EC4234" w:rsidR="007C7914" w:rsidRDefault="007C791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B469FB" w14:textId="77777777" w:rsidR="007C7914" w:rsidRPr="00BB196A" w:rsidRDefault="007C791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64D46C" w14:textId="7CF70C41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9E1A1E" w14:textId="485CB828" w:rsidR="00821A81" w:rsidRDefault="00821A8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11A668" w14:textId="77777777" w:rsidR="00821A81" w:rsidRPr="00BB196A" w:rsidRDefault="00821A8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360DE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BC0022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VESELSKO, stavební bytové družstvo</w:t>
      </w:r>
    </w:p>
    <w:p w14:paraId="401F6497" w14:textId="6495F5DC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7C7914">
        <w:rPr>
          <w:rFonts w:ascii="Arial" w:hAnsi="Arial" w:cs="Arial"/>
          <w:color w:val="000000"/>
          <w:sz w:val="22"/>
          <w:szCs w:val="22"/>
        </w:rPr>
        <w:t>Bedřich Prachař, předseda představenstva</w:t>
      </w:r>
      <w:r w:rsidR="007C7914" w:rsidRPr="00BB196A">
        <w:rPr>
          <w:rFonts w:ascii="Arial" w:hAnsi="Arial" w:cs="Arial"/>
          <w:sz w:val="22"/>
          <w:szCs w:val="22"/>
        </w:rPr>
        <w:t xml:space="preserve"> </w:t>
      </w:r>
    </w:p>
    <w:p w14:paraId="0F62C734" w14:textId="743BC8A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Jihomoravský kraj</w:t>
      </w:r>
      <w:r w:rsidRPr="00BB196A">
        <w:rPr>
          <w:rFonts w:ascii="Arial" w:hAnsi="Arial" w:cs="Arial"/>
          <w:sz w:val="22"/>
          <w:szCs w:val="22"/>
        </w:rPr>
        <w:tab/>
      </w:r>
      <w:r w:rsidR="007C7914">
        <w:rPr>
          <w:rFonts w:ascii="Arial" w:hAnsi="Arial" w:cs="Arial"/>
          <w:color w:val="000000"/>
          <w:sz w:val="22"/>
          <w:szCs w:val="22"/>
        </w:rPr>
        <w:t>Josef Ivan, místopředseda představenstva</w:t>
      </w:r>
      <w:r w:rsidR="007C7914" w:rsidRPr="00BB196A">
        <w:rPr>
          <w:rFonts w:ascii="Arial" w:hAnsi="Arial" w:cs="Arial"/>
          <w:sz w:val="22"/>
          <w:szCs w:val="22"/>
        </w:rPr>
        <w:t xml:space="preserve"> </w:t>
      </w:r>
    </w:p>
    <w:p w14:paraId="5B80E144" w14:textId="348E86A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Renata Číhalová</w:t>
      </w:r>
      <w:r w:rsidRPr="00BB196A">
        <w:rPr>
          <w:rFonts w:ascii="Arial" w:hAnsi="Arial" w:cs="Arial"/>
          <w:sz w:val="22"/>
          <w:szCs w:val="22"/>
        </w:rPr>
        <w:tab/>
      </w:r>
      <w:r w:rsidR="007C7914" w:rsidRPr="00BB196A">
        <w:rPr>
          <w:rFonts w:ascii="Arial" w:hAnsi="Arial" w:cs="Arial"/>
          <w:sz w:val="22"/>
          <w:szCs w:val="22"/>
        </w:rPr>
        <w:t>kupující</w:t>
      </w:r>
    </w:p>
    <w:p w14:paraId="7A4EE39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F7D00C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948B1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12A9E52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1486324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AC8C82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B483B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F2D2E9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6361120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Jarmila Báčová</w:t>
      </w:r>
    </w:p>
    <w:p w14:paraId="1DFE433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E66055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AE81C2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58C981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DB3DD35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Mgr. Dvořáček</w:t>
      </w:r>
    </w:p>
    <w:p w14:paraId="583A2A3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71A83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550117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BBACBE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82C8C2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983EB6F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74EBBDCA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2DCDEA1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3E557DDC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</w:p>
    <w:p w14:paraId="70CA43AD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A932D20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B36E00C" w14:textId="77777777" w:rsidR="007C7914" w:rsidRDefault="007C7914" w:rsidP="007C7914">
      <w:pPr>
        <w:jc w:val="both"/>
        <w:rPr>
          <w:rFonts w:ascii="Arial" w:hAnsi="Arial" w:cs="Arial"/>
          <w:i/>
          <w:sz w:val="22"/>
          <w:szCs w:val="22"/>
        </w:rPr>
      </w:pPr>
    </w:p>
    <w:p w14:paraId="233DE169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7FD43B3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6A1AF999" w14:textId="77777777" w:rsidR="007C7914" w:rsidRDefault="007C7914" w:rsidP="007C7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7E65F0A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BD8D128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7DCD328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</w:p>
    <w:p w14:paraId="4D9D8763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Dvořáček</w:t>
      </w:r>
    </w:p>
    <w:p w14:paraId="2F5FC359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07D5F3C5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</w:p>
    <w:p w14:paraId="24C288BE" w14:textId="77777777" w:rsidR="007C7914" w:rsidRDefault="007C7914" w:rsidP="007C7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Brně </w:t>
      </w:r>
      <w:proofErr w:type="gramStart"/>
      <w:r>
        <w:rPr>
          <w:rFonts w:ascii="Arial" w:hAnsi="Arial" w:cs="Arial"/>
          <w:sz w:val="22"/>
          <w:szCs w:val="22"/>
        </w:rPr>
        <w:t>dne  …</w:t>
      </w:r>
      <w:proofErr w:type="gramEnd"/>
      <w:r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29D1027" w14:textId="6F509B22" w:rsidR="00746C63" w:rsidRPr="00BB196A" w:rsidRDefault="007C7914" w:rsidP="007C791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podpis odpovědného 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4CD5" w14:textId="77777777" w:rsidR="00C459C6" w:rsidRDefault="00C459C6">
      <w:r>
        <w:separator/>
      </w:r>
    </w:p>
  </w:endnote>
  <w:endnote w:type="continuationSeparator" w:id="0">
    <w:p w14:paraId="2EB04DA8" w14:textId="77777777" w:rsidR="00C459C6" w:rsidRDefault="00C4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C3AD" w14:textId="77777777" w:rsidR="00C459C6" w:rsidRDefault="00C459C6">
      <w:r>
        <w:separator/>
      </w:r>
    </w:p>
  </w:footnote>
  <w:footnote w:type="continuationSeparator" w:id="0">
    <w:p w14:paraId="2422683F" w14:textId="77777777" w:rsidR="00C459C6" w:rsidRDefault="00C4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40F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63"/>
    <w:rsid w:val="0005201B"/>
    <w:rsid w:val="000819CE"/>
    <w:rsid w:val="00091D88"/>
    <w:rsid w:val="000A2586"/>
    <w:rsid w:val="000B6117"/>
    <w:rsid w:val="000D1989"/>
    <w:rsid w:val="000E3755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74619"/>
    <w:rsid w:val="00384010"/>
    <w:rsid w:val="00391669"/>
    <w:rsid w:val="003916F3"/>
    <w:rsid w:val="00410C86"/>
    <w:rsid w:val="00412D61"/>
    <w:rsid w:val="0043604A"/>
    <w:rsid w:val="004456EF"/>
    <w:rsid w:val="00471300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26E63"/>
    <w:rsid w:val="00694205"/>
    <w:rsid w:val="006A1DC3"/>
    <w:rsid w:val="006C4A05"/>
    <w:rsid w:val="006F1F25"/>
    <w:rsid w:val="0070116E"/>
    <w:rsid w:val="007179A4"/>
    <w:rsid w:val="00724A2B"/>
    <w:rsid w:val="007457F3"/>
    <w:rsid w:val="00746C63"/>
    <w:rsid w:val="007561D4"/>
    <w:rsid w:val="007569AB"/>
    <w:rsid w:val="00775F21"/>
    <w:rsid w:val="007B3D5D"/>
    <w:rsid w:val="007C7914"/>
    <w:rsid w:val="007D1A23"/>
    <w:rsid w:val="007E3A0A"/>
    <w:rsid w:val="0080603D"/>
    <w:rsid w:val="00806FD6"/>
    <w:rsid w:val="00811E34"/>
    <w:rsid w:val="00813F8D"/>
    <w:rsid w:val="00821A81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459C6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388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2022-12-12T07:35:00Z</dcterms:created>
  <dcterms:modified xsi:type="dcterms:W3CDTF">2022-12-12T07:35:00Z</dcterms:modified>
</cp:coreProperties>
</file>