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D1" w:rsidRPr="00DC133C" w:rsidRDefault="002668D1" w:rsidP="002668D1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276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2022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DC133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5. 12. 2022</w:t>
      </w:r>
    </w:p>
    <w:p w:rsidR="002668D1" w:rsidRDefault="002668D1" w:rsidP="002668D1"/>
    <w:p w:rsidR="002668D1" w:rsidRDefault="002668D1" w:rsidP="002668D1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2668D1" w:rsidRPr="0070024A" w:rsidTr="00786954">
        <w:tc>
          <w:tcPr>
            <w:tcW w:w="4780" w:type="dxa"/>
            <w:shd w:val="clear" w:color="auto" w:fill="auto"/>
          </w:tcPr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00666238, DIČ: CZ</w:t>
            </w:r>
            <w:r w:rsidRPr="00FD1662">
              <w:rPr>
                <w:rFonts w:ascii="Arial" w:hAnsi="Arial" w:cs="Arial"/>
                <w:sz w:val="22"/>
                <w:szCs w:val="22"/>
              </w:rPr>
              <w:t>00666238</w:t>
            </w:r>
          </w:p>
          <w:p w:rsidR="002668D1" w:rsidRPr="00DC133C" w:rsidRDefault="002668D1" w:rsidP="007869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Bc. Tupá Renáta</w:t>
            </w:r>
          </w:p>
          <w:p w:rsidR="002668D1" w:rsidRPr="00FD1662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603 816 729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68D1" w:rsidRPr="00FD1662" w:rsidRDefault="002668D1" w:rsidP="00786954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r.tupa@dpshvizdal.cz</w:t>
            </w:r>
          </w:p>
          <w:p w:rsidR="002668D1" w:rsidRPr="00FD1662" w:rsidRDefault="002668D1" w:rsidP="00786954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2668D1" w:rsidRPr="00DC133C" w:rsidRDefault="002668D1" w:rsidP="00786954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2668D1" w:rsidRPr="00DC133C" w:rsidRDefault="002668D1" w:rsidP="00786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8D1" w:rsidRPr="005F3636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Devětsil JST s.r.o.</w:t>
            </w: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Francouzská 2079/2</w:t>
            </w: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Plzeň</w:t>
            </w: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326 00</w:t>
            </w: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 w:rsidR="00AA6F26">
              <w:rPr>
                <w:rFonts w:ascii="Arial" w:hAnsi="Arial" w:cs="Arial"/>
                <w:sz w:val="22"/>
                <w:szCs w:val="22"/>
              </w:rPr>
              <w:t>25216791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CZ25216791</w:t>
            </w: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Ludmila Dvořáková</w:t>
            </w:r>
          </w:p>
          <w:p w:rsidR="002668D1" w:rsidRDefault="002668D1" w:rsidP="00786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739 306 147</w:t>
            </w:r>
            <w:bookmarkEnd w:id="0"/>
          </w:p>
          <w:p w:rsidR="002668D1" w:rsidRPr="00AC4C3F" w:rsidRDefault="002668D1" w:rsidP="00786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8D1" w:rsidRPr="00DC133C" w:rsidRDefault="002668D1" w:rsidP="002668D1">
      <w:pPr>
        <w:rPr>
          <w:b/>
          <w:vanish/>
        </w:rPr>
      </w:pPr>
    </w:p>
    <w:p w:rsidR="002668D1" w:rsidRPr="008934F6" w:rsidRDefault="002668D1" w:rsidP="002668D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2668D1" w:rsidRPr="0070024A" w:rsidTr="00786954">
        <w:tc>
          <w:tcPr>
            <w:tcW w:w="5813" w:type="dxa"/>
            <w:shd w:val="clear" w:color="auto" w:fill="auto"/>
          </w:tcPr>
          <w:p w:rsidR="002668D1" w:rsidRPr="0070024A" w:rsidRDefault="002668D1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2668D1" w:rsidRPr="0070024A" w:rsidRDefault="002668D1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2668D1" w:rsidRPr="0070024A" w:rsidRDefault="002668D1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2668D1" w:rsidRPr="0070024A" w:rsidRDefault="002668D1" w:rsidP="00786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2668D1" w:rsidRDefault="002668D1" w:rsidP="002668D1">
      <w:pPr>
        <w:jc w:val="center"/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dodávku zdravotnického materiálu. </w:t>
      </w:r>
    </w:p>
    <w:p w:rsidR="002668D1" w:rsidRDefault="002668D1" w:rsidP="002668D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Jednorázové rukavice Nitril bez pudru modré – 135 krabic</w:t>
      </w:r>
    </w:p>
    <w:p w:rsidR="002668D1" w:rsidRDefault="002668D1" w:rsidP="002668D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M – 75 krabic</w:t>
      </w:r>
    </w:p>
    <w:p w:rsidR="002668D1" w:rsidRDefault="002668D1" w:rsidP="002668D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S – 30 krabic</w:t>
      </w:r>
    </w:p>
    <w:p w:rsidR="002668D1" w:rsidRDefault="002668D1" w:rsidP="002668D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L – 20 krabic</w:t>
      </w:r>
    </w:p>
    <w:p w:rsidR="002668D1" w:rsidRPr="002668D1" w:rsidRDefault="002668D1" w:rsidP="002668D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XL – 10 krabic</w:t>
      </w:r>
    </w:p>
    <w:p w:rsidR="002668D1" w:rsidRDefault="002668D1" w:rsidP="002668D1">
      <w:pPr>
        <w:pStyle w:val="Odstavecseseznamem"/>
        <w:rPr>
          <w:rFonts w:ascii="Arial" w:hAnsi="Arial" w:cs="Arial"/>
          <w:sz w:val="22"/>
          <w:szCs w:val="22"/>
        </w:rPr>
      </w:pPr>
    </w:p>
    <w:p w:rsidR="002668D1" w:rsidRPr="00AC4C3F" w:rsidRDefault="002668D1" w:rsidP="002668D1">
      <w:pPr>
        <w:rPr>
          <w:rFonts w:ascii="Arial" w:hAnsi="Arial" w:cs="Arial"/>
          <w:sz w:val="22"/>
          <w:szCs w:val="22"/>
        </w:rPr>
      </w:pPr>
      <w:r w:rsidRPr="00AC4C3F">
        <w:rPr>
          <w:rFonts w:ascii="Arial" w:hAnsi="Arial" w:cs="Arial"/>
          <w:sz w:val="22"/>
          <w:szCs w:val="22"/>
        </w:rPr>
        <w:t xml:space="preserve">Předpokládaná částka </w:t>
      </w:r>
      <w:r>
        <w:rPr>
          <w:rFonts w:ascii="Arial" w:hAnsi="Arial" w:cs="Arial"/>
          <w:sz w:val="22"/>
          <w:szCs w:val="22"/>
        </w:rPr>
        <w:t>s DPH 99.900,00 Kč.</w:t>
      </w:r>
    </w:p>
    <w:p w:rsidR="002668D1" w:rsidRPr="00AC1E5F" w:rsidRDefault="002668D1" w:rsidP="002668D1">
      <w:pPr>
        <w:rPr>
          <w:rFonts w:ascii="Arial" w:hAnsi="Arial" w:cs="Arial"/>
          <w:sz w:val="22"/>
          <w:szCs w:val="22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p w:rsidR="002668D1" w:rsidRDefault="002668D1" w:rsidP="002668D1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2668D1" w:rsidTr="00786954">
        <w:trPr>
          <w:trHeight w:val="670"/>
        </w:trPr>
        <w:tc>
          <w:tcPr>
            <w:tcW w:w="9462" w:type="dxa"/>
            <w:gridSpan w:val="2"/>
          </w:tcPr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2668D1" w:rsidRDefault="002668D1" w:rsidP="0078695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2668D1" w:rsidRDefault="002668D1" w:rsidP="0078695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2022</w:t>
            </w:r>
          </w:p>
        </w:tc>
      </w:tr>
      <w:tr w:rsidR="002668D1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2668D1" w:rsidRPr="0070024A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2668D1" w:rsidRPr="0070024A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8D1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8D1" w:rsidRPr="0070024A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8D1" w:rsidRPr="0070024A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2668D1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2668D1" w:rsidRPr="0070024A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8D1" w:rsidRPr="0070024A" w:rsidTr="007869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8D1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Bc. Renáta Tupá</w:t>
            </w:r>
          </w:p>
        </w:tc>
        <w:tc>
          <w:tcPr>
            <w:tcW w:w="4679" w:type="dxa"/>
            <w:shd w:val="clear" w:color="auto" w:fill="auto"/>
          </w:tcPr>
          <w:p w:rsidR="002668D1" w:rsidRPr="0070024A" w:rsidRDefault="002668D1" w:rsidP="00786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68D1" w:rsidRDefault="002668D1" w:rsidP="002668D1"/>
    <w:p w:rsidR="00493C2C" w:rsidRDefault="00493C2C"/>
    <w:sectPr w:rsidR="0049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D6E"/>
    <w:multiLevelType w:val="hybridMultilevel"/>
    <w:tmpl w:val="22B258FE"/>
    <w:lvl w:ilvl="0" w:tplc="F51CC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D1"/>
    <w:rsid w:val="002668D1"/>
    <w:rsid w:val="00493C2C"/>
    <w:rsid w:val="00A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1CE0"/>
  <w15:chartTrackingRefBased/>
  <w15:docId w15:val="{F0619A83-8E83-44B0-B284-B7389AFE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8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8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8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2022-12-05T07:33:00Z</cp:lastPrinted>
  <dcterms:created xsi:type="dcterms:W3CDTF">2022-12-05T07:28:00Z</dcterms:created>
  <dcterms:modified xsi:type="dcterms:W3CDTF">2022-12-09T17:09:00Z</dcterms:modified>
</cp:coreProperties>
</file>