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E0D2" w14:textId="77777777"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513F3D">
        <w:rPr>
          <w:b/>
          <w:bCs/>
          <w:sz w:val="22"/>
          <w:szCs w:val="22"/>
        </w:rPr>
        <w:t>1</w:t>
      </w:r>
      <w:r w:rsidR="00140A97">
        <w:rPr>
          <w:b/>
          <w:bCs/>
          <w:sz w:val="22"/>
          <w:szCs w:val="22"/>
        </w:rPr>
        <w:t>6</w:t>
      </w:r>
      <w:r w:rsidRPr="0024231E">
        <w:rPr>
          <w:b/>
          <w:bCs/>
          <w:sz w:val="22"/>
          <w:szCs w:val="22"/>
        </w:rPr>
        <w:t>/2022</w:t>
      </w:r>
    </w:p>
    <w:p w14:paraId="4C90A564" w14:textId="77777777" w:rsidR="00032E32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11307C" w:rsidRPr="0011307C">
        <w:rPr>
          <w:sz w:val="22"/>
          <w:szCs w:val="22"/>
        </w:rPr>
        <w:t>OGL/1184/2022</w:t>
      </w:r>
    </w:p>
    <w:p w14:paraId="6425C3A5" w14:textId="77777777" w:rsidR="008E6B9A" w:rsidRPr="00032E32" w:rsidRDefault="008E6B9A" w:rsidP="00032E32">
      <w:pPr>
        <w:rPr>
          <w:sz w:val="22"/>
          <w:szCs w:val="22"/>
        </w:rPr>
      </w:pPr>
    </w:p>
    <w:p w14:paraId="17CF7460" w14:textId="77777777"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14:paraId="0CB03BC7" w14:textId="77777777"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14:paraId="5FF1FDE9" w14:textId="77777777"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14:paraId="61A6AB75" w14:textId="77777777"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Pr="00FB5BEA">
        <w:rPr>
          <w:sz w:val="22"/>
          <w:szCs w:val="22"/>
        </w:rPr>
        <w:t>ředitele</w:t>
      </w:r>
      <w:r w:rsidR="00C707FE">
        <w:rPr>
          <w:sz w:val="22"/>
          <w:szCs w:val="22"/>
        </w:rPr>
        <w:t>m příspěvkové organizace</w:t>
      </w:r>
    </w:p>
    <w:p w14:paraId="520CA336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14:paraId="49DE242F" w14:textId="77777777" w:rsidR="00032E32" w:rsidRPr="007D7510" w:rsidRDefault="00032E32" w:rsidP="00032E32">
      <w:pPr>
        <w:rPr>
          <w:sz w:val="22"/>
          <w:szCs w:val="22"/>
        </w:rPr>
      </w:pPr>
    </w:p>
    <w:p w14:paraId="6A1F098C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14:paraId="43BE1DF8" w14:textId="77777777" w:rsidR="00032E32" w:rsidRPr="007D7510" w:rsidRDefault="00032E32" w:rsidP="00032E32">
      <w:pPr>
        <w:rPr>
          <w:sz w:val="22"/>
          <w:szCs w:val="22"/>
        </w:rPr>
      </w:pPr>
    </w:p>
    <w:p w14:paraId="6F909253" w14:textId="77777777" w:rsidR="00140A97" w:rsidRPr="00140A97" w:rsidRDefault="00140A97" w:rsidP="00140A97">
      <w:pPr>
        <w:rPr>
          <w:b/>
          <w:bCs/>
          <w:sz w:val="22"/>
          <w:szCs w:val="22"/>
        </w:rPr>
      </w:pPr>
      <w:r w:rsidRPr="00140A97">
        <w:rPr>
          <w:b/>
          <w:bCs/>
          <w:sz w:val="22"/>
          <w:szCs w:val="22"/>
        </w:rPr>
        <w:t>Západočeská galerie v Plzni, příspěvková organizace</w:t>
      </w:r>
    </w:p>
    <w:p w14:paraId="184A7530" w14:textId="77777777" w:rsidR="00140A97" w:rsidRPr="00140A97" w:rsidRDefault="00140A97" w:rsidP="00140A9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 sídlem </w:t>
      </w:r>
      <w:r w:rsidRPr="00140A97">
        <w:rPr>
          <w:b/>
          <w:bCs/>
          <w:sz w:val="22"/>
          <w:szCs w:val="22"/>
        </w:rPr>
        <w:t>Pražská 13</w:t>
      </w:r>
      <w:r>
        <w:rPr>
          <w:b/>
          <w:bCs/>
          <w:sz w:val="22"/>
          <w:szCs w:val="22"/>
        </w:rPr>
        <w:t xml:space="preserve">, </w:t>
      </w:r>
      <w:r w:rsidRPr="00140A97">
        <w:rPr>
          <w:b/>
          <w:bCs/>
          <w:sz w:val="22"/>
          <w:szCs w:val="22"/>
        </w:rPr>
        <w:t>301 00 Plzeň</w:t>
      </w:r>
      <w:bookmarkStart w:id="0" w:name="_GoBack"/>
      <w:bookmarkEnd w:id="0"/>
    </w:p>
    <w:p w14:paraId="7B7E6FCD" w14:textId="77777777" w:rsidR="00140A97" w:rsidRDefault="00140A97" w:rsidP="00140A97">
      <w:pPr>
        <w:rPr>
          <w:b/>
          <w:bCs/>
          <w:sz w:val="22"/>
          <w:szCs w:val="22"/>
        </w:rPr>
      </w:pPr>
      <w:r w:rsidRPr="00140A97">
        <w:rPr>
          <w:b/>
          <w:bCs/>
          <w:sz w:val="22"/>
          <w:szCs w:val="22"/>
        </w:rPr>
        <w:t>IČ: 00263338</w:t>
      </w:r>
    </w:p>
    <w:p w14:paraId="3C94029C" w14:textId="77777777" w:rsidR="00032E32" w:rsidRPr="00032E32" w:rsidRDefault="00032E32" w:rsidP="00140A97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="00741FC8" w:rsidRPr="00741FC8">
        <w:rPr>
          <w:b/>
          <w:sz w:val="22"/>
          <w:szCs w:val="22"/>
        </w:rPr>
        <w:t>Mg</w:t>
      </w:r>
      <w:r w:rsidR="001A1908">
        <w:rPr>
          <w:b/>
          <w:sz w:val="22"/>
          <w:szCs w:val="22"/>
        </w:rPr>
        <w:t>r</w:t>
      </w:r>
      <w:r w:rsidR="00741FC8" w:rsidRPr="00741FC8">
        <w:rPr>
          <w:b/>
          <w:sz w:val="22"/>
          <w:szCs w:val="22"/>
        </w:rPr>
        <w:t xml:space="preserve">. </w:t>
      </w:r>
      <w:r w:rsidR="001A1908">
        <w:rPr>
          <w:b/>
          <w:sz w:val="22"/>
          <w:szCs w:val="22"/>
        </w:rPr>
        <w:t>Roman</w:t>
      </w:r>
      <w:r w:rsidR="008E6B9A">
        <w:rPr>
          <w:b/>
          <w:sz w:val="22"/>
          <w:szCs w:val="22"/>
        </w:rPr>
        <w:t xml:space="preserve">em </w:t>
      </w:r>
      <w:r w:rsidR="001A1908">
        <w:rPr>
          <w:b/>
          <w:sz w:val="22"/>
          <w:szCs w:val="22"/>
        </w:rPr>
        <w:t>Musil</w:t>
      </w:r>
      <w:r w:rsidR="008E6B9A">
        <w:rPr>
          <w:b/>
          <w:sz w:val="22"/>
          <w:szCs w:val="22"/>
        </w:rPr>
        <w:t>em</w:t>
      </w:r>
      <w:r w:rsidR="00741FC8" w:rsidRPr="00741FC8">
        <w:rPr>
          <w:b/>
          <w:sz w:val="22"/>
          <w:szCs w:val="22"/>
        </w:rPr>
        <w:t xml:space="preserve">, </w:t>
      </w:r>
      <w:r w:rsidR="00741FC8" w:rsidRPr="00741FC8">
        <w:rPr>
          <w:sz w:val="22"/>
          <w:szCs w:val="22"/>
        </w:rPr>
        <w:t>ředitel</w:t>
      </w:r>
      <w:r w:rsidR="008E6B9A">
        <w:rPr>
          <w:sz w:val="22"/>
          <w:szCs w:val="22"/>
        </w:rPr>
        <w:t>em</w:t>
      </w:r>
    </w:p>
    <w:p w14:paraId="1534ED52" w14:textId="77777777" w:rsidR="00032E32" w:rsidRPr="00032E32" w:rsidRDefault="00032E32" w:rsidP="00032E32">
      <w:pPr>
        <w:rPr>
          <w:sz w:val="22"/>
          <w:szCs w:val="22"/>
        </w:rPr>
      </w:pPr>
    </w:p>
    <w:p w14:paraId="2A8123AE" w14:textId="77777777" w:rsidR="00032E32" w:rsidRDefault="00032E32" w:rsidP="00032E32">
      <w:pPr>
        <w:rPr>
          <w:b/>
          <w:color w:val="000000"/>
          <w:sz w:val="22"/>
          <w:szCs w:val="22"/>
        </w:rPr>
      </w:pPr>
    </w:p>
    <w:p w14:paraId="3742893A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14:paraId="0E9746B2" w14:textId="77777777" w:rsidR="00032E32" w:rsidRPr="007D7510" w:rsidRDefault="00032E32" w:rsidP="00032E32">
      <w:pPr>
        <w:rPr>
          <w:sz w:val="22"/>
          <w:szCs w:val="22"/>
        </w:rPr>
      </w:pPr>
    </w:p>
    <w:p w14:paraId="5C7FDF39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14:paraId="30A36F44" w14:textId="77777777" w:rsidR="00032E32" w:rsidRDefault="00032E32" w:rsidP="00032E32">
      <w:pPr>
        <w:rPr>
          <w:sz w:val="22"/>
          <w:szCs w:val="22"/>
        </w:rPr>
      </w:pPr>
    </w:p>
    <w:p w14:paraId="08F04A37" w14:textId="77777777" w:rsidR="008E6B9A" w:rsidRPr="007D7510" w:rsidRDefault="008E6B9A" w:rsidP="00032E32">
      <w:pPr>
        <w:rPr>
          <w:sz w:val="22"/>
          <w:szCs w:val="22"/>
        </w:rPr>
      </w:pPr>
    </w:p>
    <w:p w14:paraId="055BD08A" w14:textId="77777777"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14:paraId="2E5BE639" w14:textId="77777777"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14:paraId="169BD301" w14:textId="77777777" w:rsidR="00032E32" w:rsidRDefault="00032E32" w:rsidP="00032E32">
      <w:pPr>
        <w:rPr>
          <w:b/>
          <w:sz w:val="22"/>
          <w:szCs w:val="22"/>
        </w:rPr>
      </w:pPr>
    </w:p>
    <w:p w14:paraId="72FA8CFA" w14:textId="77777777" w:rsidR="008E6B9A" w:rsidRPr="007D7510" w:rsidRDefault="008E6B9A" w:rsidP="00032E32">
      <w:pPr>
        <w:rPr>
          <w:b/>
          <w:sz w:val="22"/>
          <w:szCs w:val="22"/>
        </w:rPr>
      </w:pPr>
    </w:p>
    <w:p w14:paraId="10FF34D4" w14:textId="77777777"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14:paraId="299A72F9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14:paraId="253978A6" w14:textId="77777777"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14:paraId="28D64901" w14:textId="77777777" w:rsidR="00032E32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14:paraId="3FBB76E4" w14:textId="77777777" w:rsidR="008E6B9A" w:rsidRDefault="008E6B9A" w:rsidP="00032E32">
      <w:pPr>
        <w:rPr>
          <w:sz w:val="22"/>
          <w:szCs w:val="22"/>
        </w:rPr>
      </w:pPr>
    </w:p>
    <w:p w14:paraId="15CCE644" w14:textId="77777777" w:rsidR="008E6B9A" w:rsidRPr="00F271AC" w:rsidRDefault="008E6B9A" w:rsidP="00032E32">
      <w:pPr>
        <w:rPr>
          <w:sz w:val="22"/>
          <w:szCs w:val="22"/>
        </w:rPr>
      </w:pPr>
    </w:p>
    <w:p w14:paraId="70AA8595" w14:textId="77777777"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14:paraId="58D39EE3" w14:textId="77777777"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14:paraId="49834ABF" w14:textId="77777777"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1A1908">
        <w:rPr>
          <w:b/>
          <w:sz w:val="22"/>
          <w:szCs w:val="22"/>
        </w:rPr>
        <w:t>Umění předlouhého století a paměť lidské chůze</w:t>
      </w:r>
    </w:p>
    <w:p w14:paraId="4CD76AE3" w14:textId="77777777"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8E6B9A" w:rsidRPr="008E6B9A">
        <w:rPr>
          <w:b/>
          <w:sz w:val="22"/>
          <w:szCs w:val="22"/>
        </w:rPr>
        <w:t>0</w:t>
      </w:r>
      <w:r w:rsidR="001A1908">
        <w:rPr>
          <w:b/>
          <w:sz w:val="22"/>
          <w:szCs w:val="22"/>
        </w:rPr>
        <w:t>2.</w:t>
      </w:r>
      <w:r w:rsidR="008E6B9A">
        <w:rPr>
          <w:b/>
          <w:sz w:val="22"/>
          <w:szCs w:val="22"/>
        </w:rPr>
        <w:t xml:space="preserve"> 0</w:t>
      </w:r>
      <w:r w:rsidR="001A1908">
        <w:rPr>
          <w:b/>
          <w:sz w:val="22"/>
          <w:szCs w:val="22"/>
        </w:rPr>
        <w:t>3.</w:t>
      </w:r>
      <w:r w:rsidR="00130C84">
        <w:rPr>
          <w:b/>
          <w:sz w:val="22"/>
          <w:szCs w:val="22"/>
        </w:rPr>
        <w:t xml:space="preserve"> </w:t>
      </w:r>
      <w:r w:rsidR="00651626" w:rsidRPr="00651626">
        <w:rPr>
          <w:b/>
          <w:sz w:val="22"/>
          <w:szCs w:val="22"/>
        </w:rPr>
        <w:t>–</w:t>
      </w:r>
      <w:r w:rsidR="00130C84">
        <w:rPr>
          <w:b/>
          <w:sz w:val="22"/>
          <w:szCs w:val="22"/>
        </w:rPr>
        <w:t xml:space="preserve"> </w:t>
      </w:r>
      <w:r w:rsidR="001A1908">
        <w:rPr>
          <w:b/>
          <w:sz w:val="22"/>
          <w:szCs w:val="22"/>
        </w:rPr>
        <w:t>21.</w:t>
      </w:r>
      <w:r w:rsidR="008E6B9A">
        <w:rPr>
          <w:b/>
          <w:sz w:val="22"/>
          <w:szCs w:val="22"/>
        </w:rPr>
        <w:t xml:space="preserve"> 0</w:t>
      </w:r>
      <w:r w:rsidR="001A1908">
        <w:rPr>
          <w:b/>
          <w:sz w:val="22"/>
          <w:szCs w:val="22"/>
        </w:rPr>
        <w:t>5.</w:t>
      </w:r>
      <w:r w:rsidR="008E6B9A">
        <w:rPr>
          <w:b/>
          <w:sz w:val="22"/>
          <w:szCs w:val="22"/>
        </w:rPr>
        <w:t xml:space="preserve"> </w:t>
      </w:r>
      <w:r w:rsidR="001A1908">
        <w:rPr>
          <w:b/>
          <w:sz w:val="22"/>
          <w:szCs w:val="22"/>
        </w:rPr>
        <w:t>2023</w:t>
      </w:r>
    </w:p>
    <w:p w14:paraId="7F2C56B6" w14:textId="77777777" w:rsidR="00032E32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14:paraId="6307728F" w14:textId="77777777" w:rsidR="008E6B9A" w:rsidRDefault="008E6B9A" w:rsidP="00FB5BEA">
      <w:pPr>
        <w:jc w:val="both"/>
        <w:rPr>
          <w:sz w:val="22"/>
          <w:szCs w:val="22"/>
        </w:rPr>
      </w:pPr>
    </w:p>
    <w:p w14:paraId="2FC2CE43" w14:textId="77777777" w:rsidR="008E6B9A" w:rsidRPr="005D0DE1" w:rsidRDefault="008E6B9A" w:rsidP="00FB5BEA">
      <w:pPr>
        <w:jc w:val="both"/>
        <w:rPr>
          <w:sz w:val="22"/>
          <w:szCs w:val="22"/>
        </w:rPr>
      </w:pPr>
    </w:p>
    <w:p w14:paraId="5F6FB2E9" w14:textId="77777777"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14:paraId="5B2F74ED" w14:textId="77777777" w:rsidR="00032E32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14:paraId="46A59199" w14:textId="77777777" w:rsidR="008E6B9A" w:rsidRDefault="008E6B9A" w:rsidP="00FB5BEA">
      <w:pPr>
        <w:pStyle w:val="Zkladntext2"/>
        <w:jc w:val="both"/>
        <w:rPr>
          <w:sz w:val="22"/>
          <w:szCs w:val="22"/>
        </w:rPr>
      </w:pPr>
    </w:p>
    <w:p w14:paraId="58CF6AD4" w14:textId="77777777" w:rsidR="008E6B9A" w:rsidRPr="005D0DE1" w:rsidRDefault="008E6B9A" w:rsidP="00FB5BEA">
      <w:pPr>
        <w:pStyle w:val="Zkladntext2"/>
        <w:jc w:val="both"/>
        <w:rPr>
          <w:sz w:val="22"/>
          <w:szCs w:val="22"/>
        </w:rPr>
      </w:pPr>
    </w:p>
    <w:p w14:paraId="28423576" w14:textId="77777777"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14:paraId="0F09BFAB" w14:textId="77777777" w:rsidR="00032E32" w:rsidRPr="00413F22" w:rsidRDefault="00032E32" w:rsidP="008E6B9A">
      <w:pPr>
        <w:pStyle w:val="Zkladntext2"/>
        <w:jc w:val="both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741FC8">
        <w:rPr>
          <w:b/>
          <w:sz w:val="22"/>
          <w:szCs w:val="22"/>
        </w:rPr>
        <w:t>3</w:t>
      </w:r>
      <w:r w:rsidR="001A1908">
        <w:rPr>
          <w:b/>
          <w:sz w:val="22"/>
          <w:szCs w:val="22"/>
        </w:rPr>
        <w:t>0</w:t>
      </w:r>
      <w:r w:rsidR="00651626" w:rsidRPr="00651626">
        <w:rPr>
          <w:b/>
          <w:sz w:val="22"/>
          <w:szCs w:val="22"/>
        </w:rPr>
        <w:t xml:space="preserve">. </w:t>
      </w:r>
      <w:r w:rsidR="008E6B9A">
        <w:rPr>
          <w:b/>
          <w:sz w:val="22"/>
          <w:szCs w:val="22"/>
        </w:rPr>
        <w:t>0</w:t>
      </w:r>
      <w:r w:rsidR="001A1908">
        <w:rPr>
          <w:b/>
          <w:sz w:val="22"/>
          <w:szCs w:val="22"/>
        </w:rPr>
        <w:t>6</w:t>
      </w:r>
      <w:r w:rsidR="00651626" w:rsidRPr="00651626">
        <w:rPr>
          <w:b/>
          <w:sz w:val="22"/>
          <w:szCs w:val="22"/>
        </w:rPr>
        <w:t>. 2023</w:t>
      </w:r>
      <w:r w:rsidRPr="00BB3A50">
        <w:rPr>
          <w:b/>
          <w:sz w:val="22"/>
          <w:szCs w:val="22"/>
        </w:rPr>
        <w:t>.</w:t>
      </w:r>
    </w:p>
    <w:p w14:paraId="040AC7C2" w14:textId="77777777" w:rsidR="00032E32" w:rsidRDefault="00032E32" w:rsidP="00032E32">
      <w:pPr>
        <w:rPr>
          <w:sz w:val="22"/>
          <w:szCs w:val="22"/>
        </w:rPr>
      </w:pPr>
    </w:p>
    <w:p w14:paraId="2C9E1FA4" w14:textId="77777777" w:rsidR="008E6B9A" w:rsidRPr="007D7510" w:rsidRDefault="008E6B9A" w:rsidP="00032E32">
      <w:pPr>
        <w:rPr>
          <w:sz w:val="22"/>
          <w:szCs w:val="22"/>
        </w:rPr>
      </w:pPr>
    </w:p>
    <w:p w14:paraId="493098F7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14:paraId="68691305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14:paraId="220B981C" w14:textId="77777777" w:rsidR="00032E32" w:rsidRDefault="00032E32" w:rsidP="00032E32">
      <w:pPr>
        <w:rPr>
          <w:sz w:val="22"/>
          <w:szCs w:val="22"/>
        </w:rPr>
      </w:pPr>
    </w:p>
    <w:p w14:paraId="31D7363A" w14:textId="77777777" w:rsidR="008E6B9A" w:rsidRPr="007D7510" w:rsidRDefault="008E6B9A" w:rsidP="00032E32">
      <w:pPr>
        <w:rPr>
          <w:sz w:val="22"/>
          <w:szCs w:val="22"/>
        </w:rPr>
      </w:pPr>
    </w:p>
    <w:p w14:paraId="2848108F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14:paraId="6FB00E58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14:paraId="50234259" w14:textId="77777777"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14:paraId="73B53E40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14:paraId="0B220900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14:paraId="33C00045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14:paraId="67D7248A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14:paraId="43A1BB4B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14:paraId="2E9AFB12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14:paraId="0A9EBEAE" w14:textId="77777777"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14:paraId="0705C439" w14:textId="77777777" w:rsidR="001409B4" w:rsidRDefault="001409B4" w:rsidP="00032E32">
      <w:pPr>
        <w:rPr>
          <w:sz w:val="22"/>
          <w:szCs w:val="22"/>
        </w:rPr>
      </w:pPr>
    </w:p>
    <w:p w14:paraId="03457C3A" w14:textId="77777777" w:rsidR="001B4C1B" w:rsidRDefault="001B4C1B" w:rsidP="00032E32">
      <w:pPr>
        <w:rPr>
          <w:sz w:val="22"/>
          <w:szCs w:val="22"/>
        </w:rPr>
      </w:pPr>
    </w:p>
    <w:p w14:paraId="1BBB756B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14:paraId="01945422" w14:textId="77777777" w:rsidR="00DA1CCA" w:rsidRDefault="00032E32" w:rsidP="008E6B9A">
      <w:pPr>
        <w:pStyle w:val="Zkladntext3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14:paraId="326C40B1" w14:textId="77777777" w:rsidR="00032E32" w:rsidRDefault="00032E32" w:rsidP="00032E32">
      <w:pPr>
        <w:rPr>
          <w:sz w:val="22"/>
          <w:szCs w:val="22"/>
        </w:rPr>
      </w:pPr>
    </w:p>
    <w:p w14:paraId="7DFAA3CF" w14:textId="77777777" w:rsidR="001B4C1B" w:rsidRPr="007D7510" w:rsidRDefault="001B4C1B" w:rsidP="00032E32">
      <w:pPr>
        <w:rPr>
          <w:sz w:val="22"/>
          <w:szCs w:val="22"/>
        </w:rPr>
      </w:pPr>
    </w:p>
    <w:p w14:paraId="136B3BEB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14:paraId="13E65E0C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14:paraId="07B2A444" w14:textId="77777777" w:rsidR="00032E32" w:rsidRDefault="00032E32" w:rsidP="00032E32">
      <w:pPr>
        <w:rPr>
          <w:sz w:val="22"/>
          <w:szCs w:val="22"/>
        </w:rPr>
      </w:pPr>
    </w:p>
    <w:p w14:paraId="6B547721" w14:textId="77777777" w:rsidR="001B4C1B" w:rsidRPr="007D7510" w:rsidRDefault="001B4C1B" w:rsidP="00032E32">
      <w:pPr>
        <w:rPr>
          <w:sz w:val="22"/>
          <w:szCs w:val="22"/>
        </w:rPr>
      </w:pPr>
    </w:p>
    <w:p w14:paraId="226B1032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14:paraId="00591487" w14:textId="77777777"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14:paraId="747521A8" w14:textId="77777777"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4C992716" w14:textId="77777777" w:rsidR="001B4C1B" w:rsidRDefault="001B4C1B" w:rsidP="00FB5BEA">
      <w:pPr>
        <w:jc w:val="both"/>
        <w:rPr>
          <w:sz w:val="22"/>
          <w:szCs w:val="22"/>
        </w:rPr>
      </w:pPr>
    </w:p>
    <w:p w14:paraId="2A7D655D" w14:textId="77777777" w:rsidR="001B4C1B" w:rsidRPr="007D7510" w:rsidRDefault="001B4C1B" w:rsidP="00FB5BEA">
      <w:pPr>
        <w:jc w:val="both"/>
        <w:rPr>
          <w:sz w:val="22"/>
          <w:szCs w:val="22"/>
        </w:rPr>
      </w:pPr>
    </w:p>
    <w:p w14:paraId="27A6699E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14:paraId="362E9B28" w14:textId="77777777"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14:paraId="35030F52" w14:textId="77777777" w:rsidR="004556E5" w:rsidRDefault="004556E5" w:rsidP="004556E5">
      <w:pPr>
        <w:pStyle w:val="Zkladntext"/>
        <w:jc w:val="left"/>
        <w:rPr>
          <w:sz w:val="22"/>
          <w:szCs w:val="22"/>
        </w:rPr>
      </w:pPr>
    </w:p>
    <w:p w14:paraId="516F82B2" w14:textId="77777777" w:rsidR="001B4C1B" w:rsidRDefault="001B4C1B" w:rsidP="004556E5">
      <w:pPr>
        <w:pStyle w:val="Zkladntext"/>
        <w:jc w:val="left"/>
        <w:rPr>
          <w:sz w:val="22"/>
          <w:szCs w:val="22"/>
        </w:rPr>
      </w:pPr>
    </w:p>
    <w:p w14:paraId="3DF5D290" w14:textId="77777777"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14:paraId="1A9BA75F" w14:textId="77777777"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14:paraId="60709ECF" w14:textId="77777777" w:rsidR="00032E32" w:rsidRDefault="00032E32" w:rsidP="00032E32">
      <w:pPr>
        <w:rPr>
          <w:sz w:val="22"/>
          <w:szCs w:val="22"/>
        </w:rPr>
      </w:pPr>
    </w:p>
    <w:p w14:paraId="5B8946FC" w14:textId="77777777" w:rsidR="001B4C1B" w:rsidRPr="005D0DE1" w:rsidRDefault="001B4C1B" w:rsidP="00032E32">
      <w:pPr>
        <w:rPr>
          <w:sz w:val="22"/>
          <w:szCs w:val="22"/>
        </w:rPr>
      </w:pPr>
    </w:p>
    <w:p w14:paraId="3C751EF1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14:paraId="7430E4E1" w14:textId="77777777"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14:paraId="12C98A12" w14:textId="77777777" w:rsidR="00032E32" w:rsidRPr="004B206B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B5BEA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 w:rsidRPr="00FB5BEA">
        <w:rPr>
          <w:sz w:val="22"/>
          <w:szCs w:val="22"/>
        </w:rPr>
        <w:t xml:space="preserve">. </w:t>
      </w:r>
    </w:p>
    <w:p w14:paraId="58C2919B" w14:textId="77777777"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14:paraId="3B58C292" w14:textId="77777777" w:rsidR="001B4C1B" w:rsidRDefault="001B4C1B" w:rsidP="00032E32">
      <w:pPr>
        <w:pStyle w:val="Zkladntext"/>
        <w:jc w:val="left"/>
        <w:rPr>
          <w:b w:val="0"/>
          <w:sz w:val="22"/>
          <w:szCs w:val="22"/>
        </w:rPr>
      </w:pPr>
    </w:p>
    <w:p w14:paraId="572D3E05" w14:textId="77777777"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14:paraId="7DB11DA1" w14:textId="77777777"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14:paraId="0ECAA533" w14:textId="77777777" w:rsidR="00032E32" w:rsidRDefault="00032E32" w:rsidP="00032E32">
      <w:pPr>
        <w:pStyle w:val="Zkladntext"/>
        <w:jc w:val="left"/>
        <w:rPr>
          <w:sz w:val="22"/>
          <w:szCs w:val="22"/>
        </w:rPr>
      </w:pPr>
    </w:p>
    <w:p w14:paraId="0F3044CF" w14:textId="77777777" w:rsidR="001B4C1B" w:rsidRDefault="001B4C1B" w:rsidP="00032E32">
      <w:pPr>
        <w:pStyle w:val="Zkladntext"/>
        <w:jc w:val="left"/>
        <w:rPr>
          <w:sz w:val="22"/>
          <w:szCs w:val="22"/>
        </w:rPr>
      </w:pPr>
    </w:p>
    <w:p w14:paraId="49CC8447" w14:textId="77777777" w:rsidR="001B4C1B" w:rsidRPr="007D7510" w:rsidRDefault="001B4C1B" w:rsidP="00032E32">
      <w:pPr>
        <w:pStyle w:val="Zkladntext"/>
        <w:jc w:val="left"/>
        <w:rPr>
          <w:sz w:val="22"/>
          <w:szCs w:val="22"/>
        </w:rPr>
      </w:pPr>
    </w:p>
    <w:p w14:paraId="45FB71C8" w14:textId="77777777"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XIV.</w:t>
      </w:r>
    </w:p>
    <w:p w14:paraId="5A48E543" w14:textId="77777777"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4A415F" w:rsidRPr="00C25F70">
        <w:rPr>
          <w:b/>
          <w:sz w:val="22"/>
          <w:szCs w:val="22"/>
        </w:rPr>
        <w:t xml:space="preserve">Zveřejnění provede pouze </w:t>
      </w:r>
      <w:proofErr w:type="spellStart"/>
      <w:r w:rsidR="004A415F" w:rsidRPr="00C25F70">
        <w:rPr>
          <w:b/>
          <w:sz w:val="22"/>
          <w:szCs w:val="22"/>
        </w:rPr>
        <w:t>půjčitel</w:t>
      </w:r>
      <w:proofErr w:type="spellEnd"/>
      <w:r w:rsidR="004A415F" w:rsidRPr="00C25F70">
        <w:rPr>
          <w:b/>
          <w:sz w:val="22"/>
          <w:szCs w:val="22"/>
        </w:rPr>
        <w:t>.</w:t>
      </w:r>
      <w:r w:rsidR="004A415F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14:paraId="399032DA" w14:textId="77777777" w:rsidR="00032E32" w:rsidRDefault="00032E32" w:rsidP="00032E32">
      <w:pPr>
        <w:rPr>
          <w:sz w:val="22"/>
          <w:szCs w:val="22"/>
        </w:rPr>
      </w:pPr>
    </w:p>
    <w:p w14:paraId="6BFBA42B" w14:textId="77777777" w:rsidR="008F61D7" w:rsidRDefault="008F61D7" w:rsidP="00032E32">
      <w:pPr>
        <w:rPr>
          <w:sz w:val="22"/>
          <w:szCs w:val="22"/>
        </w:rPr>
      </w:pPr>
    </w:p>
    <w:p w14:paraId="2FD5F0B2" w14:textId="77777777" w:rsidR="008F61D7" w:rsidRPr="007D7510" w:rsidRDefault="008F61D7" w:rsidP="00032E32">
      <w:pPr>
        <w:rPr>
          <w:sz w:val="22"/>
          <w:szCs w:val="22"/>
        </w:rPr>
      </w:pPr>
    </w:p>
    <w:p w14:paraId="3D7FA5DF" w14:textId="77777777" w:rsidR="00032E32" w:rsidRDefault="00032E32" w:rsidP="00032E32">
      <w:pPr>
        <w:rPr>
          <w:sz w:val="22"/>
          <w:szCs w:val="22"/>
        </w:rPr>
      </w:pPr>
    </w:p>
    <w:p w14:paraId="650B213E" w14:textId="77777777" w:rsidR="008F61D7" w:rsidRPr="007D7510" w:rsidRDefault="008F61D7" w:rsidP="008F61D7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</w:p>
    <w:p w14:paraId="7707416E" w14:textId="77777777" w:rsidR="00BB3A50" w:rsidRPr="007D7510" w:rsidRDefault="00BB3A50" w:rsidP="00032E32">
      <w:pPr>
        <w:rPr>
          <w:sz w:val="22"/>
          <w:szCs w:val="22"/>
        </w:rPr>
      </w:pPr>
    </w:p>
    <w:p w14:paraId="6C66071A" w14:textId="77777777" w:rsidR="00032E32" w:rsidRPr="007D7510" w:rsidRDefault="00032E32" w:rsidP="00032E32">
      <w:pPr>
        <w:rPr>
          <w:sz w:val="22"/>
          <w:szCs w:val="22"/>
        </w:rPr>
      </w:pPr>
    </w:p>
    <w:p w14:paraId="212B7140" w14:textId="77777777" w:rsidR="00032E32" w:rsidRDefault="00032E32" w:rsidP="00032E32">
      <w:pPr>
        <w:rPr>
          <w:sz w:val="22"/>
          <w:szCs w:val="22"/>
        </w:rPr>
      </w:pPr>
    </w:p>
    <w:p w14:paraId="1AA46105" w14:textId="77777777" w:rsidR="00EC41B7" w:rsidRPr="007D7510" w:rsidRDefault="00EC41B7" w:rsidP="00032E32">
      <w:pPr>
        <w:rPr>
          <w:sz w:val="22"/>
          <w:szCs w:val="22"/>
        </w:rPr>
      </w:pPr>
    </w:p>
    <w:p w14:paraId="2F2ABC35" w14:textId="77777777" w:rsidR="00032E32" w:rsidRPr="007D7510" w:rsidRDefault="00032E32" w:rsidP="00032E32">
      <w:pPr>
        <w:rPr>
          <w:sz w:val="22"/>
          <w:szCs w:val="22"/>
        </w:rPr>
      </w:pPr>
    </w:p>
    <w:p w14:paraId="15830A5C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14:paraId="5F311B60" w14:textId="77777777" w:rsidR="00032E32" w:rsidRPr="003931E0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4C1B">
        <w:rPr>
          <w:b/>
          <w:sz w:val="22"/>
          <w:szCs w:val="22"/>
        </w:rPr>
        <w:t xml:space="preserve">   </w:t>
      </w:r>
      <w:r w:rsidRPr="00741FC8">
        <w:rPr>
          <w:b/>
          <w:sz w:val="22"/>
          <w:szCs w:val="22"/>
        </w:rPr>
        <w:t>Mg</w:t>
      </w:r>
      <w:r w:rsidR="001A1908">
        <w:rPr>
          <w:b/>
          <w:sz w:val="22"/>
          <w:szCs w:val="22"/>
        </w:rPr>
        <w:t>r</w:t>
      </w:r>
      <w:r w:rsidRPr="00741FC8">
        <w:rPr>
          <w:b/>
          <w:sz w:val="22"/>
          <w:szCs w:val="22"/>
        </w:rPr>
        <w:t xml:space="preserve">. </w:t>
      </w:r>
      <w:r w:rsidR="001A1908">
        <w:rPr>
          <w:b/>
          <w:sz w:val="22"/>
          <w:szCs w:val="22"/>
        </w:rPr>
        <w:t>Roman Musil</w:t>
      </w:r>
    </w:p>
    <w:p w14:paraId="79F4154D" w14:textId="77777777" w:rsidR="00032E32" w:rsidRPr="007D7510" w:rsidRDefault="009E5663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     ř</w:t>
      </w:r>
      <w:r w:rsidR="00032E32" w:rsidRPr="007D7510">
        <w:rPr>
          <w:sz w:val="22"/>
          <w:szCs w:val="22"/>
        </w:rPr>
        <w:t>editel</w:t>
      </w:r>
      <w:r>
        <w:rPr>
          <w:sz w:val="22"/>
          <w:szCs w:val="22"/>
        </w:rPr>
        <w:t xml:space="preserve"> příspěvkové organizace</w:t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r w:rsidR="00032E32" w:rsidRPr="007D7510">
        <w:rPr>
          <w:sz w:val="22"/>
          <w:szCs w:val="22"/>
        </w:rPr>
        <w:tab/>
      </w:r>
      <w:proofErr w:type="gramStart"/>
      <w:r w:rsidR="00741FC8">
        <w:rPr>
          <w:sz w:val="22"/>
          <w:szCs w:val="22"/>
        </w:rPr>
        <w:tab/>
      </w:r>
      <w:r w:rsidR="001B4C1B">
        <w:rPr>
          <w:sz w:val="22"/>
          <w:szCs w:val="22"/>
        </w:rPr>
        <w:t xml:space="preserve">  </w:t>
      </w:r>
      <w:r w:rsidR="007D70FA" w:rsidRPr="00032E32">
        <w:rPr>
          <w:sz w:val="22"/>
          <w:szCs w:val="22"/>
        </w:rPr>
        <w:t>ředitel</w:t>
      </w:r>
      <w:proofErr w:type="gramEnd"/>
    </w:p>
    <w:p w14:paraId="23E22C9A" w14:textId="77777777" w:rsidR="00BB3A50" w:rsidRDefault="00032E32" w:rsidP="00032E32">
      <w:pPr>
        <w:rPr>
          <w:sz w:val="22"/>
          <w:szCs w:val="22"/>
        </w:rPr>
        <w:sectPr w:rsidR="00BB3A50" w:rsidSect="009402E7">
          <w:footerReference w:type="default" r:id="rId8"/>
          <w:pgSz w:w="11906" w:h="16838"/>
          <w:pgMar w:top="993" w:right="991" w:bottom="1135" w:left="993" w:header="708" w:footer="708" w:gutter="0"/>
          <w:cols w:space="708"/>
        </w:sect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 w:rsidR="009E5663">
        <w:rPr>
          <w:sz w:val="22"/>
          <w:szCs w:val="22"/>
        </w:rPr>
        <w:t xml:space="preserve">  </w:t>
      </w:r>
      <w:r w:rsidRPr="007D70FA">
        <w:rPr>
          <w:sz w:val="22"/>
          <w:szCs w:val="22"/>
        </w:rPr>
        <w:t>vypůjčitel</w:t>
      </w:r>
    </w:p>
    <w:p w14:paraId="36D5CCB7" w14:textId="77777777"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</w:t>
      </w:r>
      <w:r w:rsidR="00C707FE">
        <w:rPr>
          <w:b/>
          <w:sz w:val="22"/>
          <w:szCs w:val="22"/>
        </w:rPr>
        <w:t> </w:t>
      </w:r>
      <w:r w:rsidR="00DB7329">
        <w:rPr>
          <w:b/>
          <w:sz w:val="22"/>
          <w:szCs w:val="22"/>
        </w:rPr>
        <w:t>16</w:t>
      </w:r>
      <w:r w:rsidR="00C707FE">
        <w:rPr>
          <w:b/>
          <w:sz w:val="22"/>
          <w:szCs w:val="22"/>
        </w:rPr>
        <w:t>/2022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14:paraId="431B47DF" w14:textId="77777777" w:rsidR="00032E32" w:rsidRPr="00096473" w:rsidRDefault="00032E32" w:rsidP="00032E32">
      <w:pPr>
        <w:rPr>
          <w:sz w:val="22"/>
          <w:szCs w:val="22"/>
        </w:rPr>
      </w:pPr>
    </w:p>
    <w:p w14:paraId="08A1031E" w14:textId="77777777"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 xml:space="preserve">Seznam </w:t>
      </w:r>
      <w:r w:rsidR="008E6B9A">
        <w:rPr>
          <w:b/>
          <w:sz w:val="22"/>
          <w:szCs w:val="22"/>
        </w:rPr>
        <w:t xml:space="preserve">půjčených </w:t>
      </w:r>
      <w:r w:rsidRPr="00096473">
        <w:rPr>
          <w:b/>
          <w:sz w:val="22"/>
          <w:szCs w:val="22"/>
        </w:rPr>
        <w:t>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14:paraId="240145DB" w14:textId="77777777" w:rsidR="00032E32" w:rsidRDefault="00032E32" w:rsidP="00032E32">
      <w:pPr>
        <w:rPr>
          <w:b/>
          <w:sz w:val="22"/>
          <w:szCs w:val="22"/>
        </w:rPr>
      </w:pPr>
    </w:p>
    <w:p w14:paraId="5FE19FA0" w14:textId="77777777" w:rsidR="001E3732" w:rsidRDefault="00DB7329" w:rsidP="008E6B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August</w:t>
      </w:r>
      <w:r w:rsidR="00BE2235">
        <w:rPr>
          <w:b/>
          <w:sz w:val="22"/>
          <w:szCs w:val="22"/>
        </w:rPr>
        <w:t xml:space="preserve"> Bedřich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Piepenhagen</w:t>
      </w:r>
      <w:proofErr w:type="spellEnd"/>
      <w:r w:rsidR="008E6B9A">
        <w:rPr>
          <w:b/>
          <w:sz w:val="22"/>
          <w:szCs w:val="22"/>
        </w:rPr>
        <w:t>; 02. 08. 1791–27. 09. 1868</w:t>
      </w:r>
    </w:p>
    <w:p w14:paraId="6DB59863" w14:textId="77777777" w:rsidR="001E3732" w:rsidRPr="008E6B9A" w:rsidRDefault="008E6B9A" w:rsidP="008B324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 2127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7329" w:rsidRPr="008E6B9A">
        <w:rPr>
          <w:sz w:val="22"/>
          <w:szCs w:val="22"/>
        </w:rPr>
        <w:t>P</w:t>
      </w:r>
      <w:r w:rsidRPr="008E6B9A">
        <w:rPr>
          <w:sz w:val="22"/>
          <w:szCs w:val="22"/>
        </w:rPr>
        <w:t xml:space="preserve">anoramatický </w:t>
      </w:r>
      <w:r w:rsidR="00DB7329" w:rsidRPr="008E6B9A">
        <w:rPr>
          <w:sz w:val="22"/>
          <w:szCs w:val="22"/>
        </w:rPr>
        <w:t xml:space="preserve">ohled na </w:t>
      </w:r>
      <w:r w:rsidRPr="008E6B9A">
        <w:rPr>
          <w:sz w:val="22"/>
          <w:szCs w:val="22"/>
        </w:rPr>
        <w:t xml:space="preserve">hrad </w:t>
      </w:r>
      <w:r w:rsidR="00DB7329" w:rsidRPr="008E6B9A">
        <w:rPr>
          <w:sz w:val="22"/>
          <w:szCs w:val="22"/>
        </w:rPr>
        <w:t>Housku</w:t>
      </w:r>
      <w:r w:rsidRPr="008E6B9A">
        <w:rPr>
          <w:sz w:val="22"/>
          <w:szCs w:val="22"/>
        </w:rPr>
        <w:t xml:space="preserve">, </w:t>
      </w:r>
      <w:r w:rsidR="00DB7329" w:rsidRPr="008E6B9A">
        <w:rPr>
          <w:sz w:val="22"/>
          <w:szCs w:val="22"/>
        </w:rPr>
        <w:t>1822</w:t>
      </w:r>
    </w:p>
    <w:p w14:paraId="6AA3F0F1" w14:textId="77777777" w:rsidR="001E3732" w:rsidRPr="001E3732" w:rsidRDefault="008E6B9A" w:rsidP="008E6B9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o</w:t>
      </w:r>
      <w:r w:rsidR="00DB7329">
        <w:rPr>
          <w:sz w:val="22"/>
          <w:szCs w:val="22"/>
        </w:rPr>
        <w:t>lej, plátno</w:t>
      </w:r>
    </w:p>
    <w:p w14:paraId="2E5F4BCE" w14:textId="77777777" w:rsidR="001E3732" w:rsidRDefault="008E6B9A" w:rsidP="008E6B9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v.73,5 cm, s.110</w:t>
      </w:r>
      <w:r w:rsidR="00BE2235">
        <w:rPr>
          <w:sz w:val="22"/>
          <w:szCs w:val="22"/>
        </w:rPr>
        <w:t xml:space="preserve"> cm</w:t>
      </w:r>
    </w:p>
    <w:p w14:paraId="18EBFA26" w14:textId="77777777" w:rsidR="001E3732" w:rsidRDefault="00BE2235" w:rsidP="00BE2235">
      <w:pPr>
        <w:ind w:left="1416" w:firstLine="708"/>
        <w:rPr>
          <w:b/>
          <w:sz w:val="22"/>
          <w:szCs w:val="22"/>
        </w:rPr>
      </w:pPr>
      <w:r>
        <w:rPr>
          <w:sz w:val="22"/>
          <w:szCs w:val="22"/>
        </w:rPr>
        <w:t>vr.89,3 cm, srov.127,5 cm, hr.10,5 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3732">
        <w:rPr>
          <w:b/>
          <w:sz w:val="22"/>
          <w:szCs w:val="22"/>
        </w:rPr>
        <w:t>50.000 Kč</w:t>
      </w:r>
    </w:p>
    <w:p w14:paraId="2FE85541" w14:textId="77777777" w:rsidR="001E3732" w:rsidRDefault="001E3732" w:rsidP="00032E32">
      <w:pPr>
        <w:rPr>
          <w:b/>
          <w:sz w:val="22"/>
          <w:szCs w:val="22"/>
        </w:rPr>
      </w:pPr>
    </w:p>
    <w:p w14:paraId="7F1B6318" w14:textId="77777777" w:rsidR="00BE2235" w:rsidRDefault="00BE2235" w:rsidP="00032E32">
      <w:pPr>
        <w:rPr>
          <w:b/>
          <w:sz w:val="22"/>
          <w:szCs w:val="22"/>
        </w:rPr>
      </w:pPr>
    </w:p>
    <w:p w14:paraId="58B590AB" w14:textId="77777777" w:rsidR="00BE2235" w:rsidRDefault="00BE2235" w:rsidP="00032E32">
      <w:pPr>
        <w:rPr>
          <w:b/>
          <w:sz w:val="22"/>
          <w:szCs w:val="22"/>
        </w:rPr>
      </w:pPr>
    </w:p>
    <w:p w14:paraId="487BE130" w14:textId="77777777" w:rsidR="001E3732" w:rsidRDefault="001E3732" w:rsidP="00032E32">
      <w:pPr>
        <w:rPr>
          <w:b/>
          <w:sz w:val="22"/>
          <w:szCs w:val="22"/>
        </w:rPr>
      </w:pPr>
    </w:p>
    <w:p w14:paraId="537ACBF2" w14:textId="77777777" w:rsidR="00BE2235" w:rsidRDefault="00BE2235" w:rsidP="00BE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půjčen jeden obraz.</w:t>
      </w:r>
    </w:p>
    <w:p w14:paraId="28EEF721" w14:textId="77777777" w:rsidR="00BE2235" w:rsidRDefault="00BE2235" w:rsidP="00BE2235">
      <w:pPr>
        <w:rPr>
          <w:b/>
          <w:sz w:val="22"/>
          <w:szCs w:val="22"/>
        </w:rPr>
        <w:sectPr w:rsidR="00BE2235" w:rsidSect="00BB3A50">
          <w:footerReference w:type="default" r:id="rId9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DA1CCA">
        <w:rPr>
          <w:b/>
          <w:sz w:val="22"/>
          <w:szCs w:val="22"/>
        </w:rPr>
        <w:t>Celková pojistná hodnota…………………………………………………………………………</w:t>
      </w:r>
      <w:r>
        <w:rPr>
          <w:b/>
          <w:sz w:val="22"/>
          <w:szCs w:val="22"/>
        </w:rPr>
        <w:t>5</w:t>
      </w:r>
      <w:r w:rsidRPr="00DA1CCA">
        <w:rPr>
          <w:b/>
          <w:sz w:val="22"/>
          <w:szCs w:val="22"/>
        </w:rPr>
        <w:t>0.000,-K</w:t>
      </w:r>
      <w:r>
        <w:rPr>
          <w:b/>
          <w:sz w:val="22"/>
          <w:szCs w:val="22"/>
        </w:rPr>
        <w:t>č</w:t>
      </w:r>
    </w:p>
    <w:p w14:paraId="728B7C42" w14:textId="77777777" w:rsidR="001B4C1B" w:rsidRDefault="001B4C1B" w:rsidP="001B4C1B">
      <w:pPr>
        <w:spacing w:before="100" w:beforeAutospacing="1" w:after="100" w:afterAutospacing="1"/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</w:t>
      </w:r>
      <w:r>
        <w:rPr>
          <w:b/>
          <w:sz w:val="22"/>
          <w:szCs w:val="22"/>
        </w:rPr>
        <w:t>2</w:t>
      </w:r>
      <w:r w:rsidRPr="00096473">
        <w:rPr>
          <w:b/>
          <w:sz w:val="22"/>
          <w:szCs w:val="22"/>
        </w:rPr>
        <w:t xml:space="preserve"> k výpůjční smlouvě </w:t>
      </w:r>
      <w:r w:rsidRPr="0024231E">
        <w:rPr>
          <w:b/>
          <w:sz w:val="22"/>
          <w:szCs w:val="22"/>
        </w:rPr>
        <w:t>číslo Z</w:t>
      </w:r>
      <w:r>
        <w:rPr>
          <w:b/>
          <w:sz w:val="22"/>
          <w:szCs w:val="22"/>
        </w:rPr>
        <w:t> 16/2022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14:paraId="6C2AF6EC" w14:textId="77777777" w:rsidR="001B4C1B" w:rsidRDefault="001B4C1B" w:rsidP="001B4C1B">
      <w:pPr>
        <w:spacing w:before="100" w:beforeAutospacing="1" w:after="100" w:afterAutospacing="1"/>
        <w:rPr>
          <w:b/>
          <w:sz w:val="22"/>
        </w:rPr>
      </w:pPr>
      <w:r w:rsidRPr="004D7952">
        <w:rPr>
          <w:b/>
          <w:sz w:val="22"/>
        </w:rPr>
        <w:t xml:space="preserve">Protokol o předání a převzetí předmětů </w:t>
      </w:r>
    </w:p>
    <w:p w14:paraId="474F9AD1" w14:textId="77777777" w:rsidR="001B4C1B" w:rsidRDefault="001B4C1B" w:rsidP="001B4C1B">
      <w:pPr>
        <w:spacing w:before="100" w:beforeAutospacing="1" w:after="100" w:afterAutospacing="1"/>
        <w:rPr>
          <w:b/>
          <w:sz w:val="22"/>
          <w:szCs w:val="22"/>
        </w:rPr>
      </w:pPr>
    </w:p>
    <w:p w14:paraId="53F33118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14:paraId="33AF5883" w14:textId="77777777" w:rsidR="00032E32" w:rsidRPr="007D7510" w:rsidRDefault="00032E32" w:rsidP="00032E32">
      <w:pPr>
        <w:rPr>
          <w:sz w:val="22"/>
          <w:szCs w:val="22"/>
        </w:rPr>
      </w:pPr>
    </w:p>
    <w:p w14:paraId="68E3578E" w14:textId="77777777" w:rsidR="00032E32" w:rsidRPr="007D7510" w:rsidRDefault="00032E32" w:rsidP="00032E32">
      <w:pPr>
        <w:rPr>
          <w:sz w:val="22"/>
          <w:szCs w:val="22"/>
        </w:rPr>
      </w:pPr>
    </w:p>
    <w:p w14:paraId="74A2C4BD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14:paraId="236284EB" w14:textId="77777777"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14:paraId="1591E166" w14:textId="77777777" w:rsidR="00032E32" w:rsidRPr="007D7510" w:rsidRDefault="00032E32" w:rsidP="00032E32">
      <w:pPr>
        <w:rPr>
          <w:sz w:val="22"/>
          <w:szCs w:val="22"/>
        </w:rPr>
      </w:pPr>
    </w:p>
    <w:p w14:paraId="1880B81C" w14:textId="77777777" w:rsidR="00032E32" w:rsidRPr="007D7510" w:rsidRDefault="00032E32" w:rsidP="00032E32">
      <w:pPr>
        <w:rPr>
          <w:sz w:val="22"/>
          <w:szCs w:val="22"/>
        </w:rPr>
      </w:pPr>
    </w:p>
    <w:p w14:paraId="1D23CA8A" w14:textId="77777777" w:rsidR="00032E32" w:rsidRPr="007D7510" w:rsidRDefault="00032E32" w:rsidP="00032E32">
      <w:pPr>
        <w:rPr>
          <w:sz w:val="22"/>
          <w:szCs w:val="22"/>
        </w:rPr>
      </w:pPr>
    </w:p>
    <w:p w14:paraId="011DC4BD" w14:textId="77777777"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14:paraId="6E112767" w14:textId="77777777" w:rsidR="00032E32" w:rsidRPr="007D7510" w:rsidRDefault="00032E32" w:rsidP="00032E32">
      <w:pPr>
        <w:rPr>
          <w:sz w:val="22"/>
          <w:szCs w:val="22"/>
        </w:rPr>
      </w:pPr>
    </w:p>
    <w:p w14:paraId="232182B9" w14:textId="77777777" w:rsidR="00032E32" w:rsidRPr="007D7510" w:rsidRDefault="00032E32" w:rsidP="00032E32">
      <w:pPr>
        <w:rPr>
          <w:sz w:val="22"/>
          <w:szCs w:val="22"/>
        </w:rPr>
      </w:pPr>
    </w:p>
    <w:p w14:paraId="57A0AC3A" w14:textId="77777777" w:rsidR="00032E32" w:rsidRPr="007D7510" w:rsidRDefault="00032E32" w:rsidP="00032E32">
      <w:pPr>
        <w:rPr>
          <w:sz w:val="22"/>
          <w:szCs w:val="22"/>
        </w:rPr>
      </w:pPr>
    </w:p>
    <w:p w14:paraId="49FC0FAD" w14:textId="77777777" w:rsidR="00032E32" w:rsidRPr="007D7510" w:rsidRDefault="00032E32" w:rsidP="00032E32">
      <w:pPr>
        <w:rPr>
          <w:sz w:val="22"/>
          <w:szCs w:val="22"/>
        </w:rPr>
      </w:pPr>
    </w:p>
    <w:p w14:paraId="65F23B2F" w14:textId="77777777"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14:paraId="18D56407" w14:textId="77777777" w:rsidR="00032E32" w:rsidRPr="007D7510" w:rsidRDefault="00032E32" w:rsidP="00032E32">
      <w:pPr>
        <w:rPr>
          <w:sz w:val="22"/>
          <w:szCs w:val="22"/>
        </w:rPr>
      </w:pPr>
    </w:p>
    <w:p w14:paraId="4D6B0DE0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14:paraId="1F002018" w14:textId="77777777" w:rsidR="00032E32" w:rsidRPr="007D7510" w:rsidRDefault="00032E32" w:rsidP="00032E32">
      <w:pPr>
        <w:rPr>
          <w:sz w:val="22"/>
          <w:szCs w:val="22"/>
        </w:rPr>
      </w:pPr>
    </w:p>
    <w:p w14:paraId="62DC0AC3" w14:textId="77777777" w:rsidR="00032E32" w:rsidRPr="007D7510" w:rsidRDefault="00032E32" w:rsidP="00032E32">
      <w:pPr>
        <w:rPr>
          <w:sz w:val="22"/>
          <w:szCs w:val="22"/>
        </w:rPr>
      </w:pPr>
    </w:p>
    <w:p w14:paraId="2E95D713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14:paraId="4568AD86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14:paraId="5BD5BB4E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F8012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14:paraId="0360F920" w14:textId="77777777" w:rsidR="00032E32" w:rsidRPr="007D7510" w:rsidRDefault="00032E32" w:rsidP="00032E32">
      <w:pPr>
        <w:rPr>
          <w:sz w:val="22"/>
          <w:szCs w:val="22"/>
        </w:rPr>
      </w:pPr>
    </w:p>
    <w:p w14:paraId="3A41F826" w14:textId="77777777" w:rsidR="00032E32" w:rsidRPr="007D7510" w:rsidRDefault="00032E32" w:rsidP="00032E32">
      <w:pPr>
        <w:rPr>
          <w:sz w:val="22"/>
          <w:szCs w:val="22"/>
        </w:rPr>
      </w:pPr>
    </w:p>
    <w:p w14:paraId="0FD99423" w14:textId="77777777" w:rsidR="00032E32" w:rsidRPr="007D7510" w:rsidRDefault="00032E32" w:rsidP="00032E32">
      <w:pPr>
        <w:rPr>
          <w:sz w:val="22"/>
          <w:szCs w:val="22"/>
        </w:rPr>
      </w:pPr>
    </w:p>
    <w:p w14:paraId="2914BD63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14:paraId="1BB23B0F" w14:textId="77777777" w:rsidR="00032E32" w:rsidRPr="007D7510" w:rsidRDefault="00032E32" w:rsidP="00032E32">
      <w:pPr>
        <w:rPr>
          <w:sz w:val="22"/>
          <w:szCs w:val="22"/>
        </w:rPr>
      </w:pPr>
    </w:p>
    <w:p w14:paraId="1F907BDA" w14:textId="77777777" w:rsidR="00032E32" w:rsidRPr="007D7510" w:rsidRDefault="00032E32" w:rsidP="00032E32">
      <w:pPr>
        <w:rPr>
          <w:sz w:val="22"/>
          <w:szCs w:val="22"/>
        </w:rPr>
      </w:pPr>
    </w:p>
    <w:p w14:paraId="04EC2607" w14:textId="77777777" w:rsidR="00032E32" w:rsidRPr="007D7510" w:rsidRDefault="00032E32" w:rsidP="00032E32">
      <w:pPr>
        <w:rPr>
          <w:sz w:val="22"/>
          <w:szCs w:val="22"/>
        </w:rPr>
      </w:pPr>
    </w:p>
    <w:p w14:paraId="727B871F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14:paraId="07FBB364" w14:textId="77777777"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14:paraId="5E1DB202" w14:textId="77777777" w:rsidR="00032E32" w:rsidRPr="007D7510" w:rsidRDefault="00032E32" w:rsidP="00032E32">
      <w:pPr>
        <w:rPr>
          <w:sz w:val="22"/>
          <w:szCs w:val="22"/>
        </w:rPr>
      </w:pPr>
    </w:p>
    <w:p w14:paraId="3442D6C9" w14:textId="77777777" w:rsidR="00032E32" w:rsidRDefault="00032E32" w:rsidP="00032E32"/>
    <w:p w14:paraId="0336B19E" w14:textId="77777777" w:rsidR="006327F4" w:rsidRDefault="006327F4"/>
    <w:sectPr w:rsidR="006327F4" w:rsidSect="00BB3A50">
      <w:footerReference w:type="default" r:id="rId10"/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472C" w14:textId="77777777" w:rsidR="00BB3A50" w:rsidRDefault="00BB3A50" w:rsidP="00BB3A50">
      <w:r>
        <w:separator/>
      </w:r>
    </w:p>
  </w:endnote>
  <w:endnote w:type="continuationSeparator" w:id="0">
    <w:p w14:paraId="7D74CB36" w14:textId="77777777"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14:paraId="4009281C" w14:textId="77777777"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48CBE" w14:textId="77777777"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329275"/>
      <w:docPartObj>
        <w:docPartGallery w:val="Page Numbers (Bottom of Page)"/>
        <w:docPartUnique/>
      </w:docPartObj>
    </w:sdtPr>
    <w:sdtEndPr/>
    <w:sdtContent>
      <w:p w14:paraId="4811DAD6" w14:textId="77777777" w:rsidR="00BE2235" w:rsidRDefault="00BE22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513FD" w14:textId="77777777" w:rsidR="00BE2235" w:rsidRDefault="00BE22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14:paraId="68A5D601" w14:textId="77777777"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FDD4C" w14:textId="77777777"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9743" w14:textId="77777777" w:rsidR="00BB3A50" w:rsidRDefault="00BB3A50" w:rsidP="00BB3A50">
      <w:r>
        <w:separator/>
      </w:r>
    </w:p>
  </w:footnote>
  <w:footnote w:type="continuationSeparator" w:id="0">
    <w:p w14:paraId="6089B0C6" w14:textId="77777777" w:rsidR="00BB3A50" w:rsidRDefault="00BB3A50" w:rsidP="00BB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404E"/>
    <w:multiLevelType w:val="hybridMultilevel"/>
    <w:tmpl w:val="7F02F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0E5FB9"/>
    <w:rsid w:val="0011307C"/>
    <w:rsid w:val="00130C84"/>
    <w:rsid w:val="001409B4"/>
    <w:rsid w:val="00140A97"/>
    <w:rsid w:val="001A1908"/>
    <w:rsid w:val="001B4C1B"/>
    <w:rsid w:val="001E3732"/>
    <w:rsid w:val="0024231E"/>
    <w:rsid w:val="002A0382"/>
    <w:rsid w:val="004556E5"/>
    <w:rsid w:val="004A415F"/>
    <w:rsid w:val="004B206B"/>
    <w:rsid w:val="00513F3D"/>
    <w:rsid w:val="006327F4"/>
    <w:rsid w:val="00651626"/>
    <w:rsid w:val="00735276"/>
    <w:rsid w:val="00741FC8"/>
    <w:rsid w:val="007D70FA"/>
    <w:rsid w:val="008E6B9A"/>
    <w:rsid w:val="008F61D7"/>
    <w:rsid w:val="009E5663"/>
    <w:rsid w:val="00A23E09"/>
    <w:rsid w:val="00A30574"/>
    <w:rsid w:val="00AD6FBF"/>
    <w:rsid w:val="00B9020A"/>
    <w:rsid w:val="00BB3A50"/>
    <w:rsid w:val="00BE2235"/>
    <w:rsid w:val="00C707FE"/>
    <w:rsid w:val="00D01EFF"/>
    <w:rsid w:val="00D27579"/>
    <w:rsid w:val="00DA1CCA"/>
    <w:rsid w:val="00DB7329"/>
    <w:rsid w:val="00EC41B7"/>
    <w:rsid w:val="00FB24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F2A549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ADB5-D9F3-476D-B5E2-68523E7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7</cp:revision>
  <cp:lastPrinted>2022-11-23T11:03:00Z</cp:lastPrinted>
  <dcterms:created xsi:type="dcterms:W3CDTF">2022-09-14T12:58:00Z</dcterms:created>
  <dcterms:modified xsi:type="dcterms:W3CDTF">2022-11-23T11:03:00Z</dcterms:modified>
</cp:coreProperties>
</file>