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8E868" w14:textId="480A6862" w:rsidR="00BA560E" w:rsidRDefault="00104B08" w:rsidP="00FD737D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Příloha č. 1 ke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sml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>. ZAK 22-0116.3</w:t>
      </w:r>
    </w:p>
    <w:p w14:paraId="6F76C236" w14:textId="6768018E" w:rsidR="00FD737D" w:rsidRPr="00C41DA5" w:rsidRDefault="00FD737D" w:rsidP="00FD737D">
      <w:pPr>
        <w:rPr>
          <w:b/>
          <w:bCs/>
          <w:sz w:val="24"/>
          <w:szCs w:val="24"/>
        </w:rPr>
      </w:pPr>
      <w:r w:rsidRPr="00C41DA5">
        <w:rPr>
          <w:rFonts w:cstheme="minorHAnsi"/>
          <w:b/>
          <w:bCs/>
          <w:color w:val="000000"/>
          <w:sz w:val="24"/>
          <w:szCs w:val="24"/>
        </w:rPr>
        <w:t xml:space="preserve">Specifikace zadání: </w:t>
      </w:r>
      <w:r w:rsidRPr="00C41DA5">
        <w:rPr>
          <w:b/>
          <w:bCs/>
          <w:sz w:val="24"/>
          <w:szCs w:val="24"/>
        </w:rPr>
        <w:t>Digitální pasport IPR Praha</w:t>
      </w:r>
      <w:r w:rsidR="00041892">
        <w:rPr>
          <w:b/>
          <w:bCs/>
          <w:sz w:val="24"/>
          <w:szCs w:val="24"/>
        </w:rPr>
        <w:t>_</w:t>
      </w:r>
      <w:r w:rsidRPr="00C41DA5">
        <w:rPr>
          <w:b/>
          <w:bCs/>
          <w:sz w:val="24"/>
          <w:szCs w:val="24"/>
        </w:rPr>
        <w:t xml:space="preserve"> Administrativní areál Emauzy</w:t>
      </w:r>
      <w:r w:rsidR="00041892">
        <w:rPr>
          <w:b/>
          <w:bCs/>
          <w:sz w:val="24"/>
          <w:szCs w:val="24"/>
        </w:rPr>
        <w:t>.</w:t>
      </w:r>
    </w:p>
    <w:p w14:paraId="0ADA04F2" w14:textId="681D282C" w:rsidR="00C41DA5" w:rsidRPr="00FD737D" w:rsidRDefault="00C41DA5" w:rsidP="00FD737D">
      <w:pPr>
        <w:rPr>
          <w:b/>
          <w:bCs/>
        </w:rPr>
      </w:pPr>
      <w:r>
        <w:rPr>
          <w:b/>
          <w:bCs/>
        </w:rPr>
        <w:t xml:space="preserve">Základní cíle: </w:t>
      </w:r>
    </w:p>
    <w:p w14:paraId="77A6EC3D" w14:textId="5AC4E492" w:rsidR="00C41DA5" w:rsidRDefault="00FD737D" w:rsidP="00FD737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Cílem</w:t>
      </w:r>
      <w:r w:rsidRPr="00FD737D">
        <w:rPr>
          <w:rFonts w:cstheme="minorHAnsi"/>
          <w:color w:val="000000"/>
        </w:rPr>
        <w:t xml:space="preserve"> </w:t>
      </w:r>
      <w:r w:rsidR="00BA560E">
        <w:rPr>
          <w:rFonts w:cstheme="minorHAnsi"/>
          <w:color w:val="000000"/>
        </w:rPr>
        <w:t xml:space="preserve">pořízení expertního </w:t>
      </w:r>
      <w:r w:rsidRPr="00FD737D">
        <w:rPr>
          <w:rFonts w:cstheme="minorHAnsi"/>
          <w:color w:val="000000"/>
        </w:rPr>
        <w:t xml:space="preserve">digitálního pasportu je zachycení </w:t>
      </w:r>
      <w:r>
        <w:rPr>
          <w:rFonts w:cstheme="minorHAnsi"/>
          <w:color w:val="000000"/>
        </w:rPr>
        <w:t xml:space="preserve">detailního </w:t>
      </w:r>
      <w:r w:rsidR="00C41DA5">
        <w:rPr>
          <w:rFonts w:cstheme="minorHAnsi"/>
          <w:color w:val="000000"/>
        </w:rPr>
        <w:t xml:space="preserve">trojrozměrného </w:t>
      </w:r>
      <w:r w:rsidRPr="00FD737D">
        <w:rPr>
          <w:rFonts w:cstheme="minorHAnsi"/>
          <w:color w:val="000000"/>
        </w:rPr>
        <w:t>stávajícího stavu administrativního areálu</w:t>
      </w:r>
      <w:r>
        <w:rPr>
          <w:rFonts w:cstheme="minorHAnsi"/>
          <w:color w:val="000000"/>
        </w:rPr>
        <w:t xml:space="preserve"> „Emauzy“ IPR Praha, ul. Vyšehradská, 128 00, Praha 2 a to </w:t>
      </w:r>
      <w:r w:rsidRPr="00FD737D">
        <w:rPr>
          <w:rFonts w:cstheme="minorHAnsi"/>
          <w:color w:val="000000"/>
        </w:rPr>
        <w:t>v</w:t>
      </w:r>
      <w:r w:rsidR="00C41DA5">
        <w:rPr>
          <w:rFonts w:cstheme="minorHAnsi"/>
          <w:color w:val="000000"/>
        </w:rPr>
        <w:t>e</w:t>
      </w:r>
      <w:r w:rsidRPr="00FD737D">
        <w:rPr>
          <w:rFonts w:cstheme="minorHAnsi"/>
          <w:color w:val="000000"/>
        </w:rPr>
        <w:t xml:space="preserve"> stavu </w:t>
      </w:r>
      <w:r>
        <w:rPr>
          <w:rFonts w:cstheme="minorHAnsi"/>
          <w:color w:val="000000"/>
        </w:rPr>
        <w:t>k </w:t>
      </w:r>
      <w:proofErr w:type="gramStart"/>
      <w:r>
        <w:rPr>
          <w:rFonts w:cstheme="minorHAnsi"/>
          <w:color w:val="000000"/>
        </w:rPr>
        <w:t>časovém</w:t>
      </w:r>
      <w:proofErr w:type="gramEnd"/>
      <w:r>
        <w:rPr>
          <w:rFonts w:cstheme="minorHAnsi"/>
          <w:color w:val="000000"/>
        </w:rPr>
        <w:t xml:space="preserve"> horizontu uzavření </w:t>
      </w:r>
      <w:proofErr w:type="spellStart"/>
      <w:r>
        <w:rPr>
          <w:rFonts w:cstheme="minorHAnsi"/>
          <w:color w:val="000000"/>
        </w:rPr>
        <w:t>SoD</w:t>
      </w:r>
      <w:proofErr w:type="spellEnd"/>
      <w:r>
        <w:rPr>
          <w:rFonts w:cstheme="minorHAnsi"/>
          <w:color w:val="000000"/>
        </w:rPr>
        <w:t xml:space="preserve"> se Zhotovitelem </w:t>
      </w:r>
      <w:r w:rsidRPr="00FD737D">
        <w:rPr>
          <w:rFonts w:cstheme="minorHAnsi"/>
          <w:color w:val="000000"/>
        </w:rPr>
        <w:t>za účelem kompletní rekonstrukce. Vzhledem k tomu, že se rekonstrukce významně týká i úprav obvodového pláště</w:t>
      </w:r>
      <w:r w:rsidR="00C41DA5">
        <w:rPr>
          <w:rFonts w:cstheme="minorHAnsi"/>
          <w:color w:val="000000"/>
        </w:rPr>
        <w:t>, vnitřní dispozice budov</w:t>
      </w:r>
      <w:r w:rsidRPr="00FD737D">
        <w:rPr>
          <w:rFonts w:cstheme="minorHAnsi"/>
          <w:color w:val="000000"/>
        </w:rPr>
        <w:t xml:space="preserve"> a </w:t>
      </w:r>
      <w:r w:rsidR="00C41DA5">
        <w:rPr>
          <w:rFonts w:cstheme="minorHAnsi"/>
          <w:color w:val="000000"/>
        </w:rPr>
        <w:t xml:space="preserve">stavebních </w:t>
      </w:r>
      <w:r w:rsidRPr="00FD737D">
        <w:rPr>
          <w:rFonts w:cstheme="minorHAnsi"/>
          <w:color w:val="000000"/>
        </w:rPr>
        <w:t>konstrukc</w:t>
      </w:r>
      <w:r w:rsidR="00C41DA5">
        <w:rPr>
          <w:rFonts w:cstheme="minorHAnsi"/>
          <w:color w:val="000000"/>
        </w:rPr>
        <w:t xml:space="preserve">í a zařízení vč. areálových ploch, </w:t>
      </w:r>
      <w:r w:rsidRPr="00FD737D">
        <w:rPr>
          <w:rFonts w:cstheme="minorHAnsi"/>
          <w:color w:val="000000"/>
        </w:rPr>
        <w:t xml:space="preserve">investor </w:t>
      </w:r>
      <w:r w:rsidR="00C41DA5">
        <w:rPr>
          <w:rFonts w:cstheme="minorHAnsi"/>
          <w:color w:val="000000"/>
        </w:rPr>
        <w:t xml:space="preserve">požaduje </w:t>
      </w:r>
      <w:r w:rsidRPr="00FD737D">
        <w:rPr>
          <w:rFonts w:cstheme="minorHAnsi"/>
          <w:color w:val="000000"/>
        </w:rPr>
        <w:t xml:space="preserve">zdokumentovat stav před započetím demontáží a dalších zásahů. Primárním účelem digitálního pasportu tedy není vypracování pasportu podle vyhlášky 499/2006 Sb., nýbrž vytvoření </w:t>
      </w:r>
      <w:r w:rsidR="00BA560E">
        <w:rPr>
          <w:rFonts w:cstheme="minorHAnsi"/>
          <w:color w:val="000000"/>
        </w:rPr>
        <w:t xml:space="preserve">expertní </w:t>
      </w:r>
      <w:r w:rsidRPr="00FD737D">
        <w:rPr>
          <w:rFonts w:cstheme="minorHAnsi"/>
          <w:color w:val="000000"/>
        </w:rPr>
        <w:t>digitální databáze</w:t>
      </w:r>
      <w:r w:rsidR="00BA560E">
        <w:rPr>
          <w:rFonts w:cstheme="minorHAnsi"/>
          <w:color w:val="000000"/>
        </w:rPr>
        <w:t xml:space="preserve"> </w:t>
      </w:r>
      <w:proofErr w:type="spellStart"/>
      <w:r w:rsidR="00BA560E">
        <w:rPr>
          <w:rFonts w:cstheme="minorHAnsi"/>
          <w:color w:val="000000"/>
        </w:rPr>
        <w:t>invetora</w:t>
      </w:r>
      <w:proofErr w:type="spellEnd"/>
      <w:r w:rsidRPr="00FD737D">
        <w:rPr>
          <w:rFonts w:cstheme="minorHAnsi"/>
          <w:color w:val="000000"/>
        </w:rPr>
        <w:t>, ze které bude možné čerpat kontrolní a ověřovací podklady v průběhu projekčních, průzkumných a stavebních prací</w:t>
      </w:r>
      <w:r w:rsidR="00BA560E">
        <w:rPr>
          <w:rFonts w:cstheme="minorHAnsi"/>
          <w:color w:val="000000"/>
        </w:rPr>
        <w:t xml:space="preserve"> a podpůrné argumentace při smluvních nárocích Zhotovitele Díla</w:t>
      </w:r>
      <w:r w:rsidR="00BA560E" w:rsidRPr="00BA560E">
        <w:t xml:space="preserve"> </w:t>
      </w:r>
      <w:r w:rsidR="00BA560E" w:rsidRPr="005E16EB">
        <w:t>"Rekonstrukce administrativní části areálu Emauzy"</w:t>
      </w:r>
      <w:r w:rsidR="00BA560E">
        <w:rPr>
          <w:rFonts w:cstheme="minorHAnsi"/>
          <w:color w:val="000000"/>
        </w:rPr>
        <w:t>, které bude vedeno v režimu Žluté knihy FIDIC</w:t>
      </w:r>
      <w:r w:rsidR="00C41DA5">
        <w:rPr>
          <w:rFonts w:cstheme="minorHAnsi"/>
          <w:color w:val="000000"/>
        </w:rPr>
        <w:t>.</w:t>
      </w:r>
      <w:r w:rsidRPr="00FD737D">
        <w:rPr>
          <w:rFonts w:cstheme="minorHAnsi"/>
          <w:color w:val="000000"/>
        </w:rPr>
        <w:t xml:space="preserve"> </w:t>
      </w:r>
    </w:p>
    <w:p w14:paraId="7C635405" w14:textId="77777777" w:rsidR="00C41DA5" w:rsidRDefault="00FD737D" w:rsidP="00FD737D">
      <w:pPr>
        <w:rPr>
          <w:rFonts w:cstheme="minorHAnsi"/>
          <w:color w:val="000000"/>
        </w:rPr>
      </w:pPr>
      <w:r w:rsidRPr="00C41DA5">
        <w:rPr>
          <w:rFonts w:cstheme="minorHAnsi"/>
          <w:b/>
          <w:bCs/>
          <w:color w:val="000000"/>
        </w:rPr>
        <w:t>Primárním výstupem</w:t>
      </w:r>
      <w:r w:rsidRPr="00FD737D">
        <w:rPr>
          <w:rFonts w:cstheme="minorHAnsi"/>
          <w:color w:val="000000"/>
        </w:rPr>
        <w:t xml:space="preserve"> </w:t>
      </w:r>
      <w:r w:rsidR="00C41DA5">
        <w:rPr>
          <w:rFonts w:cstheme="minorHAnsi"/>
          <w:color w:val="000000"/>
        </w:rPr>
        <w:t xml:space="preserve">zpracování </w:t>
      </w:r>
      <w:r w:rsidRPr="00FD737D">
        <w:rPr>
          <w:rFonts w:cstheme="minorHAnsi"/>
          <w:color w:val="000000"/>
        </w:rPr>
        <w:t xml:space="preserve">pasportu </w:t>
      </w:r>
      <w:r w:rsidR="00C41DA5">
        <w:rPr>
          <w:rFonts w:cstheme="minorHAnsi"/>
          <w:color w:val="000000"/>
        </w:rPr>
        <w:t>požadujeme</w:t>
      </w:r>
      <w:r w:rsidRPr="00FD737D">
        <w:rPr>
          <w:rFonts w:cstheme="minorHAnsi"/>
          <w:color w:val="000000"/>
        </w:rPr>
        <w:t xml:space="preserve"> barevný </w:t>
      </w:r>
      <w:proofErr w:type="spellStart"/>
      <w:r w:rsidRPr="00FD737D">
        <w:rPr>
          <w:rFonts w:cstheme="minorHAnsi"/>
          <w:color w:val="000000"/>
        </w:rPr>
        <w:t>pointcloud</w:t>
      </w:r>
      <w:proofErr w:type="spellEnd"/>
      <w:r w:rsidRPr="00FD737D">
        <w:rPr>
          <w:rFonts w:cstheme="minorHAnsi"/>
          <w:color w:val="000000"/>
        </w:rPr>
        <w:t xml:space="preserve"> </w:t>
      </w:r>
      <w:proofErr w:type="gramStart"/>
      <w:r w:rsidRPr="00FD737D">
        <w:rPr>
          <w:rFonts w:cstheme="minorHAnsi"/>
          <w:color w:val="000000"/>
        </w:rPr>
        <w:t>předaný v snadno</w:t>
      </w:r>
      <w:proofErr w:type="gramEnd"/>
      <w:r w:rsidRPr="00FD737D">
        <w:rPr>
          <w:rFonts w:cstheme="minorHAnsi"/>
          <w:color w:val="000000"/>
        </w:rPr>
        <w:t xml:space="preserve"> přístupných a kontrolovatelných formátech (*.</w:t>
      </w:r>
      <w:proofErr w:type="spellStart"/>
      <w:r w:rsidRPr="00FD737D">
        <w:rPr>
          <w:rFonts w:cstheme="minorHAnsi"/>
          <w:color w:val="000000"/>
        </w:rPr>
        <w:t>rcp</w:t>
      </w:r>
      <w:proofErr w:type="spellEnd"/>
      <w:r w:rsidRPr="00FD737D">
        <w:rPr>
          <w:rFonts w:cstheme="minorHAnsi"/>
          <w:color w:val="000000"/>
        </w:rPr>
        <w:t xml:space="preserve">, strukturovaný, s integrovanými panoramatickými fotografiemi). </w:t>
      </w:r>
    </w:p>
    <w:p w14:paraId="7245F30F" w14:textId="078109D8" w:rsidR="00FD737D" w:rsidRPr="00FD737D" w:rsidRDefault="00FD737D" w:rsidP="00FD737D">
      <w:pPr>
        <w:rPr>
          <w:rFonts w:cstheme="minorHAnsi"/>
        </w:rPr>
      </w:pPr>
      <w:r w:rsidRPr="00C41DA5">
        <w:rPr>
          <w:rFonts w:cstheme="minorHAnsi"/>
          <w:b/>
          <w:bCs/>
          <w:color w:val="000000"/>
        </w:rPr>
        <w:t>Sekundárním výstupem</w:t>
      </w:r>
      <w:r w:rsidRPr="00FD737D">
        <w:rPr>
          <w:rFonts w:cstheme="minorHAnsi"/>
          <w:color w:val="000000"/>
        </w:rPr>
        <w:t xml:space="preserve"> </w:t>
      </w:r>
      <w:r w:rsidR="00C41DA5">
        <w:rPr>
          <w:rFonts w:cstheme="minorHAnsi"/>
          <w:color w:val="000000"/>
        </w:rPr>
        <w:t>zpracování</w:t>
      </w:r>
      <w:r w:rsidR="00C41DA5" w:rsidRPr="00FD737D">
        <w:rPr>
          <w:rFonts w:cstheme="minorHAnsi"/>
          <w:color w:val="000000"/>
        </w:rPr>
        <w:t xml:space="preserve"> </w:t>
      </w:r>
      <w:r w:rsidRPr="00FD737D">
        <w:rPr>
          <w:rFonts w:cstheme="minorHAnsi"/>
          <w:color w:val="000000"/>
        </w:rPr>
        <w:t xml:space="preserve">pasportu (pro snadnou kontrolu kvality a rozsahu dat) </w:t>
      </w:r>
      <w:r w:rsidR="00C41DA5">
        <w:rPr>
          <w:rFonts w:cstheme="minorHAnsi"/>
          <w:color w:val="000000"/>
        </w:rPr>
        <w:t xml:space="preserve">požadujeme </w:t>
      </w:r>
      <w:r w:rsidRPr="00FD737D">
        <w:rPr>
          <w:rFonts w:cstheme="minorHAnsi"/>
          <w:color w:val="000000"/>
        </w:rPr>
        <w:t>rastrové vodorovné řezy všech podlaží, svislé řezy vedené vertikálními komunikacemi, a ortogonální pohledy na fasády (ve formátu DWG, s rastrovým podkladem a v referenčním měřítku).</w:t>
      </w:r>
    </w:p>
    <w:p w14:paraId="008A8887" w14:textId="22D85939" w:rsidR="00FD737D" w:rsidRPr="00C41DA5" w:rsidRDefault="00FD737D" w:rsidP="00FD737D">
      <w:pPr>
        <w:rPr>
          <w:rFonts w:cstheme="minorHAnsi"/>
          <w:b/>
          <w:bCs/>
        </w:rPr>
      </w:pPr>
      <w:r w:rsidRPr="00C41DA5">
        <w:rPr>
          <w:rFonts w:cstheme="minorHAnsi"/>
          <w:b/>
          <w:bCs/>
          <w:color w:val="000000"/>
        </w:rPr>
        <w:t>Parametry skenování</w:t>
      </w:r>
      <w:r w:rsidR="00C41DA5" w:rsidRPr="00C41DA5">
        <w:rPr>
          <w:rFonts w:cstheme="minorHAnsi"/>
          <w:b/>
          <w:bCs/>
          <w:color w:val="000000"/>
        </w:rPr>
        <w:t xml:space="preserve">: </w:t>
      </w:r>
    </w:p>
    <w:p w14:paraId="5DA4631B" w14:textId="77777777" w:rsidR="00FD737D" w:rsidRPr="00C41DA5" w:rsidRDefault="00FD737D" w:rsidP="005E16EB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C41DA5">
        <w:rPr>
          <w:rFonts w:cstheme="minorHAnsi"/>
          <w:color w:val="000000"/>
        </w:rPr>
        <w:t xml:space="preserve">barevný </w:t>
      </w:r>
      <w:proofErr w:type="spellStart"/>
      <w:r w:rsidRPr="00C41DA5">
        <w:rPr>
          <w:rFonts w:cstheme="minorHAnsi"/>
          <w:color w:val="000000"/>
        </w:rPr>
        <w:t>pointcloud</w:t>
      </w:r>
      <w:proofErr w:type="spellEnd"/>
    </w:p>
    <w:p w14:paraId="067AE844" w14:textId="77777777" w:rsidR="00FD737D" w:rsidRPr="00C41DA5" w:rsidRDefault="00FD737D" w:rsidP="005E16EB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C41DA5">
        <w:rPr>
          <w:rFonts w:cstheme="minorHAnsi"/>
          <w:color w:val="000000"/>
        </w:rPr>
        <w:t>hustota bodů (6 mm @ 10 m)</w:t>
      </w:r>
    </w:p>
    <w:p w14:paraId="342D3565" w14:textId="77777777" w:rsidR="00FD737D" w:rsidRPr="00C41DA5" w:rsidRDefault="00FD737D" w:rsidP="005E16EB">
      <w:pPr>
        <w:pStyle w:val="Odstavecseseznamem"/>
        <w:numPr>
          <w:ilvl w:val="0"/>
          <w:numId w:val="10"/>
        </w:numPr>
        <w:rPr>
          <w:rFonts w:cstheme="minorHAnsi"/>
        </w:rPr>
      </w:pPr>
      <w:proofErr w:type="spellStart"/>
      <w:r w:rsidRPr="00C41DA5">
        <w:rPr>
          <w:rFonts w:cstheme="minorHAnsi"/>
          <w:color w:val="000000"/>
        </w:rPr>
        <w:t>pano</w:t>
      </w:r>
      <w:proofErr w:type="spellEnd"/>
      <w:r w:rsidRPr="00C41DA5">
        <w:rPr>
          <w:rFonts w:cstheme="minorHAnsi"/>
          <w:color w:val="000000"/>
        </w:rPr>
        <w:t xml:space="preserve"> foto: každé stanoviště, minimálně každá místnost</w:t>
      </w:r>
    </w:p>
    <w:p w14:paraId="7F11138A" w14:textId="1EAE5B2E" w:rsidR="00FD737D" w:rsidRPr="00C41DA5" w:rsidRDefault="00FD737D" w:rsidP="00FD737D">
      <w:pPr>
        <w:rPr>
          <w:rFonts w:cstheme="minorHAnsi"/>
          <w:b/>
          <w:bCs/>
        </w:rPr>
      </w:pPr>
      <w:r w:rsidRPr="00FD737D">
        <w:rPr>
          <w:rFonts w:cstheme="minorHAnsi"/>
        </w:rPr>
        <w:br/>
      </w:r>
      <w:r w:rsidRPr="00C41DA5">
        <w:rPr>
          <w:rFonts w:cstheme="minorHAnsi"/>
          <w:b/>
          <w:bCs/>
          <w:color w:val="000000"/>
        </w:rPr>
        <w:t>Rozsah pasportu</w:t>
      </w:r>
      <w:r w:rsidR="00C41DA5">
        <w:rPr>
          <w:rFonts w:cstheme="minorHAnsi"/>
          <w:b/>
          <w:bCs/>
          <w:color w:val="000000"/>
        </w:rPr>
        <w:t>:</w:t>
      </w:r>
    </w:p>
    <w:p w14:paraId="4D279170" w14:textId="77777777" w:rsidR="00FD737D" w:rsidRPr="00C41DA5" w:rsidRDefault="00FD737D" w:rsidP="005E16EB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C41DA5">
        <w:rPr>
          <w:rFonts w:cstheme="minorHAnsi"/>
          <w:color w:val="000000"/>
        </w:rPr>
        <w:t>Exteriér</w:t>
      </w:r>
    </w:p>
    <w:p w14:paraId="02035CB8" w14:textId="77777777" w:rsidR="00FD737D" w:rsidRPr="00C41DA5" w:rsidRDefault="00FD737D" w:rsidP="005E16EB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C41DA5">
        <w:rPr>
          <w:rFonts w:cstheme="minorHAnsi"/>
          <w:color w:val="000000"/>
        </w:rPr>
        <w:t>celková plocha areálu cca 9200 m²</w:t>
      </w:r>
    </w:p>
    <w:p w14:paraId="5608A8F4" w14:textId="77777777" w:rsidR="00FD737D" w:rsidRPr="00C41DA5" w:rsidRDefault="00FD737D" w:rsidP="005E16EB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C41DA5">
        <w:rPr>
          <w:rFonts w:cstheme="minorHAnsi"/>
          <w:color w:val="000000"/>
        </w:rPr>
        <w:t>areál vymezený pozemkem investora + bezprostředně přiléhajícím okolím</w:t>
      </w:r>
    </w:p>
    <w:p w14:paraId="254675A2" w14:textId="77777777" w:rsidR="00FD737D" w:rsidRPr="00C41DA5" w:rsidRDefault="00FD737D" w:rsidP="005E16EB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C41DA5">
        <w:rPr>
          <w:rFonts w:cstheme="minorHAnsi"/>
          <w:color w:val="000000"/>
        </w:rPr>
        <w:t>vnější ohradní zdi areálu a přiléhající povrhy chodníků/ulic</w:t>
      </w:r>
    </w:p>
    <w:p w14:paraId="1B1B7BEE" w14:textId="77777777" w:rsidR="00FD737D" w:rsidRPr="00C41DA5" w:rsidRDefault="00FD737D" w:rsidP="005E16EB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C41DA5">
        <w:rPr>
          <w:rFonts w:cstheme="minorHAnsi"/>
          <w:color w:val="000000"/>
        </w:rPr>
        <w:t>exteriér budov - fasády, střechy, podhledy</w:t>
      </w:r>
    </w:p>
    <w:p w14:paraId="086E1628" w14:textId="77777777" w:rsidR="00FD737D" w:rsidRPr="00C41DA5" w:rsidRDefault="00FD737D" w:rsidP="005E16EB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C41DA5">
        <w:rPr>
          <w:rFonts w:cstheme="minorHAnsi"/>
          <w:color w:val="000000"/>
        </w:rPr>
        <w:t>Interiér</w:t>
      </w:r>
    </w:p>
    <w:p w14:paraId="0254B4F5" w14:textId="77777777" w:rsidR="00FD737D" w:rsidRPr="00C41DA5" w:rsidRDefault="00FD737D" w:rsidP="005E16EB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C41DA5">
        <w:rPr>
          <w:rFonts w:cstheme="minorHAnsi"/>
          <w:color w:val="000000"/>
        </w:rPr>
        <w:t>cca 9500 m²</w:t>
      </w:r>
    </w:p>
    <w:p w14:paraId="06AEC5DE" w14:textId="37CA7F86" w:rsidR="00FD737D" w:rsidRPr="00C41DA5" w:rsidRDefault="00FD737D" w:rsidP="005E16EB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C41DA5">
        <w:rPr>
          <w:rFonts w:cstheme="minorHAnsi"/>
          <w:color w:val="000000"/>
        </w:rPr>
        <w:t>všechna nadzemní podlaží tří budov (A</w:t>
      </w:r>
      <w:r w:rsidR="00C41DA5">
        <w:rPr>
          <w:rFonts w:cstheme="minorHAnsi"/>
          <w:color w:val="000000"/>
        </w:rPr>
        <w:t xml:space="preserve"> vč. CAMP</w:t>
      </w:r>
      <w:r w:rsidRPr="00C41DA5">
        <w:rPr>
          <w:rFonts w:cstheme="minorHAnsi"/>
          <w:color w:val="000000"/>
        </w:rPr>
        <w:t>, B, C)</w:t>
      </w:r>
    </w:p>
    <w:p w14:paraId="79E9853A" w14:textId="70AB0D6C" w:rsidR="00FD737D" w:rsidRPr="00C41DA5" w:rsidRDefault="00FD737D" w:rsidP="005E16EB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C41DA5">
        <w:rPr>
          <w:rFonts w:cstheme="minorHAnsi"/>
          <w:color w:val="000000"/>
        </w:rPr>
        <w:t>společné přízemí budovy A</w:t>
      </w:r>
      <w:r w:rsidR="005E16EB" w:rsidRPr="005E16EB">
        <w:rPr>
          <w:rFonts w:cstheme="minorHAnsi"/>
          <w:color w:val="000000"/>
        </w:rPr>
        <w:t xml:space="preserve"> </w:t>
      </w:r>
      <w:r w:rsidR="005E16EB">
        <w:rPr>
          <w:rFonts w:cstheme="minorHAnsi"/>
          <w:color w:val="000000"/>
        </w:rPr>
        <w:t>vč. CAMP</w:t>
      </w:r>
      <w:r w:rsidR="005E16EB" w:rsidRPr="00C41DA5">
        <w:rPr>
          <w:rFonts w:cstheme="minorHAnsi"/>
          <w:color w:val="000000"/>
        </w:rPr>
        <w:t xml:space="preserve"> </w:t>
      </w:r>
      <w:r w:rsidRPr="00C41DA5">
        <w:rPr>
          <w:rFonts w:cstheme="minorHAnsi"/>
          <w:color w:val="000000"/>
        </w:rPr>
        <w:t>-</w:t>
      </w:r>
      <w:r w:rsidR="005E16EB">
        <w:rPr>
          <w:rFonts w:cstheme="minorHAnsi"/>
          <w:color w:val="000000"/>
        </w:rPr>
        <w:t xml:space="preserve"> </w:t>
      </w:r>
      <w:r w:rsidRPr="00C41DA5">
        <w:rPr>
          <w:rFonts w:cstheme="minorHAnsi"/>
          <w:color w:val="000000"/>
        </w:rPr>
        <w:t>C a přízemí budovy B</w:t>
      </w:r>
    </w:p>
    <w:p w14:paraId="0EA90005" w14:textId="77777777" w:rsidR="00FD737D" w:rsidRPr="00C41DA5" w:rsidRDefault="00FD737D" w:rsidP="005E16EB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C41DA5">
        <w:rPr>
          <w:rFonts w:cstheme="minorHAnsi"/>
          <w:color w:val="000000"/>
        </w:rPr>
        <w:t xml:space="preserve">technický suterén budovy A </w:t>
      </w:r>
      <w:proofErr w:type="spellStart"/>
      <w:r w:rsidRPr="00C41DA5">
        <w:rPr>
          <w:rFonts w:cstheme="minorHAnsi"/>
          <w:color w:val="000000"/>
        </w:rPr>
        <w:t>a</w:t>
      </w:r>
      <w:proofErr w:type="spellEnd"/>
      <w:r w:rsidRPr="00C41DA5">
        <w:rPr>
          <w:rFonts w:cstheme="minorHAnsi"/>
          <w:color w:val="000000"/>
        </w:rPr>
        <w:t xml:space="preserve"> C</w:t>
      </w:r>
    </w:p>
    <w:p w14:paraId="356799CC" w14:textId="51650521" w:rsidR="00FD737D" w:rsidRDefault="00FD737D" w:rsidP="005E16EB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5E16EB">
        <w:rPr>
          <w:rFonts w:cstheme="minorHAnsi"/>
          <w:color w:val="000000"/>
        </w:rPr>
        <w:t>bývalé pivovarské sklepy</w:t>
      </w:r>
      <w:r w:rsidR="005E16EB" w:rsidRPr="005E16EB">
        <w:rPr>
          <w:rFonts w:cstheme="minorHAnsi"/>
          <w:color w:val="000000"/>
        </w:rPr>
        <w:t xml:space="preserve"> </w:t>
      </w:r>
      <w:r w:rsidRPr="005E16EB">
        <w:rPr>
          <w:rFonts w:cstheme="minorHAnsi"/>
        </w:rPr>
        <w:br/>
      </w:r>
    </w:p>
    <w:p w14:paraId="3550597E" w14:textId="26661677" w:rsidR="005E16EB" w:rsidRPr="005E16EB" w:rsidRDefault="005E16EB" w:rsidP="005E16EB">
      <w:pPr>
        <w:rPr>
          <w:rFonts w:cstheme="minorHAnsi"/>
        </w:rPr>
      </w:pPr>
      <w:r>
        <w:rPr>
          <w:rFonts w:cstheme="minorHAnsi"/>
        </w:rPr>
        <w:t xml:space="preserve">Hranice pořízení a zaznamenání digitálního pasportu, viz 2x </w:t>
      </w:r>
      <w:proofErr w:type="spellStart"/>
      <w:r>
        <w:rPr>
          <w:rFonts w:cstheme="minorHAnsi"/>
        </w:rPr>
        <w:t>ortofotomapy</w:t>
      </w:r>
      <w:proofErr w:type="spellEnd"/>
      <w:r>
        <w:rPr>
          <w:rFonts w:cstheme="minorHAnsi"/>
        </w:rPr>
        <w:t xml:space="preserve"> s linií zájmového území.    </w:t>
      </w:r>
    </w:p>
    <w:p w14:paraId="6284090A" w14:textId="636687B5" w:rsidR="00FD737D" w:rsidRPr="00FD737D" w:rsidRDefault="00FD737D" w:rsidP="00FD737D">
      <w:pPr>
        <w:rPr>
          <w:rFonts w:cstheme="minorHAnsi"/>
        </w:rPr>
      </w:pPr>
    </w:p>
    <w:p w14:paraId="700D6ECC" w14:textId="77777777" w:rsidR="005E16EB" w:rsidRDefault="005E16EB" w:rsidP="00FD737D">
      <w:pPr>
        <w:rPr>
          <w:rFonts w:cstheme="minorHAnsi"/>
          <w:color w:val="000000"/>
        </w:rPr>
      </w:pPr>
    </w:p>
    <w:p w14:paraId="7E5BADFA" w14:textId="12D9E0FA" w:rsidR="00FD737D" w:rsidRPr="00FD737D" w:rsidRDefault="005E16EB" w:rsidP="00FD737D">
      <w:pPr>
        <w:rPr>
          <w:rFonts w:cstheme="minorHAnsi"/>
        </w:rPr>
      </w:pPr>
      <w:r>
        <w:rPr>
          <w:rFonts w:cstheme="minorHAnsi"/>
          <w:color w:val="000000"/>
        </w:rPr>
        <w:t xml:space="preserve">Požadavky na </w:t>
      </w:r>
      <w:r w:rsidR="00FD737D" w:rsidRPr="00FD737D">
        <w:rPr>
          <w:rFonts w:cstheme="minorHAnsi"/>
          <w:color w:val="000000"/>
        </w:rPr>
        <w:t>Výstupy</w:t>
      </w:r>
      <w:r>
        <w:rPr>
          <w:rFonts w:cstheme="minorHAnsi"/>
          <w:color w:val="000000"/>
        </w:rPr>
        <w:t>:</w:t>
      </w:r>
    </w:p>
    <w:p w14:paraId="1E2E5EDC" w14:textId="77777777" w:rsidR="00FD737D" w:rsidRPr="005E16EB" w:rsidRDefault="00FD737D" w:rsidP="005E16EB">
      <w:pPr>
        <w:pStyle w:val="Odstavecseseznamem"/>
        <w:numPr>
          <w:ilvl w:val="0"/>
          <w:numId w:val="9"/>
        </w:numPr>
        <w:rPr>
          <w:rFonts w:cstheme="minorHAnsi"/>
        </w:rPr>
      </w:pPr>
      <w:r w:rsidRPr="005E16EB">
        <w:rPr>
          <w:rFonts w:cstheme="minorHAnsi"/>
          <w:color w:val="000000"/>
        </w:rPr>
        <w:lastRenderedPageBreak/>
        <w:t xml:space="preserve">obarvený </w:t>
      </w:r>
      <w:proofErr w:type="spellStart"/>
      <w:r w:rsidRPr="005E16EB">
        <w:rPr>
          <w:rFonts w:cstheme="minorHAnsi"/>
          <w:color w:val="000000"/>
        </w:rPr>
        <w:t>pointcloud</w:t>
      </w:r>
      <w:proofErr w:type="spellEnd"/>
      <w:r w:rsidRPr="005E16EB">
        <w:rPr>
          <w:rFonts w:cstheme="minorHAnsi"/>
          <w:color w:val="000000"/>
        </w:rPr>
        <w:t xml:space="preserve"> s panoramatickými fotografiemi z každého stanoviště, nebo místnosti, ve formátu *.</w:t>
      </w:r>
      <w:proofErr w:type="spellStart"/>
      <w:r w:rsidRPr="005E16EB">
        <w:rPr>
          <w:rFonts w:cstheme="minorHAnsi"/>
          <w:color w:val="000000"/>
        </w:rPr>
        <w:t>rcp</w:t>
      </w:r>
      <w:proofErr w:type="spellEnd"/>
    </w:p>
    <w:p w14:paraId="73F9EE51" w14:textId="77777777" w:rsidR="00FD737D" w:rsidRPr="005E16EB" w:rsidRDefault="00FD737D" w:rsidP="005E16EB">
      <w:pPr>
        <w:pStyle w:val="Odstavecseseznamem"/>
        <w:numPr>
          <w:ilvl w:val="0"/>
          <w:numId w:val="9"/>
        </w:numPr>
        <w:rPr>
          <w:rFonts w:cstheme="minorHAnsi"/>
        </w:rPr>
      </w:pPr>
      <w:r w:rsidRPr="005E16EB">
        <w:rPr>
          <w:rFonts w:cstheme="minorHAnsi"/>
          <w:color w:val="000000"/>
        </w:rPr>
        <w:t>rastrové exporty horizontálních a vertikálních řezů a ortogonálních pohledů na fasády, ve formátu *.</w:t>
      </w:r>
      <w:proofErr w:type="spellStart"/>
      <w:r w:rsidRPr="005E16EB">
        <w:rPr>
          <w:rFonts w:cstheme="minorHAnsi"/>
          <w:color w:val="000000"/>
        </w:rPr>
        <w:t>dwg</w:t>
      </w:r>
      <w:proofErr w:type="spellEnd"/>
    </w:p>
    <w:p w14:paraId="563895CE" w14:textId="77777777" w:rsidR="00FD737D" w:rsidRPr="005E16EB" w:rsidRDefault="00FD737D" w:rsidP="005E16EB">
      <w:pPr>
        <w:pStyle w:val="Odstavecseseznamem"/>
        <w:numPr>
          <w:ilvl w:val="0"/>
          <w:numId w:val="9"/>
        </w:numPr>
        <w:rPr>
          <w:rFonts w:cstheme="minorHAnsi"/>
        </w:rPr>
      </w:pPr>
      <w:r w:rsidRPr="005E16EB">
        <w:rPr>
          <w:rFonts w:cstheme="minorHAnsi"/>
          <w:color w:val="000000"/>
        </w:rPr>
        <w:t xml:space="preserve">data budou předána přes datové úložiště a 1 × na externím datovém nosiči </w:t>
      </w:r>
    </w:p>
    <w:p w14:paraId="1DC8F0DD" w14:textId="71A1EC47" w:rsidR="00FD737D" w:rsidRPr="00FD737D" w:rsidRDefault="00FD737D" w:rsidP="00FD737D">
      <w:pPr>
        <w:rPr>
          <w:rFonts w:cstheme="minorHAnsi"/>
        </w:rPr>
      </w:pPr>
      <w:r w:rsidRPr="00FD737D">
        <w:rPr>
          <w:rFonts w:cstheme="minorHAnsi"/>
        </w:rPr>
        <w:br/>
      </w:r>
      <w:r w:rsidRPr="00FD737D">
        <w:rPr>
          <w:rFonts w:cstheme="minorHAnsi"/>
          <w:color w:val="000000"/>
        </w:rPr>
        <w:t>Podklady ke zpracování cenové nabídky</w:t>
      </w:r>
    </w:p>
    <w:p w14:paraId="40CD0967" w14:textId="77777777" w:rsidR="00FD737D" w:rsidRPr="005E16EB" w:rsidRDefault="00FD737D" w:rsidP="005E16EB">
      <w:pPr>
        <w:pStyle w:val="Odstavecseseznamem"/>
        <w:numPr>
          <w:ilvl w:val="0"/>
          <w:numId w:val="13"/>
        </w:numPr>
        <w:rPr>
          <w:rFonts w:cstheme="minorHAnsi"/>
        </w:rPr>
      </w:pPr>
      <w:r w:rsidRPr="005E16EB">
        <w:rPr>
          <w:rFonts w:cstheme="minorHAnsi"/>
          <w:color w:val="000000"/>
        </w:rPr>
        <w:t>katastrální situace</w:t>
      </w:r>
    </w:p>
    <w:p w14:paraId="14EE9A53" w14:textId="77777777" w:rsidR="00FD737D" w:rsidRPr="005E16EB" w:rsidRDefault="00FD737D" w:rsidP="005E16EB">
      <w:pPr>
        <w:pStyle w:val="Odstavecseseznamem"/>
        <w:numPr>
          <w:ilvl w:val="0"/>
          <w:numId w:val="13"/>
        </w:numPr>
        <w:rPr>
          <w:rFonts w:cstheme="minorHAnsi"/>
        </w:rPr>
      </w:pPr>
      <w:r w:rsidRPr="005E16EB">
        <w:rPr>
          <w:rFonts w:cstheme="minorHAnsi"/>
          <w:color w:val="000000"/>
        </w:rPr>
        <w:t>přehled hrubých podlažních ploch (HPP)</w:t>
      </w:r>
    </w:p>
    <w:p w14:paraId="20A316D4" w14:textId="743D4DC3" w:rsidR="00FD737D" w:rsidRPr="005E16EB" w:rsidRDefault="00FD737D" w:rsidP="005E16EB">
      <w:pPr>
        <w:pStyle w:val="Odstavecseseznamem"/>
        <w:numPr>
          <w:ilvl w:val="0"/>
          <w:numId w:val="13"/>
        </w:numPr>
        <w:rPr>
          <w:rFonts w:cstheme="minorHAnsi"/>
        </w:rPr>
      </w:pPr>
      <w:r w:rsidRPr="005E16EB">
        <w:rPr>
          <w:rFonts w:cstheme="minorHAnsi"/>
          <w:color w:val="000000"/>
        </w:rPr>
        <w:t>geodetické zaměření (</w:t>
      </w:r>
      <w:r w:rsidR="005E16EB">
        <w:rPr>
          <w:rFonts w:cstheme="minorHAnsi"/>
          <w:color w:val="000000"/>
        </w:rPr>
        <w:t xml:space="preserve">r. </w:t>
      </w:r>
      <w:r w:rsidRPr="005E16EB">
        <w:rPr>
          <w:rFonts w:cstheme="minorHAnsi"/>
          <w:color w:val="000000"/>
        </w:rPr>
        <w:t>2004) dokumentující členitost administrativních podlaží</w:t>
      </w:r>
    </w:p>
    <w:p w14:paraId="2BAF9118" w14:textId="6EDD3603" w:rsidR="00FD737D" w:rsidRPr="005E16EB" w:rsidRDefault="00FD737D" w:rsidP="005E16EB">
      <w:pPr>
        <w:pStyle w:val="Odstavecseseznamem"/>
        <w:numPr>
          <w:ilvl w:val="0"/>
          <w:numId w:val="13"/>
        </w:numPr>
        <w:rPr>
          <w:rFonts w:cstheme="minorHAnsi"/>
        </w:rPr>
      </w:pPr>
      <w:r w:rsidRPr="005E16EB">
        <w:rPr>
          <w:rFonts w:cstheme="minorHAnsi"/>
          <w:color w:val="000000"/>
        </w:rPr>
        <w:t>návrh (zejm. pro dokumentaci rozsahu a členitosti pivovarských sklepů)</w:t>
      </w:r>
    </w:p>
    <w:p w14:paraId="376DFAD1" w14:textId="4C484032" w:rsidR="005E16EB" w:rsidRDefault="005E16EB" w:rsidP="005E16EB">
      <w:pPr>
        <w:rPr>
          <w:rFonts w:cstheme="minorHAnsi"/>
        </w:rPr>
      </w:pPr>
    </w:p>
    <w:p w14:paraId="0AD3AE69" w14:textId="77777777" w:rsidR="00B121EF" w:rsidRDefault="00B121EF" w:rsidP="005E16EB">
      <w:pPr>
        <w:rPr>
          <w:rFonts w:cstheme="minorHAnsi"/>
        </w:rPr>
      </w:pPr>
    </w:p>
    <w:p w14:paraId="0356B520" w14:textId="670880F6" w:rsidR="005E16EB" w:rsidRDefault="005E16EB" w:rsidP="005E16EB">
      <w:pPr>
        <w:rPr>
          <w:rFonts w:cstheme="minorHAnsi"/>
        </w:rPr>
      </w:pPr>
      <w:r>
        <w:rPr>
          <w:rFonts w:cstheme="minorHAnsi"/>
        </w:rPr>
        <w:t>Termín</w:t>
      </w:r>
      <w:r w:rsidR="00B121EF">
        <w:rPr>
          <w:rFonts w:cstheme="minorHAnsi"/>
        </w:rPr>
        <w:t xml:space="preserve"> dodání</w:t>
      </w:r>
      <w:r>
        <w:rPr>
          <w:rFonts w:cstheme="minorHAnsi"/>
        </w:rPr>
        <w:t xml:space="preserve">: </w:t>
      </w:r>
      <w:r w:rsidR="00B121EF">
        <w:rPr>
          <w:rFonts w:cstheme="minorHAnsi"/>
        </w:rPr>
        <w:t xml:space="preserve">do </w:t>
      </w:r>
      <w:proofErr w:type="gramStart"/>
      <w:r w:rsidR="00B121EF">
        <w:rPr>
          <w:rFonts w:cstheme="minorHAnsi"/>
        </w:rPr>
        <w:t>27</w:t>
      </w:r>
      <w:r>
        <w:rPr>
          <w:rFonts w:cstheme="minorHAnsi"/>
        </w:rPr>
        <w:t>.12.2022</w:t>
      </w:r>
      <w:proofErr w:type="gramEnd"/>
    </w:p>
    <w:p w14:paraId="095E038A" w14:textId="77777777" w:rsidR="00FD737D" w:rsidRPr="00FD737D" w:rsidRDefault="00FD737D" w:rsidP="00FD737D">
      <w:pPr>
        <w:rPr>
          <w:rFonts w:cstheme="minorHAnsi"/>
        </w:rPr>
      </w:pPr>
      <w:bookmarkStart w:id="0" w:name="_GoBack"/>
      <w:bookmarkEnd w:id="0"/>
      <w:r w:rsidRPr="00FD737D">
        <w:rPr>
          <w:rFonts w:cstheme="minorHAnsi"/>
        </w:rPr>
        <w:br/>
      </w:r>
    </w:p>
    <w:p w14:paraId="48AA5046" w14:textId="77777777" w:rsidR="0080764A" w:rsidRPr="00FD737D" w:rsidRDefault="0080764A" w:rsidP="00FD737D">
      <w:pPr>
        <w:rPr>
          <w:rFonts w:cstheme="minorHAnsi"/>
        </w:rPr>
      </w:pPr>
    </w:p>
    <w:sectPr w:rsidR="0080764A" w:rsidRPr="00FD7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B89CC" w14:textId="77777777" w:rsidR="00F4420B" w:rsidRDefault="00F4420B" w:rsidP="005E16EB">
      <w:pPr>
        <w:spacing w:after="0" w:line="240" w:lineRule="auto"/>
      </w:pPr>
      <w:r>
        <w:separator/>
      </w:r>
    </w:p>
  </w:endnote>
  <w:endnote w:type="continuationSeparator" w:id="0">
    <w:p w14:paraId="6F6E930F" w14:textId="77777777" w:rsidR="00F4420B" w:rsidRDefault="00F4420B" w:rsidP="005E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21066" w14:textId="77777777" w:rsidR="00F4420B" w:rsidRDefault="00F4420B" w:rsidP="005E16EB">
      <w:pPr>
        <w:spacing w:after="0" w:line="240" w:lineRule="auto"/>
      </w:pPr>
      <w:r>
        <w:separator/>
      </w:r>
    </w:p>
  </w:footnote>
  <w:footnote w:type="continuationSeparator" w:id="0">
    <w:p w14:paraId="10025DBC" w14:textId="77777777" w:rsidR="00F4420B" w:rsidRDefault="00F4420B" w:rsidP="005E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50214" w14:textId="72788ED2" w:rsidR="005E16EB" w:rsidRDefault="005E16EB">
    <w:pPr>
      <w:pStyle w:val="Zhlav"/>
    </w:pPr>
    <w:r w:rsidRPr="005E16EB">
      <w:t xml:space="preserve">Digitální </w:t>
    </w:r>
    <w:r w:rsidR="00BA560E">
      <w:t xml:space="preserve">expertní </w:t>
    </w:r>
    <w:r w:rsidRPr="005E16EB">
      <w:t>pasport IPR Praha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2FE"/>
    <w:multiLevelType w:val="multilevel"/>
    <w:tmpl w:val="CFDCD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E32438"/>
    <w:multiLevelType w:val="hybridMultilevel"/>
    <w:tmpl w:val="83527B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41A2"/>
    <w:multiLevelType w:val="hybridMultilevel"/>
    <w:tmpl w:val="3098A0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A1A23"/>
    <w:multiLevelType w:val="hybridMultilevel"/>
    <w:tmpl w:val="B7362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E5A3E"/>
    <w:multiLevelType w:val="hybridMultilevel"/>
    <w:tmpl w:val="736A1D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E73"/>
    <w:multiLevelType w:val="multilevel"/>
    <w:tmpl w:val="0D363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D2707C"/>
    <w:multiLevelType w:val="multilevel"/>
    <w:tmpl w:val="07E8A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E320EC"/>
    <w:multiLevelType w:val="hybridMultilevel"/>
    <w:tmpl w:val="ABC881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3CAD"/>
    <w:multiLevelType w:val="multilevel"/>
    <w:tmpl w:val="D6868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E2186F"/>
    <w:multiLevelType w:val="hybridMultilevel"/>
    <w:tmpl w:val="FEC0A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34308"/>
    <w:multiLevelType w:val="hybridMultilevel"/>
    <w:tmpl w:val="A8B23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0217F"/>
    <w:multiLevelType w:val="hybridMultilevel"/>
    <w:tmpl w:val="7FA088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20FBA"/>
    <w:multiLevelType w:val="hybridMultilevel"/>
    <w:tmpl w:val="F06C0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3A"/>
    <w:rsid w:val="00035DA3"/>
    <w:rsid w:val="00041892"/>
    <w:rsid w:val="00104B08"/>
    <w:rsid w:val="005E16EB"/>
    <w:rsid w:val="0080764A"/>
    <w:rsid w:val="00B121EF"/>
    <w:rsid w:val="00BA560E"/>
    <w:rsid w:val="00C41DA5"/>
    <w:rsid w:val="00C57509"/>
    <w:rsid w:val="00D5663A"/>
    <w:rsid w:val="00F4420B"/>
    <w:rsid w:val="00FD2BBE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70DB"/>
  <w15:chartTrackingRefBased/>
  <w15:docId w15:val="{7C8AA407-E575-4D74-B3A0-D4AA6111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737D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73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737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73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41D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E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6EB"/>
  </w:style>
  <w:style w:type="paragraph" w:styleId="Zpat">
    <w:name w:val="footer"/>
    <w:basedOn w:val="Normln"/>
    <w:link w:val="ZpatChar"/>
    <w:uiPriority w:val="99"/>
    <w:unhideWhenUsed/>
    <w:rsid w:val="005E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Macherová Monika Ing. (PROV/KHS)</dc:creator>
  <cp:keywords/>
  <dc:description/>
  <cp:lastModifiedBy>Kyselová Karolína Ing. (SPR/VEZ)</cp:lastModifiedBy>
  <cp:revision>6</cp:revision>
  <dcterms:created xsi:type="dcterms:W3CDTF">2022-11-17T02:17:00Z</dcterms:created>
  <dcterms:modified xsi:type="dcterms:W3CDTF">2022-12-09T09:50:00Z</dcterms:modified>
</cp:coreProperties>
</file>