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76" w:rsidRDefault="00BB6976" w:rsidP="00BB6976">
      <w:pPr>
        <w:pStyle w:val="Default"/>
      </w:pPr>
    </w:p>
    <w:p w:rsidR="00BB6976" w:rsidRDefault="00BB6976" w:rsidP="00BB6976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 M L O U V A </w:t>
      </w:r>
    </w:p>
    <w:p w:rsidR="00BB6976" w:rsidRDefault="00BB6976" w:rsidP="00BB69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poskytnutí ubytovacích, stravovacích a dalších služeb v rámci školy v přírodě </w:t>
      </w:r>
    </w:p>
    <w:p w:rsidR="00BB6976" w:rsidRDefault="00BB6976" w:rsidP="00BB69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základě zákona č. 89/2012 Sb., občanský zákoník, ve znění pozdějších předpisů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Preambule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Ubytovatel (majitel) rekreačního střediska </w:t>
      </w:r>
      <w:proofErr w:type="spellStart"/>
      <w:r>
        <w:rPr>
          <w:sz w:val="22"/>
          <w:szCs w:val="22"/>
        </w:rPr>
        <w:t>Lites</w:t>
      </w:r>
      <w:proofErr w:type="spellEnd"/>
      <w:r>
        <w:rPr>
          <w:sz w:val="22"/>
          <w:szCs w:val="22"/>
        </w:rPr>
        <w:t xml:space="preserve">, Borovice 7, Mukařov, je oprávněn středisko provozovat pro zotavovací akce ve smyslu zákona č. 258/2000 Sb., o ochraně veřejného zdraví, ve znění pozdějších předpisů, vyhlášky č. 106/2001 Sb., ve znění pozdějších předpisů, poslední č. 422/2013 Sb., o hygienických požadavcích na zotavovací akce pro děti a zajistit v něm v tomto smyslu přechodné ubytování, stravování a další služby pro objednatele.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Smluvní strany </w:t>
      </w:r>
    </w:p>
    <w:p w:rsidR="00BB6976" w:rsidRDefault="00BB6976" w:rsidP="00BB6976">
      <w:pPr>
        <w:pStyle w:val="Default"/>
        <w:rPr>
          <w:rFonts w:ascii="Times New Roman" w:hAnsi="Times New Roman" w:cs="Times New Roman"/>
          <w:color w:val="16272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162720"/>
          <w:sz w:val="23"/>
          <w:szCs w:val="23"/>
        </w:rPr>
        <w:t xml:space="preserve">Základní škola Neratovice, 28. října 1157, okres Mělník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28. října 1157, 277 11 Neratovice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70888094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Zastoupené: </w:t>
      </w:r>
      <w:r w:rsidR="00897ECB">
        <w:rPr>
          <w:sz w:val="22"/>
          <w:szCs w:val="22"/>
        </w:rPr>
        <w:t>xxxxxxx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 xml:space="preserve">)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Marek Hanuš - HAUL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Místo podnikání: Brandtova 3270/20, 400 11 Ústí nad Labem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 : 46013351, DIČ: CZ7306282918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ubytovatel</w:t>
      </w:r>
      <w:r>
        <w:rPr>
          <w:sz w:val="22"/>
          <w:szCs w:val="22"/>
        </w:rPr>
        <w:t xml:space="preserve">)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společně též </w:t>
      </w:r>
      <w:r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 xml:space="preserve">)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Předmět smlouvy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Ubytovatel se touto smlouvou zavazuje poskytnout objednateli přechodné ubytování, stravování a další služby v rozsahu uvedeném v této smlouvě za účelem pořádání školního pobytu objednatelem. Objednatel se zavazuje ubytovateli zaplatit za tyto služby sjednanou cenu.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Místo pobytu</w:t>
      </w:r>
      <w:r>
        <w:rPr>
          <w:sz w:val="22"/>
          <w:szCs w:val="22"/>
        </w:rPr>
        <w:t xml:space="preserve">: RS </w:t>
      </w:r>
      <w:proofErr w:type="spellStart"/>
      <w:r>
        <w:rPr>
          <w:sz w:val="22"/>
          <w:szCs w:val="22"/>
        </w:rPr>
        <w:t>Lites</w:t>
      </w:r>
      <w:proofErr w:type="spellEnd"/>
      <w:r>
        <w:rPr>
          <w:sz w:val="22"/>
          <w:szCs w:val="22"/>
        </w:rPr>
        <w:t xml:space="preserve">, Borovice 7, Mukařov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b/>
          <w:bCs/>
          <w:sz w:val="22"/>
          <w:szCs w:val="22"/>
        </w:rPr>
        <w:t xml:space="preserve">Doba pobytu: </w:t>
      </w:r>
      <w:r>
        <w:rPr>
          <w:sz w:val="22"/>
          <w:szCs w:val="22"/>
        </w:rPr>
        <w:t xml:space="preserve">12. – 19. 5. 2023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b/>
          <w:bCs/>
          <w:sz w:val="22"/>
          <w:szCs w:val="22"/>
        </w:rPr>
        <w:t xml:space="preserve">Počet účastníků: </w:t>
      </w:r>
      <w:r>
        <w:rPr>
          <w:sz w:val="22"/>
          <w:szCs w:val="22"/>
        </w:rPr>
        <w:t xml:space="preserve">110 školních dětí, 4 děti pedagogů + 15 dospělých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b/>
          <w:bCs/>
          <w:sz w:val="22"/>
          <w:szCs w:val="22"/>
        </w:rPr>
        <w:t xml:space="preserve">Stravování: </w:t>
      </w:r>
      <w:r>
        <w:rPr>
          <w:sz w:val="22"/>
          <w:szCs w:val="22"/>
        </w:rPr>
        <w:t xml:space="preserve">Začátek obědem, konec snídaní. Stravování dětí se řídí platnou vyhláškou ve znění pozdějších předpisů, u zaměstnanců platným zákonem ve znění pozdějších předpisů. </w:t>
      </w:r>
    </w:p>
    <w:p w:rsidR="00BB6976" w:rsidRDefault="00BB6976" w:rsidP="00BB6976">
      <w:pPr>
        <w:pStyle w:val="Default"/>
        <w:rPr>
          <w:sz w:val="22"/>
          <w:szCs w:val="22"/>
        </w:rPr>
      </w:pP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Cenová ujednání </w:t>
      </w:r>
    </w:p>
    <w:p w:rsidR="00BB6976" w:rsidRDefault="00BB6976" w:rsidP="00BB6976">
      <w:pPr>
        <w:pStyle w:val="Default"/>
        <w:spacing w:after="1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Cena </w:t>
      </w:r>
      <w:r>
        <w:rPr>
          <w:sz w:val="22"/>
          <w:szCs w:val="22"/>
        </w:rPr>
        <w:t xml:space="preserve">za jednoho účastníka činí </w:t>
      </w:r>
      <w:r>
        <w:rPr>
          <w:b/>
          <w:bCs/>
          <w:sz w:val="22"/>
          <w:szCs w:val="22"/>
        </w:rPr>
        <w:t xml:space="preserve">650,- Kč </w:t>
      </w:r>
      <w:r>
        <w:rPr>
          <w:sz w:val="22"/>
          <w:szCs w:val="22"/>
        </w:rPr>
        <w:t xml:space="preserve">(vč. DPH)/den a </w:t>
      </w:r>
      <w:r>
        <w:rPr>
          <w:b/>
          <w:bCs/>
          <w:sz w:val="22"/>
          <w:szCs w:val="22"/>
        </w:rPr>
        <w:t>zahrnuje</w:t>
      </w:r>
      <w:r>
        <w:rPr>
          <w:sz w:val="22"/>
          <w:szCs w:val="22"/>
        </w:rPr>
        <w:t xml:space="preserve">: ubytování včetně lůžkovin, strava 5x denně (snídaně formou švédských stolů, oběd, večeře, 2x svačina, v případě potřeby druhá večeře), celodenní pitný režim, zapůjčení sportovních potřeb a rekreační poplatek. Cena za dítě pedagoga je 70% z celkové částky za pobyt, 15 dospělých je zadarmo. </w:t>
      </w:r>
    </w:p>
    <w:p w:rsidR="00BB6976" w:rsidRDefault="00BB6976" w:rsidP="00BB6976">
      <w:pPr>
        <w:pStyle w:val="Default"/>
        <w:spacing w:after="1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sz w:val="22"/>
          <w:szCs w:val="22"/>
        </w:rPr>
        <w:t xml:space="preserve">Smluvní strany se dohodly, že úhrada ceny bude provedena formou záloh, </w:t>
      </w:r>
      <w:r>
        <w:rPr>
          <w:b/>
          <w:bCs/>
          <w:sz w:val="22"/>
          <w:szCs w:val="22"/>
        </w:rPr>
        <w:t xml:space="preserve">1. záloha na 30 % smluvní ceny se splatností 31. 1. 2023, 2. záloha na 50 % smluvní ceny se splatností 31. 3. 2023 </w:t>
      </w:r>
      <w:r>
        <w:rPr>
          <w:sz w:val="22"/>
          <w:szCs w:val="22"/>
        </w:rPr>
        <w:t xml:space="preserve">(% počítána dle předpokládaného počtu ubytovaných). </w:t>
      </w:r>
    </w:p>
    <w:p w:rsidR="00BB6976" w:rsidRDefault="00BB6976" w:rsidP="00BB6976">
      <w:pPr>
        <w:pStyle w:val="Default"/>
        <w:spacing w:after="15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2"/>
          <w:szCs w:val="22"/>
        </w:rPr>
        <w:t xml:space="preserve">V případě neuhrazení domluvených záloh do dne začátku akce si pořadatel vyhrazuje právo školu na pobyt nepřijmout. Konečné vyúčtování bude provedeno v průběhu pobytu dle skutečného počtu účastníků a doplatek bude uhrazen převodem na základě konečné faktury. Doplatková částka bude na účtu ubytovatele nejpozději týden po skončení pobytu. Při vyúčtování bude tolerována </w:t>
      </w:r>
      <w:r>
        <w:rPr>
          <w:b/>
          <w:bCs/>
          <w:sz w:val="22"/>
          <w:szCs w:val="22"/>
        </w:rPr>
        <w:t xml:space="preserve">5% neúčast dětí.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sz w:val="22"/>
          <w:szCs w:val="22"/>
        </w:rPr>
        <w:t xml:space="preserve">Při odstoupení od smlouvy v době </w:t>
      </w:r>
      <w:r>
        <w:rPr>
          <w:b/>
          <w:bCs/>
          <w:sz w:val="22"/>
          <w:szCs w:val="22"/>
        </w:rPr>
        <w:t xml:space="preserve">kratší než 7 dní </w:t>
      </w:r>
      <w:r>
        <w:rPr>
          <w:sz w:val="22"/>
          <w:szCs w:val="22"/>
        </w:rPr>
        <w:t xml:space="preserve">před zahájením pobytu se zaplacená částka </w:t>
      </w:r>
      <w:r>
        <w:rPr>
          <w:b/>
          <w:bCs/>
          <w:sz w:val="22"/>
          <w:szCs w:val="22"/>
        </w:rPr>
        <w:t>nevrací</w:t>
      </w:r>
      <w:r>
        <w:rPr>
          <w:sz w:val="22"/>
          <w:szCs w:val="22"/>
        </w:rPr>
        <w:t xml:space="preserve">, s výjimkou událostí nezaviněných objednatelem, např. epidemické onemocnění kolektivu, který se má pobytu zúčastnit, doloženo odpovídajícím dokladem (OHES, KHES), živelných pohrom, jako povodně atd. </w:t>
      </w:r>
    </w:p>
    <w:p w:rsidR="00BB6976" w:rsidRDefault="00BB6976" w:rsidP="00BB6976">
      <w:pPr>
        <w:pStyle w:val="Default"/>
        <w:rPr>
          <w:sz w:val="22"/>
          <w:szCs w:val="22"/>
        </w:rPr>
      </w:pPr>
    </w:p>
    <w:p w:rsidR="00BB6976" w:rsidRDefault="00BB6976" w:rsidP="00BB6976">
      <w:pPr>
        <w:pStyle w:val="Default"/>
        <w:pageBreakBefore/>
        <w:rPr>
          <w:sz w:val="22"/>
          <w:szCs w:val="22"/>
        </w:rPr>
      </w:pPr>
    </w:p>
    <w:p w:rsidR="00BB6976" w:rsidRDefault="00BB6976" w:rsidP="00BB6976">
      <w:pPr>
        <w:pStyle w:val="Default"/>
        <w:spacing w:after="25"/>
        <w:rPr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V případě, že na straně účastníka dojde k pozdějšímu příjezdu nebo dřívějšímu odjezdu v rámci sjednané doby ubytování, zaniká nárok na vrácení částky za ubytování v době, kdy nebyl z důvodů výše uvedených přítomen. Účastník má v tomto případě nárok pouze na vrácení částky za stravné, které z důvodu pozdějšího příjezdu či dřívějšího odjezdu nevyužil. Odjezdy uprostřed pobytu nebudou brány finančně v potaz. </w:t>
      </w:r>
    </w:p>
    <w:p w:rsidR="00BB6976" w:rsidRDefault="00BB6976" w:rsidP="00BB697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Stornovací poplatky: </w:t>
      </w:r>
    </w:p>
    <w:p w:rsidR="00BB6976" w:rsidRDefault="00BB6976" w:rsidP="00BB6976">
      <w:pPr>
        <w:pStyle w:val="Default"/>
        <w:rPr>
          <w:sz w:val="23"/>
          <w:szCs w:val="23"/>
        </w:rPr>
      </w:pP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Při odstoupení od smlouvy v době delší, než 60 dní před zahájením pobytu, odstupující strana poskytne kompenzaci ve výši 30 % sjednané částky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Při odstoupení od smlouvy v době delší, než 30 dní před zahájením pobytu, odstupující strana poskytne kompenzaci ve výši 50 % sjednané částky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Při odstoupení od smlouvy v době kratší, než 30 dní před zahájením pobytu, odstupující strana poskytne kompenzaci ve výši 70 % sjednané částky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Při odstoupení od smlouvy nejpozději 7 dní před zahájením pobytu, odstupující strana poskytne kompenzaci ve výši 90 % sjednané částky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Při odstoupení od smlouvy v době kratší, než 7 dní před zahájením pobytu, odstupující strana poskytne kompenzaci ve výši 100 % sjednané částky, výjimku tvoří události zaviněné vyšší mocí.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COVID – 19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zákazu pobytu vyhlášené příslušnou hygienickou stanicí čí jiným orgánem ČR z důvodu situace s covidem-19 si ubytovatel ponechá zálohu 30 % sjednané ceny. (% počítána dle předpokládaného počtu ubytovaných) a dohodne s objednatelem náhradní termín pobytu. Záloha pak bude odečtena od konečné částky.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Náhradní termín se budou obě strany snažit najít ještě v roce 2023, pokud to nebude možné (např. letní tábor nelze uskutečnit ve školním roce), bude záloha převedena do dalšího roku.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neuskutečnění pobytu ani v následujících dvou letech, bude záloha vrácena v plné výši.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Práva a povinnosti smluvních stran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Ubytovatel je povinen: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2"/>
          <w:szCs w:val="22"/>
        </w:rPr>
        <w:t xml:space="preserve">Poskytnout objednateli ubytovací a stravovací služby v zařízení uvedeném v článku II. bod 1 Smlouvy, jakož i umožnit užívání společných a dalších prostor, zařízení a služeb (programu) k řádnému zabezpečení projektu pobytu.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2"/>
          <w:szCs w:val="22"/>
        </w:rPr>
        <w:t xml:space="preserve">Odevzdat objednateli prostory jemu vyhrazené k obývání, stravování a vyučování ve stavu způsobilém pro řádné využívání.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2"/>
          <w:szCs w:val="22"/>
        </w:rPr>
        <w:t xml:space="preserve">Zabezpečit řádný úklid všech poskytnutých prostor v rámci platných hygienických norem a předpisů.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sz w:val="22"/>
          <w:szCs w:val="22"/>
        </w:rPr>
        <w:t xml:space="preserve">Seznámit objednatele s ustanoveními vnitřního řádu rekreačního střediska. </w:t>
      </w:r>
    </w:p>
    <w:p w:rsidR="00BB6976" w:rsidRDefault="00BB6976" w:rsidP="00BB6976">
      <w:pPr>
        <w:pStyle w:val="Default"/>
        <w:rPr>
          <w:sz w:val="22"/>
          <w:szCs w:val="22"/>
        </w:rPr>
      </w:pP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Objednatel je povinen: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2"/>
          <w:szCs w:val="22"/>
        </w:rPr>
        <w:t xml:space="preserve">Zaplatit za poskytnuté služby rekreačnímu středisku cenu ve výši a lhůtách stanovených v této smlouvě.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2"/>
          <w:szCs w:val="22"/>
        </w:rPr>
        <w:t xml:space="preserve">Dodržovat platný vnitřní řád rekreačního střediska.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2"/>
          <w:szCs w:val="22"/>
        </w:rPr>
        <w:t xml:space="preserve">Užívat prostory jemu vyhrazené smlouvou řádně. V těchto prostorách nesmí bez souhlasu ubytovatele provádět žádné podstatné změny.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sz w:val="22"/>
          <w:szCs w:val="22"/>
        </w:rPr>
        <w:t xml:space="preserve">Po skončení pobytu předat ubytovateli všechny užívané prostory a věci, které užíval, ve stavu, v jakém je převzal.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sz w:val="22"/>
          <w:szCs w:val="22"/>
        </w:rPr>
        <w:t xml:space="preserve">Nahradit případnou vzniklou škodu na majetku ubytovatele způsobenou prokazatelně jeho účastníky.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sz w:val="22"/>
          <w:szCs w:val="22"/>
        </w:rPr>
        <w:t xml:space="preserve">Objednatel plně zodpovídá za správnost a úplnost zdravotnické dokumentace všech účastníků jeho akce. Za případnou chybějící zdravotní dokumentaci a z toho plynoucí následky (včetně eventuální škody na straně ubytovatele) zodpovídá objednatel.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7. </w:t>
      </w:r>
      <w:r>
        <w:rPr>
          <w:sz w:val="22"/>
          <w:szCs w:val="22"/>
        </w:rPr>
        <w:t xml:space="preserve">Zajistit písemný souhlas zákonného zástupce k zařazení dítěte do školy v přírodě.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sz w:val="22"/>
          <w:szCs w:val="22"/>
        </w:rPr>
        <w:t xml:space="preserve">Zajistit, aby do školy v přírodě nebylo vysláno dítě, jehož zdravotní stav by mohl být tímto pobytem ohrožen a dítě, které by mohlo zdravotně ohrozit ostatní žáky. </w:t>
      </w:r>
    </w:p>
    <w:p w:rsidR="00BB6976" w:rsidRDefault="00BB6976" w:rsidP="00BB6976">
      <w:pPr>
        <w:pStyle w:val="Default"/>
        <w:spacing w:after="3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sz w:val="22"/>
          <w:szCs w:val="22"/>
        </w:rPr>
        <w:t xml:space="preserve">Objednatel je povinen seznámit rodiče účastníků školy v přírodě s tím, že ubytovatel nenese odpovědnost za ztrátu a poškození cenností a věcí vyšší hodnoty (mobilní telefony, počítače, šperky, atd.)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sz w:val="22"/>
          <w:szCs w:val="22"/>
        </w:rPr>
        <w:t xml:space="preserve">Ubytované osoby jsou povinny dodržovat obecně závazné právní předpisy, týkající se požární ochrany, ochrany životního prostředí (zákaz kácení či poškozování stromů a keřů), hygienické předpisy. Za proškolení ubytovaných osob v tomto směru odpovídá objednatel.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Závěrečná ustanovení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sz w:val="22"/>
          <w:szCs w:val="22"/>
        </w:rPr>
        <w:t xml:space="preserve">Případné změny a doplňky této smlouvy jsou platné pouze se souhlasem obou stran a v písemné formě.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2"/>
          <w:szCs w:val="22"/>
        </w:rPr>
        <w:t xml:space="preserve">Objednatel může od smlouvy odstoupit před uplynutím sjednané doby. Újmu vzniklou ubytovateli předčasným zrušením smlouvy je povinen nahradit.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2"/>
          <w:szCs w:val="22"/>
        </w:rPr>
        <w:t xml:space="preserve">Ubytovatel má právo provádět kontrolu dodržování ustanovení vnitřního řádu rekreačního střediska účastníky objednatele.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sz w:val="22"/>
          <w:szCs w:val="22"/>
        </w:rPr>
        <w:t xml:space="preserve">Ubytovatel může od smlouvy odstoupit před uplynutím sjednané doby, jestliže objednatel v zařízení i přes prokazatelnou výstrahu hrubě porušuje své povinnosti vyplývající ze smlouvy, a to bez vrácení zálohových plateb.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sz w:val="22"/>
          <w:szCs w:val="22"/>
        </w:rPr>
        <w:t xml:space="preserve">Ostatní práva a povinnosti smluvních stran, výslovně neupravená touto smlouvou, se řídí ustanoveními Občanského zákoníku a předpisy souvisejícími.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sz w:val="22"/>
          <w:szCs w:val="22"/>
        </w:rPr>
        <w:t xml:space="preserve">Objednavatel podpisem této Smlouvy výslovně uděluje Ubytovateli souhlas ke shromažďování, zpracování a archivování osobních údajů, týkajících se Objednatele s tím, že Ubytovatel je povinen chránit získané údaje před jejich zneužitím, a to ve smyslu příslušných ustanovení zákona č. 101/2000 Sb. v platném znění.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sz w:val="22"/>
          <w:szCs w:val="22"/>
        </w:rPr>
        <w:t xml:space="preserve">Objednavatel podpisem této Smlouvy potvrzuje, že před uzavřením této Smlouvy byl seznámen se všemi právy a povinnostmi, které pro něj vyplývají ze Smlouvy a vnitro-organizačních předpisů Ubytovatele.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sz w:val="22"/>
          <w:szCs w:val="22"/>
        </w:rPr>
        <w:t xml:space="preserve">Smluvní strany prohlašují, že tato smlouva nebyla uzavřena v tísni ani za nápadně nevýhodných podmínek pro kteroukoliv ze smluvních stran a po jejím přečtení na důkaz souhlasu s jejím obsahem připojují své vlastnoruční podpisy. </w:t>
      </w:r>
    </w:p>
    <w:p w:rsidR="00BB6976" w:rsidRDefault="00BB6976" w:rsidP="00BB6976">
      <w:pPr>
        <w:pStyle w:val="Default"/>
        <w:spacing w:after="31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sz w:val="22"/>
          <w:szCs w:val="22"/>
        </w:rPr>
        <w:t xml:space="preserve">Veškerá vyhotovení této Smlouvy, která budou podepsána oběma Smluvními stranami, mají právní účinky originálu.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sz w:val="22"/>
          <w:szCs w:val="22"/>
        </w:rPr>
        <w:t xml:space="preserve">Tato smlouva byla sepsána ve dvou (2) výtiscích, z nichž každá smluvní strana obdrží po jednom (1) vyhotovení. </w:t>
      </w:r>
    </w:p>
    <w:p w:rsidR="00BB6976" w:rsidRDefault="00BB6976" w:rsidP="00BB6976">
      <w:pPr>
        <w:pStyle w:val="Default"/>
        <w:rPr>
          <w:sz w:val="22"/>
          <w:szCs w:val="22"/>
        </w:rPr>
      </w:pP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Ústí nad Labem dne 8. 12. 2022 V ……………….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……………..…. </w:t>
      </w:r>
    </w:p>
    <w:p w:rsidR="00BB6976" w:rsidRDefault="00BB6976" w:rsidP="00BB69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 ................................…..................... </w:t>
      </w:r>
    </w:p>
    <w:p w:rsidR="008D1E84" w:rsidRDefault="00BB6976" w:rsidP="00BB6976">
      <w:r>
        <w:t>ubytovatel objednatel</w:t>
      </w:r>
    </w:p>
    <w:sectPr w:rsidR="008D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6"/>
    <w:rsid w:val="00897ECB"/>
    <w:rsid w:val="008D1E84"/>
    <w:rsid w:val="00B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29C5"/>
  <w15:chartTrackingRefBased/>
  <w15:docId w15:val="{4DEB8CC8-004E-441A-B827-13DB8C0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6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1274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Jandová</dc:creator>
  <cp:keywords/>
  <dc:description/>
  <cp:lastModifiedBy>Iva Hubínková</cp:lastModifiedBy>
  <cp:revision>3</cp:revision>
  <dcterms:created xsi:type="dcterms:W3CDTF">2022-12-09T05:38:00Z</dcterms:created>
  <dcterms:modified xsi:type="dcterms:W3CDTF">2022-12-09T08:44:00Z</dcterms:modified>
</cp:coreProperties>
</file>