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05" w:rsidRDefault="00273205" w:rsidP="00621F33"/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               </w:t>
      </w:r>
      <w:proofErr w:type="spellStart"/>
      <w:r w:rsidR="004A05D9">
        <w:rPr>
          <w:rFonts w:ascii="Arial" w:hAnsi="Arial" w:cs="Arial"/>
          <w:color w:val="1A1A1A"/>
        </w:rPr>
        <w:t>JARg</w:t>
      </w:r>
      <w:proofErr w:type="spellEnd"/>
      <w:r>
        <w:rPr>
          <w:rFonts w:ascii="Arial" w:hAnsi="Arial" w:cs="Arial"/>
          <w:color w:val="1A1A1A"/>
        </w:rPr>
        <w:t xml:space="preserve"> s.r.o. </w:t>
      </w: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               </w:t>
      </w:r>
      <w:r w:rsidR="004A05D9">
        <w:rPr>
          <w:rFonts w:ascii="Arial" w:hAnsi="Arial" w:cs="Arial"/>
          <w:color w:val="1A1A1A"/>
        </w:rPr>
        <w:t>Litvínovice 26</w:t>
      </w:r>
      <w:r>
        <w:rPr>
          <w:rFonts w:ascii="Arial" w:hAnsi="Arial" w:cs="Arial"/>
          <w:color w:val="1A1A1A"/>
        </w:rPr>
        <w:t xml:space="preserve"> </w:t>
      </w: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               </w:t>
      </w:r>
      <w:r w:rsidR="004A05D9">
        <w:rPr>
          <w:rFonts w:ascii="Arial" w:hAnsi="Arial" w:cs="Arial"/>
          <w:color w:val="1A1A1A"/>
        </w:rPr>
        <w:t>370 01 České Budějovice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           V Týně nad Vltavou </w:t>
      </w:r>
      <w:proofErr w:type="gramStart"/>
      <w:r w:rsidR="004A05D9">
        <w:rPr>
          <w:rFonts w:ascii="Arial" w:hAnsi="Arial" w:cs="Arial"/>
          <w:color w:val="1A1A1A"/>
        </w:rPr>
        <w:t>08.12</w:t>
      </w:r>
      <w:r w:rsidR="0009539C">
        <w:rPr>
          <w:rFonts w:ascii="Arial" w:hAnsi="Arial" w:cs="Arial"/>
          <w:color w:val="1A1A1A"/>
        </w:rPr>
        <w:t>.2022</w:t>
      </w:r>
      <w:proofErr w:type="gramEnd"/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b/>
          <w:color w:val="1A1A1A"/>
          <w:u w:val="single"/>
        </w:rPr>
      </w:pPr>
    </w:p>
    <w:p w:rsidR="00F2014A" w:rsidRPr="00F2014A" w:rsidRDefault="00F2014A" w:rsidP="00621F33">
      <w:pPr>
        <w:rPr>
          <w:rFonts w:ascii="Arial" w:hAnsi="Arial" w:cs="Arial"/>
          <w:b/>
          <w:color w:val="1A1A1A"/>
          <w:u w:val="single"/>
        </w:rPr>
      </w:pPr>
      <w:r w:rsidRPr="00F2014A">
        <w:rPr>
          <w:rFonts w:ascii="Arial" w:hAnsi="Arial" w:cs="Arial"/>
          <w:b/>
          <w:color w:val="1A1A1A"/>
          <w:u w:val="single"/>
        </w:rPr>
        <w:t xml:space="preserve">Objednávka č. </w:t>
      </w:r>
      <w:r w:rsidR="00EA3536">
        <w:rPr>
          <w:rFonts w:ascii="Arial" w:hAnsi="Arial" w:cs="Arial"/>
          <w:b/>
          <w:color w:val="1A1A1A"/>
          <w:u w:val="single"/>
        </w:rPr>
        <w:t>273</w:t>
      </w:r>
      <w:r w:rsidR="004A05D9">
        <w:rPr>
          <w:rFonts w:ascii="Arial" w:hAnsi="Arial" w:cs="Arial"/>
          <w:b/>
          <w:color w:val="1A1A1A"/>
          <w:u w:val="single"/>
        </w:rPr>
        <w:t xml:space="preserve"> </w:t>
      </w:r>
      <w:r w:rsidR="0009539C">
        <w:rPr>
          <w:rFonts w:ascii="Arial" w:hAnsi="Arial" w:cs="Arial"/>
          <w:b/>
          <w:color w:val="1A1A1A"/>
          <w:u w:val="single"/>
        </w:rPr>
        <w:t>/2022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4A05D9" w:rsidRDefault="004A05D9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Objednáváme:</w:t>
      </w:r>
    </w:p>
    <w:p w:rsidR="00F2014A" w:rsidRDefault="004A05D9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1x  mycí stroj </w:t>
      </w:r>
      <w:proofErr w:type="spellStart"/>
      <w:r>
        <w:rPr>
          <w:rFonts w:ascii="Arial" w:hAnsi="Arial" w:cs="Arial"/>
          <w:color w:val="1A1A1A"/>
        </w:rPr>
        <w:t>Winterhalter</w:t>
      </w:r>
      <w:proofErr w:type="spellEnd"/>
      <w:r>
        <w:rPr>
          <w:rFonts w:ascii="Arial" w:hAnsi="Arial" w:cs="Arial"/>
          <w:color w:val="1A1A1A"/>
        </w:rPr>
        <w:t xml:space="preserve"> PT-M, cena bez DPH 302 500,- Kč</w:t>
      </w:r>
    </w:p>
    <w:p w:rsidR="004A05D9" w:rsidRDefault="004A05D9" w:rsidP="00621F33">
      <w:pPr>
        <w:rPr>
          <w:rFonts w:ascii="Arial" w:hAnsi="Arial" w:cs="Arial"/>
          <w:color w:val="1A1A1A"/>
        </w:rPr>
      </w:pPr>
    </w:p>
    <w:p w:rsidR="004A05D9" w:rsidRDefault="004A05D9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1x vstupní nerezový stůl s dřezem a spodní roštovou policí PT stůl levý, </w:t>
      </w:r>
    </w:p>
    <w:p w:rsidR="004A05D9" w:rsidRDefault="004A05D9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 cena bez DPH 22</w:t>
      </w:r>
      <w:r w:rsidR="000A70D2">
        <w:rPr>
          <w:rFonts w:ascii="Arial" w:hAnsi="Arial" w:cs="Arial"/>
          <w:color w:val="1A1A1A"/>
        </w:rPr>
        <w:t> </w:t>
      </w:r>
      <w:r>
        <w:rPr>
          <w:rFonts w:ascii="Arial" w:hAnsi="Arial" w:cs="Arial"/>
          <w:color w:val="1A1A1A"/>
        </w:rPr>
        <w:t>120</w:t>
      </w:r>
      <w:r w:rsidR="000A70D2"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t>- Kč</w:t>
      </w:r>
    </w:p>
    <w:p w:rsidR="004A05D9" w:rsidRDefault="004A05D9" w:rsidP="00621F33">
      <w:pPr>
        <w:rPr>
          <w:rFonts w:ascii="Arial" w:hAnsi="Arial" w:cs="Arial"/>
          <w:color w:val="1A1A1A"/>
        </w:rPr>
      </w:pPr>
    </w:p>
    <w:p w:rsidR="004A05D9" w:rsidRDefault="004A05D9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1x výstupní nerezový stůl s roštovou policí PT stůl levý, cena bez DPH 15</w:t>
      </w:r>
      <w:r w:rsidR="000A70D2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680,- Kč</w:t>
      </w:r>
    </w:p>
    <w:p w:rsidR="004A05D9" w:rsidRDefault="004A05D9" w:rsidP="00621F33">
      <w:pPr>
        <w:rPr>
          <w:rFonts w:ascii="Arial" w:hAnsi="Arial" w:cs="Arial"/>
          <w:color w:val="1A1A1A"/>
        </w:rPr>
      </w:pPr>
    </w:p>
    <w:p w:rsidR="004A05D9" w:rsidRDefault="004A05D9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1x </w:t>
      </w:r>
      <w:proofErr w:type="spellStart"/>
      <w:r>
        <w:rPr>
          <w:rFonts w:ascii="Arial" w:hAnsi="Arial" w:cs="Arial"/>
          <w:color w:val="1A1A1A"/>
        </w:rPr>
        <w:t>oplachová</w:t>
      </w:r>
      <w:proofErr w:type="spellEnd"/>
      <w:r>
        <w:rPr>
          <w:rFonts w:ascii="Arial" w:hAnsi="Arial" w:cs="Arial"/>
          <w:color w:val="1A1A1A"/>
        </w:rPr>
        <w:t xml:space="preserve"> tlaková nerezová baterie, cena bez DPH 7</w:t>
      </w:r>
      <w:r w:rsidR="000A70D2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500,- Kč</w:t>
      </w:r>
    </w:p>
    <w:p w:rsidR="004A05D9" w:rsidRDefault="004A05D9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Pr="004A05D9" w:rsidRDefault="00F2014A" w:rsidP="00621F33">
      <w:pPr>
        <w:rPr>
          <w:rFonts w:ascii="Arial" w:hAnsi="Arial" w:cs="Arial"/>
          <w:b/>
          <w:color w:val="1A1A1A"/>
        </w:rPr>
      </w:pPr>
      <w:r w:rsidRPr="004A05D9">
        <w:rPr>
          <w:rFonts w:ascii="Arial" w:hAnsi="Arial" w:cs="Arial"/>
          <w:b/>
          <w:color w:val="1A1A1A"/>
        </w:rPr>
        <w:t>Cena</w:t>
      </w:r>
      <w:r w:rsidR="004A05D9" w:rsidRPr="004A05D9">
        <w:rPr>
          <w:rFonts w:ascii="Arial" w:hAnsi="Arial" w:cs="Arial"/>
          <w:b/>
          <w:color w:val="1A1A1A"/>
        </w:rPr>
        <w:t xml:space="preserve"> celkem 378 754,20</w:t>
      </w:r>
      <w:r w:rsidRPr="004A05D9">
        <w:rPr>
          <w:rFonts w:ascii="Arial" w:hAnsi="Arial" w:cs="Arial"/>
          <w:b/>
          <w:color w:val="1A1A1A"/>
        </w:rPr>
        <w:t xml:space="preserve"> Kč </w:t>
      </w:r>
      <w:r w:rsidR="004A05D9">
        <w:rPr>
          <w:rFonts w:ascii="Arial" w:hAnsi="Arial" w:cs="Arial"/>
          <w:b/>
          <w:color w:val="1A1A1A"/>
        </w:rPr>
        <w:t>včetně</w:t>
      </w:r>
      <w:r w:rsidR="00E20EDE">
        <w:rPr>
          <w:rFonts w:ascii="Arial" w:hAnsi="Arial" w:cs="Arial"/>
          <w:b/>
          <w:color w:val="1A1A1A"/>
        </w:rPr>
        <w:t> DPH, dopravy a montáže.</w:t>
      </w:r>
    </w:p>
    <w:p w:rsidR="00F2014A" w:rsidRPr="004A05D9" w:rsidRDefault="00F2014A" w:rsidP="00621F33">
      <w:pPr>
        <w:rPr>
          <w:rFonts w:ascii="Arial" w:hAnsi="Arial" w:cs="Arial"/>
          <w:b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Fakturu prosím vystavte </w:t>
      </w:r>
      <w:proofErr w:type="gramStart"/>
      <w:r>
        <w:rPr>
          <w:rFonts w:ascii="Arial" w:hAnsi="Arial" w:cs="Arial"/>
          <w:color w:val="1A1A1A"/>
        </w:rPr>
        <w:t>na</w:t>
      </w:r>
      <w:proofErr w:type="gramEnd"/>
      <w:r>
        <w:rPr>
          <w:rFonts w:ascii="Arial" w:hAnsi="Arial" w:cs="Arial"/>
          <w:color w:val="1A1A1A"/>
        </w:rPr>
        <w:t>: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Základní škola Týn nad Vltavou, Hlinecká</w:t>
      </w: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Komenského 748</w:t>
      </w: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37501 Týn nad Vltavou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S pozdravem</w:t>
      </w: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</w:p>
    <w:p w:rsidR="00F2014A" w:rsidRDefault="00F2014A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………………………..</w:t>
      </w:r>
    </w:p>
    <w:p w:rsidR="00F2014A" w:rsidRDefault="004A05D9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Mgr. Zdeňka Hájková</w:t>
      </w:r>
    </w:p>
    <w:p w:rsidR="004A05D9" w:rsidRDefault="004A05D9" w:rsidP="00621F3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   ředitelka školy</w:t>
      </w:r>
    </w:p>
    <w:p w:rsidR="00F2014A" w:rsidRDefault="00F2014A" w:rsidP="00621F33"/>
    <w:p w:rsidR="00F2014A" w:rsidRDefault="00F2014A" w:rsidP="00621F33"/>
    <w:p w:rsidR="00F2014A" w:rsidRDefault="00F2014A" w:rsidP="00621F33">
      <w:r>
        <w:t>Cena v místě a čase obvyklá.</w:t>
      </w:r>
    </w:p>
    <w:p w:rsidR="00F2014A" w:rsidRDefault="00F2014A" w:rsidP="00621F33">
      <w:r>
        <w:t>Schválil správce rozpočtu.</w:t>
      </w:r>
    </w:p>
    <w:p w:rsidR="00F2014A" w:rsidRDefault="00F2014A" w:rsidP="00621F33">
      <w:r>
        <w:t>Schválil příkazce operace.</w:t>
      </w:r>
    </w:p>
    <w:p w:rsidR="000A70D2" w:rsidRDefault="000A70D2" w:rsidP="00621F33"/>
    <w:p w:rsidR="000A70D2" w:rsidRDefault="000A70D2" w:rsidP="00621F33">
      <w:r>
        <w:t>Objednávka byla akceptována telefonicky dne 8. 12. 2022</w:t>
      </w:r>
      <w:bookmarkStart w:id="0" w:name="_GoBack"/>
      <w:bookmarkEnd w:id="0"/>
    </w:p>
    <w:sectPr w:rsidR="000A70D2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029" w:rsidRDefault="00B60029" w:rsidP="00BC6327">
      <w:r>
        <w:separator/>
      </w:r>
    </w:p>
  </w:endnote>
  <w:endnote w:type="continuationSeparator" w:id="0">
    <w:p w:rsidR="00B60029" w:rsidRDefault="00B60029" w:rsidP="00BC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029" w:rsidRDefault="00B60029" w:rsidP="00BC6327">
      <w:r>
        <w:separator/>
      </w:r>
    </w:p>
  </w:footnote>
  <w:footnote w:type="continuationSeparator" w:id="0">
    <w:p w:rsidR="00B60029" w:rsidRDefault="00B60029" w:rsidP="00BC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B477A"/>
    <w:multiLevelType w:val="multilevel"/>
    <w:tmpl w:val="9930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3F4"/>
    <w:rsid w:val="00005CA5"/>
    <w:rsid w:val="000213F7"/>
    <w:rsid w:val="000306C4"/>
    <w:rsid w:val="000321F3"/>
    <w:rsid w:val="00037AD4"/>
    <w:rsid w:val="000405CA"/>
    <w:rsid w:val="000604CA"/>
    <w:rsid w:val="000840CC"/>
    <w:rsid w:val="00085A4A"/>
    <w:rsid w:val="000907C3"/>
    <w:rsid w:val="0009539C"/>
    <w:rsid w:val="00095C05"/>
    <w:rsid w:val="00095D9F"/>
    <w:rsid w:val="000A70D2"/>
    <w:rsid w:val="000B51D1"/>
    <w:rsid w:val="000B716D"/>
    <w:rsid w:val="000D06A7"/>
    <w:rsid w:val="000D0957"/>
    <w:rsid w:val="000D27D9"/>
    <w:rsid w:val="000F26DB"/>
    <w:rsid w:val="000F335E"/>
    <w:rsid w:val="000F6FF8"/>
    <w:rsid w:val="001000BD"/>
    <w:rsid w:val="00127989"/>
    <w:rsid w:val="00156BBA"/>
    <w:rsid w:val="001635B4"/>
    <w:rsid w:val="00165732"/>
    <w:rsid w:val="00166C15"/>
    <w:rsid w:val="00197011"/>
    <w:rsid w:val="001A5DEB"/>
    <w:rsid w:val="001B688E"/>
    <w:rsid w:val="001C0425"/>
    <w:rsid w:val="001C32A5"/>
    <w:rsid w:val="001D654D"/>
    <w:rsid w:val="001F421D"/>
    <w:rsid w:val="001F4B04"/>
    <w:rsid w:val="00225833"/>
    <w:rsid w:val="002312D0"/>
    <w:rsid w:val="0023570C"/>
    <w:rsid w:val="00253206"/>
    <w:rsid w:val="002662D9"/>
    <w:rsid w:val="00267F89"/>
    <w:rsid w:val="00273205"/>
    <w:rsid w:val="00293CFF"/>
    <w:rsid w:val="00294524"/>
    <w:rsid w:val="00297F07"/>
    <w:rsid w:val="002D2563"/>
    <w:rsid w:val="00306E09"/>
    <w:rsid w:val="00307063"/>
    <w:rsid w:val="00323C71"/>
    <w:rsid w:val="00323E23"/>
    <w:rsid w:val="0032424E"/>
    <w:rsid w:val="003419B0"/>
    <w:rsid w:val="00360924"/>
    <w:rsid w:val="00377D81"/>
    <w:rsid w:val="00390997"/>
    <w:rsid w:val="00392E37"/>
    <w:rsid w:val="003974DF"/>
    <w:rsid w:val="003C662E"/>
    <w:rsid w:val="003C6B75"/>
    <w:rsid w:val="003D294B"/>
    <w:rsid w:val="003D4D0A"/>
    <w:rsid w:val="003E2D8E"/>
    <w:rsid w:val="003F5A35"/>
    <w:rsid w:val="003F67D8"/>
    <w:rsid w:val="003F70C5"/>
    <w:rsid w:val="004011B7"/>
    <w:rsid w:val="00403370"/>
    <w:rsid w:val="004137A4"/>
    <w:rsid w:val="0041682E"/>
    <w:rsid w:val="00426BAC"/>
    <w:rsid w:val="004279E2"/>
    <w:rsid w:val="004318E7"/>
    <w:rsid w:val="00440328"/>
    <w:rsid w:val="00445AAB"/>
    <w:rsid w:val="00446875"/>
    <w:rsid w:val="004609E8"/>
    <w:rsid w:val="00467BAF"/>
    <w:rsid w:val="004738BE"/>
    <w:rsid w:val="004745F4"/>
    <w:rsid w:val="004814A4"/>
    <w:rsid w:val="00485728"/>
    <w:rsid w:val="00494CD7"/>
    <w:rsid w:val="004A05D9"/>
    <w:rsid w:val="004A78A6"/>
    <w:rsid w:val="004D3FE7"/>
    <w:rsid w:val="004D514E"/>
    <w:rsid w:val="00506A76"/>
    <w:rsid w:val="00507B8D"/>
    <w:rsid w:val="00513958"/>
    <w:rsid w:val="00524809"/>
    <w:rsid w:val="0053279E"/>
    <w:rsid w:val="00534133"/>
    <w:rsid w:val="005351D4"/>
    <w:rsid w:val="00570AC5"/>
    <w:rsid w:val="00571429"/>
    <w:rsid w:val="00582156"/>
    <w:rsid w:val="00583CF0"/>
    <w:rsid w:val="005841A6"/>
    <w:rsid w:val="005A1E0E"/>
    <w:rsid w:val="005A39FC"/>
    <w:rsid w:val="005B650F"/>
    <w:rsid w:val="005C6911"/>
    <w:rsid w:val="005F5FF8"/>
    <w:rsid w:val="0062116C"/>
    <w:rsid w:val="00621F33"/>
    <w:rsid w:val="0062322B"/>
    <w:rsid w:val="00632045"/>
    <w:rsid w:val="0063507E"/>
    <w:rsid w:val="0063640D"/>
    <w:rsid w:val="00660C6C"/>
    <w:rsid w:val="00667A08"/>
    <w:rsid w:val="0068716F"/>
    <w:rsid w:val="0069112C"/>
    <w:rsid w:val="006A729B"/>
    <w:rsid w:val="006B2C3B"/>
    <w:rsid w:val="006B3454"/>
    <w:rsid w:val="006B3E58"/>
    <w:rsid w:val="006C0381"/>
    <w:rsid w:val="006D1946"/>
    <w:rsid w:val="006D4C9C"/>
    <w:rsid w:val="006F1F89"/>
    <w:rsid w:val="006F30F0"/>
    <w:rsid w:val="006F5A27"/>
    <w:rsid w:val="006F5B95"/>
    <w:rsid w:val="00704311"/>
    <w:rsid w:val="0070519E"/>
    <w:rsid w:val="0072049E"/>
    <w:rsid w:val="0072278A"/>
    <w:rsid w:val="00722C52"/>
    <w:rsid w:val="00733859"/>
    <w:rsid w:val="00743314"/>
    <w:rsid w:val="0074445A"/>
    <w:rsid w:val="00750FD9"/>
    <w:rsid w:val="00754B0D"/>
    <w:rsid w:val="007555A2"/>
    <w:rsid w:val="00755EBE"/>
    <w:rsid w:val="00762E48"/>
    <w:rsid w:val="007634D7"/>
    <w:rsid w:val="007715EE"/>
    <w:rsid w:val="00775408"/>
    <w:rsid w:val="0078333E"/>
    <w:rsid w:val="00784D8D"/>
    <w:rsid w:val="00796EC5"/>
    <w:rsid w:val="007A7003"/>
    <w:rsid w:val="007B02AE"/>
    <w:rsid w:val="007C27A4"/>
    <w:rsid w:val="007C2EBC"/>
    <w:rsid w:val="007C68D7"/>
    <w:rsid w:val="00822308"/>
    <w:rsid w:val="008268E2"/>
    <w:rsid w:val="008327F4"/>
    <w:rsid w:val="008548DF"/>
    <w:rsid w:val="0087232C"/>
    <w:rsid w:val="008836A2"/>
    <w:rsid w:val="008859EB"/>
    <w:rsid w:val="00886E37"/>
    <w:rsid w:val="00896C29"/>
    <w:rsid w:val="008A0935"/>
    <w:rsid w:val="008D0EED"/>
    <w:rsid w:val="008E1F79"/>
    <w:rsid w:val="00933FAE"/>
    <w:rsid w:val="00934D61"/>
    <w:rsid w:val="00943F02"/>
    <w:rsid w:val="00945B2D"/>
    <w:rsid w:val="00946818"/>
    <w:rsid w:val="009510C1"/>
    <w:rsid w:val="009653A8"/>
    <w:rsid w:val="0097757A"/>
    <w:rsid w:val="00992F64"/>
    <w:rsid w:val="009936F6"/>
    <w:rsid w:val="009A2664"/>
    <w:rsid w:val="009E3399"/>
    <w:rsid w:val="009F425E"/>
    <w:rsid w:val="009F76ED"/>
    <w:rsid w:val="00A03B1E"/>
    <w:rsid w:val="00A3093E"/>
    <w:rsid w:val="00A34CB1"/>
    <w:rsid w:val="00A47BED"/>
    <w:rsid w:val="00A47F0B"/>
    <w:rsid w:val="00A50420"/>
    <w:rsid w:val="00A512EE"/>
    <w:rsid w:val="00A555E4"/>
    <w:rsid w:val="00A61613"/>
    <w:rsid w:val="00A71BF3"/>
    <w:rsid w:val="00A73434"/>
    <w:rsid w:val="00A754A9"/>
    <w:rsid w:val="00A76C6B"/>
    <w:rsid w:val="00A81B1D"/>
    <w:rsid w:val="00AA1A7E"/>
    <w:rsid w:val="00AA2984"/>
    <w:rsid w:val="00AB6C6E"/>
    <w:rsid w:val="00AF1928"/>
    <w:rsid w:val="00B053BA"/>
    <w:rsid w:val="00B100BE"/>
    <w:rsid w:val="00B26CDF"/>
    <w:rsid w:val="00B34897"/>
    <w:rsid w:val="00B47BD4"/>
    <w:rsid w:val="00B47F4A"/>
    <w:rsid w:val="00B521D0"/>
    <w:rsid w:val="00B60029"/>
    <w:rsid w:val="00B64864"/>
    <w:rsid w:val="00B91DDE"/>
    <w:rsid w:val="00B923C4"/>
    <w:rsid w:val="00B93B1C"/>
    <w:rsid w:val="00B951C1"/>
    <w:rsid w:val="00B97B3B"/>
    <w:rsid w:val="00BA0CA5"/>
    <w:rsid w:val="00BC4DF2"/>
    <w:rsid w:val="00BC5A9C"/>
    <w:rsid w:val="00BC5C76"/>
    <w:rsid w:val="00BC6327"/>
    <w:rsid w:val="00BC7D60"/>
    <w:rsid w:val="00BD0CF7"/>
    <w:rsid w:val="00BD26E6"/>
    <w:rsid w:val="00BE0FDB"/>
    <w:rsid w:val="00BF7005"/>
    <w:rsid w:val="00C00683"/>
    <w:rsid w:val="00C1093C"/>
    <w:rsid w:val="00C50DD9"/>
    <w:rsid w:val="00C61490"/>
    <w:rsid w:val="00C62578"/>
    <w:rsid w:val="00C87717"/>
    <w:rsid w:val="00C9326C"/>
    <w:rsid w:val="00CB1420"/>
    <w:rsid w:val="00CB7802"/>
    <w:rsid w:val="00CC7D9F"/>
    <w:rsid w:val="00CD067C"/>
    <w:rsid w:val="00D05787"/>
    <w:rsid w:val="00D113F7"/>
    <w:rsid w:val="00D353D9"/>
    <w:rsid w:val="00D535EA"/>
    <w:rsid w:val="00D74D3B"/>
    <w:rsid w:val="00D7622C"/>
    <w:rsid w:val="00D77F88"/>
    <w:rsid w:val="00D96C75"/>
    <w:rsid w:val="00DB2137"/>
    <w:rsid w:val="00DB2CA8"/>
    <w:rsid w:val="00DC1DBE"/>
    <w:rsid w:val="00DD4FDC"/>
    <w:rsid w:val="00DE4656"/>
    <w:rsid w:val="00DE5433"/>
    <w:rsid w:val="00E13156"/>
    <w:rsid w:val="00E15B0C"/>
    <w:rsid w:val="00E20EDE"/>
    <w:rsid w:val="00E35069"/>
    <w:rsid w:val="00E36D58"/>
    <w:rsid w:val="00E374E8"/>
    <w:rsid w:val="00E51E9E"/>
    <w:rsid w:val="00E54B99"/>
    <w:rsid w:val="00E61475"/>
    <w:rsid w:val="00E731F0"/>
    <w:rsid w:val="00E924A9"/>
    <w:rsid w:val="00E934CC"/>
    <w:rsid w:val="00E939C5"/>
    <w:rsid w:val="00E968BC"/>
    <w:rsid w:val="00EA0FA2"/>
    <w:rsid w:val="00EA3536"/>
    <w:rsid w:val="00EB5E11"/>
    <w:rsid w:val="00EB7186"/>
    <w:rsid w:val="00EC494E"/>
    <w:rsid w:val="00ED481A"/>
    <w:rsid w:val="00EF2A0C"/>
    <w:rsid w:val="00EF39A4"/>
    <w:rsid w:val="00EF7E4E"/>
    <w:rsid w:val="00EF7F60"/>
    <w:rsid w:val="00F00FD6"/>
    <w:rsid w:val="00F13AE0"/>
    <w:rsid w:val="00F2014A"/>
    <w:rsid w:val="00F20BDF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000BD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mport0">
    <w:name w:val="Import 0"/>
    <w:basedOn w:val="Normln"/>
    <w:rsid w:val="004279E2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570AC5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70AC5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570AC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570AC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5841A6"/>
    <w:pPr>
      <w:spacing w:before="100" w:beforeAutospacing="1" w:after="100" w:afterAutospacing="1"/>
    </w:pPr>
    <w:rPr>
      <w:rFonts w:eastAsia="Calibri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00BD"/>
    <w:rPr>
      <w:rFonts w:ascii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0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3</cp:revision>
  <cp:lastPrinted>2018-04-20T06:09:00Z</cp:lastPrinted>
  <dcterms:created xsi:type="dcterms:W3CDTF">2022-12-08T11:54:00Z</dcterms:created>
  <dcterms:modified xsi:type="dcterms:W3CDTF">2022-12-08T11:57:00Z</dcterms:modified>
</cp:coreProperties>
</file>