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2DA0D" w14:textId="77777777" w:rsidR="00A43029" w:rsidRPr="007A346D" w:rsidRDefault="00A43029" w:rsidP="00A43029">
      <w:pPr>
        <w:pStyle w:val="Vchoz"/>
        <w:spacing w:before="120" w:after="0"/>
        <w:jc w:val="center"/>
        <w:rPr>
          <w:rFonts w:ascii="Calibri" w:hAnsi="Calibri" w:cs="Arial"/>
          <w:b/>
          <w:bCs/>
          <w:sz w:val="28"/>
          <w:szCs w:val="28"/>
        </w:rPr>
      </w:pPr>
      <w:r w:rsidRPr="007A346D">
        <w:rPr>
          <w:rFonts w:ascii="Calibri" w:hAnsi="Calibri" w:cs="Arial"/>
          <w:b/>
          <w:bCs/>
          <w:sz w:val="28"/>
          <w:szCs w:val="28"/>
        </w:rPr>
        <w:t>SMLOUVA O DÍLO</w:t>
      </w:r>
    </w:p>
    <w:p w14:paraId="32A9B4C5" w14:textId="49843EC3" w:rsidR="003F39F2" w:rsidRPr="005431D6" w:rsidRDefault="00A43029" w:rsidP="003F39F2">
      <w:pPr>
        <w:pStyle w:val="Vchoz"/>
        <w:spacing w:before="120" w:after="0"/>
        <w:jc w:val="center"/>
        <w:rPr>
          <w:rFonts w:ascii="Calibri" w:hAnsi="Calibri" w:cs="Arial"/>
          <w:b/>
          <w:bCs/>
          <w:sz w:val="24"/>
          <w:szCs w:val="24"/>
        </w:rPr>
      </w:pPr>
      <w:r w:rsidRPr="005431D6">
        <w:rPr>
          <w:rFonts w:ascii="Calibri" w:hAnsi="Calibri" w:cs="Arial"/>
          <w:b/>
          <w:bCs/>
          <w:sz w:val="24"/>
          <w:szCs w:val="24"/>
        </w:rPr>
        <w:t>MUZ/</w:t>
      </w:r>
      <w:r w:rsidR="003F39F2" w:rsidRPr="005431D6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8C12C8">
        <w:rPr>
          <w:rFonts w:ascii="Calibri" w:hAnsi="Calibri" w:cs="Arial"/>
          <w:b/>
          <w:bCs/>
          <w:sz w:val="24"/>
          <w:szCs w:val="24"/>
        </w:rPr>
        <w:t>334</w:t>
      </w:r>
      <w:r w:rsidRPr="005431D6">
        <w:rPr>
          <w:rFonts w:ascii="Calibri" w:hAnsi="Calibri" w:cs="Arial"/>
          <w:b/>
          <w:bCs/>
          <w:sz w:val="24"/>
          <w:szCs w:val="24"/>
        </w:rPr>
        <w:t>/202</w:t>
      </w:r>
      <w:r w:rsidR="003F39F2" w:rsidRPr="005431D6">
        <w:rPr>
          <w:rFonts w:ascii="Calibri" w:hAnsi="Calibri" w:cs="Arial"/>
          <w:b/>
          <w:bCs/>
          <w:sz w:val="24"/>
          <w:szCs w:val="24"/>
        </w:rPr>
        <w:t>2</w:t>
      </w:r>
    </w:p>
    <w:p w14:paraId="7A590FA2" w14:textId="618DEB61" w:rsidR="00A43029" w:rsidRPr="0046416D" w:rsidRDefault="00527EF0" w:rsidP="00A43029">
      <w:pPr>
        <w:pStyle w:val="Vchoz"/>
        <w:spacing w:before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7EF0">
        <w:rPr>
          <w:rFonts w:asciiTheme="minorHAnsi" w:hAnsiTheme="minorHAnsi" w:cstheme="minorHAnsi"/>
          <w:sz w:val="22"/>
          <w:szCs w:val="22"/>
        </w:rPr>
        <w:t>Níže uvedeného dne, měsíce a roku tyto smluvní strany:</w:t>
      </w:r>
    </w:p>
    <w:p w14:paraId="45B9B7BB" w14:textId="77777777" w:rsidR="00A43029" w:rsidRPr="0046416D" w:rsidRDefault="00A43029" w:rsidP="00A43029">
      <w:pPr>
        <w:pStyle w:val="Vchoz"/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6416D">
        <w:rPr>
          <w:rFonts w:asciiTheme="minorHAnsi" w:hAnsiTheme="minorHAnsi" w:cstheme="minorHAnsi"/>
          <w:b/>
          <w:bCs/>
          <w:sz w:val="22"/>
          <w:szCs w:val="22"/>
        </w:rPr>
        <w:t>Muzeum hlavního města Prahy</w:t>
      </w:r>
    </w:p>
    <w:p w14:paraId="00CA60C5" w14:textId="77777777" w:rsidR="00A43029" w:rsidRPr="0046416D" w:rsidRDefault="00A43029" w:rsidP="00A43029">
      <w:pPr>
        <w:pStyle w:val="Vchoz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416D">
        <w:rPr>
          <w:rFonts w:asciiTheme="minorHAnsi" w:hAnsiTheme="minorHAnsi" w:cstheme="minorHAnsi"/>
          <w:sz w:val="22"/>
          <w:szCs w:val="22"/>
        </w:rPr>
        <w:t>příspěvková organizace zřízená hl. m. Prahou</w:t>
      </w:r>
    </w:p>
    <w:p w14:paraId="6EEF2541" w14:textId="77777777" w:rsidR="00A43029" w:rsidRPr="0046416D" w:rsidRDefault="00A43029" w:rsidP="00A43029">
      <w:pPr>
        <w:pStyle w:val="Vchoz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416D">
        <w:rPr>
          <w:rFonts w:asciiTheme="minorHAnsi" w:hAnsiTheme="minorHAnsi" w:cstheme="minorHAnsi"/>
          <w:sz w:val="22"/>
          <w:szCs w:val="22"/>
        </w:rPr>
        <w:t xml:space="preserve">sídlem: Kožná 475/1, 110 00 Praha 1 </w:t>
      </w:r>
    </w:p>
    <w:p w14:paraId="5634AC7A" w14:textId="77777777" w:rsidR="003E62F5" w:rsidRPr="0046416D" w:rsidRDefault="003E62F5" w:rsidP="003E62F5">
      <w:pPr>
        <w:pStyle w:val="Vchoz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416D">
        <w:rPr>
          <w:rFonts w:asciiTheme="minorHAnsi" w:hAnsiTheme="minorHAnsi" w:cstheme="minorHAnsi"/>
          <w:sz w:val="22"/>
          <w:szCs w:val="22"/>
        </w:rPr>
        <w:t>IČO: 00064432</w:t>
      </w:r>
    </w:p>
    <w:p w14:paraId="3DC9A295" w14:textId="77777777" w:rsidR="003E62F5" w:rsidRPr="0046416D" w:rsidRDefault="003E62F5" w:rsidP="003E62F5">
      <w:pPr>
        <w:pStyle w:val="Vchoz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416D">
        <w:rPr>
          <w:rFonts w:asciiTheme="minorHAnsi" w:hAnsiTheme="minorHAnsi" w:cstheme="minorHAnsi"/>
          <w:sz w:val="22"/>
          <w:szCs w:val="22"/>
        </w:rPr>
        <w:t>DIČ: CZ00064432</w:t>
      </w:r>
    </w:p>
    <w:p w14:paraId="7B6EF4EF" w14:textId="640E1BBF" w:rsidR="003E62F5" w:rsidRPr="0046416D" w:rsidRDefault="003E62F5" w:rsidP="003E62F5">
      <w:pPr>
        <w:pStyle w:val="Vchoz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416D">
        <w:rPr>
          <w:rFonts w:asciiTheme="minorHAnsi" w:hAnsiTheme="minorHAnsi" w:cstheme="minorHAnsi"/>
          <w:sz w:val="22"/>
          <w:szCs w:val="22"/>
        </w:rPr>
        <w:t xml:space="preserve">bankovní spojení: </w:t>
      </w:r>
    </w:p>
    <w:p w14:paraId="67751796" w14:textId="77777777" w:rsidR="00A43029" w:rsidRPr="0046416D" w:rsidRDefault="00A43029" w:rsidP="00A43029">
      <w:pPr>
        <w:pStyle w:val="Vchoz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6416D">
        <w:rPr>
          <w:rFonts w:asciiTheme="minorHAnsi" w:hAnsiTheme="minorHAnsi" w:cstheme="minorHAnsi"/>
          <w:sz w:val="22"/>
          <w:szCs w:val="22"/>
        </w:rPr>
        <w:t>zastoupená PhDr. Zuzanou Strnadovou, ředitelkou</w:t>
      </w:r>
    </w:p>
    <w:p w14:paraId="5CB03245" w14:textId="282291BD" w:rsidR="00C27A12" w:rsidRPr="003F39F2" w:rsidRDefault="00A43029" w:rsidP="005431D6">
      <w:pPr>
        <w:pStyle w:val="Vchoz"/>
        <w:jc w:val="both"/>
        <w:rPr>
          <w:rFonts w:asciiTheme="minorHAnsi" w:hAnsiTheme="minorHAnsi" w:cstheme="minorHAnsi"/>
          <w:sz w:val="22"/>
          <w:szCs w:val="22"/>
        </w:rPr>
      </w:pPr>
      <w:r w:rsidRPr="0046416D">
        <w:rPr>
          <w:rFonts w:asciiTheme="minorHAnsi" w:hAnsiTheme="minorHAnsi" w:cstheme="minorHAnsi"/>
          <w:sz w:val="22"/>
          <w:szCs w:val="22"/>
        </w:rPr>
        <w:t>(dále jen „</w:t>
      </w:r>
      <w:r w:rsidR="000932FB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46416D">
        <w:rPr>
          <w:rFonts w:asciiTheme="minorHAnsi" w:hAnsiTheme="minorHAnsi" w:cstheme="minorHAnsi"/>
          <w:b/>
          <w:bCs/>
          <w:sz w:val="22"/>
          <w:szCs w:val="22"/>
        </w:rPr>
        <w:t>bjednatel</w:t>
      </w:r>
      <w:r w:rsidRPr="0046416D">
        <w:rPr>
          <w:rFonts w:asciiTheme="minorHAnsi" w:hAnsiTheme="minorHAnsi" w:cstheme="minorHAnsi"/>
          <w:sz w:val="22"/>
          <w:szCs w:val="22"/>
        </w:rPr>
        <w:t>“)</w:t>
      </w:r>
    </w:p>
    <w:p w14:paraId="5C63F965" w14:textId="0A3F9A9D" w:rsidR="00DF11B6" w:rsidRPr="003F39F2" w:rsidRDefault="00DF11B6" w:rsidP="003F39F2">
      <w:pPr>
        <w:spacing w:after="160"/>
        <w:rPr>
          <w:rStyle w:val="normaltextrun"/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a</w:t>
      </w:r>
    </w:p>
    <w:p w14:paraId="46FE607F" w14:textId="3357E08A" w:rsidR="00BF3226" w:rsidRDefault="008F05A1" w:rsidP="00BF32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F05A1">
        <w:rPr>
          <w:rStyle w:val="normaltextrun"/>
          <w:rFonts w:ascii="Calibri" w:hAnsi="Calibri" w:cs="Calibri"/>
          <w:b/>
          <w:bCs/>
          <w:sz w:val="22"/>
          <w:szCs w:val="22"/>
        </w:rPr>
        <w:t>AVERS</w:t>
      </w:r>
      <w:r w:rsidR="003B3B8B">
        <w:rPr>
          <w:rStyle w:val="normaltextrun"/>
          <w:rFonts w:ascii="Calibri" w:hAnsi="Calibri" w:cs="Calibri"/>
          <w:b/>
          <w:bCs/>
          <w:sz w:val="22"/>
          <w:szCs w:val="22"/>
        </w:rPr>
        <w:t>,</w:t>
      </w:r>
      <w:r w:rsidRPr="008F05A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spol.</w:t>
      </w:r>
      <w:r w:rsidR="003B3B8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8F05A1">
        <w:rPr>
          <w:rStyle w:val="normaltextrun"/>
          <w:rFonts w:ascii="Calibri" w:hAnsi="Calibri" w:cs="Calibri"/>
          <w:b/>
          <w:bCs/>
          <w:sz w:val="22"/>
          <w:szCs w:val="22"/>
        </w:rPr>
        <w:t>s r.o.</w:t>
      </w:r>
      <w:r w:rsidR="00BF3226">
        <w:rPr>
          <w:rStyle w:val="normaltextrun"/>
          <w:rFonts w:ascii="Calibri" w:hAnsi="Calibri" w:cs="Calibri"/>
          <w:sz w:val="22"/>
          <w:szCs w:val="22"/>
        </w:rPr>
        <w:t> </w:t>
      </w:r>
      <w:r w:rsidR="00BF3226">
        <w:rPr>
          <w:rStyle w:val="eop"/>
          <w:rFonts w:ascii="Calibri" w:hAnsi="Calibri" w:cs="Calibri"/>
          <w:sz w:val="22"/>
          <w:szCs w:val="22"/>
        </w:rPr>
        <w:t> </w:t>
      </w:r>
    </w:p>
    <w:p w14:paraId="27C8D3A9" w14:textId="11355174" w:rsidR="00BF3226" w:rsidRDefault="00BF3226" w:rsidP="00BF32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se sídlem:</w:t>
      </w:r>
      <w:r w:rsidR="00E5117C" w:rsidRPr="00E5117C">
        <w:t xml:space="preserve"> </w:t>
      </w:r>
      <w:r w:rsidR="00E5117C" w:rsidRPr="00E5117C">
        <w:rPr>
          <w:rStyle w:val="normaltextrun"/>
          <w:rFonts w:ascii="Calibri" w:hAnsi="Calibri" w:cs="Calibri"/>
          <w:sz w:val="22"/>
          <w:szCs w:val="22"/>
        </w:rPr>
        <w:t>Michelská 240/49, 141 00 Praha 4</w:t>
      </w:r>
      <w:r>
        <w:rPr>
          <w:rStyle w:val="normaltextrun"/>
          <w:rFonts w:ascii="Calibri" w:hAnsi="Calibri" w:cs="Calibri"/>
          <w:sz w:val="22"/>
          <w:szCs w:val="22"/>
        </w:rPr>
        <w:t>  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1A0A5D" w14:textId="7829270C" w:rsidR="00BF3226" w:rsidRDefault="00BF3226" w:rsidP="00BF32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zapsaná v obchodním rejstříku vedeném u Městského soudu v Praze, 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sp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 zn.</w:t>
      </w:r>
      <w:r w:rsidR="007C7731">
        <w:t xml:space="preserve"> </w:t>
      </w:r>
      <w:r w:rsidR="007C7731" w:rsidRPr="007C7731">
        <w:rPr>
          <w:rStyle w:val="normaltextrun"/>
          <w:rFonts w:ascii="Calibri" w:hAnsi="Calibri" w:cs="Calibri"/>
          <w:sz w:val="22"/>
          <w:szCs w:val="22"/>
        </w:rPr>
        <w:t>C 3445</w:t>
      </w:r>
    </w:p>
    <w:p w14:paraId="180C4557" w14:textId="2A155415" w:rsidR="00BF3226" w:rsidRDefault="00BF3226" w:rsidP="00BF32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IČ: </w:t>
      </w:r>
      <w:r w:rsidR="00A10E0C" w:rsidRPr="00A10E0C">
        <w:rPr>
          <w:rStyle w:val="normaltextrun"/>
          <w:rFonts w:ascii="Calibri" w:hAnsi="Calibri" w:cs="Calibri"/>
          <w:sz w:val="22"/>
          <w:szCs w:val="22"/>
        </w:rPr>
        <w:t>41190840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9CCCCE2" w14:textId="080A1F02" w:rsidR="00BF3226" w:rsidRDefault="00BF3226" w:rsidP="00BF32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DIČ: </w:t>
      </w:r>
      <w:r w:rsidR="00953B8A" w:rsidRPr="00953B8A">
        <w:rPr>
          <w:rStyle w:val="normaltextrun"/>
          <w:rFonts w:ascii="Calibri" w:hAnsi="Calibri" w:cs="Calibri"/>
          <w:sz w:val="22"/>
          <w:szCs w:val="22"/>
        </w:rPr>
        <w:t>CZ41190840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B9A8812" w14:textId="0C4B6454" w:rsidR="00012E2A" w:rsidRPr="00BF3226" w:rsidRDefault="00BF3226" w:rsidP="00BF32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bankovní spojení:</w:t>
      </w:r>
      <w:r w:rsidR="0038151B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00A7F3A8" w14:textId="10564855" w:rsidR="003E62F5" w:rsidRDefault="003E62F5" w:rsidP="005431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zastoupená:</w:t>
      </w:r>
      <w:r w:rsidRPr="00884E19">
        <w:t xml:space="preserve"> </w:t>
      </w:r>
      <w:r w:rsidRPr="00884E19">
        <w:rPr>
          <w:rStyle w:val="normaltextrun"/>
          <w:rFonts w:ascii="Calibri" w:hAnsi="Calibri" w:cs="Calibri"/>
          <w:sz w:val="22"/>
          <w:szCs w:val="22"/>
        </w:rPr>
        <w:t>Janem Koškou, jednatelem</w:t>
      </w:r>
    </w:p>
    <w:p w14:paraId="2263162C" w14:textId="5A8655DB" w:rsidR="00012E2A" w:rsidRDefault="00012E2A" w:rsidP="005431D6">
      <w:pPr>
        <w:pStyle w:val="Vchoz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6416D">
        <w:rPr>
          <w:rFonts w:asciiTheme="minorHAnsi" w:hAnsiTheme="minorHAnsi" w:cstheme="minorHAnsi"/>
          <w:sz w:val="22"/>
          <w:szCs w:val="22"/>
        </w:rPr>
        <w:t>(dále jen „</w:t>
      </w:r>
      <w:r w:rsidR="000932FB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46416D">
        <w:rPr>
          <w:rFonts w:asciiTheme="minorHAnsi" w:hAnsiTheme="minorHAnsi" w:cstheme="minorHAnsi"/>
          <w:b/>
          <w:bCs/>
          <w:sz w:val="22"/>
          <w:szCs w:val="22"/>
        </w:rPr>
        <w:t>hotovitel</w:t>
      </w:r>
      <w:r w:rsidRPr="0046416D">
        <w:rPr>
          <w:rFonts w:asciiTheme="minorHAnsi" w:hAnsiTheme="minorHAnsi" w:cstheme="minorHAnsi"/>
          <w:sz w:val="22"/>
          <w:szCs w:val="22"/>
        </w:rPr>
        <w:t>“)</w:t>
      </w:r>
    </w:p>
    <w:p w14:paraId="6E98A1E6" w14:textId="5FC92CD2" w:rsidR="005431D6" w:rsidRDefault="005431D6" w:rsidP="00012E2A">
      <w:pPr>
        <w:pStyle w:val="Vchoz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5431D6">
        <w:rPr>
          <w:rFonts w:asciiTheme="minorHAnsi" w:hAnsiTheme="minorHAnsi" w:cstheme="minorHAnsi"/>
          <w:sz w:val="22"/>
          <w:szCs w:val="22"/>
        </w:rPr>
        <w:t xml:space="preserve">(dále Objednatel a </w:t>
      </w:r>
      <w:r>
        <w:rPr>
          <w:rFonts w:asciiTheme="minorHAnsi" w:hAnsiTheme="minorHAnsi" w:cstheme="minorHAnsi"/>
          <w:sz w:val="22"/>
          <w:szCs w:val="22"/>
        </w:rPr>
        <w:t>Zhotovite</w:t>
      </w:r>
      <w:r w:rsidRPr="005431D6">
        <w:rPr>
          <w:rFonts w:asciiTheme="minorHAnsi" w:hAnsiTheme="minorHAnsi" w:cstheme="minorHAnsi"/>
          <w:sz w:val="22"/>
          <w:szCs w:val="22"/>
        </w:rPr>
        <w:t>l společně jen „</w:t>
      </w:r>
      <w:r w:rsidRPr="005431D6">
        <w:rPr>
          <w:rFonts w:asciiTheme="minorHAnsi" w:hAnsiTheme="minorHAnsi" w:cstheme="minorHAnsi"/>
          <w:b/>
          <w:bCs/>
          <w:sz w:val="22"/>
          <w:szCs w:val="22"/>
        </w:rPr>
        <w:t>smluvní</w:t>
      </w:r>
      <w:r w:rsidRPr="005431D6">
        <w:rPr>
          <w:rFonts w:asciiTheme="minorHAnsi" w:hAnsiTheme="minorHAnsi" w:cstheme="minorHAnsi"/>
          <w:sz w:val="22"/>
          <w:szCs w:val="22"/>
        </w:rPr>
        <w:t xml:space="preserve"> </w:t>
      </w:r>
      <w:r w:rsidRPr="005431D6">
        <w:rPr>
          <w:rFonts w:asciiTheme="minorHAnsi" w:hAnsiTheme="minorHAnsi" w:cstheme="minorHAnsi"/>
          <w:b/>
          <w:bCs/>
          <w:sz w:val="22"/>
          <w:szCs w:val="22"/>
        </w:rPr>
        <w:t>strany</w:t>
      </w:r>
      <w:r w:rsidRPr="005431D6">
        <w:rPr>
          <w:rFonts w:asciiTheme="minorHAnsi" w:hAnsiTheme="minorHAnsi" w:cstheme="minorHAnsi"/>
          <w:sz w:val="22"/>
          <w:szCs w:val="22"/>
        </w:rPr>
        <w:t>“)</w:t>
      </w:r>
    </w:p>
    <w:p w14:paraId="73D17BAB" w14:textId="152FF0D3" w:rsidR="00464518" w:rsidRPr="0046416D" w:rsidRDefault="00464518" w:rsidP="008A5CF6">
      <w:pPr>
        <w:suppressAutoHyphens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6416D">
        <w:rPr>
          <w:rFonts w:asciiTheme="minorHAnsi" w:hAnsiTheme="minorHAnsi" w:cstheme="minorHAnsi"/>
          <w:sz w:val="22"/>
          <w:szCs w:val="22"/>
        </w:rPr>
        <w:t>uzavírají podle § 2586 a násl. zákona č. 89/2012 Sb., občanský zákoník, ve znění pozdějších předpisů (dále jen „</w:t>
      </w:r>
      <w:r w:rsidRPr="0046416D">
        <w:rPr>
          <w:rFonts w:asciiTheme="minorHAnsi" w:hAnsiTheme="minorHAnsi" w:cstheme="minorHAnsi"/>
          <w:b/>
          <w:bCs/>
          <w:sz w:val="22"/>
          <w:szCs w:val="22"/>
        </w:rPr>
        <w:t>občanský zákoník</w:t>
      </w:r>
      <w:r w:rsidRPr="0046416D">
        <w:rPr>
          <w:rFonts w:asciiTheme="minorHAnsi" w:hAnsiTheme="minorHAnsi" w:cstheme="minorHAnsi"/>
          <w:sz w:val="22"/>
          <w:szCs w:val="22"/>
        </w:rPr>
        <w:t>“) tuto smlouvu o dílo (dále jen „</w:t>
      </w:r>
      <w:r w:rsidRPr="0046416D">
        <w:rPr>
          <w:rFonts w:asciiTheme="minorHAnsi" w:hAnsiTheme="minorHAnsi" w:cstheme="minorHAnsi"/>
          <w:b/>
          <w:bCs/>
          <w:sz w:val="22"/>
          <w:szCs w:val="22"/>
        </w:rPr>
        <w:t>smlouva</w:t>
      </w:r>
      <w:r w:rsidRPr="0046416D">
        <w:rPr>
          <w:rFonts w:asciiTheme="minorHAnsi" w:hAnsiTheme="minorHAnsi" w:cstheme="minorHAnsi"/>
          <w:sz w:val="22"/>
          <w:szCs w:val="22"/>
        </w:rPr>
        <w:t>“)</w:t>
      </w:r>
      <w:r w:rsidR="008A5CF6">
        <w:rPr>
          <w:rFonts w:asciiTheme="minorHAnsi" w:hAnsiTheme="minorHAnsi" w:cstheme="minorHAnsi"/>
          <w:sz w:val="22"/>
          <w:szCs w:val="22"/>
        </w:rPr>
        <w:t>:</w:t>
      </w:r>
    </w:p>
    <w:p w14:paraId="519BA968" w14:textId="77777777" w:rsidR="00C27A12" w:rsidRPr="004E7CA6" w:rsidRDefault="00C27A12" w:rsidP="00C27A12">
      <w:pPr>
        <w:rPr>
          <w:rFonts w:asciiTheme="minorHAnsi" w:hAnsiTheme="minorHAnsi" w:cstheme="minorHAnsi"/>
          <w:b/>
          <w:iCs/>
          <w:sz w:val="22"/>
          <w:szCs w:val="22"/>
        </w:rPr>
      </w:pPr>
    </w:p>
    <w:p w14:paraId="5BBEE8DA" w14:textId="77777777" w:rsidR="00C27A12" w:rsidRPr="004E7CA6" w:rsidRDefault="00C27A12" w:rsidP="00C27A12">
      <w:pPr>
        <w:rPr>
          <w:rFonts w:asciiTheme="minorHAnsi" w:hAnsiTheme="minorHAnsi" w:cstheme="minorHAnsi"/>
          <w:b/>
          <w:iCs/>
          <w:sz w:val="22"/>
          <w:szCs w:val="22"/>
        </w:rPr>
      </w:pPr>
    </w:p>
    <w:p w14:paraId="45F7D4E7" w14:textId="77777777" w:rsidR="00C27A12" w:rsidRPr="004E7CA6" w:rsidRDefault="00C27A12" w:rsidP="00C27A12">
      <w:pPr>
        <w:jc w:val="center"/>
        <w:outlineLvl w:val="0"/>
        <w:rPr>
          <w:rFonts w:asciiTheme="minorHAnsi" w:hAnsiTheme="minorHAnsi" w:cstheme="minorHAnsi"/>
          <w:b/>
          <w:iCs/>
          <w:sz w:val="22"/>
          <w:szCs w:val="22"/>
        </w:rPr>
      </w:pPr>
      <w:r w:rsidRPr="004E7CA6">
        <w:rPr>
          <w:rFonts w:asciiTheme="minorHAnsi" w:hAnsiTheme="minorHAnsi" w:cstheme="minorHAnsi"/>
          <w:b/>
          <w:iCs/>
          <w:sz w:val="22"/>
          <w:szCs w:val="22"/>
        </w:rPr>
        <w:t>Preambule</w:t>
      </w:r>
    </w:p>
    <w:p w14:paraId="0DD08805" w14:textId="77777777" w:rsidR="005B3FBC" w:rsidRDefault="0054133A" w:rsidP="000132A2">
      <w:pPr>
        <w:pStyle w:val="Zhlav"/>
        <w:spacing w:before="120"/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Vzhledem k tomu, </w:t>
      </w:r>
      <w:r w:rsidRPr="002A7E0E">
        <w:rPr>
          <w:rFonts w:cstheme="minorHAnsi"/>
          <w:iCs/>
        </w:rPr>
        <w:t>že</w:t>
      </w:r>
      <w:r w:rsidR="005B3FBC">
        <w:rPr>
          <w:rFonts w:cstheme="minorHAnsi"/>
          <w:iCs/>
        </w:rPr>
        <w:t>:</w:t>
      </w:r>
      <w:r w:rsidRPr="002A7E0E">
        <w:rPr>
          <w:rFonts w:cstheme="minorHAnsi"/>
          <w:iCs/>
        </w:rPr>
        <w:t xml:space="preserve"> </w:t>
      </w:r>
    </w:p>
    <w:p w14:paraId="00E6A76B" w14:textId="1DB9F4E4" w:rsidR="000132A2" w:rsidRPr="000132A2" w:rsidRDefault="0054133A" w:rsidP="0034158A">
      <w:pPr>
        <w:pStyle w:val="Zhlav"/>
        <w:numPr>
          <w:ilvl w:val="0"/>
          <w:numId w:val="24"/>
        </w:numPr>
        <w:spacing w:before="120"/>
        <w:ind w:left="360"/>
        <w:jc w:val="both"/>
      </w:pPr>
      <w:r w:rsidRPr="0D756FA3">
        <w:t xml:space="preserve">v </w:t>
      </w:r>
      <w:r w:rsidR="005431D6" w:rsidRPr="0D756FA3">
        <w:t>h</w:t>
      </w:r>
      <w:r w:rsidRPr="0D756FA3">
        <w:t>lavní budově Muzea hlavního města Prahy</w:t>
      </w:r>
      <w:r w:rsidR="0050343E" w:rsidRPr="0D756FA3">
        <w:t>, adresou</w:t>
      </w:r>
      <w:r w:rsidRPr="0D756FA3">
        <w:t xml:space="preserve"> Na Poříčí 52, Praha 8 </w:t>
      </w:r>
      <w:r w:rsidR="005431D6" w:rsidRPr="0D756FA3">
        <w:t>-</w:t>
      </w:r>
      <w:r w:rsidRPr="0D756FA3">
        <w:t xml:space="preserve"> Florenc (dále též „</w:t>
      </w:r>
      <w:r w:rsidRPr="0D756FA3">
        <w:rPr>
          <w:b/>
        </w:rPr>
        <w:t>objekt</w:t>
      </w:r>
      <w:r w:rsidRPr="0D756FA3">
        <w:t xml:space="preserve">“) probíhá realizace </w:t>
      </w:r>
      <w:r w:rsidR="00BF78BC" w:rsidRPr="0D756FA3">
        <w:t xml:space="preserve">stavebního </w:t>
      </w:r>
      <w:r w:rsidRPr="0D756FA3">
        <w:t>díla „Úprava přízemí budovy a kompletní obnova technického vybavení hlavní budovy Muzea hl. m. Prahy, Praha, Nové Město č.p. 1554, Na Poříčí 52“ (dále též „</w:t>
      </w:r>
      <w:r w:rsidRPr="0D756FA3">
        <w:rPr>
          <w:b/>
        </w:rPr>
        <w:t>Rekonstrukce objektu</w:t>
      </w:r>
      <w:r w:rsidRPr="0D756FA3">
        <w:t>“)</w:t>
      </w:r>
      <w:r w:rsidR="000132A2" w:rsidRPr="0D756FA3">
        <w:t xml:space="preserve"> </w:t>
      </w:r>
      <w:r w:rsidR="00880A24" w:rsidRPr="0D756FA3">
        <w:t>v souladu</w:t>
      </w:r>
      <w:r w:rsidR="004B06C9" w:rsidRPr="0D756FA3">
        <w:t xml:space="preserve"> s evidovanou </w:t>
      </w:r>
      <w:r w:rsidR="008B525C" w:rsidRPr="0D756FA3">
        <w:t>zakázkou Objednatele č. VZ 14/202</w:t>
      </w:r>
      <w:r w:rsidR="6CC8CF43" w:rsidRPr="0D756FA3">
        <w:t>0</w:t>
      </w:r>
      <w:r w:rsidR="00880A24" w:rsidRPr="0D756FA3">
        <w:t xml:space="preserve">, </w:t>
      </w:r>
      <w:r w:rsidR="000132A2" w:rsidRPr="0D756FA3">
        <w:t>a</w:t>
      </w:r>
    </w:p>
    <w:p w14:paraId="590C561C" w14:textId="3B5D5D78" w:rsidR="000132A2" w:rsidRPr="000132A2" w:rsidRDefault="00C146C7" w:rsidP="0034158A">
      <w:pPr>
        <w:pStyle w:val="Zhlav"/>
        <w:numPr>
          <w:ilvl w:val="0"/>
          <w:numId w:val="24"/>
        </w:numPr>
        <w:spacing w:before="120"/>
        <w:ind w:left="360"/>
        <w:jc w:val="both"/>
        <w:rPr>
          <w:rFonts w:cstheme="minorHAnsi"/>
          <w:iCs/>
        </w:rPr>
      </w:pPr>
      <w:r>
        <w:rPr>
          <w:rFonts w:cstheme="minorHAnsi"/>
        </w:rPr>
        <w:t>R</w:t>
      </w:r>
      <w:r w:rsidR="000132A2">
        <w:rPr>
          <w:rFonts w:cstheme="minorHAnsi"/>
        </w:rPr>
        <w:t>ekonstrukci objektu</w:t>
      </w:r>
      <w:r w:rsidR="0052610F">
        <w:rPr>
          <w:rFonts w:cstheme="minorHAnsi"/>
        </w:rPr>
        <w:t xml:space="preserve"> provádí Zhotovitel</w:t>
      </w:r>
      <w:r w:rsidR="00880A24">
        <w:rPr>
          <w:rFonts w:cstheme="minorHAnsi"/>
        </w:rPr>
        <w:t>,</w:t>
      </w:r>
      <w:r w:rsidR="00FD2FE1">
        <w:rPr>
          <w:rFonts w:cstheme="minorHAnsi"/>
        </w:rPr>
        <w:t xml:space="preserve"> tudíž</w:t>
      </w:r>
      <w:r w:rsidR="007B40D8">
        <w:rPr>
          <w:rFonts w:cstheme="minorHAnsi"/>
        </w:rPr>
        <w:t xml:space="preserve"> </w:t>
      </w:r>
      <w:r w:rsidR="00BB25B9">
        <w:rPr>
          <w:rFonts w:cstheme="minorHAnsi"/>
        </w:rPr>
        <w:t xml:space="preserve">je schopen koordinovat </w:t>
      </w:r>
      <w:r w:rsidR="009C1DF0">
        <w:rPr>
          <w:rFonts w:cstheme="minorHAnsi"/>
        </w:rPr>
        <w:t>prováděn</w:t>
      </w:r>
      <w:r w:rsidR="00EE0087">
        <w:rPr>
          <w:rFonts w:cstheme="minorHAnsi"/>
        </w:rPr>
        <w:t>í díla</w:t>
      </w:r>
      <w:r w:rsidR="009C1DF0">
        <w:rPr>
          <w:rFonts w:cstheme="minorHAnsi"/>
        </w:rPr>
        <w:t xml:space="preserve"> dle této smlouvy </w:t>
      </w:r>
      <w:r w:rsidR="00EE0087">
        <w:rPr>
          <w:rFonts w:cstheme="minorHAnsi"/>
        </w:rPr>
        <w:t>se stave</w:t>
      </w:r>
      <w:r w:rsidR="00FD2FE1">
        <w:rPr>
          <w:rFonts w:cstheme="minorHAnsi"/>
        </w:rPr>
        <w:t>b</w:t>
      </w:r>
      <w:r w:rsidR="00EE0087">
        <w:rPr>
          <w:rFonts w:cstheme="minorHAnsi"/>
        </w:rPr>
        <w:t xml:space="preserve">ními </w:t>
      </w:r>
      <w:r w:rsidR="00781103">
        <w:rPr>
          <w:rFonts w:cstheme="minorHAnsi"/>
        </w:rPr>
        <w:t>pr</w:t>
      </w:r>
      <w:r w:rsidR="00EE0087">
        <w:rPr>
          <w:rFonts w:cstheme="minorHAnsi"/>
        </w:rPr>
        <w:t>acemi</w:t>
      </w:r>
      <w:r w:rsidR="00D03BAA">
        <w:rPr>
          <w:rFonts w:cstheme="minorHAnsi"/>
        </w:rPr>
        <w:t xml:space="preserve"> </w:t>
      </w:r>
      <w:r w:rsidR="00EE0087">
        <w:rPr>
          <w:rFonts w:cstheme="minorHAnsi"/>
        </w:rPr>
        <w:t>v rámci</w:t>
      </w:r>
      <w:r w:rsidR="00D03BAA">
        <w:rPr>
          <w:rFonts w:cstheme="minorHAnsi"/>
        </w:rPr>
        <w:t xml:space="preserve"> Rekon</w:t>
      </w:r>
      <w:r w:rsidR="00EE0087">
        <w:rPr>
          <w:rFonts w:cstheme="minorHAnsi"/>
        </w:rPr>
        <w:t>s</w:t>
      </w:r>
      <w:r w:rsidR="00D03BAA">
        <w:rPr>
          <w:rFonts w:cstheme="minorHAnsi"/>
        </w:rPr>
        <w:t>trukc</w:t>
      </w:r>
      <w:r w:rsidR="00EE0087">
        <w:rPr>
          <w:rFonts w:cstheme="minorHAnsi"/>
        </w:rPr>
        <w:t>e</w:t>
      </w:r>
      <w:r w:rsidR="00D03BAA">
        <w:rPr>
          <w:rFonts w:cstheme="minorHAnsi"/>
        </w:rPr>
        <w:t xml:space="preserve"> objektu</w:t>
      </w:r>
      <w:r w:rsidR="00EE0087">
        <w:rPr>
          <w:rFonts w:cstheme="minorHAnsi"/>
        </w:rPr>
        <w:t xml:space="preserve"> Objednatele,</w:t>
      </w:r>
    </w:p>
    <w:p w14:paraId="4FAF765D" w14:textId="28DD04A4" w:rsidR="00C27A12" w:rsidRDefault="00C5026D" w:rsidP="000132A2">
      <w:pPr>
        <w:pStyle w:val="Zhlav"/>
        <w:spacing w:before="120"/>
        <w:jc w:val="both"/>
        <w:rPr>
          <w:rFonts w:cstheme="minorHAnsi"/>
          <w:iCs/>
        </w:rPr>
      </w:pPr>
      <w:r w:rsidRPr="0073467B">
        <w:rPr>
          <w:rFonts w:cstheme="minorHAnsi"/>
        </w:rPr>
        <w:t xml:space="preserve">smluvní strany </w:t>
      </w:r>
      <w:r>
        <w:rPr>
          <w:rFonts w:cstheme="minorHAnsi"/>
          <w:iCs/>
        </w:rPr>
        <w:t>uzavírají</w:t>
      </w:r>
      <w:r w:rsidR="00F60257">
        <w:rPr>
          <w:rFonts w:cstheme="minorHAnsi"/>
          <w:iCs/>
        </w:rPr>
        <w:t xml:space="preserve"> tuto</w:t>
      </w:r>
      <w:r w:rsidRPr="004E7CA6">
        <w:rPr>
          <w:rFonts w:cstheme="minorHAnsi"/>
          <w:iCs/>
        </w:rPr>
        <w:t xml:space="preserve"> </w:t>
      </w:r>
      <w:r w:rsidR="00C27A12" w:rsidRPr="004E7CA6">
        <w:rPr>
          <w:rFonts w:cstheme="minorHAnsi"/>
          <w:iCs/>
        </w:rPr>
        <w:t>smlouv</w:t>
      </w:r>
      <w:r>
        <w:rPr>
          <w:rFonts w:cstheme="minorHAnsi"/>
          <w:iCs/>
        </w:rPr>
        <w:t>u</w:t>
      </w:r>
      <w:r w:rsidR="00C27A12" w:rsidRPr="004E7CA6">
        <w:rPr>
          <w:rFonts w:cstheme="minorHAnsi"/>
          <w:iCs/>
        </w:rPr>
        <w:t xml:space="preserve"> o dílo na</w:t>
      </w:r>
      <w:r w:rsidR="003720D8">
        <w:rPr>
          <w:rFonts w:cstheme="minorHAnsi"/>
          <w:iCs/>
        </w:rPr>
        <w:t> </w:t>
      </w:r>
      <w:r w:rsidR="00C27A12" w:rsidRPr="004E7CA6">
        <w:rPr>
          <w:rFonts w:cstheme="minorHAnsi"/>
          <w:iCs/>
        </w:rPr>
        <w:t>zhotovení stavebního díla (dále jen „</w:t>
      </w:r>
      <w:r w:rsidR="00295374">
        <w:rPr>
          <w:rFonts w:cstheme="minorHAnsi"/>
          <w:b/>
        </w:rPr>
        <w:t>s</w:t>
      </w:r>
      <w:r w:rsidR="00C27A12" w:rsidRPr="004C13DF">
        <w:rPr>
          <w:rFonts w:cstheme="minorHAnsi"/>
          <w:b/>
        </w:rPr>
        <w:t>mlouva</w:t>
      </w:r>
      <w:r w:rsidR="00C27A12" w:rsidRPr="004E7CA6">
        <w:rPr>
          <w:rFonts w:cstheme="minorHAnsi"/>
          <w:iCs/>
        </w:rPr>
        <w:t>“) na</w:t>
      </w:r>
      <w:r w:rsidR="00A30808">
        <w:rPr>
          <w:rFonts w:cstheme="minorHAnsi"/>
          <w:iCs/>
        </w:rPr>
        <w:t> </w:t>
      </w:r>
      <w:r w:rsidR="00C27A12" w:rsidRPr="00A1183E">
        <w:rPr>
          <w:rFonts w:cstheme="minorHAnsi"/>
          <w:iCs/>
        </w:rPr>
        <w:t xml:space="preserve">základě veřejné zakázky </w:t>
      </w:r>
      <w:r w:rsidR="00A1183E" w:rsidRPr="00A1183E">
        <w:rPr>
          <w:rFonts w:cstheme="minorHAnsi"/>
          <w:iCs/>
        </w:rPr>
        <w:t>zadanou v přímém zadání jednomu dodavateli</w:t>
      </w:r>
      <w:r w:rsidR="00C27A12" w:rsidRPr="00A1183E">
        <w:rPr>
          <w:rFonts w:cstheme="minorHAnsi"/>
          <w:iCs/>
        </w:rPr>
        <w:t xml:space="preserve"> </w:t>
      </w:r>
      <w:r w:rsidR="003347D8" w:rsidRPr="003347D8">
        <w:rPr>
          <w:rFonts w:cstheme="minorHAnsi"/>
          <w:iCs/>
        </w:rPr>
        <w:t>„Muzeum hlavního města Prahy – jednotný informační systém, hlavní budova Muzea, Na Poříčí 52, Praha 8“</w:t>
      </w:r>
      <w:r w:rsidR="00C27A12" w:rsidRPr="004E7CA6">
        <w:rPr>
          <w:rFonts w:cstheme="minorHAnsi"/>
          <w:iCs/>
        </w:rPr>
        <w:t xml:space="preserve">, zadávané </w:t>
      </w:r>
      <w:r w:rsidR="00F8003D">
        <w:rPr>
          <w:rFonts w:cstheme="minorHAnsi"/>
          <w:iCs/>
        </w:rPr>
        <w:t xml:space="preserve">pod </w:t>
      </w:r>
      <w:r w:rsidR="00274E76">
        <w:rPr>
          <w:rFonts w:cstheme="minorHAnsi"/>
          <w:iCs/>
        </w:rPr>
        <w:t>e</w:t>
      </w:r>
      <w:r w:rsidR="00C27A12" w:rsidRPr="00BB7ECA">
        <w:rPr>
          <w:rFonts w:cstheme="minorHAnsi"/>
          <w:iCs/>
        </w:rPr>
        <w:t xml:space="preserve">videnčním číslem veřejné zakázky </w:t>
      </w:r>
      <w:r w:rsidR="00B26C24">
        <w:rPr>
          <w:rFonts w:cstheme="minorHAnsi"/>
          <w:iCs/>
        </w:rPr>
        <w:t xml:space="preserve">VZ </w:t>
      </w:r>
      <w:r w:rsidR="00BC5D53">
        <w:rPr>
          <w:rFonts w:cstheme="minorHAnsi"/>
          <w:iCs/>
        </w:rPr>
        <w:t>56</w:t>
      </w:r>
      <w:r w:rsidR="00B26C24">
        <w:rPr>
          <w:rFonts w:cstheme="minorHAnsi"/>
          <w:iCs/>
        </w:rPr>
        <w:t>/202</w:t>
      </w:r>
      <w:r w:rsidR="00274E76">
        <w:rPr>
          <w:rFonts w:cstheme="minorHAnsi"/>
          <w:iCs/>
        </w:rPr>
        <w:t>2</w:t>
      </w:r>
      <w:r w:rsidR="008D157F">
        <w:rPr>
          <w:rFonts w:cstheme="minorHAnsi"/>
          <w:iCs/>
        </w:rPr>
        <w:t xml:space="preserve"> ze dne 2.</w:t>
      </w:r>
      <w:r w:rsidR="00A84C97">
        <w:rPr>
          <w:rFonts w:cstheme="minorHAnsi"/>
          <w:iCs/>
        </w:rPr>
        <w:t>1</w:t>
      </w:r>
      <w:r w:rsidR="008D157F">
        <w:rPr>
          <w:rFonts w:cstheme="minorHAnsi"/>
          <w:iCs/>
        </w:rPr>
        <w:t>1.2022</w:t>
      </w:r>
      <w:r w:rsidR="00B26C24">
        <w:rPr>
          <w:rFonts w:cstheme="minorHAnsi"/>
          <w:iCs/>
        </w:rPr>
        <w:t>.</w:t>
      </w:r>
    </w:p>
    <w:p w14:paraId="357F1CDE" w14:textId="1D12FDFC" w:rsidR="00360B8B" w:rsidRPr="00BB7ECA" w:rsidRDefault="00360B8B" w:rsidP="00C27A12">
      <w:pPr>
        <w:rPr>
          <w:rFonts w:asciiTheme="minorHAnsi" w:hAnsiTheme="minorHAnsi" w:cstheme="minorHAnsi"/>
          <w:b/>
          <w:iCs/>
          <w:sz w:val="22"/>
          <w:szCs w:val="22"/>
        </w:rPr>
      </w:pPr>
    </w:p>
    <w:p w14:paraId="10EB2A12" w14:textId="4355AC5B" w:rsidR="00C27A12" w:rsidRPr="00BB7ECA" w:rsidRDefault="00C27A12" w:rsidP="00295374">
      <w:pPr>
        <w:numPr>
          <w:ilvl w:val="2"/>
          <w:numId w:val="1"/>
        </w:numPr>
        <w:tabs>
          <w:tab w:val="num" w:pos="284"/>
        </w:tabs>
        <w:ind w:left="284" w:hanging="284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BB7ECA">
        <w:rPr>
          <w:rFonts w:asciiTheme="minorHAnsi" w:hAnsiTheme="minorHAnsi" w:cstheme="minorHAnsi"/>
          <w:b/>
          <w:iCs/>
          <w:sz w:val="22"/>
          <w:szCs w:val="22"/>
        </w:rPr>
        <w:t xml:space="preserve">Předmět </w:t>
      </w:r>
      <w:r w:rsidR="008A3AC2">
        <w:rPr>
          <w:rFonts w:asciiTheme="minorHAnsi" w:hAnsiTheme="minorHAnsi" w:cstheme="minorHAnsi"/>
          <w:b/>
          <w:iCs/>
          <w:sz w:val="22"/>
          <w:szCs w:val="22"/>
        </w:rPr>
        <w:t>smlouvy</w:t>
      </w:r>
    </w:p>
    <w:p w14:paraId="28B9A7CB" w14:textId="5536F890" w:rsidR="00C27A12" w:rsidRPr="00BB7ECA" w:rsidRDefault="00C27A12" w:rsidP="00295374">
      <w:pPr>
        <w:numPr>
          <w:ilvl w:val="1"/>
          <w:numId w:val="2"/>
        </w:numPr>
        <w:spacing w:before="120"/>
        <w:ind w:left="357" w:hanging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B7ECA">
        <w:rPr>
          <w:rFonts w:asciiTheme="minorHAnsi" w:hAnsiTheme="minorHAnsi" w:cstheme="minorHAnsi"/>
          <w:iCs/>
          <w:sz w:val="22"/>
          <w:szCs w:val="22"/>
        </w:rPr>
        <w:t xml:space="preserve">Specifikace předmětu </w:t>
      </w:r>
      <w:r w:rsidR="008A3AC2">
        <w:rPr>
          <w:rFonts w:asciiTheme="minorHAnsi" w:hAnsiTheme="minorHAnsi" w:cstheme="minorHAnsi"/>
          <w:iCs/>
          <w:sz w:val="22"/>
          <w:szCs w:val="22"/>
        </w:rPr>
        <w:t>smlouvy</w:t>
      </w:r>
    </w:p>
    <w:p w14:paraId="3AED16C4" w14:textId="4F91B1B4" w:rsidR="00746FDD" w:rsidRDefault="0041375E" w:rsidP="00034C0A">
      <w:pPr>
        <w:pStyle w:val="Bezmezer"/>
        <w:ind w:left="426"/>
        <w:jc w:val="both"/>
        <w:rPr>
          <w:rFonts w:cstheme="minorHAnsi"/>
        </w:rPr>
      </w:pPr>
      <w:r>
        <w:rPr>
          <w:rFonts w:cstheme="minorHAnsi"/>
          <w:iCs/>
        </w:rPr>
        <w:t xml:space="preserve">Zhotovitel se zavazuje </w:t>
      </w:r>
      <w:r w:rsidR="00D15006">
        <w:rPr>
          <w:rFonts w:cstheme="minorHAnsi"/>
          <w:iCs/>
        </w:rPr>
        <w:t xml:space="preserve">touto smlouvou </w:t>
      </w:r>
      <w:r w:rsidR="006D7DAE">
        <w:rPr>
          <w:rFonts w:cstheme="minorHAnsi"/>
          <w:iCs/>
        </w:rPr>
        <w:t>zhotovit</w:t>
      </w:r>
      <w:r w:rsidR="00D15006">
        <w:rPr>
          <w:rFonts w:cstheme="minorHAnsi"/>
          <w:iCs/>
        </w:rPr>
        <w:t xml:space="preserve"> pro objednatele dílo</w:t>
      </w:r>
      <w:r w:rsidR="007C5074">
        <w:rPr>
          <w:rFonts w:cstheme="minorHAnsi"/>
          <w:iCs/>
        </w:rPr>
        <w:t xml:space="preserve"> „</w:t>
      </w:r>
      <w:r w:rsidR="006B268B">
        <w:rPr>
          <w:rFonts w:cstheme="minorHAnsi"/>
          <w:iCs/>
        </w:rPr>
        <w:t xml:space="preserve">Informační systém </w:t>
      </w:r>
      <w:r w:rsidR="005431D6">
        <w:rPr>
          <w:rFonts w:cstheme="minorHAnsi"/>
          <w:iCs/>
        </w:rPr>
        <w:t>Muze</w:t>
      </w:r>
      <w:r w:rsidR="006B268B">
        <w:rPr>
          <w:rFonts w:cstheme="minorHAnsi"/>
          <w:iCs/>
        </w:rPr>
        <w:t>a hl.</w:t>
      </w:r>
      <w:r w:rsidR="007D227E">
        <w:rPr>
          <w:rFonts w:cstheme="minorHAnsi"/>
          <w:iCs/>
        </w:rPr>
        <w:t> </w:t>
      </w:r>
      <w:r w:rsidR="006B268B">
        <w:rPr>
          <w:rFonts w:cstheme="minorHAnsi"/>
          <w:iCs/>
        </w:rPr>
        <w:t>města Prahy</w:t>
      </w:r>
      <w:r w:rsidR="00B65134">
        <w:rPr>
          <w:rFonts w:cstheme="minorHAnsi"/>
          <w:iCs/>
        </w:rPr>
        <w:t>“</w:t>
      </w:r>
      <w:r w:rsidR="007C5074">
        <w:rPr>
          <w:rFonts w:cstheme="minorHAnsi"/>
          <w:iCs/>
        </w:rPr>
        <w:t xml:space="preserve"> </w:t>
      </w:r>
      <w:r w:rsidR="00D15006">
        <w:rPr>
          <w:rFonts w:cstheme="minorHAnsi"/>
          <w:iCs/>
        </w:rPr>
        <w:t>spočívající v</w:t>
      </w:r>
      <w:r w:rsidR="003D2895">
        <w:rPr>
          <w:rFonts w:cstheme="minorHAnsi"/>
          <w:iCs/>
        </w:rPr>
        <w:t> </w:t>
      </w:r>
      <w:r w:rsidR="003D2895" w:rsidRPr="00616570">
        <w:rPr>
          <w:rFonts w:cstheme="minorHAnsi"/>
          <w:iCs/>
        </w:rPr>
        <w:t>zemních prac</w:t>
      </w:r>
      <w:r w:rsidR="000101C1" w:rsidRPr="00616570">
        <w:rPr>
          <w:rFonts w:cstheme="minorHAnsi"/>
          <w:iCs/>
        </w:rPr>
        <w:t>ích</w:t>
      </w:r>
      <w:r w:rsidR="000101C1" w:rsidRPr="00494668">
        <w:rPr>
          <w:rFonts w:cstheme="minorHAnsi"/>
          <w:iCs/>
        </w:rPr>
        <w:t>, montáž</w:t>
      </w:r>
      <w:r w:rsidR="003B0827" w:rsidRPr="00494668">
        <w:rPr>
          <w:rFonts w:cstheme="minorHAnsi"/>
          <w:iCs/>
        </w:rPr>
        <w:t>i</w:t>
      </w:r>
      <w:r w:rsidR="009036D0" w:rsidRPr="00494668">
        <w:rPr>
          <w:rFonts w:cstheme="minorHAnsi"/>
          <w:iCs/>
        </w:rPr>
        <w:t xml:space="preserve"> konstrukc</w:t>
      </w:r>
      <w:r w:rsidR="00616570" w:rsidRPr="00494668">
        <w:rPr>
          <w:rFonts w:cstheme="minorHAnsi"/>
          <w:iCs/>
        </w:rPr>
        <w:t>í</w:t>
      </w:r>
      <w:r w:rsidR="00D87595" w:rsidRPr="00494668">
        <w:rPr>
          <w:rFonts w:cstheme="minorHAnsi"/>
          <w:iCs/>
        </w:rPr>
        <w:t>, elektroinstalac</w:t>
      </w:r>
      <w:r w:rsidR="003B0827" w:rsidRPr="00494668">
        <w:rPr>
          <w:rFonts w:cstheme="minorHAnsi"/>
          <w:iCs/>
        </w:rPr>
        <w:t>i</w:t>
      </w:r>
      <w:r w:rsidR="00D87595" w:rsidRPr="00494668">
        <w:rPr>
          <w:rFonts w:cstheme="minorHAnsi"/>
          <w:iCs/>
        </w:rPr>
        <w:t>, elektromontáž</w:t>
      </w:r>
      <w:r w:rsidR="003B0827" w:rsidRPr="00494668">
        <w:rPr>
          <w:rFonts w:cstheme="minorHAnsi"/>
          <w:iCs/>
        </w:rPr>
        <w:t>i</w:t>
      </w:r>
      <w:r w:rsidR="00D87595">
        <w:rPr>
          <w:rFonts w:cstheme="minorHAnsi"/>
          <w:iCs/>
        </w:rPr>
        <w:t xml:space="preserve"> </w:t>
      </w:r>
      <w:r w:rsidR="00641516">
        <w:rPr>
          <w:rFonts w:cstheme="minorHAnsi"/>
          <w:iCs/>
        </w:rPr>
        <w:t>a</w:t>
      </w:r>
      <w:r w:rsidR="00871742">
        <w:rPr>
          <w:rFonts w:cstheme="minorHAnsi"/>
          <w:iCs/>
        </w:rPr>
        <w:t> </w:t>
      </w:r>
      <w:r w:rsidR="00641516">
        <w:rPr>
          <w:rFonts w:cstheme="minorHAnsi"/>
          <w:iCs/>
        </w:rPr>
        <w:t>dalších p</w:t>
      </w:r>
      <w:r w:rsidR="00D30218">
        <w:rPr>
          <w:rFonts w:cstheme="minorHAnsi"/>
          <w:iCs/>
        </w:rPr>
        <w:t>racích</w:t>
      </w:r>
      <w:r w:rsidR="005D2610">
        <w:rPr>
          <w:rFonts w:cstheme="minorHAnsi"/>
          <w:iCs/>
        </w:rPr>
        <w:t xml:space="preserve"> </w:t>
      </w:r>
      <w:r w:rsidR="00F823E9">
        <w:rPr>
          <w:rFonts w:ascii="Calibri" w:hAnsi="Calibri" w:cs="Calibri"/>
          <w:color w:val="201F1E"/>
          <w:shd w:val="clear" w:color="auto" w:fill="FFFFFF"/>
        </w:rPr>
        <w:t>související</w:t>
      </w:r>
      <w:r w:rsidR="00B26C24">
        <w:rPr>
          <w:rFonts w:ascii="Calibri" w:hAnsi="Calibri" w:cs="Calibri"/>
          <w:color w:val="201F1E"/>
          <w:shd w:val="clear" w:color="auto" w:fill="FFFFFF"/>
        </w:rPr>
        <w:t xml:space="preserve">ch při realizaci </w:t>
      </w:r>
      <w:r w:rsidR="00F5672B">
        <w:rPr>
          <w:rFonts w:ascii="Calibri" w:hAnsi="Calibri" w:cs="Calibri"/>
          <w:color w:val="201F1E"/>
          <w:shd w:val="clear" w:color="auto" w:fill="FFFFFF"/>
        </w:rPr>
        <w:t xml:space="preserve">tohoto </w:t>
      </w:r>
      <w:r w:rsidR="00B26C24">
        <w:rPr>
          <w:rFonts w:ascii="Calibri" w:hAnsi="Calibri" w:cs="Calibri"/>
          <w:color w:val="201F1E"/>
          <w:shd w:val="clear" w:color="auto" w:fill="FFFFFF"/>
        </w:rPr>
        <w:t>díla</w:t>
      </w:r>
      <w:r w:rsidR="00901C79">
        <w:rPr>
          <w:rFonts w:ascii="Calibri" w:hAnsi="Calibri" w:cs="Calibri"/>
          <w:color w:val="201F1E"/>
          <w:shd w:val="clear" w:color="auto" w:fill="FFFFFF"/>
        </w:rPr>
        <w:t>.</w:t>
      </w:r>
      <w:r w:rsidR="00F823E9">
        <w:rPr>
          <w:rFonts w:ascii="Calibri" w:hAnsi="Calibri" w:cs="Calibri"/>
          <w:color w:val="201F1E"/>
          <w:shd w:val="clear" w:color="auto" w:fill="FFFFFF"/>
        </w:rPr>
        <w:t xml:space="preserve"> </w:t>
      </w:r>
    </w:p>
    <w:p w14:paraId="4060B4E2" w14:textId="3D318BF8" w:rsidR="00C27A12" w:rsidRPr="001B0BB6" w:rsidRDefault="006D3835" w:rsidP="001B0BB6">
      <w:pPr>
        <w:pStyle w:val="Bezmezer"/>
        <w:spacing w:before="120"/>
        <w:ind w:left="425"/>
        <w:jc w:val="both"/>
        <w:rPr>
          <w:rFonts w:eastAsia="TimesNewRomanPSMT" w:cstheme="minorHAnsi"/>
          <w:iCs/>
        </w:rPr>
      </w:pPr>
      <w:r>
        <w:rPr>
          <w:rFonts w:cstheme="minorHAnsi"/>
        </w:rPr>
        <w:t>Dílo jako p</w:t>
      </w:r>
      <w:r w:rsidR="00C27A12" w:rsidRPr="00C1131C">
        <w:rPr>
          <w:rFonts w:cstheme="minorHAnsi"/>
        </w:rPr>
        <w:t xml:space="preserve">ředmět plnění této </w:t>
      </w:r>
      <w:r w:rsidR="008A3AC2">
        <w:rPr>
          <w:rFonts w:cstheme="minorHAnsi"/>
        </w:rPr>
        <w:t>smlouvy</w:t>
      </w:r>
      <w:r w:rsidR="00C27A12" w:rsidRPr="00C1131C">
        <w:rPr>
          <w:rFonts w:eastAsia="TimesNewRomanPSMT" w:cstheme="minorHAnsi"/>
          <w:iCs/>
        </w:rPr>
        <w:t xml:space="preserve"> je podrobně, úplně a závazně definován</w:t>
      </w:r>
      <w:r>
        <w:rPr>
          <w:rFonts w:eastAsia="TimesNewRomanPSMT" w:cstheme="minorHAnsi"/>
          <w:iCs/>
        </w:rPr>
        <w:t>o</w:t>
      </w:r>
      <w:r w:rsidR="00C27A12" w:rsidRPr="00C1131C">
        <w:rPr>
          <w:rFonts w:eastAsia="TimesNewRomanPSMT" w:cstheme="minorHAnsi"/>
          <w:iCs/>
        </w:rPr>
        <w:t xml:space="preserve"> </w:t>
      </w:r>
      <w:r w:rsidR="00C27A12" w:rsidRPr="00C1131C">
        <w:rPr>
          <w:rFonts w:cstheme="minorHAnsi"/>
          <w:iCs/>
        </w:rPr>
        <w:t>v</w:t>
      </w:r>
      <w:r w:rsidR="00D36138">
        <w:rPr>
          <w:rFonts w:cstheme="minorHAnsi"/>
          <w:iCs/>
        </w:rPr>
        <w:t> </w:t>
      </w:r>
      <w:r w:rsidR="00616570">
        <w:rPr>
          <w:rFonts w:cstheme="minorHAnsi"/>
          <w:iCs/>
        </w:rPr>
        <w:t>c</w:t>
      </w:r>
      <w:r w:rsidR="00D36138">
        <w:rPr>
          <w:rFonts w:cstheme="minorHAnsi"/>
          <w:iCs/>
        </w:rPr>
        <w:t>enové nabídce</w:t>
      </w:r>
      <w:r w:rsidR="00616570" w:rsidRPr="00616570">
        <w:rPr>
          <w:rFonts w:cstheme="minorHAnsi"/>
          <w:iCs/>
        </w:rPr>
        <w:t xml:space="preserve"> a</w:t>
      </w:r>
      <w:r w:rsidR="007D227E">
        <w:rPr>
          <w:rFonts w:cstheme="minorHAnsi"/>
          <w:iCs/>
        </w:rPr>
        <w:t> </w:t>
      </w:r>
      <w:r w:rsidR="00616570" w:rsidRPr="00616570">
        <w:rPr>
          <w:rFonts w:cstheme="minorHAnsi"/>
          <w:iCs/>
        </w:rPr>
        <w:t>soupis</w:t>
      </w:r>
      <w:r w:rsidR="000B7439">
        <w:rPr>
          <w:rFonts w:cstheme="minorHAnsi"/>
          <w:iCs/>
        </w:rPr>
        <w:t>u</w:t>
      </w:r>
      <w:r w:rsidR="00616570" w:rsidRPr="00616570">
        <w:rPr>
          <w:rFonts w:cstheme="minorHAnsi"/>
          <w:iCs/>
        </w:rPr>
        <w:t xml:space="preserve"> prací „Stavba: Informační systém Muzea města Prahy“</w:t>
      </w:r>
      <w:r w:rsidR="00410CD7">
        <w:rPr>
          <w:rFonts w:cstheme="minorHAnsi"/>
          <w:iCs/>
        </w:rPr>
        <w:t xml:space="preserve"> Zhotovitele</w:t>
      </w:r>
      <w:r w:rsidR="00616570" w:rsidRPr="00616570">
        <w:rPr>
          <w:rFonts w:cstheme="minorHAnsi"/>
          <w:iCs/>
        </w:rPr>
        <w:t xml:space="preserve"> ze dne</w:t>
      </w:r>
      <w:r w:rsidR="00494668">
        <w:rPr>
          <w:rFonts w:cstheme="minorHAnsi"/>
          <w:iCs/>
        </w:rPr>
        <w:t xml:space="preserve"> </w:t>
      </w:r>
      <w:r w:rsidR="00616570" w:rsidRPr="00616570">
        <w:rPr>
          <w:rFonts w:cstheme="minorHAnsi"/>
          <w:iCs/>
        </w:rPr>
        <w:t>18.10.</w:t>
      </w:r>
      <w:r w:rsidR="00616570" w:rsidRPr="00410CD7">
        <w:rPr>
          <w:rFonts w:cstheme="minorHAnsi"/>
          <w:iCs/>
        </w:rPr>
        <w:t>2022</w:t>
      </w:r>
      <w:r w:rsidR="006B214D" w:rsidRPr="00410CD7">
        <w:rPr>
          <w:rFonts w:cstheme="minorHAnsi"/>
          <w:iCs/>
        </w:rPr>
        <w:t>,</w:t>
      </w:r>
      <w:r w:rsidR="000713F0" w:rsidRPr="00410CD7">
        <w:rPr>
          <w:rFonts w:cstheme="minorHAnsi"/>
          <w:iCs/>
        </w:rPr>
        <w:t xml:space="preserve"> </w:t>
      </w:r>
      <w:r w:rsidR="007F3FE0" w:rsidRPr="00410CD7">
        <w:rPr>
          <w:rFonts w:cstheme="minorHAnsi"/>
          <w:iCs/>
        </w:rPr>
        <w:t>jež</w:t>
      </w:r>
      <w:r w:rsidR="006A04EB" w:rsidRPr="00410CD7">
        <w:rPr>
          <w:rFonts w:cstheme="minorHAnsi"/>
          <w:iCs/>
        </w:rPr>
        <w:t xml:space="preserve"> tvoří přílohu č. 1 </w:t>
      </w:r>
      <w:r w:rsidR="00C27A12" w:rsidRPr="00410CD7">
        <w:rPr>
          <w:rFonts w:cstheme="minorHAnsi"/>
          <w:iCs/>
        </w:rPr>
        <w:t xml:space="preserve">této </w:t>
      </w:r>
      <w:r w:rsidR="008A3AC2">
        <w:rPr>
          <w:rFonts w:cstheme="minorHAnsi"/>
          <w:iCs/>
        </w:rPr>
        <w:t>smlouvy</w:t>
      </w:r>
      <w:r w:rsidR="006A04EB" w:rsidRPr="00410CD7">
        <w:rPr>
          <w:rFonts w:cstheme="minorHAnsi"/>
          <w:iCs/>
        </w:rPr>
        <w:t xml:space="preserve"> (dále jen</w:t>
      </w:r>
      <w:r w:rsidR="0098383F" w:rsidRPr="00410CD7">
        <w:rPr>
          <w:rFonts w:cstheme="minorHAnsi"/>
          <w:iCs/>
        </w:rPr>
        <w:t xml:space="preserve"> „</w:t>
      </w:r>
      <w:r w:rsidR="0098383F" w:rsidRPr="00410CD7">
        <w:rPr>
          <w:rFonts w:cstheme="minorHAnsi"/>
          <w:b/>
        </w:rPr>
        <w:t>Cenová nabídka Zhotovitele</w:t>
      </w:r>
      <w:r w:rsidR="0098383F" w:rsidRPr="00410CD7">
        <w:rPr>
          <w:rFonts w:cstheme="minorHAnsi"/>
          <w:iCs/>
        </w:rPr>
        <w:t>“ nebo</w:t>
      </w:r>
      <w:r w:rsidR="006A04EB" w:rsidRPr="00410CD7">
        <w:rPr>
          <w:rFonts w:cstheme="minorHAnsi"/>
          <w:iCs/>
        </w:rPr>
        <w:t xml:space="preserve"> „</w:t>
      </w:r>
      <w:r w:rsidR="006A04EB" w:rsidRPr="00410CD7">
        <w:rPr>
          <w:rFonts w:cstheme="minorHAnsi"/>
          <w:b/>
          <w:bCs/>
          <w:iCs/>
        </w:rPr>
        <w:t>Příloha č. 1</w:t>
      </w:r>
      <w:r w:rsidR="006A04EB" w:rsidRPr="00410CD7">
        <w:rPr>
          <w:rFonts w:cstheme="minorHAnsi"/>
          <w:iCs/>
        </w:rPr>
        <w:t>“)</w:t>
      </w:r>
      <w:r w:rsidR="001568F1" w:rsidRPr="00410CD7">
        <w:rPr>
          <w:rFonts w:cstheme="minorHAnsi"/>
          <w:iCs/>
        </w:rPr>
        <w:t>,</w:t>
      </w:r>
      <w:r w:rsidR="00904B8C" w:rsidRPr="00410CD7">
        <w:rPr>
          <w:rFonts w:cstheme="minorHAnsi"/>
          <w:iCs/>
        </w:rPr>
        <w:t xml:space="preserve"> </w:t>
      </w:r>
      <w:r w:rsidR="00904B8C" w:rsidRPr="0049343F">
        <w:rPr>
          <w:rFonts w:cstheme="minorHAnsi"/>
          <w:iCs/>
        </w:rPr>
        <w:t xml:space="preserve">a v projektové </w:t>
      </w:r>
      <w:r w:rsidR="00904B8C" w:rsidRPr="0049343F">
        <w:rPr>
          <w:rFonts w:cstheme="minorHAnsi"/>
          <w:iCs/>
        </w:rPr>
        <w:lastRenderedPageBreak/>
        <w:t>dokumentaci</w:t>
      </w:r>
      <w:r w:rsidR="00361562" w:rsidRPr="0049343F">
        <w:rPr>
          <w:rFonts w:cstheme="minorHAnsi"/>
          <w:iCs/>
        </w:rPr>
        <w:t xml:space="preserve"> </w:t>
      </w:r>
      <w:r w:rsidR="00F413D4" w:rsidRPr="0049343F">
        <w:rPr>
          <w:rFonts w:cstheme="minorHAnsi"/>
          <w:iCs/>
        </w:rPr>
        <w:t xml:space="preserve">vypracované dne </w:t>
      </w:r>
      <w:r w:rsidR="00055391" w:rsidRPr="00494668">
        <w:rPr>
          <w:rFonts w:cstheme="minorHAnsi"/>
          <w:iCs/>
        </w:rPr>
        <w:t>30.11.2020</w:t>
      </w:r>
      <w:r w:rsidR="00F413D4" w:rsidRPr="00494668">
        <w:rPr>
          <w:rFonts w:cstheme="minorHAnsi"/>
          <w:iCs/>
        </w:rPr>
        <w:t xml:space="preserve">, </w:t>
      </w:r>
      <w:r w:rsidR="00F413D4" w:rsidRPr="00383CA0">
        <w:rPr>
          <w:rFonts w:cstheme="minorHAnsi"/>
          <w:iCs/>
        </w:rPr>
        <w:t>vypracoval prof.</w:t>
      </w:r>
      <w:r w:rsidR="00AD502E">
        <w:rPr>
          <w:rFonts w:cstheme="minorHAnsi"/>
          <w:iCs/>
        </w:rPr>
        <w:t> </w:t>
      </w:r>
      <w:r w:rsidR="00F413D4" w:rsidRPr="00383CA0">
        <w:rPr>
          <w:rFonts w:cstheme="minorHAnsi"/>
          <w:iCs/>
        </w:rPr>
        <w:t>Ing.</w:t>
      </w:r>
      <w:r w:rsidR="00AD502E">
        <w:rPr>
          <w:rFonts w:cstheme="minorHAnsi"/>
          <w:iCs/>
        </w:rPr>
        <w:t> </w:t>
      </w:r>
      <w:r w:rsidR="00F413D4" w:rsidRPr="00383CA0">
        <w:rPr>
          <w:rFonts w:cstheme="minorHAnsi"/>
          <w:iCs/>
        </w:rPr>
        <w:t>arch. Roman Koucký, autorizovaný architekt ČKA 00 075</w:t>
      </w:r>
      <w:r w:rsidR="001568F1" w:rsidRPr="00383CA0">
        <w:rPr>
          <w:rFonts w:cstheme="minorHAnsi"/>
          <w:iCs/>
        </w:rPr>
        <w:t>,</w:t>
      </w:r>
      <w:r w:rsidR="007F3FE0" w:rsidRPr="00383CA0">
        <w:rPr>
          <w:rFonts w:cstheme="minorHAnsi"/>
          <w:iCs/>
        </w:rPr>
        <w:t xml:space="preserve"> jež tvoří přílohu č. 2</w:t>
      </w:r>
      <w:r w:rsidR="007F3FE0">
        <w:rPr>
          <w:rFonts w:cstheme="minorHAnsi"/>
          <w:iCs/>
        </w:rPr>
        <w:t xml:space="preserve"> této </w:t>
      </w:r>
      <w:r w:rsidR="008A3AC2">
        <w:rPr>
          <w:rFonts w:cstheme="minorHAnsi"/>
          <w:iCs/>
        </w:rPr>
        <w:t>smlouvy</w:t>
      </w:r>
      <w:r w:rsidR="007F3FE0">
        <w:rPr>
          <w:rFonts w:cstheme="minorHAnsi"/>
          <w:iCs/>
        </w:rPr>
        <w:t xml:space="preserve"> (dále jen</w:t>
      </w:r>
      <w:r w:rsidR="00A1218B">
        <w:rPr>
          <w:rFonts w:cstheme="minorHAnsi"/>
          <w:iCs/>
        </w:rPr>
        <w:t xml:space="preserve"> „</w:t>
      </w:r>
      <w:r w:rsidR="00A1218B" w:rsidRPr="00A1218B">
        <w:rPr>
          <w:rFonts w:cstheme="minorHAnsi"/>
          <w:b/>
          <w:bCs/>
          <w:iCs/>
        </w:rPr>
        <w:t>projektová dokumentace</w:t>
      </w:r>
      <w:r w:rsidR="00A1218B">
        <w:rPr>
          <w:rFonts w:cstheme="minorHAnsi"/>
          <w:iCs/>
        </w:rPr>
        <w:t>“ nebo</w:t>
      </w:r>
      <w:r w:rsidR="007F3FE0">
        <w:rPr>
          <w:rFonts w:cstheme="minorHAnsi"/>
          <w:iCs/>
        </w:rPr>
        <w:t xml:space="preserve"> „</w:t>
      </w:r>
      <w:r w:rsidR="007F3FE0" w:rsidRPr="007F3FE0">
        <w:rPr>
          <w:rFonts w:cstheme="minorHAnsi"/>
          <w:b/>
          <w:bCs/>
          <w:iCs/>
        </w:rPr>
        <w:t>Příloha č. 2</w:t>
      </w:r>
      <w:r w:rsidR="007F3FE0">
        <w:rPr>
          <w:rFonts w:cstheme="minorHAnsi"/>
          <w:iCs/>
        </w:rPr>
        <w:t>“)</w:t>
      </w:r>
      <w:r w:rsidR="001B0BB6">
        <w:rPr>
          <w:rFonts w:cstheme="minorHAnsi"/>
          <w:iCs/>
        </w:rPr>
        <w:t xml:space="preserve"> </w:t>
      </w:r>
      <w:r w:rsidR="001B0BB6" w:rsidRPr="00C1131C">
        <w:rPr>
          <w:rFonts w:eastAsia="TimesNewRomanPSMT" w:cstheme="minorHAnsi"/>
          <w:iCs/>
        </w:rPr>
        <w:t>(dále</w:t>
      </w:r>
      <w:r w:rsidR="001B0BB6">
        <w:rPr>
          <w:rFonts w:eastAsia="TimesNewRomanPSMT" w:cstheme="minorHAnsi"/>
          <w:iCs/>
        </w:rPr>
        <w:t xml:space="preserve"> </w:t>
      </w:r>
      <w:r w:rsidR="001B0BB6" w:rsidRPr="00C1131C">
        <w:rPr>
          <w:rFonts w:eastAsia="TimesNewRomanPSMT" w:cstheme="minorHAnsi"/>
          <w:iCs/>
        </w:rPr>
        <w:t>též „</w:t>
      </w:r>
      <w:r w:rsidR="001B0BB6" w:rsidRPr="00D12260">
        <w:rPr>
          <w:rFonts w:eastAsia="TimesNewRomanPSMT" w:cstheme="minorHAnsi"/>
          <w:b/>
          <w:bCs/>
          <w:iCs/>
        </w:rPr>
        <w:t>dílo</w:t>
      </w:r>
      <w:r w:rsidR="001B0BB6" w:rsidRPr="00C1131C">
        <w:rPr>
          <w:rFonts w:eastAsia="TimesNewRomanPSMT" w:cstheme="minorHAnsi"/>
          <w:iCs/>
        </w:rPr>
        <w:t>“)</w:t>
      </w:r>
      <w:r w:rsidR="007F3FE0">
        <w:rPr>
          <w:rFonts w:cstheme="minorHAnsi"/>
          <w:iCs/>
        </w:rPr>
        <w:t>.</w:t>
      </w:r>
    </w:p>
    <w:p w14:paraId="59080AB5" w14:textId="77777777" w:rsidR="00C27A12" w:rsidRPr="00C06931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48F9BF8" w14:textId="5AD24109" w:rsidR="00C27A12" w:rsidRPr="00C06931" w:rsidRDefault="00C27A12" w:rsidP="008B7AA3">
      <w:pPr>
        <w:keepNext/>
        <w:numPr>
          <w:ilvl w:val="1"/>
          <w:numId w:val="2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6931">
        <w:rPr>
          <w:rFonts w:asciiTheme="minorHAnsi" w:hAnsiTheme="minorHAnsi" w:cstheme="minorHAnsi"/>
          <w:iCs/>
          <w:sz w:val="22"/>
          <w:szCs w:val="22"/>
        </w:rPr>
        <w:t xml:space="preserve">Základní podmínky plnění předmětu </w:t>
      </w:r>
      <w:r w:rsidR="008A3AC2">
        <w:rPr>
          <w:rFonts w:asciiTheme="minorHAnsi" w:hAnsiTheme="minorHAnsi" w:cstheme="minorHAnsi"/>
          <w:iCs/>
          <w:sz w:val="22"/>
          <w:szCs w:val="22"/>
        </w:rPr>
        <w:t>smlouvy</w:t>
      </w:r>
    </w:p>
    <w:p w14:paraId="345F473F" w14:textId="2F742895" w:rsidR="00C27A12" w:rsidRPr="00C06931" w:rsidRDefault="00E100AA" w:rsidP="008B7AA3">
      <w:pPr>
        <w:pStyle w:val="Bezmezer"/>
        <w:keepNext/>
        <w:ind w:left="426"/>
        <w:jc w:val="both"/>
      </w:pPr>
      <w:r>
        <w:t>Zhotovitel je povinen závaz</w:t>
      </w:r>
      <w:r w:rsidR="005933B5">
        <w:t>ky</w:t>
      </w:r>
      <w:r>
        <w:t xml:space="preserve"> z této </w:t>
      </w:r>
      <w:r w:rsidR="008A3AC2">
        <w:t>smlouvy</w:t>
      </w:r>
      <w:r w:rsidR="00C27A12" w:rsidRPr="6647F56F">
        <w:t xml:space="preserve"> pln</w:t>
      </w:r>
      <w:r>
        <w:t>it</w:t>
      </w:r>
      <w:r w:rsidR="00C27A12" w:rsidRPr="6647F56F">
        <w:t xml:space="preserve"> v</w:t>
      </w:r>
      <w:r w:rsidR="00B36593" w:rsidRPr="6647F56F">
        <w:t> </w:t>
      </w:r>
      <w:r w:rsidR="00C27A12" w:rsidRPr="6647F56F">
        <w:t>souladu</w:t>
      </w:r>
      <w:r w:rsidR="00B36593" w:rsidRPr="6647F56F">
        <w:t xml:space="preserve"> s</w:t>
      </w:r>
      <w:r>
        <w:t> obecně závaznými právními předpisy</w:t>
      </w:r>
      <w:r w:rsidR="00C27A12" w:rsidRPr="6647F56F">
        <w:t>, zejména se zákonem č. 183/2006 Sb., o územním plánování a stavebním řádu (stavební zákon), ve znění pozdějších předpisů</w:t>
      </w:r>
      <w:r>
        <w:t>,</w:t>
      </w:r>
      <w:r w:rsidR="00C27A12" w:rsidRPr="6647F56F">
        <w:t xml:space="preserve"> a jeho prováděcími předpisy v platném znění a </w:t>
      </w:r>
      <w:r w:rsidR="00C27A12" w:rsidRPr="00ED05D4">
        <w:t>v souladu se zákonem č. 20/1987 Sb., o státní památkové péči, ve znění pozdějších předpisů</w:t>
      </w:r>
      <w:r w:rsidR="005933B5" w:rsidRPr="00ED05D4">
        <w:t>,</w:t>
      </w:r>
      <w:r w:rsidR="00C27A12" w:rsidRPr="00ED05D4">
        <w:t xml:space="preserve"> a jeho prováděcími předpisy v platném znění</w:t>
      </w:r>
      <w:r w:rsidR="00A33514" w:rsidRPr="00ED05D4">
        <w:t>, d</w:t>
      </w:r>
      <w:r w:rsidR="00C27A12" w:rsidRPr="00ED05D4">
        <w:t xml:space="preserve">ále pak v souladu se </w:t>
      </w:r>
      <w:r w:rsidR="00945903" w:rsidRPr="00ED05D4">
        <w:t xml:space="preserve">Územním souhlasem </w:t>
      </w:r>
      <w:r w:rsidR="009E180A" w:rsidRPr="00ED05D4">
        <w:t xml:space="preserve">Úřadu městské </w:t>
      </w:r>
      <w:r w:rsidR="00BB7CC4" w:rsidRPr="00ED05D4">
        <w:t>části Praha</w:t>
      </w:r>
      <w:r w:rsidR="00BB7CC4">
        <w:t xml:space="preserve"> 8, odbor územního rozvoje a</w:t>
      </w:r>
      <w:r w:rsidR="00AD502E">
        <w:t> </w:t>
      </w:r>
      <w:r w:rsidR="00BB7CC4">
        <w:t xml:space="preserve">výstavby, </w:t>
      </w:r>
      <w:proofErr w:type="spellStart"/>
      <w:r w:rsidR="00BC4E69">
        <w:t>sp</w:t>
      </w:r>
      <w:proofErr w:type="spellEnd"/>
      <w:r w:rsidR="00BC4E69">
        <w:t>. zn</w:t>
      </w:r>
      <w:r w:rsidR="00C27A12" w:rsidRPr="6647F56F">
        <w:t>.</w:t>
      </w:r>
      <w:r w:rsidR="0049190B">
        <w:t xml:space="preserve"> </w:t>
      </w:r>
      <w:r w:rsidR="0049190B" w:rsidRPr="007A3448">
        <w:rPr>
          <w:rFonts w:cstheme="minorHAnsi"/>
          <w:iCs/>
        </w:rPr>
        <w:t>M</w:t>
      </w:r>
      <w:r w:rsidR="0049190B">
        <w:rPr>
          <w:rFonts w:cstheme="minorHAnsi"/>
          <w:iCs/>
        </w:rPr>
        <w:t>C</w:t>
      </w:r>
      <w:r w:rsidR="0049190B" w:rsidRPr="007A3448">
        <w:rPr>
          <w:rFonts w:cstheme="minorHAnsi"/>
          <w:iCs/>
        </w:rPr>
        <w:t xml:space="preserve">P8 </w:t>
      </w:r>
      <w:r w:rsidR="0049190B">
        <w:rPr>
          <w:rFonts w:cstheme="minorHAnsi"/>
          <w:iCs/>
        </w:rPr>
        <w:t>299165</w:t>
      </w:r>
      <w:r w:rsidR="0049190B" w:rsidRPr="007A3448">
        <w:rPr>
          <w:rFonts w:cstheme="minorHAnsi"/>
          <w:iCs/>
        </w:rPr>
        <w:t>/201</w:t>
      </w:r>
      <w:r w:rsidR="0049190B">
        <w:rPr>
          <w:rFonts w:cstheme="minorHAnsi"/>
          <w:iCs/>
        </w:rPr>
        <w:t>8</w:t>
      </w:r>
      <w:r w:rsidR="0049190B" w:rsidRPr="007A3448">
        <w:rPr>
          <w:rFonts w:cstheme="minorHAnsi"/>
          <w:iCs/>
        </w:rPr>
        <w:t>/</w:t>
      </w:r>
      <w:proofErr w:type="spellStart"/>
      <w:r w:rsidR="0049190B" w:rsidRPr="007A3448">
        <w:rPr>
          <w:rFonts w:cstheme="minorHAnsi"/>
          <w:iCs/>
        </w:rPr>
        <w:t>OV.Pet</w:t>
      </w:r>
      <w:proofErr w:type="spellEnd"/>
      <w:r w:rsidR="0049190B" w:rsidRPr="007A3448">
        <w:rPr>
          <w:rFonts w:cstheme="minorHAnsi"/>
          <w:iCs/>
        </w:rPr>
        <w:t>, č.j. MCP8 00</w:t>
      </w:r>
      <w:r w:rsidR="0049190B">
        <w:rPr>
          <w:rFonts w:cstheme="minorHAnsi"/>
          <w:iCs/>
        </w:rPr>
        <w:t>004</w:t>
      </w:r>
      <w:r w:rsidR="0049190B" w:rsidRPr="007A3448">
        <w:rPr>
          <w:rFonts w:cstheme="minorHAnsi"/>
          <w:iCs/>
        </w:rPr>
        <w:t>1/20</w:t>
      </w:r>
      <w:r w:rsidR="0049190B">
        <w:rPr>
          <w:rFonts w:cstheme="minorHAnsi"/>
          <w:iCs/>
        </w:rPr>
        <w:t>19</w:t>
      </w:r>
      <w:r w:rsidR="0049190B" w:rsidRPr="007A3448">
        <w:rPr>
          <w:rFonts w:cstheme="minorHAnsi"/>
          <w:iCs/>
        </w:rPr>
        <w:t xml:space="preserve">, ze dne </w:t>
      </w:r>
      <w:r w:rsidR="0049190B">
        <w:rPr>
          <w:rFonts w:cstheme="minorHAnsi"/>
          <w:iCs/>
        </w:rPr>
        <w:t>2</w:t>
      </w:r>
      <w:r w:rsidR="0049190B" w:rsidRPr="007A3448">
        <w:rPr>
          <w:rFonts w:cstheme="minorHAnsi"/>
          <w:iCs/>
        </w:rPr>
        <w:t>.1.20</w:t>
      </w:r>
      <w:r w:rsidR="0049190B">
        <w:rPr>
          <w:rFonts w:cstheme="minorHAnsi"/>
          <w:iCs/>
        </w:rPr>
        <w:t>19</w:t>
      </w:r>
      <w:r w:rsidR="00D3278D">
        <w:t xml:space="preserve">, které tvoří přílohu č. </w:t>
      </w:r>
      <w:r w:rsidR="0049190B">
        <w:t>3</w:t>
      </w:r>
      <w:r w:rsidR="00D3278D">
        <w:t xml:space="preserve"> této </w:t>
      </w:r>
      <w:r w:rsidR="008A3AC2">
        <w:t>smlouvy</w:t>
      </w:r>
      <w:r w:rsidR="00D3278D">
        <w:t xml:space="preserve"> (dále jen „</w:t>
      </w:r>
      <w:r w:rsidR="00D3278D" w:rsidRPr="00D3278D">
        <w:rPr>
          <w:b/>
          <w:bCs/>
        </w:rPr>
        <w:t xml:space="preserve">Příloha č. </w:t>
      </w:r>
      <w:r w:rsidR="00904B8C">
        <w:rPr>
          <w:b/>
          <w:bCs/>
        </w:rPr>
        <w:t>3</w:t>
      </w:r>
      <w:r w:rsidR="00D3278D">
        <w:t>“)</w:t>
      </w:r>
      <w:r w:rsidR="00B4309E">
        <w:t>.</w:t>
      </w:r>
    </w:p>
    <w:p w14:paraId="463D00AC" w14:textId="77777777" w:rsidR="00C27A12" w:rsidRPr="00C06931" w:rsidRDefault="00C27A12" w:rsidP="00C27A12">
      <w:pPr>
        <w:ind w:firstLine="349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D4F9696" w14:textId="3798515F" w:rsidR="00C27A12" w:rsidRPr="00C06931" w:rsidRDefault="00C27A12" w:rsidP="00C27A12">
      <w:pPr>
        <w:pStyle w:val="Bezmezer"/>
        <w:numPr>
          <w:ilvl w:val="1"/>
          <w:numId w:val="2"/>
        </w:numPr>
        <w:jc w:val="both"/>
        <w:rPr>
          <w:rFonts w:cstheme="minorHAnsi"/>
          <w:iCs/>
        </w:rPr>
      </w:pPr>
      <w:r w:rsidRPr="00C06931">
        <w:rPr>
          <w:rFonts w:cstheme="minorHAnsi"/>
          <w:iCs/>
        </w:rPr>
        <w:t xml:space="preserve">Závazek Zhotovitele ve vztahu k předmětu plnění </w:t>
      </w:r>
      <w:r w:rsidR="008A3AC2">
        <w:rPr>
          <w:rFonts w:cstheme="minorHAnsi"/>
          <w:iCs/>
        </w:rPr>
        <w:t>smlouvy</w:t>
      </w:r>
    </w:p>
    <w:p w14:paraId="6150B2A3" w14:textId="0152341D" w:rsidR="00C27A12" w:rsidRPr="00C06931" w:rsidRDefault="00C27A12" w:rsidP="00034C0A">
      <w:pPr>
        <w:pStyle w:val="Bezmezer"/>
        <w:ind w:left="426"/>
        <w:jc w:val="both"/>
        <w:rPr>
          <w:rFonts w:cstheme="minorHAnsi"/>
          <w:iCs/>
        </w:rPr>
      </w:pPr>
      <w:r w:rsidRPr="009E7538">
        <w:rPr>
          <w:rFonts w:cstheme="minorHAnsi"/>
          <w:iCs/>
        </w:rPr>
        <w:t>Zhotovitel prohlašuje, že se seznámil důkladně se stavem místa plnění a s kompletní projektovou dokumentací, která</w:t>
      </w:r>
      <w:r w:rsidRPr="00C06931">
        <w:rPr>
          <w:rFonts w:cstheme="minorHAnsi"/>
          <w:iCs/>
        </w:rPr>
        <w:t xml:space="preserve"> je </w:t>
      </w:r>
      <w:r w:rsidR="001C5F03">
        <w:rPr>
          <w:rFonts w:cstheme="minorHAnsi"/>
          <w:iCs/>
        </w:rPr>
        <w:t>P</w:t>
      </w:r>
      <w:r w:rsidRPr="00C06931">
        <w:rPr>
          <w:rFonts w:cstheme="minorHAnsi"/>
          <w:iCs/>
        </w:rPr>
        <w:t xml:space="preserve">řílohou </w:t>
      </w:r>
      <w:r w:rsidR="001C5F03">
        <w:rPr>
          <w:rFonts w:cstheme="minorHAnsi"/>
          <w:iCs/>
        </w:rPr>
        <w:t xml:space="preserve">č. 2 </w:t>
      </w:r>
      <w:r w:rsidR="008A3AC2">
        <w:rPr>
          <w:rFonts w:cstheme="minorHAnsi"/>
          <w:iCs/>
        </w:rPr>
        <w:t>smlouvy</w:t>
      </w:r>
      <w:r w:rsidRPr="00C06931">
        <w:rPr>
          <w:rFonts w:cstheme="minorHAnsi"/>
          <w:iCs/>
        </w:rPr>
        <w:t>, a je si vědom skutečnosti, že v průběhu realizace díla nemůže uplatňovat nároky na změnu a úpravu smluvních podmínek z důvodů, které mohl nebo měl zjistit již při seznámení se s těmito podklady a se stavem místa plnění a staveniště.</w:t>
      </w:r>
    </w:p>
    <w:p w14:paraId="6FE1EF41" w14:textId="5785B071" w:rsidR="00C27A12" w:rsidRPr="00C06931" w:rsidRDefault="00C27A12" w:rsidP="00034C0A">
      <w:pPr>
        <w:pStyle w:val="Bezmezer"/>
        <w:ind w:left="426"/>
        <w:jc w:val="both"/>
        <w:rPr>
          <w:rFonts w:cstheme="minorHAnsi"/>
          <w:iCs/>
        </w:rPr>
      </w:pPr>
      <w:r w:rsidRPr="00C06931">
        <w:rPr>
          <w:rFonts w:cstheme="minorHAnsi"/>
          <w:iCs/>
        </w:rPr>
        <w:t>Zhotovitel se zavazuje, že dílo bude realizováno v souladu s výše uvedenou projektovou dokumentací</w:t>
      </w:r>
      <w:r w:rsidR="001B4C78" w:rsidRPr="00C06931">
        <w:rPr>
          <w:rFonts w:cstheme="minorHAnsi"/>
          <w:iCs/>
        </w:rPr>
        <w:t xml:space="preserve">, </w:t>
      </w:r>
      <w:r w:rsidRPr="00C06931">
        <w:rPr>
          <w:rFonts w:cstheme="minorHAnsi"/>
          <w:iCs/>
        </w:rPr>
        <w:t>v</w:t>
      </w:r>
      <w:r w:rsidR="00E467E6">
        <w:rPr>
          <w:rFonts w:cstheme="minorHAnsi"/>
          <w:iCs/>
        </w:rPr>
        <w:t> </w:t>
      </w:r>
      <w:r w:rsidRPr="00C06931">
        <w:rPr>
          <w:rFonts w:cstheme="minorHAnsi"/>
          <w:iCs/>
        </w:rPr>
        <w:t>souladu s technickými a ostatními zadávacími podmínkami veřejné zakázky a v souladu se Smlouvou.</w:t>
      </w:r>
    </w:p>
    <w:p w14:paraId="49A47ADD" w14:textId="77777777" w:rsidR="00C27A12" w:rsidRPr="00C06931" w:rsidRDefault="00C27A12" w:rsidP="00C27A12">
      <w:pPr>
        <w:pStyle w:val="Bezmezer"/>
        <w:ind w:firstLine="349"/>
        <w:jc w:val="both"/>
        <w:rPr>
          <w:rFonts w:cstheme="minorHAnsi"/>
          <w:iCs/>
        </w:rPr>
      </w:pPr>
    </w:p>
    <w:p w14:paraId="460A39A4" w14:textId="2A7E6EEE" w:rsidR="00C27A12" w:rsidRPr="00C06931" w:rsidRDefault="006D024D" w:rsidP="00C27A12">
      <w:pPr>
        <w:pStyle w:val="Bezmezer"/>
        <w:numPr>
          <w:ilvl w:val="1"/>
          <w:numId w:val="2"/>
        </w:numPr>
        <w:jc w:val="both"/>
        <w:rPr>
          <w:rFonts w:cstheme="minorHAnsi"/>
          <w:iCs/>
        </w:rPr>
      </w:pPr>
      <w:r>
        <w:rPr>
          <w:rFonts w:cstheme="minorHAnsi"/>
          <w:iCs/>
        </w:rPr>
        <w:t>Staveniště v památkové rezervaci</w:t>
      </w:r>
    </w:p>
    <w:p w14:paraId="471C5509" w14:textId="1ABBBDC1" w:rsidR="00FC43F4" w:rsidRDefault="00C27A12" w:rsidP="00034C0A">
      <w:pPr>
        <w:pStyle w:val="Bezmezer"/>
        <w:ind w:left="426"/>
        <w:jc w:val="both"/>
        <w:rPr>
          <w:rFonts w:cstheme="minorHAnsi"/>
          <w:iCs/>
        </w:rPr>
      </w:pPr>
      <w:r w:rsidRPr="00C06931">
        <w:rPr>
          <w:rFonts w:cstheme="minorHAnsi"/>
          <w:iCs/>
        </w:rPr>
        <w:t xml:space="preserve">Zhotovitel prohlašuje, že si je vědom toho, že </w:t>
      </w:r>
      <w:r w:rsidR="00447380">
        <w:rPr>
          <w:rFonts w:cstheme="minorHAnsi"/>
          <w:iCs/>
        </w:rPr>
        <w:t>bude</w:t>
      </w:r>
      <w:r w:rsidR="00A30313">
        <w:rPr>
          <w:rFonts w:cstheme="minorHAnsi"/>
          <w:iCs/>
        </w:rPr>
        <w:t xml:space="preserve"> stavbu provádět na částech pozemků</w:t>
      </w:r>
      <w:r w:rsidR="00BD2503">
        <w:rPr>
          <w:rFonts w:cstheme="minorHAnsi"/>
          <w:iCs/>
        </w:rPr>
        <w:t>,</w:t>
      </w:r>
      <w:r w:rsidR="00CD7A09">
        <w:rPr>
          <w:rFonts w:cstheme="minorHAnsi"/>
          <w:iCs/>
        </w:rPr>
        <w:t xml:space="preserve"> </w:t>
      </w:r>
      <w:r w:rsidR="00BC13D6">
        <w:rPr>
          <w:rFonts w:cstheme="minorHAnsi"/>
          <w:iCs/>
        </w:rPr>
        <w:t>které</w:t>
      </w:r>
      <w:r w:rsidR="00BC13D6" w:rsidRPr="00C06931">
        <w:rPr>
          <w:rFonts w:cstheme="minorHAnsi"/>
          <w:iCs/>
        </w:rPr>
        <w:t xml:space="preserve"> </w:t>
      </w:r>
      <w:r w:rsidR="00BC13D6" w:rsidRPr="00FB2C7A">
        <w:rPr>
          <w:rFonts w:cstheme="minorHAnsi"/>
          <w:iCs/>
        </w:rPr>
        <w:t>se nachází v Pražské památkové rezervaci</w:t>
      </w:r>
      <w:r w:rsidR="00BC13D6">
        <w:rPr>
          <w:rFonts w:cstheme="minorHAnsi"/>
          <w:iCs/>
        </w:rPr>
        <w:t xml:space="preserve">, a to </w:t>
      </w:r>
      <w:proofErr w:type="spellStart"/>
      <w:r w:rsidR="00CD7A09">
        <w:rPr>
          <w:rFonts w:cstheme="minorHAnsi"/>
          <w:iCs/>
        </w:rPr>
        <w:t>parc</w:t>
      </w:r>
      <w:proofErr w:type="spellEnd"/>
      <w:r w:rsidR="00CD7A09">
        <w:rPr>
          <w:rFonts w:cstheme="minorHAnsi"/>
          <w:iCs/>
        </w:rPr>
        <w:t>. č.</w:t>
      </w:r>
      <w:r w:rsidR="00FC43F4">
        <w:rPr>
          <w:rFonts w:cstheme="minorHAnsi"/>
          <w:iCs/>
        </w:rPr>
        <w:t xml:space="preserve">: </w:t>
      </w:r>
    </w:p>
    <w:p w14:paraId="4C0EEF1D" w14:textId="77777777" w:rsidR="00FC43F4" w:rsidRDefault="00FC43F4" w:rsidP="00FC43F4">
      <w:pPr>
        <w:pStyle w:val="Bezmezer"/>
        <w:numPr>
          <w:ilvl w:val="0"/>
          <w:numId w:val="20"/>
        </w:numPr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2337/17, druh pozemku: ostatní plocha, způsob využití: zeleň, způsob ochrany: památková rezervace – budova, pozemek v památkové rezervaci; </w:t>
      </w:r>
    </w:p>
    <w:p w14:paraId="73F80645" w14:textId="77777777" w:rsidR="00FC43F4" w:rsidRDefault="00FC43F4" w:rsidP="00FC43F4">
      <w:pPr>
        <w:pStyle w:val="Bezmezer"/>
        <w:numPr>
          <w:ilvl w:val="0"/>
          <w:numId w:val="20"/>
        </w:numPr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2335/1, druh pozemku: ostatní plocha, způsob využití: ostatní komunikace, způsob ochrany: památková rezervace – budova, pozemek v památkové rezervaci; </w:t>
      </w:r>
    </w:p>
    <w:p w14:paraId="0D158400" w14:textId="77777777" w:rsidR="00FC43F4" w:rsidRDefault="00FC43F4" w:rsidP="00FC43F4">
      <w:pPr>
        <w:pStyle w:val="Bezmezer"/>
        <w:numPr>
          <w:ilvl w:val="0"/>
          <w:numId w:val="20"/>
        </w:numPr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2337/32, </w:t>
      </w:r>
      <w:r w:rsidRPr="002125F8">
        <w:rPr>
          <w:rFonts w:cstheme="minorHAnsi"/>
          <w:iCs/>
        </w:rPr>
        <w:t>druh pozemku: ostatní plocha, způsob využití: zeleň, způsob ochrany: památková rezervace – budova, pozemek v památkové rezervaci</w:t>
      </w:r>
      <w:r>
        <w:rPr>
          <w:rFonts w:cstheme="minorHAnsi"/>
          <w:iCs/>
        </w:rPr>
        <w:t xml:space="preserve">; </w:t>
      </w:r>
    </w:p>
    <w:p w14:paraId="0D759C17" w14:textId="79AAB26A" w:rsidR="00FC43F4" w:rsidRDefault="00FC43F4" w:rsidP="00FC43F4">
      <w:pPr>
        <w:pStyle w:val="Bezmezer"/>
        <w:numPr>
          <w:ilvl w:val="0"/>
          <w:numId w:val="20"/>
        </w:numPr>
        <w:jc w:val="both"/>
        <w:rPr>
          <w:rFonts w:cstheme="minorHAnsi"/>
          <w:iCs/>
        </w:rPr>
      </w:pPr>
      <w:r>
        <w:rPr>
          <w:rFonts w:cstheme="minorHAnsi"/>
          <w:iCs/>
        </w:rPr>
        <w:t>228</w:t>
      </w:r>
      <w:r w:rsidR="007160B0">
        <w:rPr>
          <w:rFonts w:cstheme="minorHAnsi"/>
          <w:iCs/>
        </w:rPr>
        <w:t>,</w:t>
      </w:r>
      <w:r>
        <w:rPr>
          <w:rFonts w:cstheme="minorHAnsi"/>
          <w:iCs/>
        </w:rPr>
        <w:t xml:space="preserve"> druh pozemku: zastavěná plocha a nádvoří, způsob ochrany: nemovitá kulturní památka: památková rezervace – budova, pozemek v památkové rezervaci;</w:t>
      </w:r>
    </w:p>
    <w:p w14:paraId="15FF600E" w14:textId="7F4E653D" w:rsidR="00C27A12" w:rsidRPr="00C06931" w:rsidRDefault="00F75E2F" w:rsidP="00CD7A09">
      <w:pPr>
        <w:pStyle w:val="Bezmezer"/>
        <w:ind w:left="426"/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vše na LV </w:t>
      </w:r>
      <w:r w:rsidR="00773E63">
        <w:rPr>
          <w:rFonts w:cstheme="minorHAnsi"/>
          <w:iCs/>
        </w:rPr>
        <w:t>1143</w:t>
      </w:r>
      <w:r w:rsidR="00806EBE">
        <w:rPr>
          <w:rFonts w:cstheme="minorHAnsi"/>
          <w:iCs/>
        </w:rPr>
        <w:t xml:space="preserve">, katastrální území Nové </w:t>
      </w:r>
      <w:r w:rsidR="00650B10">
        <w:rPr>
          <w:rFonts w:cstheme="minorHAnsi"/>
          <w:iCs/>
        </w:rPr>
        <w:t>M</w:t>
      </w:r>
      <w:r w:rsidR="00806EBE">
        <w:rPr>
          <w:rFonts w:cstheme="minorHAnsi"/>
          <w:iCs/>
        </w:rPr>
        <w:t>ěsto</w:t>
      </w:r>
      <w:r w:rsidR="000663EE">
        <w:rPr>
          <w:rFonts w:cstheme="minorHAnsi"/>
          <w:iCs/>
        </w:rPr>
        <w:t xml:space="preserve">, </w:t>
      </w:r>
      <w:r w:rsidR="00CA33B1">
        <w:rPr>
          <w:rFonts w:cstheme="minorHAnsi"/>
          <w:iCs/>
        </w:rPr>
        <w:t xml:space="preserve">obec Praha, </w:t>
      </w:r>
      <w:r w:rsidR="000663EE">
        <w:rPr>
          <w:rFonts w:cstheme="minorHAnsi"/>
          <w:iCs/>
        </w:rPr>
        <w:t>katastrální úřad pro hlavní město Prahu</w:t>
      </w:r>
      <w:r>
        <w:rPr>
          <w:rFonts w:cstheme="minorHAnsi"/>
          <w:iCs/>
        </w:rPr>
        <w:t xml:space="preserve">, </w:t>
      </w:r>
      <w:r w:rsidR="00FC43F4">
        <w:rPr>
          <w:rFonts w:cstheme="minorHAnsi"/>
          <w:iCs/>
        </w:rPr>
        <w:t xml:space="preserve">jak jsou </w:t>
      </w:r>
      <w:r w:rsidR="00FC43F4" w:rsidRPr="00B162E8">
        <w:rPr>
          <w:rFonts w:cstheme="minorHAnsi"/>
          <w:iCs/>
        </w:rPr>
        <w:t xml:space="preserve">vyznačené </w:t>
      </w:r>
      <w:r w:rsidR="00FC43F4" w:rsidRPr="0049343F">
        <w:rPr>
          <w:rFonts w:cstheme="minorHAnsi"/>
          <w:iCs/>
        </w:rPr>
        <w:t>na plánku</w:t>
      </w:r>
      <w:r w:rsidR="00CD7A09" w:rsidRPr="0049343F">
        <w:rPr>
          <w:rFonts w:cstheme="minorHAnsi"/>
          <w:iCs/>
        </w:rPr>
        <w:t xml:space="preserve"> staveniště</w:t>
      </w:r>
      <w:r w:rsidR="00FC43F4" w:rsidRPr="0049343F">
        <w:rPr>
          <w:rFonts w:cstheme="minorHAnsi"/>
          <w:iCs/>
        </w:rPr>
        <w:t xml:space="preserve">, který je </w:t>
      </w:r>
      <w:r w:rsidR="00FC43F4" w:rsidRPr="00494668">
        <w:rPr>
          <w:rFonts w:cstheme="minorHAnsi"/>
          <w:iCs/>
        </w:rPr>
        <w:t xml:space="preserve">přílohou č. 4 této </w:t>
      </w:r>
      <w:r w:rsidR="008A3AC2" w:rsidRPr="00494668">
        <w:rPr>
          <w:rFonts w:cstheme="minorHAnsi"/>
          <w:iCs/>
        </w:rPr>
        <w:t>smlouvy</w:t>
      </w:r>
      <w:r w:rsidR="00FC43F4" w:rsidRPr="00494668">
        <w:rPr>
          <w:rFonts w:cstheme="minorHAnsi"/>
          <w:iCs/>
        </w:rPr>
        <w:t xml:space="preserve"> (dále jen „</w:t>
      </w:r>
      <w:r w:rsidR="00FC43F4" w:rsidRPr="00494668">
        <w:rPr>
          <w:rFonts w:cstheme="minorHAnsi"/>
          <w:b/>
          <w:bCs/>
          <w:iCs/>
        </w:rPr>
        <w:t>Příloha č. 4</w:t>
      </w:r>
      <w:r w:rsidR="00FC43F4" w:rsidRPr="00494668">
        <w:rPr>
          <w:rFonts w:cstheme="minorHAnsi"/>
          <w:iCs/>
        </w:rPr>
        <w:t>“)</w:t>
      </w:r>
      <w:r w:rsidR="00CD7A09">
        <w:rPr>
          <w:rFonts w:cstheme="minorHAnsi"/>
          <w:iCs/>
        </w:rPr>
        <w:t xml:space="preserve"> (dále jen „</w:t>
      </w:r>
      <w:r w:rsidR="00CD7A09" w:rsidRPr="007571C7">
        <w:rPr>
          <w:rFonts w:cstheme="minorHAnsi"/>
          <w:b/>
        </w:rPr>
        <w:t>Staveniště</w:t>
      </w:r>
      <w:r w:rsidR="00CD7A09">
        <w:rPr>
          <w:rFonts w:cstheme="minorHAnsi"/>
          <w:iCs/>
        </w:rPr>
        <w:t>“)</w:t>
      </w:r>
      <w:r w:rsidR="00BC13D6">
        <w:rPr>
          <w:rFonts w:cstheme="minorHAnsi"/>
          <w:iCs/>
        </w:rPr>
        <w:t>.</w:t>
      </w:r>
      <w:r w:rsidR="00C27A12" w:rsidRPr="00FB2C7A">
        <w:rPr>
          <w:rFonts w:cstheme="minorHAnsi"/>
          <w:iCs/>
        </w:rPr>
        <w:t xml:space="preserve"> </w:t>
      </w:r>
    </w:p>
    <w:p w14:paraId="1BD92EE5" w14:textId="77777777" w:rsidR="00C27A12" w:rsidRPr="00B052F5" w:rsidRDefault="00C27A12" w:rsidP="00C27A12">
      <w:pPr>
        <w:jc w:val="both"/>
        <w:rPr>
          <w:rFonts w:asciiTheme="minorHAnsi" w:hAnsiTheme="minorHAnsi" w:cstheme="minorHAnsi"/>
          <w:b/>
          <w:iCs/>
          <w:color w:val="FF0000"/>
          <w:sz w:val="22"/>
          <w:szCs w:val="22"/>
        </w:rPr>
      </w:pPr>
    </w:p>
    <w:p w14:paraId="75E8C318" w14:textId="77777777" w:rsidR="00C27A12" w:rsidRPr="00B052F5" w:rsidRDefault="00C27A12" w:rsidP="00295374">
      <w:pPr>
        <w:keepNext/>
        <w:numPr>
          <w:ilvl w:val="0"/>
          <w:numId w:val="3"/>
        </w:numPr>
        <w:ind w:left="357" w:hanging="357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B052F5">
        <w:rPr>
          <w:rFonts w:asciiTheme="minorHAnsi" w:hAnsiTheme="minorHAnsi" w:cstheme="minorHAnsi"/>
          <w:b/>
          <w:iCs/>
          <w:sz w:val="22"/>
          <w:szCs w:val="22"/>
        </w:rPr>
        <w:t>Povinnosti Zhotovitele</w:t>
      </w:r>
    </w:p>
    <w:p w14:paraId="7D91653E" w14:textId="77777777" w:rsidR="00C27A12" w:rsidRPr="006969DB" w:rsidRDefault="00C27A12" w:rsidP="00295374">
      <w:pPr>
        <w:keepNext/>
        <w:numPr>
          <w:ilvl w:val="1"/>
          <w:numId w:val="3"/>
        </w:numPr>
        <w:spacing w:before="120"/>
        <w:ind w:left="357" w:hanging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969DB">
        <w:rPr>
          <w:rFonts w:asciiTheme="minorHAnsi" w:hAnsiTheme="minorHAnsi" w:cstheme="minorHAnsi"/>
          <w:iCs/>
          <w:sz w:val="22"/>
          <w:szCs w:val="22"/>
        </w:rPr>
        <w:t>Oprávnění k podnikání</w:t>
      </w:r>
    </w:p>
    <w:p w14:paraId="078D07A3" w14:textId="6DE3A85A" w:rsidR="00C27A12" w:rsidRPr="00B052F5" w:rsidRDefault="00C27A12" w:rsidP="00B409F1">
      <w:pPr>
        <w:pStyle w:val="Bezmezer"/>
        <w:ind w:left="426"/>
        <w:jc w:val="both"/>
      </w:pPr>
      <w:r w:rsidRPr="00B409F1">
        <w:rPr>
          <w:rFonts w:cstheme="minorHAnsi"/>
        </w:rPr>
        <w:t xml:space="preserve">Zhotovitel je povinen předložit před podpisem </w:t>
      </w:r>
      <w:r w:rsidR="008A3AC2">
        <w:rPr>
          <w:rFonts w:cstheme="minorHAnsi"/>
        </w:rPr>
        <w:t>smlouvy</w:t>
      </w:r>
      <w:r w:rsidRPr="00B409F1">
        <w:rPr>
          <w:rFonts w:cstheme="minorHAnsi"/>
        </w:rPr>
        <w:t xml:space="preserve"> Objednateli doklady opravňující jej k podnikání podle zvláštních právních předpisů pro celý rozsah díla.</w:t>
      </w:r>
    </w:p>
    <w:p w14:paraId="1BDF10D6" w14:textId="77777777" w:rsidR="00C27A12" w:rsidRPr="00B052F5" w:rsidRDefault="00C27A12" w:rsidP="00B409F1">
      <w:pPr>
        <w:rPr>
          <w:rFonts w:asciiTheme="minorHAnsi" w:hAnsiTheme="minorHAnsi" w:cstheme="minorHAnsi"/>
          <w:iCs/>
          <w:sz w:val="22"/>
          <w:szCs w:val="22"/>
        </w:rPr>
      </w:pPr>
    </w:p>
    <w:p w14:paraId="5795A2B4" w14:textId="77777777" w:rsidR="00C27A12" w:rsidRPr="00B052F5" w:rsidRDefault="00C27A12" w:rsidP="00C27A12">
      <w:pPr>
        <w:numPr>
          <w:ilvl w:val="1"/>
          <w:numId w:val="3"/>
        </w:numPr>
        <w:rPr>
          <w:rFonts w:asciiTheme="minorHAnsi" w:hAnsiTheme="minorHAnsi" w:cstheme="minorHAnsi"/>
          <w:iCs/>
          <w:sz w:val="22"/>
          <w:szCs w:val="22"/>
        </w:rPr>
      </w:pPr>
      <w:r w:rsidRPr="00B052F5">
        <w:rPr>
          <w:rFonts w:asciiTheme="minorHAnsi" w:hAnsiTheme="minorHAnsi" w:cstheme="minorHAnsi"/>
          <w:iCs/>
          <w:sz w:val="22"/>
          <w:szCs w:val="22"/>
        </w:rPr>
        <w:t>Závazek provést dílo na svůj náklad a na svou odpovědnost</w:t>
      </w:r>
    </w:p>
    <w:p w14:paraId="228FBFBD" w14:textId="77777777" w:rsidR="00C27A12" w:rsidRPr="00B052F5" w:rsidRDefault="00C27A12" w:rsidP="00C27A12">
      <w:pPr>
        <w:ind w:firstLine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Zhotovitel je povinen provést dílo na svůj náklad a na své nebezpečí ve sjednané době.</w:t>
      </w:r>
    </w:p>
    <w:p w14:paraId="58634502" w14:textId="77777777" w:rsidR="00C27A12" w:rsidRPr="00B052F5" w:rsidRDefault="00C27A12" w:rsidP="00C27A12">
      <w:pPr>
        <w:pStyle w:val="Styl1"/>
        <w:jc w:val="both"/>
        <w:rPr>
          <w:rFonts w:asciiTheme="minorHAnsi" w:hAnsiTheme="minorHAnsi" w:cstheme="minorHAnsi"/>
          <w:iCs/>
          <w:szCs w:val="22"/>
        </w:rPr>
      </w:pPr>
    </w:p>
    <w:p w14:paraId="735B36AA" w14:textId="66D4417E" w:rsidR="00C27A12" w:rsidRPr="00B23309" w:rsidRDefault="00C27A12" w:rsidP="00C27A12">
      <w:pPr>
        <w:pStyle w:val="Styl1"/>
        <w:numPr>
          <w:ilvl w:val="1"/>
          <w:numId w:val="3"/>
        </w:numPr>
        <w:jc w:val="both"/>
        <w:rPr>
          <w:rFonts w:asciiTheme="minorHAnsi" w:hAnsiTheme="minorHAnsi" w:cstheme="minorBidi"/>
        </w:rPr>
      </w:pPr>
      <w:r w:rsidRPr="00B23309">
        <w:rPr>
          <w:rFonts w:asciiTheme="minorHAnsi" w:hAnsiTheme="minorHAnsi" w:cstheme="minorBidi"/>
        </w:rPr>
        <w:t xml:space="preserve">Vedlejší </w:t>
      </w:r>
      <w:r w:rsidR="009F60CF">
        <w:rPr>
          <w:rFonts w:asciiTheme="minorHAnsi" w:hAnsiTheme="minorHAnsi" w:cstheme="minorBidi"/>
        </w:rPr>
        <w:t>rozpočtové</w:t>
      </w:r>
      <w:r w:rsidRPr="00B23309">
        <w:rPr>
          <w:rFonts w:asciiTheme="minorHAnsi" w:hAnsiTheme="minorHAnsi" w:cstheme="minorBidi"/>
        </w:rPr>
        <w:t xml:space="preserve"> náklady</w:t>
      </w:r>
    </w:p>
    <w:p w14:paraId="6D1A2DF9" w14:textId="00F75C2D" w:rsidR="00B06B19" w:rsidRPr="00B052F5" w:rsidRDefault="00C27A12" w:rsidP="00125A91">
      <w:pPr>
        <w:pStyle w:val="Bezmezer"/>
        <w:ind w:left="357"/>
        <w:jc w:val="both"/>
      </w:pPr>
      <w:r w:rsidRPr="00B23309">
        <w:rPr>
          <w:rFonts w:cstheme="minorHAnsi"/>
        </w:rPr>
        <w:t xml:space="preserve">Zhotovitel je povinen veškeré práce, dodávky a služby dle popisu položek nabídkového rozpočtu: „Vedlejší </w:t>
      </w:r>
      <w:r w:rsidR="00F84A49" w:rsidRPr="00B23309">
        <w:rPr>
          <w:rFonts w:cstheme="minorHAnsi"/>
        </w:rPr>
        <w:t>rozpočtové náklady</w:t>
      </w:r>
      <w:r w:rsidRPr="00B23309">
        <w:rPr>
          <w:rFonts w:cstheme="minorHAnsi"/>
        </w:rPr>
        <w:t xml:space="preserve">“ </w:t>
      </w:r>
      <w:r w:rsidRPr="00B23309">
        <w:rPr>
          <w:rFonts w:cstheme="minorHAnsi"/>
          <w:iCs/>
        </w:rPr>
        <w:t>zabezpečit, provést na svůj náklad (jsou součástí smluvní ceny díla)</w:t>
      </w:r>
      <w:r w:rsidR="00B23309" w:rsidRPr="00B23309">
        <w:t>.</w:t>
      </w:r>
    </w:p>
    <w:p w14:paraId="5CF85FC5" w14:textId="0E27F97B" w:rsidR="00C27A12" w:rsidRPr="00B052F5" w:rsidRDefault="003D1E0D" w:rsidP="00C27A12">
      <w:pPr>
        <w:pStyle w:val="Styl1"/>
        <w:jc w:val="both"/>
        <w:rPr>
          <w:rFonts w:asciiTheme="minorHAnsi" w:hAnsiTheme="minorHAnsi" w:cstheme="minorHAnsi"/>
          <w:iCs/>
          <w:szCs w:val="22"/>
        </w:rPr>
      </w:pPr>
      <w:r>
        <w:rPr>
          <w:rFonts w:asciiTheme="minorHAnsi" w:hAnsiTheme="minorHAnsi" w:cstheme="minorHAnsi"/>
          <w:iCs/>
          <w:szCs w:val="22"/>
        </w:rPr>
        <w:t xml:space="preserve"> </w:t>
      </w:r>
    </w:p>
    <w:p w14:paraId="3F7EF24A" w14:textId="5211CFF1" w:rsidR="00C27A12" w:rsidRPr="00B052F5" w:rsidRDefault="00C27A12" w:rsidP="00C27A12">
      <w:pPr>
        <w:pStyle w:val="Styl1"/>
        <w:keepNext/>
        <w:numPr>
          <w:ilvl w:val="1"/>
          <w:numId w:val="3"/>
        </w:numPr>
        <w:ind w:left="357" w:hanging="357"/>
        <w:jc w:val="both"/>
        <w:rPr>
          <w:rFonts w:asciiTheme="minorHAnsi" w:hAnsiTheme="minorHAnsi" w:cstheme="minorBidi"/>
        </w:rPr>
      </w:pPr>
      <w:r w:rsidRPr="535D9462">
        <w:rPr>
          <w:rFonts w:asciiTheme="minorHAnsi" w:hAnsiTheme="minorHAnsi" w:cstheme="minorBidi"/>
        </w:rPr>
        <w:t xml:space="preserve">Další povinnosti Zhotovitele k zajištění řádného plnění </w:t>
      </w:r>
      <w:r w:rsidR="008A3AC2">
        <w:rPr>
          <w:rFonts w:asciiTheme="minorHAnsi" w:hAnsiTheme="minorHAnsi" w:cstheme="minorBidi"/>
        </w:rPr>
        <w:t>smlouvy</w:t>
      </w:r>
    </w:p>
    <w:p w14:paraId="0421E60A" w14:textId="77777777" w:rsidR="00C27A12" w:rsidRPr="00B052F5" w:rsidRDefault="00C27A12" w:rsidP="535D9462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>Zhotovitel je povinen umožnit pověřeným pracovníkům státní a komunální správy kontrolu díla (stavby). Stejně tak je povinen umožnit vstup a kontrolu díla Objednateli a jím pověřeným osobám a osobě vykonávající stavební dozor a umožnit jejich účast na kontrolních dnech.</w:t>
      </w:r>
    </w:p>
    <w:p w14:paraId="2382C95A" w14:textId="5A2AE756" w:rsidR="00C27A12" w:rsidRPr="00B052F5" w:rsidRDefault="00C27A12" w:rsidP="535D9462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 xml:space="preserve">Kontrolní orgány mají právo provádět kontroly na místě stavby, požadovat nahlédnutí do veškeré relevantní projektové dokumentace a pořizovat si kopie této dokumentace nebo </w:t>
      </w:r>
      <w:r w:rsidRPr="535D9462">
        <w:lastRenderedPageBreak/>
        <w:t xml:space="preserve">požadovat vyhotovení kopií od Zhotovitele. Za tímto účelem je Zhotovitel povinen kontrolním subjektům a osobám jimi pověřeným umožnit vstup na </w:t>
      </w:r>
      <w:r w:rsidR="007D6FF1">
        <w:t>místo</w:t>
      </w:r>
      <w:r w:rsidR="007D6FF1" w:rsidRPr="535D9462">
        <w:t xml:space="preserve"> </w:t>
      </w:r>
      <w:r w:rsidRPr="535D9462">
        <w:t>Staveniště.</w:t>
      </w:r>
    </w:p>
    <w:p w14:paraId="6465A504" w14:textId="689B607B" w:rsidR="00C27A12" w:rsidRPr="00B052F5" w:rsidRDefault="00C27A12" w:rsidP="535D9462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 xml:space="preserve">Zhotovitel je povinen poskytovat Objednateli veškerou součinnost, tedy zejména poskytovat informace, prokazovat sporné skutečnosti, umožnit přístup k veškeré dokumentaci související s předmětem </w:t>
      </w:r>
      <w:r w:rsidR="008A3AC2">
        <w:t>smlouvy</w:t>
      </w:r>
      <w:r w:rsidRPr="535D9462">
        <w:t xml:space="preserve">, umožnit přístup k veškeré účetní evidenci a záznamům souvisejícím s předmětem </w:t>
      </w:r>
      <w:r w:rsidR="008A3AC2">
        <w:t>smlouvy</w:t>
      </w:r>
      <w:r w:rsidRPr="535D9462">
        <w:t xml:space="preserve">, umožnit fyzický přístup ke všem movitým a nemovitým věcem souvisejícím s předmětem </w:t>
      </w:r>
      <w:r w:rsidR="008A3AC2">
        <w:t>smlouvy</w:t>
      </w:r>
      <w:r w:rsidRPr="535D9462">
        <w:t xml:space="preserve">, umožnit přístup do prostor realizace stavby, popř. dalších souvisejících prostor, doložit prokazatelným způsobem veškeré operace související s předmětem </w:t>
      </w:r>
      <w:r w:rsidR="008A3AC2">
        <w:t>smlouvy</w:t>
      </w:r>
      <w:r w:rsidRPr="535D9462">
        <w:t>, účastnit se na výzvu Objednatele případných jednání a řízení.</w:t>
      </w:r>
    </w:p>
    <w:p w14:paraId="2A787587" w14:textId="66A94210" w:rsidR="00C27A12" w:rsidRDefault="00C27A12" w:rsidP="535D9462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>Zhotovitel je povinen realizovat veškerá opatření k odstranění nedostatků zjištěných Objednatelem případně orgány oprávněnými ke kontrole, a to v požadovaném termínu, rozsahu a kvalitě, a včas a řádně o jejich splnění Objednatele informovat.</w:t>
      </w:r>
    </w:p>
    <w:p w14:paraId="6859DBF2" w14:textId="77777777" w:rsidR="00C27A12" w:rsidRPr="00DB110F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A57BEA9" w14:textId="55BCD76B" w:rsidR="00C27A12" w:rsidRPr="00DB110F" w:rsidRDefault="00C27A12" w:rsidP="00295374">
      <w:pPr>
        <w:numPr>
          <w:ilvl w:val="0"/>
          <w:numId w:val="3"/>
        </w:numPr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DB110F">
        <w:rPr>
          <w:rFonts w:asciiTheme="minorHAnsi" w:hAnsiTheme="minorHAnsi" w:cstheme="minorHAnsi"/>
          <w:b/>
          <w:iCs/>
          <w:sz w:val="22"/>
          <w:szCs w:val="22"/>
        </w:rPr>
        <w:t xml:space="preserve">Povinnosti </w:t>
      </w:r>
      <w:r w:rsidR="004F0E0A">
        <w:rPr>
          <w:rFonts w:asciiTheme="minorHAnsi" w:hAnsiTheme="minorHAnsi" w:cstheme="minorHAnsi"/>
          <w:b/>
          <w:iCs/>
          <w:sz w:val="22"/>
          <w:szCs w:val="22"/>
        </w:rPr>
        <w:t>O</w:t>
      </w:r>
      <w:r w:rsidRPr="00DB110F">
        <w:rPr>
          <w:rFonts w:asciiTheme="minorHAnsi" w:hAnsiTheme="minorHAnsi" w:cstheme="minorHAnsi"/>
          <w:b/>
          <w:iCs/>
          <w:sz w:val="22"/>
          <w:szCs w:val="22"/>
        </w:rPr>
        <w:t>bjednatele</w:t>
      </w:r>
    </w:p>
    <w:p w14:paraId="1BF18948" w14:textId="280A0D68" w:rsidR="00C27A12" w:rsidRPr="00DB110F" w:rsidRDefault="00C27A12" w:rsidP="004F0E0A">
      <w:pPr>
        <w:pStyle w:val="Zkladntext"/>
        <w:numPr>
          <w:ilvl w:val="1"/>
          <w:numId w:val="3"/>
        </w:numPr>
        <w:tabs>
          <w:tab w:val="clear" w:pos="360"/>
        </w:tabs>
        <w:spacing w:before="120"/>
        <w:ind w:left="425" w:hanging="425"/>
        <w:rPr>
          <w:rFonts w:asciiTheme="minorHAnsi" w:hAnsiTheme="minorHAnsi" w:cstheme="minorHAnsi"/>
          <w:iCs/>
          <w:sz w:val="22"/>
          <w:szCs w:val="22"/>
        </w:rPr>
      </w:pPr>
      <w:r w:rsidRPr="00DB110F">
        <w:rPr>
          <w:rFonts w:asciiTheme="minorHAnsi" w:hAnsiTheme="minorHAnsi" w:cstheme="minorHAnsi"/>
          <w:iCs/>
          <w:sz w:val="22"/>
          <w:szCs w:val="22"/>
        </w:rPr>
        <w:t xml:space="preserve">Objednatel je povinen poskytnout Zhotoviteli řádnou součinnost nezbytnou k provedení díla dle této </w:t>
      </w:r>
      <w:r w:rsidR="008A3AC2">
        <w:rPr>
          <w:rFonts w:asciiTheme="minorHAnsi" w:hAnsiTheme="minorHAnsi" w:cstheme="minorHAnsi"/>
          <w:iCs/>
          <w:sz w:val="22"/>
          <w:szCs w:val="22"/>
          <w:lang w:val="cs-CZ"/>
        </w:rPr>
        <w:t>smlouvy</w:t>
      </w:r>
      <w:r w:rsidRPr="00DB110F">
        <w:rPr>
          <w:rFonts w:asciiTheme="minorHAnsi" w:hAnsiTheme="minorHAnsi" w:cstheme="minorHAnsi"/>
          <w:iCs/>
          <w:sz w:val="22"/>
          <w:szCs w:val="22"/>
        </w:rPr>
        <w:t>.</w:t>
      </w:r>
    </w:p>
    <w:p w14:paraId="1C2C43D5" w14:textId="389BCE06" w:rsidR="00C27A12" w:rsidRPr="00DB110F" w:rsidRDefault="00C27A12" w:rsidP="004F0E0A">
      <w:pPr>
        <w:pStyle w:val="Zkladntext"/>
        <w:numPr>
          <w:ilvl w:val="1"/>
          <w:numId w:val="3"/>
        </w:numPr>
        <w:tabs>
          <w:tab w:val="clear" w:pos="360"/>
        </w:tabs>
        <w:spacing w:before="120"/>
        <w:ind w:left="425" w:hanging="425"/>
        <w:rPr>
          <w:rFonts w:asciiTheme="minorHAnsi" w:hAnsiTheme="minorHAnsi" w:cstheme="minorHAnsi"/>
          <w:iCs/>
          <w:sz w:val="22"/>
          <w:szCs w:val="22"/>
        </w:rPr>
      </w:pPr>
      <w:r w:rsidRPr="00DB110F">
        <w:rPr>
          <w:rFonts w:asciiTheme="minorHAnsi" w:hAnsiTheme="minorHAnsi" w:cstheme="minorHAnsi"/>
          <w:iCs/>
          <w:sz w:val="22"/>
          <w:szCs w:val="22"/>
        </w:rPr>
        <w:t>Objednatel je povinen řádně a včas provedené dílo</w:t>
      </w:r>
      <w:r w:rsidR="00B859C2">
        <w:rPr>
          <w:rFonts w:asciiTheme="minorHAnsi" w:hAnsiTheme="minorHAnsi" w:cstheme="minorHAnsi"/>
          <w:iCs/>
          <w:sz w:val="22"/>
          <w:szCs w:val="22"/>
          <w:lang w:val="cs-CZ"/>
        </w:rPr>
        <w:t>, které nevykazuje vady nebo nedodělky,</w:t>
      </w:r>
      <w:r w:rsidRPr="00DB110F">
        <w:rPr>
          <w:rFonts w:asciiTheme="minorHAnsi" w:hAnsiTheme="minorHAnsi" w:cstheme="minorHAnsi"/>
          <w:iCs/>
          <w:sz w:val="22"/>
          <w:szCs w:val="22"/>
        </w:rPr>
        <w:t xml:space="preserve"> převzít a</w:t>
      </w:r>
      <w:r w:rsidR="00354A21">
        <w:rPr>
          <w:rFonts w:asciiTheme="minorHAnsi" w:hAnsiTheme="minorHAnsi" w:cstheme="minorHAnsi"/>
          <w:iCs/>
          <w:sz w:val="22"/>
          <w:szCs w:val="22"/>
          <w:lang w:val="cs-CZ"/>
        </w:rPr>
        <w:t> </w:t>
      </w:r>
      <w:r w:rsidRPr="00DB110F">
        <w:rPr>
          <w:rFonts w:asciiTheme="minorHAnsi" w:hAnsiTheme="minorHAnsi" w:cstheme="minorHAnsi"/>
          <w:iCs/>
          <w:sz w:val="22"/>
          <w:szCs w:val="22"/>
        </w:rPr>
        <w:t xml:space="preserve">zaplatit za něj </w:t>
      </w:r>
      <w:r w:rsidR="00B859C2">
        <w:rPr>
          <w:rFonts w:asciiTheme="minorHAnsi" w:hAnsiTheme="minorHAnsi" w:cstheme="minorHAnsi"/>
          <w:iCs/>
          <w:sz w:val="22"/>
          <w:szCs w:val="22"/>
          <w:lang w:val="cs-CZ"/>
        </w:rPr>
        <w:t xml:space="preserve">Zhotoviteli </w:t>
      </w:r>
      <w:r w:rsidRPr="00DB110F">
        <w:rPr>
          <w:rFonts w:asciiTheme="minorHAnsi" w:hAnsiTheme="minorHAnsi" w:cstheme="minorHAnsi"/>
          <w:iCs/>
          <w:sz w:val="22"/>
          <w:szCs w:val="22"/>
        </w:rPr>
        <w:t>dohodnutou cenu</w:t>
      </w:r>
      <w:r w:rsidR="00354A21">
        <w:rPr>
          <w:rFonts w:asciiTheme="minorHAnsi" w:hAnsiTheme="minorHAnsi" w:cstheme="minorHAnsi"/>
          <w:iCs/>
          <w:sz w:val="22"/>
          <w:szCs w:val="22"/>
          <w:lang w:val="cs-CZ"/>
        </w:rPr>
        <w:t xml:space="preserve"> dle čl. 5 této </w:t>
      </w:r>
      <w:r w:rsidR="008A3AC2">
        <w:rPr>
          <w:rFonts w:asciiTheme="minorHAnsi" w:hAnsiTheme="minorHAnsi" w:cstheme="minorHAnsi"/>
          <w:iCs/>
          <w:sz w:val="22"/>
          <w:szCs w:val="22"/>
          <w:lang w:val="cs-CZ"/>
        </w:rPr>
        <w:t>smlouvy</w:t>
      </w:r>
      <w:r w:rsidRPr="00DB110F">
        <w:rPr>
          <w:rFonts w:asciiTheme="minorHAnsi" w:hAnsiTheme="minorHAnsi" w:cstheme="minorHAnsi"/>
          <w:iCs/>
          <w:sz w:val="22"/>
          <w:szCs w:val="22"/>
        </w:rPr>
        <w:t>.</w:t>
      </w:r>
    </w:p>
    <w:p w14:paraId="69331074" w14:textId="77777777" w:rsidR="00C27A12" w:rsidRPr="00DB110F" w:rsidRDefault="00C27A12" w:rsidP="00C27A12">
      <w:pPr>
        <w:pStyle w:val="Styl1"/>
        <w:jc w:val="both"/>
        <w:rPr>
          <w:rFonts w:asciiTheme="minorHAnsi" w:hAnsiTheme="minorHAnsi" w:cstheme="minorHAnsi"/>
          <w:iCs/>
          <w:szCs w:val="22"/>
        </w:rPr>
      </w:pPr>
    </w:p>
    <w:p w14:paraId="670B1651" w14:textId="77777777" w:rsidR="00C27A12" w:rsidRPr="00DB110F" w:rsidRDefault="00C27A12" w:rsidP="00295374">
      <w:pPr>
        <w:numPr>
          <w:ilvl w:val="0"/>
          <w:numId w:val="3"/>
        </w:numPr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DB110F">
        <w:rPr>
          <w:rFonts w:asciiTheme="minorHAnsi" w:hAnsiTheme="minorHAnsi" w:cstheme="minorHAnsi"/>
          <w:b/>
          <w:iCs/>
          <w:sz w:val="22"/>
          <w:szCs w:val="22"/>
        </w:rPr>
        <w:t>Termíny plnění</w:t>
      </w:r>
    </w:p>
    <w:p w14:paraId="2F641C03" w14:textId="49F1EBE0" w:rsidR="00C27A12" w:rsidRPr="00DB110F" w:rsidRDefault="00C27A12" w:rsidP="00295374">
      <w:pPr>
        <w:pStyle w:val="Zkladntext"/>
        <w:numPr>
          <w:ilvl w:val="1"/>
          <w:numId w:val="3"/>
        </w:numPr>
        <w:tabs>
          <w:tab w:val="clear" w:pos="360"/>
        </w:tabs>
        <w:spacing w:before="120"/>
        <w:ind w:left="425" w:hanging="425"/>
        <w:rPr>
          <w:rFonts w:asciiTheme="minorHAnsi" w:hAnsiTheme="minorHAnsi" w:cstheme="minorHAnsi"/>
          <w:iCs/>
          <w:sz w:val="22"/>
          <w:szCs w:val="22"/>
        </w:rPr>
      </w:pPr>
      <w:r w:rsidRPr="00DB110F">
        <w:rPr>
          <w:rFonts w:asciiTheme="minorHAnsi" w:hAnsiTheme="minorHAnsi" w:cstheme="minorHAnsi"/>
          <w:iCs/>
          <w:sz w:val="22"/>
          <w:szCs w:val="22"/>
        </w:rPr>
        <w:t>Termín zahájení</w:t>
      </w:r>
      <w:r w:rsidR="005879B4">
        <w:rPr>
          <w:rFonts w:asciiTheme="minorHAnsi" w:hAnsiTheme="minorHAnsi" w:cstheme="minorHAnsi"/>
          <w:iCs/>
          <w:sz w:val="22"/>
          <w:szCs w:val="22"/>
          <w:lang w:val="cs-CZ"/>
        </w:rPr>
        <w:t xml:space="preserve"> plnění</w:t>
      </w:r>
    </w:p>
    <w:p w14:paraId="2E9358DC" w14:textId="77777777" w:rsidR="00C27A12" w:rsidRPr="00DB110F" w:rsidRDefault="00C27A12" w:rsidP="004F0E0A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DB110F">
        <w:rPr>
          <w:rFonts w:cstheme="minorHAnsi"/>
        </w:rPr>
        <w:t>Termínem zahájení plnění, tzn. termínem zahájení stavebních prací je rozuměn termín předání Staveniště Zhotoviteli.</w:t>
      </w:r>
    </w:p>
    <w:p w14:paraId="65C4CB7B" w14:textId="74E9153D" w:rsidR="00C27A12" w:rsidRPr="00DB110F" w:rsidRDefault="00EA6D1E" w:rsidP="535D9462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>
        <w:t xml:space="preserve">Objednatel předá </w:t>
      </w:r>
      <w:r w:rsidRPr="006A5DC3">
        <w:t>Zhotoviteli Staveniště a</w:t>
      </w:r>
      <w:r w:rsidR="00C27A12" w:rsidRPr="006A5DC3">
        <w:t xml:space="preserve"> </w:t>
      </w:r>
      <w:r w:rsidR="00FA078C" w:rsidRPr="006A5DC3">
        <w:t xml:space="preserve">Zhotovitel </w:t>
      </w:r>
      <w:r w:rsidR="00C27A12" w:rsidRPr="006A5DC3">
        <w:t>zaháj</w:t>
      </w:r>
      <w:r w:rsidR="00FA078C" w:rsidRPr="006A5DC3">
        <w:t>í</w:t>
      </w:r>
      <w:r w:rsidR="00C27A12" w:rsidRPr="006A5DC3">
        <w:t xml:space="preserve"> plnění </w:t>
      </w:r>
      <w:r w:rsidR="004654B2" w:rsidRPr="006A5DC3">
        <w:t>bez zbytečného odkladu</w:t>
      </w:r>
      <w:r w:rsidR="002F1CC2" w:rsidRPr="006A5DC3">
        <w:t xml:space="preserve"> po </w:t>
      </w:r>
      <w:r w:rsidR="00715FF8" w:rsidRPr="006A5DC3">
        <w:t xml:space="preserve">nabytí platnosti a účinnosti </w:t>
      </w:r>
      <w:r w:rsidR="002F1CC2" w:rsidRPr="006A5DC3">
        <w:t xml:space="preserve">této </w:t>
      </w:r>
      <w:r w:rsidR="008A3AC2" w:rsidRPr="006A5DC3">
        <w:t>smlouvy</w:t>
      </w:r>
      <w:r w:rsidR="002F1CC2">
        <w:t>.</w:t>
      </w:r>
    </w:p>
    <w:p w14:paraId="49BF2C89" w14:textId="15C9B5F1" w:rsidR="00C27A12" w:rsidRPr="00DB110F" w:rsidRDefault="00F8003D" w:rsidP="004F0E0A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>
        <w:rPr>
          <w:rFonts w:cstheme="minorHAnsi"/>
        </w:rPr>
        <w:t>S</w:t>
      </w:r>
      <w:r w:rsidR="00C27A12" w:rsidRPr="00DB110F">
        <w:rPr>
          <w:rFonts w:cstheme="minorHAnsi"/>
        </w:rPr>
        <w:t> předáním Staveniště dle věty první tohoto čl</w:t>
      </w:r>
      <w:r w:rsidR="00AA7FCC">
        <w:rPr>
          <w:rFonts w:cstheme="minorHAnsi"/>
        </w:rPr>
        <w:t>ánku</w:t>
      </w:r>
      <w:r w:rsidR="00C27A12" w:rsidRPr="00DB110F">
        <w:rPr>
          <w:rFonts w:cstheme="minorHAnsi"/>
        </w:rPr>
        <w:t xml:space="preserve"> </w:t>
      </w:r>
      <w:r w:rsidR="008A3AC2">
        <w:rPr>
          <w:rFonts w:cstheme="minorHAnsi"/>
        </w:rPr>
        <w:t>smlouvy</w:t>
      </w:r>
      <w:r w:rsidR="00C27A12" w:rsidRPr="00DB110F">
        <w:rPr>
          <w:rFonts w:cstheme="minorHAnsi"/>
        </w:rPr>
        <w:t xml:space="preserve"> Objednatel předá Zhotoviteli </w:t>
      </w:r>
      <w:r w:rsidR="0032477D">
        <w:rPr>
          <w:rFonts w:cstheme="minorHAnsi"/>
        </w:rPr>
        <w:t>jeden (</w:t>
      </w:r>
      <w:r w:rsidR="00C27A12" w:rsidRPr="00DB110F">
        <w:rPr>
          <w:rFonts w:cstheme="minorHAnsi"/>
        </w:rPr>
        <w:t>1</w:t>
      </w:r>
      <w:r w:rsidR="0032477D">
        <w:rPr>
          <w:rFonts w:cstheme="minorHAnsi"/>
        </w:rPr>
        <w:t>)</w:t>
      </w:r>
      <w:r w:rsidR="00C27A12" w:rsidRPr="00DB110F">
        <w:rPr>
          <w:rFonts w:cstheme="minorHAnsi"/>
        </w:rPr>
        <w:t xml:space="preserve"> výtisk listinné podoby projektové dokumentace</w:t>
      </w:r>
      <w:r w:rsidDel="00D8231F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4C39B912" w14:textId="19754A96" w:rsidR="00C27A12" w:rsidRPr="00DB110F" w:rsidRDefault="00C27A12" w:rsidP="004F0E0A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DB110F">
        <w:rPr>
          <w:rFonts w:cstheme="minorHAnsi"/>
        </w:rPr>
        <w:t>Pokud Zhotovitel práce na díle nezahájí ve lhůtě deseti</w:t>
      </w:r>
      <w:r w:rsidR="00C01E75">
        <w:rPr>
          <w:rFonts w:cstheme="minorHAnsi"/>
        </w:rPr>
        <w:t xml:space="preserve"> (1</w:t>
      </w:r>
      <w:r w:rsidR="003414E0">
        <w:rPr>
          <w:rFonts w:cstheme="minorHAnsi"/>
        </w:rPr>
        <w:t>0)</w:t>
      </w:r>
      <w:r w:rsidRPr="00DB110F">
        <w:rPr>
          <w:rFonts w:cstheme="minorHAnsi"/>
        </w:rPr>
        <w:t xml:space="preserve"> </w:t>
      </w:r>
      <w:r w:rsidR="003414E0">
        <w:rPr>
          <w:rFonts w:cstheme="minorHAnsi"/>
        </w:rPr>
        <w:t>pracovních</w:t>
      </w:r>
      <w:r w:rsidRPr="00DB110F">
        <w:rPr>
          <w:rFonts w:cstheme="minorHAnsi"/>
        </w:rPr>
        <w:t xml:space="preserve"> dnů ode dne, kdy </w:t>
      </w:r>
      <w:r w:rsidRPr="00DB110F">
        <w:rPr>
          <w:rFonts w:cstheme="minorHAnsi"/>
          <w:iCs/>
        </w:rPr>
        <w:t xml:space="preserve">měl práce na díle zahájit, je Objednatel oprávněn od </w:t>
      </w:r>
      <w:r w:rsidR="008A3AC2">
        <w:rPr>
          <w:rFonts w:cstheme="minorHAnsi"/>
          <w:iCs/>
        </w:rPr>
        <w:t>smlouvy</w:t>
      </w:r>
      <w:r w:rsidRPr="00DB110F">
        <w:rPr>
          <w:rFonts w:cstheme="minorHAnsi"/>
          <w:iCs/>
        </w:rPr>
        <w:t xml:space="preserve"> odstoupit.</w:t>
      </w:r>
    </w:p>
    <w:p w14:paraId="5D7DD562" w14:textId="77777777" w:rsidR="00C27A12" w:rsidRPr="00DB110F" w:rsidRDefault="00C27A12" w:rsidP="00C27A12">
      <w:pPr>
        <w:pStyle w:val="Styl1"/>
        <w:rPr>
          <w:rFonts w:asciiTheme="minorHAnsi" w:hAnsiTheme="minorHAnsi" w:cstheme="minorHAnsi"/>
          <w:iCs/>
          <w:szCs w:val="22"/>
        </w:rPr>
      </w:pPr>
    </w:p>
    <w:p w14:paraId="3F6FF561" w14:textId="77777777" w:rsidR="00C27A12" w:rsidRPr="00DB110F" w:rsidRDefault="00C27A12" w:rsidP="00C27A12">
      <w:pPr>
        <w:numPr>
          <w:ilvl w:val="1"/>
          <w:numId w:val="3"/>
        </w:numPr>
        <w:rPr>
          <w:rFonts w:asciiTheme="minorHAnsi" w:hAnsiTheme="minorHAnsi" w:cstheme="minorHAnsi"/>
          <w:iCs/>
          <w:sz w:val="22"/>
          <w:szCs w:val="22"/>
        </w:rPr>
      </w:pPr>
      <w:r w:rsidRPr="00DB110F">
        <w:rPr>
          <w:rFonts w:asciiTheme="minorHAnsi" w:hAnsiTheme="minorHAnsi" w:cstheme="minorHAnsi"/>
          <w:iCs/>
          <w:sz w:val="22"/>
          <w:szCs w:val="22"/>
        </w:rPr>
        <w:t>Termín dokončení</w:t>
      </w:r>
    </w:p>
    <w:p w14:paraId="382794DE" w14:textId="77777777" w:rsidR="00091C90" w:rsidRPr="004B67A9" w:rsidRDefault="00091C90" w:rsidP="00091C90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B67A9">
        <w:rPr>
          <w:rFonts w:cstheme="minorHAnsi"/>
        </w:rPr>
        <w:t xml:space="preserve">Termínem dokončení </w:t>
      </w:r>
      <w:r>
        <w:rPr>
          <w:rFonts w:cstheme="minorHAnsi"/>
        </w:rPr>
        <w:t>se</w:t>
      </w:r>
      <w:r w:rsidRPr="004B67A9">
        <w:rPr>
          <w:rFonts w:cstheme="minorHAnsi"/>
        </w:rPr>
        <w:t xml:space="preserve"> rozum</w:t>
      </w:r>
      <w:r>
        <w:rPr>
          <w:rFonts w:cstheme="minorHAnsi"/>
        </w:rPr>
        <w:t>í</w:t>
      </w:r>
      <w:r w:rsidRPr="004B67A9">
        <w:rPr>
          <w:rFonts w:cstheme="minorHAnsi"/>
        </w:rPr>
        <w:t xml:space="preserve"> termín předání a převzetí </w:t>
      </w:r>
      <w:r>
        <w:rPr>
          <w:rFonts w:cstheme="minorHAnsi"/>
        </w:rPr>
        <w:t xml:space="preserve">díla </w:t>
      </w:r>
      <w:r w:rsidRPr="004B67A9">
        <w:rPr>
          <w:rFonts w:cstheme="minorHAnsi"/>
        </w:rPr>
        <w:t>stavby bez vad a nedodělků.</w:t>
      </w:r>
    </w:p>
    <w:p w14:paraId="271780B1" w14:textId="211D45BE" w:rsidR="006A369C" w:rsidRPr="00494668" w:rsidRDefault="006A369C" w:rsidP="004F0E0A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</w:rPr>
      </w:pPr>
      <w:r w:rsidRPr="004B67A9">
        <w:rPr>
          <w:rFonts w:cstheme="minorHAnsi"/>
        </w:rPr>
        <w:t xml:space="preserve">Zhotovitel je povinen předat kompletně dokončené dílo bez vad a nedodělků nejpozději k datu </w:t>
      </w:r>
      <w:r w:rsidR="00814FC3" w:rsidRPr="00494668">
        <w:rPr>
          <w:rFonts w:cstheme="minorHAnsi"/>
          <w:b/>
        </w:rPr>
        <w:t>15</w:t>
      </w:r>
      <w:r w:rsidRPr="00494668">
        <w:rPr>
          <w:rFonts w:cstheme="minorHAnsi"/>
          <w:b/>
        </w:rPr>
        <w:t>.</w:t>
      </w:r>
      <w:r w:rsidR="00814FC3" w:rsidRPr="00494668">
        <w:rPr>
          <w:rFonts w:cstheme="minorHAnsi"/>
          <w:b/>
        </w:rPr>
        <w:t>5</w:t>
      </w:r>
      <w:r w:rsidRPr="00494668">
        <w:rPr>
          <w:rFonts w:cstheme="minorHAnsi"/>
          <w:b/>
        </w:rPr>
        <w:t>.202</w:t>
      </w:r>
      <w:r w:rsidR="00814FC3" w:rsidRPr="00494668">
        <w:rPr>
          <w:rFonts w:cstheme="minorHAnsi"/>
          <w:b/>
        </w:rPr>
        <w:t>3</w:t>
      </w:r>
      <w:r w:rsidR="004F0E0A" w:rsidRPr="00494668">
        <w:rPr>
          <w:rFonts w:cstheme="minorHAnsi"/>
          <w:iCs/>
        </w:rPr>
        <w:t>.</w:t>
      </w:r>
    </w:p>
    <w:p w14:paraId="5860FFD3" w14:textId="329D2BC4" w:rsidR="00C27A12" w:rsidRPr="004B67A9" w:rsidRDefault="00C27A12" w:rsidP="004F0E0A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B67A9">
        <w:rPr>
          <w:rFonts w:cstheme="minorHAnsi"/>
        </w:rPr>
        <w:t xml:space="preserve">Zhotovitel je povinen dokončit veškeré práce k předání </w:t>
      </w:r>
      <w:r w:rsidRPr="004B67A9">
        <w:rPr>
          <w:rFonts w:cstheme="minorHAnsi"/>
          <w:iCs/>
        </w:rPr>
        <w:t xml:space="preserve">kompletně dokončeného díla a zahájit předávací řízení nejpozději </w:t>
      </w:r>
      <w:r w:rsidR="003D77BB">
        <w:rPr>
          <w:rFonts w:cstheme="minorHAnsi"/>
          <w:iCs/>
        </w:rPr>
        <w:t>pět (</w:t>
      </w:r>
      <w:r w:rsidR="005D5CDD">
        <w:rPr>
          <w:rFonts w:cstheme="minorHAnsi"/>
          <w:iCs/>
        </w:rPr>
        <w:t>5</w:t>
      </w:r>
      <w:r w:rsidR="003D77BB">
        <w:rPr>
          <w:rFonts w:cstheme="minorHAnsi"/>
          <w:iCs/>
        </w:rPr>
        <w:t>)</w:t>
      </w:r>
      <w:r w:rsidRPr="004B67A9">
        <w:rPr>
          <w:rFonts w:cstheme="minorHAnsi"/>
          <w:iCs/>
        </w:rPr>
        <w:t xml:space="preserve"> pracovních dnů před termínem předání dle čl. 4.2.</w:t>
      </w:r>
      <w:r w:rsidR="00091C90">
        <w:rPr>
          <w:rFonts w:cstheme="minorHAnsi"/>
          <w:iCs/>
        </w:rPr>
        <w:t>2</w:t>
      </w:r>
      <w:r w:rsidRPr="004B67A9">
        <w:rPr>
          <w:rFonts w:cstheme="minorHAnsi"/>
          <w:iCs/>
        </w:rPr>
        <w:t xml:space="preserve">. této </w:t>
      </w:r>
      <w:r w:rsidR="008A3AC2">
        <w:rPr>
          <w:rFonts w:cstheme="minorHAnsi"/>
          <w:iCs/>
        </w:rPr>
        <w:t>smlouvy</w:t>
      </w:r>
      <w:r w:rsidRPr="004B67A9">
        <w:rPr>
          <w:rFonts w:cstheme="minorHAnsi"/>
          <w:iCs/>
        </w:rPr>
        <w:t>.</w:t>
      </w:r>
    </w:p>
    <w:p w14:paraId="262E5057" w14:textId="26BC6FA3" w:rsidR="00C27A12" w:rsidRPr="00085010" w:rsidRDefault="00C27A12" w:rsidP="004F0E0A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</w:rPr>
      </w:pPr>
      <w:r w:rsidRPr="004B67A9">
        <w:rPr>
          <w:rFonts w:cstheme="minorHAnsi"/>
        </w:rPr>
        <w:t xml:space="preserve">Prodlení Zhotovitele s dokončením díla delší jak </w:t>
      </w:r>
      <w:r w:rsidR="00FE4A99">
        <w:rPr>
          <w:rFonts w:cstheme="minorHAnsi"/>
        </w:rPr>
        <w:t>deset (</w:t>
      </w:r>
      <w:r w:rsidRPr="004B67A9">
        <w:rPr>
          <w:rFonts w:cstheme="minorHAnsi"/>
        </w:rPr>
        <w:t>1</w:t>
      </w:r>
      <w:r w:rsidR="00FE4A99">
        <w:rPr>
          <w:rFonts w:cstheme="minorHAnsi"/>
        </w:rPr>
        <w:t xml:space="preserve">0) pracovních </w:t>
      </w:r>
      <w:r w:rsidRPr="004B67A9">
        <w:rPr>
          <w:rFonts w:cstheme="minorHAnsi"/>
        </w:rPr>
        <w:t>dnů se považuje za</w:t>
      </w:r>
      <w:r w:rsidR="00F11804">
        <w:rPr>
          <w:rFonts w:cstheme="minorHAnsi"/>
        </w:rPr>
        <w:t> </w:t>
      </w:r>
      <w:r w:rsidRPr="004B67A9">
        <w:rPr>
          <w:rFonts w:cstheme="minorHAnsi"/>
        </w:rPr>
        <w:t xml:space="preserve">podstatné porušení </w:t>
      </w:r>
      <w:r w:rsidR="008A3AC2">
        <w:rPr>
          <w:rFonts w:cstheme="minorHAnsi"/>
        </w:rPr>
        <w:t>smlouvy</w:t>
      </w:r>
      <w:r w:rsidRPr="004B67A9">
        <w:rPr>
          <w:rFonts w:cstheme="minorHAnsi"/>
        </w:rPr>
        <w:t>.</w:t>
      </w:r>
    </w:p>
    <w:p w14:paraId="59AB3A80" w14:textId="18C01314" w:rsidR="00CA0DEF" w:rsidRPr="00085010" w:rsidRDefault="00CA0DEF" w:rsidP="00CA0DEF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</w:rPr>
      </w:pPr>
      <w:r w:rsidRPr="00085010">
        <w:rPr>
          <w:rFonts w:cstheme="minorHAnsi"/>
        </w:rPr>
        <w:t xml:space="preserve">Zhotovitel </w:t>
      </w:r>
      <w:r w:rsidR="00091C90" w:rsidRPr="00085010">
        <w:rPr>
          <w:rFonts w:cstheme="minorHAnsi"/>
        </w:rPr>
        <w:t xml:space="preserve">však </w:t>
      </w:r>
      <w:r w:rsidRPr="00085010">
        <w:rPr>
          <w:rFonts w:cstheme="minorHAnsi"/>
        </w:rPr>
        <w:t xml:space="preserve">není v prodlení s plněním závazku po dobu prodlení Objednatele s poskytnutím dohodnuté součinnosti. Nedojde-li mezi stranami k jiné dohodě, prodlužuje se Termín dokončení díla o </w:t>
      </w:r>
      <w:r w:rsidR="00085010" w:rsidRPr="00085010">
        <w:rPr>
          <w:rFonts w:cstheme="minorHAnsi"/>
        </w:rPr>
        <w:t>počet pracovních dní</w:t>
      </w:r>
      <w:r w:rsidRPr="00085010">
        <w:rPr>
          <w:rFonts w:cstheme="minorHAnsi"/>
        </w:rPr>
        <w:t xml:space="preserve"> shodn</w:t>
      </w:r>
      <w:r w:rsidR="00085010" w:rsidRPr="00085010">
        <w:rPr>
          <w:rFonts w:cstheme="minorHAnsi"/>
        </w:rPr>
        <w:t>ý</w:t>
      </w:r>
      <w:r w:rsidRPr="00085010">
        <w:rPr>
          <w:rFonts w:cstheme="minorHAnsi"/>
        </w:rPr>
        <w:t xml:space="preserve"> s prodlením Objednatele v plnění jeho součinností.</w:t>
      </w:r>
    </w:p>
    <w:p w14:paraId="3ADABBFD" w14:textId="77777777" w:rsidR="00C27A12" w:rsidRPr="004B67A9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46AA928" w14:textId="77777777" w:rsidR="00C27A12" w:rsidRPr="004B67A9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B67A9">
        <w:rPr>
          <w:rFonts w:asciiTheme="minorHAnsi" w:hAnsiTheme="minorHAnsi" w:cstheme="minorHAnsi"/>
          <w:iCs/>
          <w:sz w:val="22"/>
          <w:szCs w:val="22"/>
        </w:rPr>
        <w:t>Podmínky pro změnu sjednaných termínů</w:t>
      </w:r>
    </w:p>
    <w:p w14:paraId="3AE851FA" w14:textId="7E64A95B" w:rsidR="00C27A12" w:rsidRPr="004B67A9" w:rsidRDefault="00C27A12" w:rsidP="004F0E0A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B67A9">
        <w:rPr>
          <w:rFonts w:cstheme="minorHAnsi"/>
        </w:rPr>
        <w:t xml:space="preserve">Vícepráce a </w:t>
      </w:r>
      <w:r w:rsidR="00054E4A">
        <w:rPr>
          <w:rFonts w:cstheme="minorHAnsi"/>
        </w:rPr>
        <w:t>m</w:t>
      </w:r>
      <w:r w:rsidRPr="004B67A9">
        <w:rPr>
          <w:rFonts w:cstheme="minorHAnsi"/>
        </w:rPr>
        <w:t>éněpráce, jejichž finanční objem nepřekročí 10 % z hodnoty sjednané ceny díla a</w:t>
      </w:r>
      <w:r w:rsidR="00F11804">
        <w:rPr>
          <w:rFonts w:cstheme="minorHAnsi"/>
        </w:rPr>
        <w:t> </w:t>
      </w:r>
      <w:r w:rsidRPr="004B67A9">
        <w:rPr>
          <w:rFonts w:cstheme="minorHAnsi"/>
        </w:rPr>
        <w:t>byly požadovány Objednatelem u Zhotovitele v dostatečném předstihu před Termínem dokončením díla</w:t>
      </w:r>
      <w:r w:rsidR="00054E4A">
        <w:rPr>
          <w:rFonts w:cstheme="minorHAnsi"/>
        </w:rPr>
        <w:t xml:space="preserve"> (dále jen</w:t>
      </w:r>
      <w:r w:rsidR="004406AC">
        <w:rPr>
          <w:rFonts w:cstheme="minorHAnsi"/>
        </w:rPr>
        <w:t xml:space="preserve"> „</w:t>
      </w:r>
      <w:r w:rsidR="004406AC" w:rsidRPr="001B6C9F">
        <w:rPr>
          <w:rFonts w:cstheme="minorHAnsi"/>
          <w:b/>
          <w:bCs/>
        </w:rPr>
        <w:t>Vícepráce a Méněpráce</w:t>
      </w:r>
      <w:r w:rsidR="004406AC">
        <w:rPr>
          <w:rFonts w:cstheme="minorHAnsi"/>
        </w:rPr>
        <w:t>“)</w:t>
      </w:r>
      <w:r w:rsidRPr="004B67A9">
        <w:rPr>
          <w:rFonts w:cstheme="minorHAnsi"/>
        </w:rPr>
        <w:t>, nemají vliv na Termín dokončení a dílo bude dokončeno ve sjednaném termínu, pokud se strany nedohodnou jinak.</w:t>
      </w:r>
    </w:p>
    <w:p w14:paraId="7D9DB3C4" w14:textId="77777777" w:rsidR="00C27A12" w:rsidRPr="004B67A9" w:rsidRDefault="00C27A12" w:rsidP="00C27A12">
      <w:pPr>
        <w:pStyle w:val="Zkladntext"/>
        <w:rPr>
          <w:rFonts w:asciiTheme="minorHAnsi" w:hAnsiTheme="minorHAnsi" w:cstheme="minorHAnsi"/>
          <w:iCs/>
          <w:sz w:val="22"/>
          <w:szCs w:val="22"/>
        </w:rPr>
      </w:pPr>
    </w:p>
    <w:p w14:paraId="26065F24" w14:textId="77777777" w:rsidR="00C27A12" w:rsidRPr="004B67A9" w:rsidRDefault="00C27A12" w:rsidP="007205BD">
      <w:pPr>
        <w:keepNext/>
        <w:numPr>
          <w:ilvl w:val="0"/>
          <w:numId w:val="3"/>
        </w:numPr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4B67A9">
        <w:rPr>
          <w:rFonts w:asciiTheme="minorHAnsi" w:hAnsiTheme="minorHAnsi" w:cstheme="minorHAnsi"/>
          <w:b/>
          <w:iCs/>
          <w:sz w:val="22"/>
          <w:szCs w:val="22"/>
        </w:rPr>
        <w:lastRenderedPageBreak/>
        <w:t>Cena díla a podmínky pro změnu sjednané ceny</w:t>
      </w:r>
    </w:p>
    <w:p w14:paraId="5D7CA225" w14:textId="77777777" w:rsidR="00C27A12" w:rsidRPr="004B67A9" w:rsidRDefault="00C27A12" w:rsidP="007205BD">
      <w:pPr>
        <w:keepNext/>
        <w:numPr>
          <w:ilvl w:val="1"/>
          <w:numId w:val="3"/>
        </w:numPr>
        <w:spacing w:before="120"/>
        <w:ind w:left="357" w:hanging="357"/>
        <w:rPr>
          <w:rFonts w:asciiTheme="minorHAnsi" w:hAnsiTheme="minorHAnsi" w:cstheme="minorHAnsi"/>
          <w:iCs/>
          <w:sz w:val="22"/>
          <w:szCs w:val="22"/>
        </w:rPr>
      </w:pPr>
      <w:r w:rsidRPr="004B67A9">
        <w:rPr>
          <w:rFonts w:asciiTheme="minorHAnsi" w:hAnsiTheme="minorHAnsi" w:cstheme="minorHAnsi"/>
          <w:iCs/>
          <w:sz w:val="22"/>
          <w:szCs w:val="22"/>
        </w:rPr>
        <w:t>Obsah ceny</w:t>
      </w:r>
    </w:p>
    <w:p w14:paraId="11655CE1" w14:textId="77777777" w:rsidR="00C27A12" w:rsidRPr="004B67A9" w:rsidRDefault="00C27A12" w:rsidP="004F0E0A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B67A9">
        <w:rPr>
          <w:rFonts w:cstheme="minorHAnsi"/>
        </w:rPr>
        <w:t>Cena díla je oběma smluvními stranami sjednána jako cena nejvýše přípustná.</w:t>
      </w:r>
    </w:p>
    <w:p w14:paraId="0368C739" w14:textId="18BB9FFA" w:rsidR="00C27A12" w:rsidRPr="004B67A9" w:rsidRDefault="00C27A12" w:rsidP="004F0E0A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B67A9">
        <w:rPr>
          <w:rFonts w:cstheme="minorHAnsi"/>
        </w:rPr>
        <w:t xml:space="preserve">Sjednaná cena obsahuje veškeré náklady a </w:t>
      </w:r>
      <w:r w:rsidRPr="004B67A9">
        <w:rPr>
          <w:rFonts w:cstheme="minorHAnsi"/>
          <w:iCs/>
        </w:rPr>
        <w:t xml:space="preserve">zisk Zhotovitele nezbytné k řádnému a včasnému provedení díla. Cena obsahuje mimo vlastní provedení prací a dodávek i vedlejší </w:t>
      </w:r>
      <w:r w:rsidR="00E74BF2">
        <w:rPr>
          <w:rFonts w:cstheme="minorHAnsi"/>
          <w:iCs/>
        </w:rPr>
        <w:t>rozpočtové</w:t>
      </w:r>
      <w:r w:rsidRPr="004B67A9">
        <w:rPr>
          <w:rFonts w:cstheme="minorHAnsi"/>
          <w:iCs/>
        </w:rPr>
        <w:t xml:space="preserve"> náklady, zejména na </w:t>
      </w:r>
      <w:r w:rsidR="005F53F8">
        <w:rPr>
          <w:rFonts w:cstheme="minorHAnsi"/>
          <w:iCs/>
        </w:rPr>
        <w:t>průzkumné, geodetické a projektové práce</w:t>
      </w:r>
      <w:r w:rsidRPr="004B67A9">
        <w:rPr>
          <w:rFonts w:cstheme="minorHAnsi"/>
          <w:iCs/>
        </w:rPr>
        <w:t>, zřízení</w:t>
      </w:r>
      <w:r w:rsidR="00342A9C">
        <w:rPr>
          <w:rFonts w:cstheme="minorHAnsi"/>
          <w:iCs/>
        </w:rPr>
        <w:t>, udržování</w:t>
      </w:r>
      <w:r w:rsidR="003C37F0">
        <w:rPr>
          <w:rFonts w:cstheme="minorHAnsi"/>
          <w:iCs/>
        </w:rPr>
        <w:t xml:space="preserve"> a odstranění</w:t>
      </w:r>
      <w:r w:rsidRPr="004B67A9">
        <w:rPr>
          <w:rFonts w:cstheme="minorHAnsi"/>
          <w:iCs/>
        </w:rPr>
        <w:t xml:space="preserve"> </w:t>
      </w:r>
      <w:r w:rsidR="002040FF">
        <w:rPr>
          <w:rFonts w:cstheme="minorHAnsi"/>
          <w:iCs/>
        </w:rPr>
        <w:t>S</w:t>
      </w:r>
      <w:r w:rsidRPr="004B67A9">
        <w:rPr>
          <w:rFonts w:cstheme="minorHAnsi"/>
          <w:iCs/>
        </w:rPr>
        <w:t>taveniště, zabezpečení bezpečnosti a hygieny práce, opatření k ochraně životního prostředí, pojištění stavby a osob, organizační a koordinační činnost Zhotovitele.</w:t>
      </w:r>
    </w:p>
    <w:p w14:paraId="65AF7819" w14:textId="77777777" w:rsidR="00C27A12" w:rsidRPr="004B67A9" w:rsidRDefault="00C27A12" w:rsidP="00C27A12">
      <w:pPr>
        <w:rPr>
          <w:rFonts w:asciiTheme="minorHAnsi" w:hAnsiTheme="minorHAnsi" w:cstheme="minorHAnsi"/>
          <w:iCs/>
          <w:sz w:val="22"/>
          <w:szCs w:val="22"/>
        </w:rPr>
      </w:pPr>
    </w:p>
    <w:p w14:paraId="179F3F3C" w14:textId="77777777" w:rsidR="00C27A12" w:rsidRPr="004B67A9" w:rsidRDefault="00C27A12" w:rsidP="00C27A12">
      <w:pPr>
        <w:numPr>
          <w:ilvl w:val="1"/>
          <w:numId w:val="3"/>
        </w:numPr>
        <w:rPr>
          <w:rFonts w:asciiTheme="minorHAnsi" w:hAnsiTheme="minorHAnsi" w:cstheme="minorHAnsi"/>
          <w:iCs/>
          <w:sz w:val="22"/>
          <w:szCs w:val="22"/>
        </w:rPr>
      </w:pPr>
      <w:r w:rsidRPr="004B67A9">
        <w:rPr>
          <w:rFonts w:asciiTheme="minorHAnsi" w:hAnsiTheme="minorHAnsi" w:cstheme="minorHAnsi"/>
          <w:iCs/>
          <w:sz w:val="22"/>
          <w:szCs w:val="22"/>
        </w:rPr>
        <w:t>Cena díla</w:t>
      </w:r>
    </w:p>
    <w:p w14:paraId="4B8D3349" w14:textId="1D1C07A4" w:rsidR="002C79EB" w:rsidRPr="000D3394" w:rsidRDefault="00C27A12" w:rsidP="00B05AC1">
      <w:pPr>
        <w:ind w:left="360"/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 xml:space="preserve">Celková cena </w:t>
      </w:r>
      <w:r w:rsidR="00F20D8F">
        <w:rPr>
          <w:rFonts w:asciiTheme="minorHAnsi" w:hAnsiTheme="minorHAnsi" w:cstheme="minorBidi"/>
          <w:sz w:val="22"/>
          <w:szCs w:val="22"/>
        </w:rPr>
        <w:t>díla</w:t>
      </w:r>
      <w:r w:rsidRPr="535D9462">
        <w:rPr>
          <w:rFonts w:asciiTheme="minorHAnsi" w:hAnsiTheme="minorHAnsi" w:cstheme="minorBidi"/>
          <w:sz w:val="22"/>
          <w:szCs w:val="22"/>
        </w:rPr>
        <w:t xml:space="preserve"> </w:t>
      </w:r>
      <w:r w:rsidR="00F14209">
        <w:rPr>
          <w:rFonts w:asciiTheme="minorHAnsi" w:hAnsiTheme="minorHAnsi" w:cstheme="minorBidi"/>
          <w:sz w:val="22"/>
          <w:szCs w:val="22"/>
        </w:rPr>
        <w:t xml:space="preserve">stanovená </w:t>
      </w:r>
      <w:r w:rsidRPr="535D9462">
        <w:rPr>
          <w:rFonts w:asciiTheme="minorHAnsi" w:hAnsiTheme="minorHAnsi" w:cstheme="minorBidi"/>
          <w:sz w:val="22"/>
          <w:szCs w:val="22"/>
        </w:rPr>
        <w:t xml:space="preserve">dle </w:t>
      </w:r>
      <w:r w:rsidR="00E57793">
        <w:rPr>
          <w:rFonts w:asciiTheme="minorHAnsi" w:hAnsiTheme="minorHAnsi" w:cstheme="minorBidi"/>
          <w:sz w:val="22"/>
          <w:szCs w:val="22"/>
        </w:rPr>
        <w:t>c</w:t>
      </w:r>
      <w:r w:rsidR="00170500" w:rsidRPr="535D9462">
        <w:rPr>
          <w:rFonts w:asciiTheme="minorHAnsi" w:hAnsiTheme="minorHAnsi" w:cstheme="minorBidi"/>
          <w:sz w:val="22"/>
          <w:szCs w:val="22"/>
        </w:rPr>
        <w:t xml:space="preserve">enové nabídky </w:t>
      </w:r>
      <w:r w:rsidRPr="535D9462">
        <w:rPr>
          <w:rFonts w:asciiTheme="minorHAnsi" w:hAnsiTheme="minorHAnsi" w:cstheme="minorBidi"/>
          <w:sz w:val="22"/>
          <w:szCs w:val="22"/>
        </w:rPr>
        <w:t xml:space="preserve">Zhotovitele </w:t>
      </w:r>
      <w:r w:rsidR="00E57793">
        <w:rPr>
          <w:rFonts w:asciiTheme="minorHAnsi" w:hAnsiTheme="minorHAnsi" w:cstheme="minorBidi"/>
          <w:sz w:val="22"/>
          <w:szCs w:val="22"/>
        </w:rPr>
        <w:t xml:space="preserve">(viz příloha </w:t>
      </w:r>
      <w:r w:rsidR="00727A8A">
        <w:rPr>
          <w:rFonts w:asciiTheme="minorHAnsi" w:hAnsiTheme="minorHAnsi" w:cstheme="minorBidi"/>
          <w:sz w:val="22"/>
          <w:szCs w:val="22"/>
        </w:rPr>
        <w:t>č. 1</w:t>
      </w:r>
      <w:r w:rsidR="00E57793">
        <w:rPr>
          <w:rFonts w:asciiTheme="minorHAnsi" w:hAnsiTheme="minorHAnsi" w:cstheme="minorBidi"/>
          <w:sz w:val="22"/>
          <w:szCs w:val="22"/>
        </w:rPr>
        <w:t xml:space="preserve"> této </w:t>
      </w:r>
      <w:r w:rsidR="008A3AC2">
        <w:rPr>
          <w:rFonts w:asciiTheme="minorHAnsi" w:hAnsiTheme="minorHAnsi" w:cstheme="minorBidi"/>
          <w:sz w:val="22"/>
          <w:szCs w:val="22"/>
        </w:rPr>
        <w:t>smlouvy</w:t>
      </w:r>
      <w:r w:rsidR="00E57793">
        <w:rPr>
          <w:rFonts w:asciiTheme="minorHAnsi" w:hAnsiTheme="minorHAnsi" w:cstheme="minorBidi"/>
          <w:sz w:val="22"/>
          <w:szCs w:val="22"/>
        </w:rPr>
        <w:t xml:space="preserve">) </w:t>
      </w:r>
      <w:r w:rsidR="009263F4" w:rsidRPr="00E57793">
        <w:rPr>
          <w:rFonts w:asciiTheme="minorHAnsi" w:hAnsiTheme="minorHAnsi" w:cstheme="minorBidi"/>
          <w:sz w:val="22"/>
          <w:szCs w:val="22"/>
        </w:rPr>
        <w:t xml:space="preserve">je </w:t>
      </w:r>
      <w:r w:rsidR="00E57793" w:rsidRPr="00E57793">
        <w:rPr>
          <w:rFonts w:asciiTheme="minorHAnsi" w:hAnsiTheme="minorHAnsi" w:cstheme="minorBidi"/>
          <w:b/>
          <w:bCs/>
          <w:sz w:val="22"/>
          <w:szCs w:val="22"/>
        </w:rPr>
        <w:t>4.399</w:t>
      </w:r>
      <w:r w:rsidR="008B5829">
        <w:rPr>
          <w:rFonts w:asciiTheme="minorHAnsi" w:hAnsiTheme="minorHAnsi" w:cstheme="minorBidi"/>
          <w:b/>
          <w:bCs/>
          <w:sz w:val="22"/>
          <w:szCs w:val="22"/>
        </w:rPr>
        <w:t> </w:t>
      </w:r>
      <w:r w:rsidR="00E57793" w:rsidRPr="00E57793">
        <w:rPr>
          <w:rFonts w:asciiTheme="minorHAnsi" w:hAnsiTheme="minorHAnsi" w:cstheme="minorBidi"/>
          <w:b/>
          <w:bCs/>
          <w:sz w:val="22"/>
          <w:szCs w:val="22"/>
        </w:rPr>
        <w:t>006,35</w:t>
      </w:r>
      <w:r w:rsidR="00B05AC1">
        <w:rPr>
          <w:rFonts w:asciiTheme="minorHAnsi" w:hAnsiTheme="minorHAnsi" w:cstheme="minorBidi"/>
          <w:b/>
          <w:bCs/>
          <w:sz w:val="22"/>
          <w:szCs w:val="22"/>
        </w:rPr>
        <w:t> </w:t>
      </w:r>
      <w:r w:rsidR="008B5829">
        <w:rPr>
          <w:rFonts w:asciiTheme="minorHAnsi" w:hAnsiTheme="minorHAnsi" w:cstheme="minorBidi"/>
          <w:b/>
          <w:bCs/>
          <w:sz w:val="22"/>
          <w:szCs w:val="22"/>
        </w:rPr>
        <w:t xml:space="preserve">Kč </w:t>
      </w:r>
      <w:r w:rsidR="009263F4" w:rsidRPr="00E57793">
        <w:rPr>
          <w:rFonts w:asciiTheme="minorHAnsi" w:hAnsiTheme="minorHAnsi" w:cstheme="minorBidi"/>
          <w:b/>
          <w:bCs/>
          <w:sz w:val="22"/>
          <w:szCs w:val="22"/>
        </w:rPr>
        <w:t>bez DPH</w:t>
      </w:r>
      <w:r w:rsidR="009263F4" w:rsidRPr="535D9462">
        <w:rPr>
          <w:rFonts w:asciiTheme="minorHAnsi" w:hAnsiTheme="minorHAnsi" w:cstheme="minorBidi"/>
          <w:sz w:val="22"/>
          <w:szCs w:val="22"/>
        </w:rPr>
        <w:t>.</w:t>
      </w:r>
      <w:r w:rsidR="002C79EB" w:rsidRPr="535D9462">
        <w:rPr>
          <w:rFonts w:asciiTheme="minorHAnsi" w:hAnsiTheme="minorHAnsi" w:cstheme="minorBidi"/>
          <w:sz w:val="22"/>
          <w:szCs w:val="22"/>
        </w:rPr>
        <w:t xml:space="preserve">    </w:t>
      </w:r>
    </w:p>
    <w:p w14:paraId="545D7A9F" w14:textId="77777777" w:rsidR="002C79EB" w:rsidRPr="000D3394" w:rsidRDefault="002C79EB" w:rsidP="002C79EB">
      <w:pPr>
        <w:rPr>
          <w:rFonts w:asciiTheme="minorHAnsi" w:hAnsiTheme="minorHAnsi" w:cstheme="minorHAnsi"/>
          <w:iCs/>
          <w:sz w:val="22"/>
          <w:szCs w:val="22"/>
        </w:rPr>
      </w:pPr>
    </w:p>
    <w:p w14:paraId="213603CD" w14:textId="77777777" w:rsidR="00C27A12" w:rsidRPr="000D3394" w:rsidRDefault="00C27A12" w:rsidP="00C27A12">
      <w:pPr>
        <w:numPr>
          <w:ilvl w:val="1"/>
          <w:numId w:val="3"/>
        </w:numPr>
        <w:rPr>
          <w:rFonts w:asciiTheme="minorHAnsi" w:hAnsiTheme="minorHAnsi" w:cstheme="minorHAnsi"/>
          <w:iCs/>
          <w:sz w:val="22"/>
          <w:szCs w:val="22"/>
        </w:rPr>
      </w:pPr>
      <w:r w:rsidRPr="000D3394">
        <w:rPr>
          <w:rFonts w:asciiTheme="minorHAnsi" w:hAnsiTheme="minorHAnsi" w:cstheme="minorHAnsi"/>
          <w:iCs/>
          <w:sz w:val="22"/>
          <w:szCs w:val="22"/>
        </w:rPr>
        <w:t>Platnost ceny</w:t>
      </w:r>
    </w:p>
    <w:p w14:paraId="303C8160" w14:textId="47C86B37" w:rsidR="00C27A12" w:rsidRPr="000D3394" w:rsidRDefault="00C27A12" w:rsidP="007344CC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0D3394">
        <w:rPr>
          <w:rFonts w:cstheme="minorHAnsi"/>
        </w:rPr>
        <w:t>Jednotkové ceny v Kč bez DPH uvedené v</w:t>
      </w:r>
      <w:r w:rsidR="007278FF">
        <w:rPr>
          <w:rFonts w:cstheme="minorHAnsi"/>
          <w:iCs/>
        </w:rPr>
        <w:t xml:space="preserve"> Cenové nabídce </w:t>
      </w:r>
      <w:r w:rsidRPr="000D3394">
        <w:rPr>
          <w:rFonts w:cstheme="minorHAnsi"/>
          <w:iCs/>
        </w:rPr>
        <w:t xml:space="preserve">Zhotovitele jsou ceny pevné po celou dobu provádění stavby, a to i v případě prodloužení doby stavby dle čl. 4.2 </w:t>
      </w:r>
      <w:r w:rsidR="008A3AC2">
        <w:rPr>
          <w:rFonts w:cstheme="minorHAnsi"/>
          <w:iCs/>
        </w:rPr>
        <w:t>smlouvy</w:t>
      </w:r>
      <w:r w:rsidRPr="000D3394">
        <w:rPr>
          <w:rFonts w:cstheme="minorHAnsi"/>
          <w:iCs/>
        </w:rPr>
        <w:t>.</w:t>
      </w:r>
    </w:p>
    <w:p w14:paraId="1C3C18AB" w14:textId="77777777" w:rsidR="00C27A12" w:rsidRPr="000D3394" w:rsidRDefault="00C27A12" w:rsidP="00C27A12">
      <w:pPr>
        <w:rPr>
          <w:rFonts w:asciiTheme="minorHAnsi" w:hAnsiTheme="minorHAnsi" w:cstheme="minorHAnsi"/>
          <w:iCs/>
          <w:sz w:val="22"/>
          <w:szCs w:val="22"/>
        </w:rPr>
      </w:pPr>
    </w:p>
    <w:p w14:paraId="488B14F6" w14:textId="77777777" w:rsidR="00C27A12" w:rsidRPr="000D3394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D3394">
        <w:rPr>
          <w:rFonts w:asciiTheme="minorHAnsi" w:hAnsiTheme="minorHAnsi" w:cstheme="minorHAnsi"/>
          <w:iCs/>
          <w:sz w:val="22"/>
          <w:szCs w:val="22"/>
        </w:rPr>
        <w:t>Doklady určující cenu</w:t>
      </w:r>
    </w:p>
    <w:p w14:paraId="1AB00E17" w14:textId="54C603A0" w:rsidR="00C27A12" w:rsidRPr="000D3394" w:rsidRDefault="00C27A12" w:rsidP="007344CC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0D3394">
        <w:rPr>
          <w:rFonts w:cstheme="minorHAnsi"/>
        </w:rPr>
        <w:t xml:space="preserve">Cena díla je doložena </w:t>
      </w:r>
      <w:r w:rsidR="0029161B">
        <w:rPr>
          <w:rFonts w:cstheme="minorHAnsi"/>
          <w:iCs/>
        </w:rPr>
        <w:t>Cenovou nabídkou</w:t>
      </w:r>
      <w:r w:rsidRPr="000D3394">
        <w:rPr>
          <w:rFonts w:cstheme="minorHAnsi"/>
          <w:iCs/>
        </w:rPr>
        <w:t xml:space="preserve"> Zhotovitele. Tento položkový rozpočet slouží též k ocenění případných Víceprací a Méněprací.</w:t>
      </w:r>
      <w:r w:rsidR="0038023F" w:rsidRPr="0038023F">
        <w:rPr>
          <w:rFonts w:cstheme="minorHAnsi"/>
          <w:iCs/>
        </w:rPr>
        <w:t xml:space="preserve"> K vyloučení pochybností se za dohodnutý předmět plnění považují všechny práce a dodávky, které jsou nezbytné k realizaci díla podle položkového rozpočtu, v souladu s příslušnými předpisy a touto Smlouvou.</w:t>
      </w:r>
    </w:p>
    <w:p w14:paraId="1FAC7ECF" w14:textId="77777777" w:rsidR="007377AA" w:rsidRPr="000D3394" w:rsidRDefault="007377AA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78998D3" w14:textId="77777777" w:rsidR="00C27A12" w:rsidRPr="000D3394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D3394">
        <w:rPr>
          <w:rFonts w:asciiTheme="minorHAnsi" w:hAnsiTheme="minorHAnsi" w:cstheme="minorHAnsi"/>
          <w:iCs/>
          <w:sz w:val="22"/>
          <w:szCs w:val="22"/>
        </w:rPr>
        <w:t>Podmínky pro změnu ceny</w:t>
      </w:r>
    </w:p>
    <w:p w14:paraId="352C02F9" w14:textId="77777777" w:rsidR="0038023F" w:rsidRPr="004B3415" w:rsidRDefault="00C27A12" w:rsidP="007344CC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</w:rPr>
      </w:pPr>
      <w:r w:rsidRPr="000D3394">
        <w:rPr>
          <w:rFonts w:cstheme="minorHAnsi"/>
        </w:rPr>
        <w:t xml:space="preserve">Sjednaná cena je cenou nejvýše </w:t>
      </w:r>
      <w:r w:rsidRPr="004B3415">
        <w:rPr>
          <w:rFonts w:cstheme="minorHAnsi"/>
        </w:rPr>
        <w:t xml:space="preserve">přípustnou a může být změněna pouze, pokud v průběhu plnění dojde ke změnám obecně závazných právních předpisů, majících vliv na nárůst nabídkové ceny. </w:t>
      </w:r>
    </w:p>
    <w:p w14:paraId="34B8B763" w14:textId="3BAEC70E" w:rsidR="00C27A12" w:rsidRPr="00442486" w:rsidRDefault="0038023F" w:rsidP="009D097D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B3415">
        <w:rPr>
          <w:rFonts w:cstheme="minorHAnsi"/>
        </w:rPr>
        <w:t>Objednatel připouští změnu ceny díla pouze v případě změn, které si Objednatel</w:t>
      </w:r>
      <w:r w:rsidRPr="00442486">
        <w:rPr>
          <w:rFonts w:cstheme="minorHAnsi"/>
        </w:rPr>
        <w:t xml:space="preserve"> sám vyžádá nebo změny z rozhodnutí dotčených orgánů státní správy nebo pokud v průběhu stavby dojde ke změnám DPH.</w:t>
      </w:r>
      <w:r w:rsidR="00442486" w:rsidRPr="00442486">
        <w:rPr>
          <w:rFonts w:cstheme="minorHAnsi"/>
        </w:rPr>
        <w:t xml:space="preserve"> </w:t>
      </w:r>
      <w:r w:rsidR="00C27A12" w:rsidRPr="00442486">
        <w:rPr>
          <w:rFonts w:cstheme="minorHAnsi"/>
        </w:rPr>
        <w:t xml:space="preserve">Dojde-li po datu </w:t>
      </w:r>
      <w:r w:rsidR="0097233A" w:rsidRPr="00442486">
        <w:rPr>
          <w:rFonts w:cstheme="minorHAnsi"/>
        </w:rPr>
        <w:t xml:space="preserve">uzavření </w:t>
      </w:r>
      <w:r w:rsidR="000D4FDC" w:rsidRPr="00442486">
        <w:rPr>
          <w:rFonts w:cstheme="minorHAnsi"/>
        </w:rPr>
        <w:t xml:space="preserve">této </w:t>
      </w:r>
      <w:r w:rsidR="008A3AC2">
        <w:rPr>
          <w:rFonts w:cstheme="minorHAnsi"/>
        </w:rPr>
        <w:t>smlouvy</w:t>
      </w:r>
      <w:r w:rsidR="00C27A12" w:rsidRPr="00442486">
        <w:rPr>
          <w:rFonts w:cstheme="minorHAnsi"/>
        </w:rPr>
        <w:t xml:space="preserve"> ke změně sazby DPH, bude Zhotovitel na daňovém dokladu (faktuře) uvádět aktuálně platnou sazbu DPH dle právních předpisů platných v den uskutečnění zdanitelného plnění.</w:t>
      </w:r>
    </w:p>
    <w:p w14:paraId="6BE21111" w14:textId="5AB599C2" w:rsidR="005D2506" w:rsidRDefault="005D2506" w:rsidP="005D2506">
      <w:pPr>
        <w:pStyle w:val="Bezmezer"/>
        <w:jc w:val="both"/>
        <w:rPr>
          <w:rFonts w:cstheme="minorHAnsi"/>
        </w:rPr>
      </w:pPr>
    </w:p>
    <w:p w14:paraId="5A7433BE" w14:textId="77777777" w:rsidR="00C27A12" w:rsidRPr="00B63E7A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63E7A">
        <w:rPr>
          <w:rFonts w:asciiTheme="minorHAnsi" w:hAnsiTheme="minorHAnsi" w:cstheme="minorHAnsi"/>
          <w:iCs/>
          <w:sz w:val="22"/>
          <w:szCs w:val="22"/>
        </w:rPr>
        <w:t>Způsob sjednání změny ceny</w:t>
      </w:r>
    </w:p>
    <w:p w14:paraId="36F1F0B7" w14:textId="77777777" w:rsidR="00C27A12" w:rsidRPr="00B63E7A" w:rsidRDefault="00C27A12" w:rsidP="007344CC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B63E7A">
        <w:rPr>
          <w:rFonts w:cstheme="minorHAnsi"/>
        </w:rPr>
        <w:t>Nastane-li podmínka, za které je možná změna sjednané ceny, je Zhotovitel povinen provést výpočet změny nabídkové ceny a předložit jej Objednateli k odsouhlasení.</w:t>
      </w:r>
    </w:p>
    <w:p w14:paraId="7AAC7D82" w14:textId="7D946039" w:rsidR="00C27A12" w:rsidRPr="00B63E7A" w:rsidRDefault="00C27A12" w:rsidP="007344CC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B63E7A">
        <w:rPr>
          <w:rFonts w:cstheme="minorHAnsi"/>
        </w:rPr>
        <w:t>Zhotoviteli vzniká právo na zvýšení sjednané ceny teprve v případě, že změna bude odsouhlasena Objednatelem.</w:t>
      </w:r>
      <w:r w:rsidR="007F0FC7" w:rsidRPr="007F0FC7">
        <w:rPr>
          <w:rFonts w:cstheme="minorHAnsi"/>
        </w:rPr>
        <w:t xml:space="preserve"> </w:t>
      </w:r>
      <w:r w:rsidR="007F0FC7" w:rsidRPr="00177FE2">
        <w:rPr>
          <w:rFonts w:cstheme="minorHAnsi"/>
        </w:rPr>
        <w:t xml:space="preserve">Pokud Zhotovitel </w:t>
      </w:r>
      <w:r w:rsidR="00E828A8">
        <w:rPr>
          <w:rFonts w:cstheme="minorHAnsi"/>
        </w:rPr>
        <w:t>realizuje</w:t>
      </w:r>
      <w:r w:rsidR="007F0FC7">
        <w:rPr>
          <w:rFonts w:cstheme="minorHAnsi"/>
        </w:rPr>
        <w:t xml:space="preserve"> takové </w:t>
      </w:r>
      <w:r w:rsidR="007522C6">
        <w:rPr>
          <w:rFonts w:cstheme="minorHAnsi"/>
        </w:rPr>
        <w:t xml:space="preserve">změny </w:t>
      </w:r>
      <w:r w:rsidR="00E828A8">
        <w:rPr>
          <w:rFonts w:cstheme="minorHAnsi"/>
        </w:rPr>
        <w:t xml:space="preserve">díla </w:t>
      </w:r>
      <w:r w:rsidR="007522C6">
        <w:rPr>
          <w:rFonts w:cstheme="minorHAnsi"/>
        </w:rPr>
        <w:t xml:space="preserve">nebo provede </w:t>
      </w:r>
      <w:r w:rsidR="007F0FC7" w:rsidRPr="00177FE2">
        <w:rPr>
          <w:rFonts w:cstheme="minorHAnsi"/>
        </w:rPr>
        <w:t>práce bez předchozího sjednání písemné</w:t>
      </w:r>
      <w:r w:rsidR="007F0FC7">
        <w:rPr>
          <w:rFonts w:cstheme="minorHAnsi"/>
        </w:rPr>
        <w:t xml:space="preserve"> dohody s Objednatelem</w:t>
      </w:r>
      <w:r w:rsidR="007F0FC7" w:rsidRPr="00177FE2">
        <w:rPr>
          <w:rFonts w:cstheme="minorHAnsi"/>
        </w:rPr>
        <w:t>, nevznikne na jeho straně nárok na zaplacení jejich ceny, tato okolnost však nezbavuje Zhotovitele odpovědnosti za vady takto provedené části díla.</w:t>
      </w:r>
    </w:p>
    <w:p w14:paraId="4657ED0C" w14:textId="284671AD" w:rsidR="00C27A12" w:rsidRPr="00B63E7A" w:rsidRDefault="00C27A12" w:rsidP="007344CC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B63E7A">
        <w:rPr>
          <w:rFonts w:cstheme="minorHAnsi"/>
        </w:rPr>
        <w:t>Zhotoviteli zaniká jakýkoliv nárok na zvýšení sjednané ceny, jestliže písemně neoznámí nutnost jejího překročení a výši požadovaného zvýšení ceny bez zbytečného odkladu poté, kdy se ukázalo, že je zvýšení ceny nevyhnutelné. T</w:t>
      </w:r>
      <w:r w:rsidR="00A05C7E">
        <w:rPr>
          <w:rFonts w:cstheme="minorHAnsi"/>
        </w:rPr>
        <w:t>akové</w:t>
      </w:r>
      <w:r w:rsidRPr="00B63E7A">
        <w:rPr>
          <w:rFonts w:cstheme="minorHAnsi"/>
        </w:rPr>
        <w:t xml:space="preserve"> písemné oznámení však nezakládá právo Zhotovitele na zvýšení sjednané ceny.</w:t>
      </w:r>
      <w:r w:rsidR="00177FE2">
        <w:rPr>
          <w:rFonts w:cstheme="minorHAnsi"/>
        </w:rPr>
        <w:t xml:space="preserve"> </w:t>
      </w:r>
    </w:p>
    <w:p w14:paraId="362DB2E9" w14:textId="77777777" w:rsidR="00C27A12" w:rsidRPr="00B63E7A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2356E69" w14:textId="77777777" w:rsidR="00C27A12" w:rsidRPr="00B63E7A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63E7A">
        <w:rPr>
          <w:rFonts w:asciiTheme="minorHAnsi" w:hAnsiTheme="minorHAnsi" w:cstheme="minorHAnsi"/>
          <w:iCs/>
          <w:sz w:val="22"/>
          <w:szCs w:val="22"/>
        </w:rPr>
        <w:t>Vícepráce a Méněpráce a způsob jejich prokazování</w:t>
      </w:r>
    </w:p>
    <w:p w14:paraId="26D97CDA" w14:textId="435295D5" w:rsidR="00C27A12" w:rsidRPr="00B63E7A" w:rsidRDefault="00C27A12" w:rsidP="007344CC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B63E7A">
        <w:rPr>
          <w:rFonts w:cstheme="minorHAnsi"/>
        </w:rPr>
        <w:t xml:space="preserve">Vyskytnou-li se při provádění díla Vícepráce nebo Méněpráce, je Zhotovitel povinen provést jejich přesný soupis včetně jejich ocenění a tento soupis předložit Objednateli k odsouhlasení ve lhůtě </w:t>
      </w:r>
      <w:r w:rsidR="00817B44">
        <w:rPr>
          <w:rFonts w:cstheme="minorHAnsi"/>
        </w:rPr>
        <w:t>pěti (</w:t>
      </w:r>
      <w:r w:rsidR="00A341D4">
        <w:rPr>
          <w:rFonts w:cstheme="minorHAnsi"/>
        </w:rPr>
        <w:t>5</w:t>
      </w:r>
      <w:r w:rsidR="00817B44">
        <w:rPr>
          <w:rFonts w:cstheme="minorHAnsi"/>
        </w:rPr>
        <w:t>)</w:t>
      </w:r>
      <w:r w:rsidRPr="00B63E7A">
        <w:rPr>
          <w:rFonts w:cstheme="minorHAnsi"/>
        </w:rPr>
        <w:t xml:space="preserve"> pracovních dnů od zjištění a odsouhlasení jejich zápisu do stavebního deníku Technickým dozorem Objednatele (zápisem Technického dozorce Objednatele do stavebního deníku). </w:t>
      </w:r>
    </w:p>
    <w:p w14:paraId="5667D234" w14:textId="79102743" w:rsidR="00C27A12" w:rsidRPr="00F06B49" w:rsidRDefault="00C27A12" w:rsidP="00F06B49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B63E7A">
        <w:rPr>
          <w:rFonts w:cstheme="minorHAnsi"/>
        </w:rPr>
        <w:t xml:space="preserve">Vícepráce </w:t>
      </w:r>
      <w:r w:rsidR="00817B44">
        <w:rPr>
          <w:rFonts w:cstheme="minorHAnsi"/>
        </w:rPr>
        <w:t xml:space="preserve">nebo </w:t>
      </w:r>
      <w:r w:rsidR="00817B44" w:rsidRPr="00606E9C">
        <w:rPr>
          <w:rFonts w:cstheme="minorHAnsi"/>
        </w:rPr>
        <w:t xml:space="preserve">Méněpráce </w:t>
      </w:r>
      <w:r w:rsidRPr="00B63E7A">
        <w:rPr>
          <w:rFonts w:cstheme="minorHAnsi"/>
        </w:rPr>
        <w:t>budou oceněny</w:t>
      </w:r>
      <w:r w:rsidR="00A341D4">
        <w:rPr>
          <w:rFonts w:cstheme="minorHAnsi"/>
        </w:rPr>
        <w:t xml:space="preserve"> </w:t>
      </w:r>
      <w:r w:rsidRPr="0083230B">
        <w:rPr>
          <w:rFonts w:cstheme="minorHAnsi"/>
          <w:iCs/>
        </w:rPr>
        <w:t>na základě</w:t>
      </w:r>
      <w:r w:rsidR="002C1686">
        <w:rPr>
          <w:rFonts w:cstheme="minorHAnsi"/>
          <w:iCs/>
        </w:rPr>
        <w:t xml:space="preserve"> vzájemně</w:t>
      </w:r>
      <w:r w:rsidR="002C1686" w:rsidRPr="002C1686">
        <w:rPr>
          <w:rFonts w:cstheme="minorHAnsi"/>
          <w:iCs/>
        </w:rPr>
        <w:t xml:space="preserve"> </w:t>
      </w:r>
      <w:r w:rsidR="002C1686" w:rsidRPr="0083230B">
        <w:rPr>
          <w:rFonts w:cstheme="minorHAnsi"/>
          <w:iCs/>
        </w:rPr>
        <w:t>odsouhlaseného</w:t>
      </w:r>
      <w:r w:rsidRPr="0083230B">
        <w:rPr>
          <w:rFonts w:cstheme="minorHAnsi"/>
          <w:iCs/>
        </w:rPr>
        <w:t xml:space="preserve"> písemného soupisu, </w:t>
      </w:r>
      <w:r w:rsidR="002C1686">
        <w:rPr>
          <w:rFonts w:cstheme="minorHAnsi"/>
          <w:iCs/>
        </w:rPr>
        <w:t>podepsaného oprávněnými zástupci smluvních stran</w:t>
      </w:r>
      <w:r w:rsidR="00025B6B">
        <w:rPr>
          <w:rFonts w:cstheme="minorHAnsi"/>
          <w:iCs/>
        </w:rPr>
        <w:t>.</w:t>
      </w:r>
      <w:r w:rsidR="00F06B49">
        <w:rPr>
          <w:rFonts w:cstheme="minorHAnsi"/>
          <w:iCs/>
        </w:rPr>
        <w:t xml:space="preserve"> </w:t>
      </w:r>
    </w:p>
    <w:p w14:paraId="67F7F360" w14:textId="77777777" w:rsidR="00C27A12" w:rsidRPr="00B63E7A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E408597" w14:textId="77777777" w:rsidR="00C27A12" w:rsidRPr="00B63E7A" w:rsidRDefault="00C27A12" w:rsidP="00295374">
      <w:pPr>
        <w:numPr>
          <w:ilvl w:val="0"/>
          <w:numId w:val="3"/>
        </w:numPr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B63E7A">
        <w:rPr>
          <w:rFonts w:asciiTheme="minorHAnsi" w:hAnsiTheme="minorHAnsi" w:cstheme="minorHAnsi"/>
          <w:b/>
          <w:iCs/>
          <w:sz w:val="22"/>
          <w:szCs w:val="22"/>
        </w:rPr>
        <w:lastRenderedPageBreak/>
        <w:t>Platební podmínky</w:t>
      </w:r>
    </w:p>
    <w:p w14:paraId="7C51B1EA" w14:textId="75416C32" w:rsidR="00C27A12" w:rsidRPr="00B63E7A" w:rsidRDefault="0033014B" w:rsidP="00191204">
      <w:pPr>
        <w:numPr>
          <w:ilvl w:val="1"/>
          <w:numId w:val="3"/>
        </w:numPr>
        <w:spacing w:before="120"/>
        <w:ind w:left="357" w:hanging="357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Fakturace</w:t>
      </w:r>
    </w:p>
    <w:p w14:paraId="4F6F9D70" w14:textId="04C97810" w:rsidR="00EB51E8" w:rsidRDefault="00654CC1" w:rsidP="00AE6058">
      <w:pPr>
        <w:pStyle w:val="Bezmezer"/>
        <w:numPr>
          <w:ilvl w:val="2"/>
          <w:numId w:val="3"/>
        </w:numPr>
        <w:tabs>
          <w:tab w:val="clear" w:pos="720"/>
        </w:tabs>
        <w:ind w:left="708"/>
        <w:jc w:val="both"/>
        <w:rPr>
          <w:rFonts w:cstheme="minorHAnsi"/>
          <w:iCs/>
        </w:rPr>
      </w:pPr>
      <w:r w:rsidRPr="00EB51E8">
        <w:rPr>
          <w:rFonts w:cstheme="minorHAnsi"/>
        </w:rPr>
        <w:t>Vyúčtování ceny díla bude Zhotovitel provádět formou faktur – daňových dokladů, které budou obsahovat všechny náležitosti daňového a účetního dokladu tak, jak je stanoveno zák</w:t>
      </w:r>
      <w:r w:rsidR="00352DBE" w:rsidRPr="00EB51E8">
        <w:rPr>
          <w:rFonts w:cstheme="minorHAnsi"/>
        </w:rPr>
        <w:t>onem  č. 235/2004 Sb., o dani z přidané hodnoty, ve znění pozdějších předpisů (dále jen „</w:t>
      </w:r>
      <w:r w:rsidR="00352DBE" w:rsidRPr="007428BD">
        <w:rPr>
          <w:rFonts w:cstheme="minorHAnsi"/>
          <w:b/>
          <w:bCs/>
        </w:rPr>
        <w:t>zákon</w:t>
      </w:r>
      <w:r w:rsidRPr="007428BD">
        <w:rPr>
          <w:rFonts w:cstheme="minorHAnsi"/>
          <w:b/>
          <w:bCs/>
        </w:rPr>
        <w:t xml:space="preserve"> o DPH</w:t>
      </w:r>
      <w:r w:rsidR="00352DBE" w:rsidRPr="00EB51E8">
        <w:rPr>
          <w:rFonts w:cstheme="minorHAnsi"/>
        </w:rPr>
        <w:t>“)</w:t>
      </w:r>
      <w:r w:rsidRPr="00EB51E8">
        <w:rPr>
          <w:rFonts w:cstheme="minorHAnsi"/>
        </w:rPr>
        <w:t xml:space="preserve">. </w:t>
      </w:r>
      <w:r w:rsidR="00460D39">
        <w:t xml:space="preserve">Fakturaci díla </w:t>
      </w:r>
      <w:r w:rsidR="002271CA">
        <w:t xml:space="preserve">bude Zhotovitel </w:t>
      </w:r>
      <w:r w:rsidR="00460D39">
        <w:t>provádět měsíčně, a to</w:t>
      </w:r>
      <w:r w:rsidR="002271CA">
        <w:t xml:space="preserve"> na základě vzájemně odsouhlaseného soupisu skutečně provedených prací dle ucelených částí a zabudovaných dodávek.</w:t>
      </w:r>
    </w:p>
    <w:p w14:paraId="652369D2" w14:textId="3B57876E" w:rsidR="00C27A12" w:rsidRPr="00EB51E8" w:rsidRDefault="00C27A12" w:rsidP="007428BD">
      <w:pPr>
        <w:pStyle w:val="Bezmezer"/>
        <w:ind w:left="708"/>
        <w:jc w:val="both"/>
        <w:rPr>
          <w:rFonts w:cstheme="minorHAnsi"/>
          <w:iCs/>
        </w:rPr>
      </w:pPr>
    </w:p>
    <w:p w14:paraId="1A2CE62E" w14:textId="79EBB15A" w:rsidR="00C27A12" w:rsidRPr="00B63E7A" w:rsidRDefault="00F635CA" w:rsidP="00002ED9">
      <w:pPr>
        <w:keepNext/>
        <w:numPr>
          <w:ilvl w:val="1"/>
          <w:numId w:val="3"/>
        </w:numPr>
        <w:ind w:left="357" w:hanging="357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Konečná faktura</w:t>
      </w:r>
    </w:p>
    <w:p w14:paraId="3BEBB0F3" w14:textId="5DE16F9C" w:rsidR="00C27A12" w:rsidRPr="00B63E7A" w:rsidRDefault="00C27A12" w:rsidP="002B5E07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B63E7A">
        <w:rPr>
          <w:rFonts w:cstheme="minorHAnsi"/>
          <w:iCs/>
        </w:rPr>
        <w:t xml:space="preserve">Konečnou fakturu Zhotovitel vystaví </w:t>
      </w:r>
      <w:r w:rsidR="00AA3F40">
        <w:rPr>
          <w:rFonts w:cstheme="minorHAnsi"/>
          <w:iCs/>
        </w:rPr>
        <w:t>nejdříve následující den po</w:t>
      </w:r>
      <w:r w:rsidRPr="00B63E7A">
        <w:rPr>
          <w:rFonts w:cstheme="minorHAnsi"/>
          <w:iCs/>
        </w:rPr>
        <w:t xml:space="preserve"> dni protokolárního předání stavby bez vad a nedodělků.</w:t>
      </w:r>
      <w:r w:rsidR="003111A8">
        <w:rPr>
          <w:rFonts w:cstheme="minorHAnsi"/>
          <w:iCs/>
        </w:rPr>
        <w:t xml:space="preserve"> Přílo</w:t>
      </w:r>
      <w:r w:rsidR="005E7C49">
        <w:rPr>
          <w:rFonts w:cstheme="minorHAnsi"/>
          <w:iCs/>
        </w:rPr>
        <w:t>hou konečné faktury bude oboustranně podepsaný protokol o</w:t>
      </w:r>
      <w:r w:rsidR="0064282F">
        <w:rPr>
          <w:rFonts w:cstheme="minorHAnsi"/>
          <w:iCs/>
        </w:rPr>
        <w:t> </w:t>
      </w:r>
      <w:r w:rsidR="005E7C49">
        <w:rPr>
          <w:rFonts w:cstheme="minorHAnsi"/>
          <w:iCs/>
        </w:rPr>
        <w:t>předání a převzetí díla bez vad a nedodělků.</w:t>
      </w:r>
    </w:p>
    <w:p w14:paraId="5BF02E6C" w14:textId="5D10686B" w:rsidR="00C27A12" w:rsidRPr="00B63E7A" w:rsidRDefault="00C27A12" w:rsidP="002B5E07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B63E7A">
        <w:rPr>
          <w:rFonts w:cstheme="minorHAnsi"/>
          <w:iCs/>
        </w:rPr>
        <w:t>V konečné faktuře bud</w:t>
      </w:r>
      <w:r w:rsidR="0064282F">
        <w:rPr>
          <w:rFonts w:cstheme="minorHAnsi"/>
          <w:iCs/>
        </w:rPr>
        <w:t>ou</w:t>
      </w:r>
      <w:r w:rsidRPr="00B63E7A">
        <w:rPr>
          <w:rFonts w:cstheme="minorHAnsi"/>
          <w:iCs/>
        </w:rPr>
        <w:t xml:space="preserve"> vyúčtován</w:t>
      </w:r>
      <w:r w:rsidR="0064282F">
        <w:rPr>
          <w:rFonts w:cstheme="minorHAnsi"/>
          <w:iCs/>
        </w:rPr>
        <w:t>y případné</w:t>
      </w:r>
      <w:r w:rsidR="00A971E4">
        <w:rPr>
          <w:rFonts w:cstheme="minorHAnsi"/>
          <w:iCs/>
        </w:rPr>
        <w:t xml:space="preserve"> </w:t>
      </w:r>
      <w:r w:rsidR="003F69A6">
        <w:rPr>
          <w:rFonts w:cstheme="minorHAnsi"/>
          <w:iCs/>
        </w:rPr>
        <w:t xml:space="preserve">Vícepráce a </w:t>
      </w:r>
      <w:r w:rsidR="00A971E4">
        <w:rPr>
          <w:rFonts w:cstheme="minorHAnsi"/>
          <w:iCs/>
        </w:rPr>
        <w:t>Méně</w:t>
      </w:r>
      <w:r w:rsidR="00F22229">
        <w:rPr>
          <w:rFonts w:cstheme="minorHAnsi"/>
          <w:iCs/>
        </w:rPr>
        <w:t>práce</w:t>
      </w:r>
      <w:r w:rsidRPr="00B63E7A">
        <w:rPr>
          <w:rFonts w:cstheme="minorHAnsi"/>
          <w:iCs/>
        </w:rPr>
        <w:t xml:space="preserve"> </w:t>
      </w:r>
      <w:r w:rsidR="003F69A6">
        <w:rPr>
          <w:rFonts w:cstheme="minorHAnsi"/>
          <w:iCs/>
        </w:rPr>
        <w:t>či</w:t>
      </w:r>
      <w:r w:rsidRPr="00B63E7A">
        <w:rPr>
          <w:rFonts w:cstheme="minorHAnsi"/>
          <w:iCs/>
        </w:rPr>
        <w:t xml:space="preserve"> smluvní sankce.</w:t>
      </w:r>
    </w:p>
    <w:p w14:paraId="2831C9DD" w14:textId="77777777" w:rsidR="00C27A12" w:rsidRPr="00B63E7A" w:rsidRDefault="00C27A12" w:rsidP="002B5E07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B63E7A">
        <w:rPr>
          <w:rFonts w:cstheme="minorHAnsi"/>
          <w:iCs/>
        </w:rPr>
        <w:t>Následně reklamované vady díla budou řešeny v rámci reklamačního řízení a poskytnuté záruky.</w:t>
      </w:r>
    </w:p>
    <w:p w14:paraId="1919FAF4" w14:textId="77777777" w:rsidR="00C27A12" w:rsidRPr="00B63E7A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7FCC7E3" w14:textId="77777777" w:rsidR="000E62D3" w:rsidRPr="009A4594" w:rsidRDefault="000E62D3" w:rsidP="000E62D3">
      <w:pPr>
        <w:numPr>
          <w:ilvl w:val="1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A4594">
        <w:rPr>
          <w:rFonts w:asciiTheme="minorHAnsi" w:hAnsiTheme="minorHAnsi" w:cstheme="minorHAnsi"/>
          <w:iCs/>
          <w:sz w:val="22"/>
          <w:szCs w:val="22"/>
        </w:rPr>
        <w:t>Přenesená daňová povinnost</w:t>
      </w:r>
    </w:p>
    <w:p w14:paraId="078D0B43" w14:textId="00AC7022" w:rsidR="000E62D3" w:rsidRPr="009A4594" w:rsidRDefault="000E62D3" w:rsidP="002B5E07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9A4594">
        <w:rPr>
          <w:rFonts w:cstheme="minorHAnsi"/>
          <w:iCs/>
        </w:rPr>
        <w:t xml:space="preserve">V rámci přenesené daňové povinnosti podle § 92a a 92e zákona </w:t>
      </w:r>
      <w:r w:rsidR="00F328F6">
        <w:rPr>
          <w:rFonts w:cstheme="minorHAnsi"/>
          <w:iCs/>
        </w:rPr>
        <w:t>o DPH</w:t>
      </w:r>
      <w:r w:rsidRPr="009A4594">
        <w:rPr>
          <w:rFonts w:cstheme="minorHAnsi"/>
          <w:iCs/>
        </w:rPr>
        <w:t>, odvádí DPH ve výši platné ke dni zdanitelného plnění Objednatel. Dle výše citovaného zákona o DPH Zhotovitel bude fakturovat cenu díla (měsíční splátky) bez DPH a bude na fakturách uvádět pouze procentní sazbu DPH platnou ke dni zdanitelného plnění.</w:t>
      </w:r>
    </w:p>
    <w:p w14:paraId="778D1A89" w14:textId="77777777" w:rsidR="005A1A58" w:rsidRDefault="005A1A58" w:rsidP="002B5E07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4BD2A0D" w14:textId="73ED7421" w:rsidR="00C27A12" w:rsidRPr="00B63E7A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63E7A">
        <w:rPr>
          <w:rFonts w:asciiTheme="minorHAnsi" w:hAnsiTheme="minorHAnsi" w:cstheme="minorHAnsi"/>
          <w:iCs/>
          <w:sz w:val="22"/>
          <w:szCs w:val="22"/>
        </w:rPr>
        <w:t>Lhůty splatnosti</w:t>
      </w:r>
    </w:p>
    <w:p w14:paraId="3802EC2C" w14:textId="11AFAF5A" w:rsidR="00C27A12" w:rsidRDefault="00C27A12" w:rsidP="002B5E07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B63E7A">
        <w:rPr>
          <w:rFonts w:cstheme="minorHAnsi"/>
          <w:iCs/>
        </w:rPr>
        <w:t xml:space="preserve">Objednatel je povinen uhradit fakturu Zhotovitele do </w:t>
      </w:r>
      <w:r w:rsidR="003F3684">
        <w:rPr>
          <w:rFonts w:cstheme="minorHAnsi"/>
          <w:iCs/>
        </w:rPr>
        <w:t>třiceti (</w:t>
      </w:r>
      <w:r w:rsidRPr="00B63E7A">
        <w:rPr>
          <w:rFonts w:cstheme="minorHAnsi"/>
          <w:iCs/>
        </w:rPr>
        <w:t>30</w:t>
      </w:r>
      <w:r w:rsidR="003F3684">
        <w:rPr>
          <w:rFonts w:cstheme="minorHAnsi"/>
          <w:iCs/>
        </w:rPr>
        <w:t>)</w:t>
      </w:r>
      <w:r w:rsidRPr="00B63E7A">
        <w:rPr>
          <w:rFonts w:cstheme="minorHAnsi"/>
          <w:iCs/>
        </w:rPr>
        <w:t xml:space="preserve"> kalendářních dnů od doručení faktury Zhotovitele</w:t>
      </w:r>
      <w:r w:rsidR="00C00B04">
        <w:rPr>
          <w:rFonts w:cstheme="minorHAnsi"/>
          <w:iCs/>
        </w:rPr>
        <w:t xml:space="preserve"> do sídla</w:t>
      </w:r>
      <w:r w:rsidRPr="00B63E7A">
        <w:rPr>
          <w:rFonts w:cstheme="minorHAnsi"/>
          <w:iCs/>
        </w:rPr>
        <w:t xml:space="preserve"> Objednatel</w:t>
      </w:r>
      <w:r w:rsidR="00C00B04">
        <w:rPr>
          <w:rFonts w:cstheme="minorHAnsi"/>
          <w:iCs/>
        </w:rPr>
        <w:t>e</w:t>
      </w:r>
      <w:r w:rsidRPr="00B63E7A">
        <w:rPr>
          <w:rFonts w:cstheme="minorHAnsi"/>
          <w:iCs/>
        </w:rPr>
        <w:t xml:space="preserve">. </w:t>
      </w:r>
    </w:p>
    <w:p w14:paraId="3DCF54C3" w14:textId="08D3E3BF" w:rsidR="00AA5B94" w:rsidRPr="00D86EC7" w:rsidRDefault="00AA5B94" w:rsidP="002B5E07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D86EC7">
        <w:rPr>
          <w:rFonts w:cstheme="minorHAnsi"/>
          <w:iCs/>
        </w:rPr>
        <w:t>Zhotovitel bere na vědomí, že Objednatel financuje koupi z prostředků svého zřizovatele, a</w:t>
      </w:r>
      <w:r w:rsidR="000709AC">
        <w:rPr>
          <w:rFonts w:cstheme="minorHAnsi"/>
          <w:iCs/>
        </w:rPr>
        <w:t> </w:t>
      </w:r>
      <w:r w:rsidRPr="00D86EC7">
        <w:rPr>
          <w:rFonts w:cstheme="minorHAnsi"/>
          <w:iCs/>
        </w:rPr>
        <w:t>souhlasí s tím, že pokud Objednatel neobdrží včas od zřizovatele finanční prostředky na svoji činnost v roce 202</w:t>
      </w:r>
      <w:r w:rsidR="009040FD">
        <w:rPr>
          <w:rFonts w:cstheme="minorHAnsi"/>
          <w:iCs/>
        </w:rPr>
        <w:t>3</w:t>
      </w:r>
      <w:r w:rsidRPr="00D86EC7">
        <w:rPr>
          <w:rFonts w:cstheme="minorHAnsi"/>
          <w:iCs/>
        </w:rPr>
        <w:t xml:space="preserve">, nepovažuje se případné prodlení Objednatele s úhradou konečné faktury kratší než 60 (šedesát) dnů po uplynutí její splatnosti za porušení této </w:t>
      </w:r>
      <w:r w:rsidR="008A3AC2">
        <w:rPr>
          <w:rFonts w:cstheme="minorHAnsi"/>
          <w:iCs/>
        </w:rPr>
        <w:t>smlouvy</w:t>
      </w:r>
      <w:r w:rsidRPr="00D86EC7">
        <w:rPr>
          <w:rFonts w:cstheme="minorHAnsi"/>
          <w:iCs/>
        </w:rPr>
        <w:t xml:space="preserve"> a Zhotoviteli za takové období úroky z prodlení nenáleží. Objednatel je však povinen bez zbytečného prodlení písemně Zhotovitele informovat o skutečnosti, že finanční prostředky od</w:t>
      </w:r>
      <w:r w:rsidR="000709AC">
        <w:rPr>
          <w:rFonts w:cstheme="minorHAnsi"/>
          <w:iCs/>
        </w:rPr>
        <w:t> </w:t>
      </w:r>
      <w:r w:rsidRPr="00D86EC7">
        <w:rPr>
          <w:rFonts w:cstheme="minorHAnsi"/>
          <w:iCs/>
        </w:rPr>
        <w:t>zřizovatele neobdržel včas a že z takového důvodu uplatňuje prodloužení doby splatnosti konečné faktury.</w:t>
      </w:r>
    </w:p>
    <w:p w14:paraId="632B1758" w14:textId="77777777" w:rsidR="00C27A12" w:rsidRPr="00B63E7A" w:rsidRDefault="00C27A12" w:rsidP="002B5E07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B63E7A">
        <w:rPr>
          <w:rFonts w:cstheme="minorHAnsi"/>
          <w:iCs/>
        </w:rPr>
        <w:t>Za doručení faktury se považuje den předání faktury do poštovní evidence Objednatele.</w:t>
      </w:r>
    </w:p>
    <w:p w14:paraId="072B7020" w14:textId="77777777" w:rsidR="00C27A12" w:rsidRPr="00B63E7A" w:rsidRDefault="00C27A12" w:rsidP="006B2C5A">
      <w:pPr>
        <w:pStyle w:val="Bezmezer"/>
        <w:ind w:left="414"/>
        <w:jc w:val="both"/>
        <w:rPr>
          <w:rFonts w:cstheme="minorHAnsi"/>
          <w:iCs/>
        </w:rPr>
      </w:pPr>
    </w:p>
    <w:p w14:paraId="28793758" w14:textId="5D173161" w:rsidR="00C27A12" w:rsidRPr="00B63E7A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63E7A">
        <w:rPr>
          <w:rFonts w:asciiTheme="minorHAnsi" w:hAnsiTheme="minorHAnsi" w:cstheme="minorHAnsi"/>
          <w:iCs/>
          <w:sz w:val="22"/>
          <w:szCs w:val="22"/>
        </w:rPr>
        <w:t xml:space="preserve">Platby za </w:t>
      </w:r>
      <w:r w:rsidR="00A971E4">
        <w:rPr>
          <w:rFonts w:asciiTheme="minorHAnsi" w:hAnsiTheme="minorHAnsi" w:cstheme="minorHAnsi"/>
          <w:iCs/>
          <w:sz w:val="22"/>
          <w:szCs w:val="22"/>
        </w:rPr>
        <w:t>V</w:t>
      </w:r>
      <w:r w:rsidRPr="00B63E7A">
        <w:rPr>
          <w:rFonts w:asciiTheme="minorHAnsi" w:hAnsiTheme="minorHAnsi" w:cstheme="minorHAnsi"/>
          <w:iCs/>
          <w:sz w:val="22"/>
          <w:szCs w:val="22"/>
        </w:rPr>
        <w:t>ícepráce</w:t>
      </w:r>
    </w:p>
    <w:p w14:paraId="4D4CFBE4" w14:textId="77777777" w:rsidR="00C27A12" w:rsidRPr="00B63E7A" w:rsidRDefault="00C27A12" w:rsidP="004926D5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B63E7A">
        <w:rPr>
          <w:rFonts w:cstheme="minorHAnsi"/>
          <w:iCs/>
        </w:rPr>
        <w:t>Pokud se na díle vyskytnou Vícepráce, s jejichž provedením Objednatel souhlasí, musí být jejich cena fakturována samostatně.</w:t>
      </w:r>
    </w:p>
    <w:p w14:paraId="1D683A43" w14:textId="282CA8E9" w:rsidR="00C27A12" w:rsidRPr="00B63E7A" w:rsidRDefault="00C27A12" w:rsidP="004926D5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B63E7A">
        <w:rPr>
          <w:rFonts w:cstheme="minorHAnsi"/>
          <w:iCs/>
        </w:rPr>
        <w:t>Faktura za Vícepráce musí kromě jiných, výše uvedených náležitostí faktury</w:t>
      </w:r>
      <w:r w:rsidR="003D0767">
        <w:rPr>
          <w:rFonts w:cstheme="minorHAnsi"/>
          <w:iCs/>
        </w:rPr>
        <w:t>,</w:t>
      </w:r>
      <w:r w:rsidRPr="00B63E7A">
        <w:rPr>
          <w:rFonts w:cstheme="minorHAnsi"/>
          <w:iCs/>
        </w:rPr>
        <w:t xml:space="preserve"> obsahovat i odkaz na dokument, kterým byly Vícepráce sjednány a odsouhlaseny.</w:t>
      </w:r>
    </w:p>
    <w:p w14:paraId="428FED6A" w14:textId="77777777" w:rsidR="00C27A12" w:rsidRPr="00B63E7A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693C384" w14:textId="77777777" w:rsidR="00C27A12" w:rsidRPr="00B63E7A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63E7A">
        <w:rPr>
          <w:rFonts w:asciiTheme="minorHAnsi" w:hAnsiTheme="minorHAnsi" w:cstheme="minorHAnsi"/>
          <w:iCs/>
          <w:sz w:val="22"/>
          <w:szCs w:val="22"/>
        </w:rPr>
        <w:t>Náležitosti daňových dokladů (faktury)</w:t>
      </w:r>
    </w:p>
    <w:p w14:paraId="09D776F3" w14:textId="53D6181A" w:rsidR="00A21087" w:rsidRPr="00A21087" w:rsidRDefault="00C27A12" w:rsidP="00191204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B63E7A">
        <w:rPr>
          <w:rFonts w:cstheme="minorHAnsi"/>
          <w:iCs/>
        </w:rPr>
        <w:t>Faktury Zhotovitele musí formou a obsahem odpovídat zákonu o účetnictví a zákonu o DPH a musí obsahovat</w:t>
      </w:r>
      <w:r w:rsidR="00E86BA4">
        <w:rPr>
          <w:rFonts w:cstheme="minorHAnsi"/>
          <w:iCs/>
        </w:rPr>
        <w:t>:</w:t>
      </w:r>
    </w:p>
    <w:p w14:paraId="09265E15" w14:textId="1684A9FC" w:rsidR="00B87B9F" w:rsidRPr="0008421D" w:rsidRDefault="00C27A12" w:rsidP="00A21087">
      <w:pPr>
        <w:pStyle w:val="Zkladntext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  <w:lang w:val="cs-CZ"/>
        </w:rPr>
      </w:pPr>
      <w:r w:rsidRPr="0008421D">
        <w:rPr>
          <w:rFonts w:asciiTheme="minorHAnsi" w:hAnsiTheme="minorHAnsi" w:cstheme="minorHAnsi"/>
          <w:iCs/>
          <w:sz w:val="22"/>
          <w:szCs w:val="22"/>
        </w:rPr>
        <w:t>označení účetního dokladu a jeho pořadové číslo</w:t>
      </w:r>
    </w:p>
    <w:p w14:paraId="1FF4118A" w14:textId="46C0B5C4" w:rsidR="00B87B9F" w:rsidRPr="0008421D" w:rsidRDefault="00C27A12" w:rsidP="00B87B9F">
      <w:pPr>
        <w:pStyle w:val="Zkladntext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  <w:lang w:val="cs-CZ"/>
        </w:rPr>
      </w:pPr>
      <w:r w:rsidRPr="0008421D">
        <w:rPr>
          <w:rFonts w:asciiTheme="minorHAnsi" w:hAnsiTheme="minorHAnsi" w:cstheme="minorHAnsi"/>
          <w:iCs/>
          <w:sz w:val="22"/>
          <w:szCs w:val="22"/>
        </w:rPr>
        <w:t xml:space="preserve">identifikační údaje </w:t>
      </w:r>
      <w:r w:rsidRPr="0008421D">
        <w:rPr>
          <w:rFonts w:asciiTheme="minorHAnsi" w:hAnsiTheme="minorHAnsi" w:cstheme="minorHAnsi"/>
          <w:iCs/>
          <w:sz w:val="22"/>
          <w:szCs w:val="22"/>
          <w:lang w:val="cs-CZ"/>
        </w:rPr>
        <w:t>O</w:t>
      </w:r>
      <w:proofErr w:type="spellStart"/>
      <w:r w:rsidRPr="0008421D">
        <w:rPr>
          <w:rFonts w:asciiTheme="minorHAnsi" w:hAnsiTheme="minorHAnsi" w:cstheme="minorHAnsi"/>
          <w:iCs/>
          <w:sz w:val="22"/>
          <w:szCs w:val="22"/>
        </w:rPr>
        <w:t>bjednatele</w:t>
      </w:r>
      <w:proofErr w:type="spellEnd"/>
      <w:r w:rsidRPr="0008421D">
        <w:rPr>
          <w:rFonts w:asciiTheme="minorHAnsi" w:hAnsiTheme="minorHAnsi" w:cstheme="minorHAnsi"/>
          <w:iCs/>
          <w:sz w:val="22"/>
          <w:szCs w:val="22"/>
        </w:rPr>
        <w:t xml:space="preserve"> včetně DIČ</w:t>
      </w:r>
    </w:p>
    <w:p w14:paraId="7151A0AA" w14:textId="77777777" w:rsidR="00B87B9F" w:rsidRPr="0008421D" w:rsidRDefault="00C27A12" w:rsidP="00B87B9F">
      <w:pPr>
        <w:pStyle w:val="Zkladntext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  <w:lang w:val="cs-CZ"/>
        </w:rPr>
      </w:pPr>
      <w:r w:rsidRPr="0008421D">
        <w:rPr>
          <w:rFonts w:asciiTheme="minorHAnsi" w:hAnsiTheme="minorHAnsi" w:cstheme="minorHAnsi"/>
          <w:iCs/>
          <w:sz w:val="22"/>
          <w:szCs w:val="22"/>
        </w:rPr>
        <w:t xml:space="preserve">identifikační údaje </w:t>
      </w:r>
      <w:r w:rsidRPr="0008421D">
        <w:rPr>
          <w:rFonts w:asciiTheme="minorHAnsi" w:hAnsiTheme="minorHAnsi" w:cstheme="minorHAnsi"/>
          <w:iCs/>
          <w:sz w:val="22"/>
          <w:szCs w:val="22"/>
          <w:lang w:val="cs-CZ"/>
        </w:rPr>
        <w:t>Z</w:t>
      </w:r>
      <w:r w:rsidRPr="0008421D">
        <w:rPr>
          <w:rFonts w:asciiTheme="minorHAnsi" w:hAnsiTheme="minorHAnsi" w:cstheme="minorHAnsi"/>
          <w:iCs/>
          <w:sz w:val="22"/>
          <w:szCs w:val="22"/>
        </w:rPr>
        <w:t>hotovitele včetně DIČ</w:t>
      </w:r>
    </w:p>
    <w:p w14:paraId="638D892D" w14:textId="77777777" w:rsidR="00B87B9F" w:rsidRPr="0008421D" w:rsidRDefault="00C27A12" w:rsidP="00B87B9F">
      <w:pPr>
        <w:pStyle w:val="Zkladntext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  <w:lang w:val="cs-CZ"/>
        </w:rPr>
      </w:pPr>
      <w:r w:rsidRPr="0008421D">
        <w:rPr>
          <w:rFonts w:asciiTheme="minorHAnsi" w:hAnsiTheme="minorHAnsi" w:cstheme="minorHAnsi"/>
          <w:iCs/>
          <w:sz w:val="22"/>
          <w:szCs w:val="22"/>
        </w:rPr>
        <w:t>popis obsahu účetního dokladu</w:t>
      </w:r>
    </w:p>
    <w:p w14:paraId="47D46115" w14:textId="77777777" w:rsidR="00B87B9F" w:rsidRPr="0008421D" w:rsidRDefault="00C27A12" w:rsidP="00B87B9F">
      <w:pPr>
        <w:pStyle w:val="Zkladntext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  <w:lang w:val="cs-CZ"/>
        </w:rPr>
      </w:pPr>
      <w:r w:rsidRPr="0008421D">
        <w:rPr>
          <w:rFonts w:asciiTheme="minorHAnsi" w:hAnsiTheme="minorHAnsi" w:cstheme="minorHAnsi"/>
          <w:iCs/>
          <w:sz w:val="22"/>
          <w:szCs w:val="22"/>
        </w:rPr>
        <w:t>datum vystavení</w:t>
      </w:r>
    </w:p>
    <w:p w14:paraId="399D4563" w14:textId="77777777" w:rsidR="00B87B9F" w:rsidRPr="0008421D" w:rsidRDefault="00C27A12" w:rsidP="00B87B9F">
      <w:pPr>
        <w:pStyle w:val="Zkladntext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  <w:lang w:val="cs-CZ"/>
        </w:rPr>
      </w:pPr>
      <w:r w:rsidRPr="0008421D">
        <w:rPr>
          <w:rFonts w:asciiTheme="minorHAnsi" w:hAnsiTheme="minorHAnsi" w:cstheme="minorHAnsi"/>
          <w:iCs/>
          <w:sz w:val="22"/>
          <w:szCs w:val="22"/>
        </w:rPr>
        <w:t>datum uskutečnění zdanitelného plnění</w:t>
      </w:r>
    </w:p>
    <w:p w14:paraId="617BA9E0" w14:textId="77777777" w:rsidR="00B87B9F" w:rsidRPr="0008421D" w:rsidRDefault="00C27A12" w:rsidP="00B87B9F">
      <w:pPr>
        <w:pStyle w:val="Zkladntext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  <w:lang w:val="cs-CZ"/>
        </w:rPr>
      </w:pPr>
      <w:r w:rsidRPr="0008421D">
        <w:rPr>
          <w:rFonts w:asciiTheme="minorHAnsi" w:hAnsiTheme="minorHAnsi" w:cstheme="minorHAnsi"/>
          <w:iCs/>
          <w:sz w:val="22"/>
          <w:szCs w:val="22"/>
        </w:rPr>
        <w:t xml:space="preserve">výši ceny bez daně </w:t>
      </w:r>
      <w:r w:rsidRPr="0008421D">
        <w:rPr>
          <w:rFonts w:asciiTheme="minorHAnsi" w:hAnsiTheme="minorHAnsi" w:cstheme="minorHAnsi"/>
          <w:iCs/>
          <w:sz w:val="22"/>
          <w:szCs w:val="22"/>
          <w:lang w:val="cs-CZ"/>
        </w:rPr>
        <w:t xml:space="preserve">z přidané hodnoty </w:t>
      </w:r>
      <w:r w:rsidRPr="0008421D">
        <w:rPr>
          <w:rFonts w:asciiTheme="minorHAnsi" w:hAnsiTheme="minorHAnsi" w:cstheme="minorHAnsi"/>
          <w:iCs/>
          <w:sz w:val="22"/>
          <w:szCs w:val="22"/>
        </w:rPr>
        <w:t>celkem</w:t>
      </w:r>
    </w:p>
    <w:p w14:paraId="4CDE7213" w14:textId="022AA08C" w:rsidR="00B87B9F" w:rsidRPr="00FB0E2B" w:rsidRDefault="00C27A12" w:rsidP="00E86BA4">
      <w:pPr>
        <w:pStyle w:val="Zkladntext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  <w:lang w:val="cs-CZ"/>
        </w:rPr>
      </w:pPr>
      <w:r w:rsidRPr="0008421D">
        <w:rPr>
          <w:rFonts w:asciiTheme="minorHAnsi" w:hAnsiTheme="minorHAnsi" w:cstheme="minorHAnsi"/>
          <w:iCs/>
          <w:sz w:val="22"/>
          <w:szCs w:val="22"/>
        </w:rPr>
        <w:t>sazbu daně platnou ke dni zdanitelného plnění</w:t>
      </w:r>
    </w:p>
    <w:p w14:paraId="0CCB1195" w14:textId="77777777" w:rsidR="00B87B9F" w:rsidRPr="00FB0E2B" w:rsidRDefault="00C27A12" w:rsidP="00B87B9F">
      <w:pPr>
        <w:pStyle w:val="Zkladntext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  <w:lang w:val="cs-CZ"/>
        </w:rPr>
      </w:pPr>
      <w:r w:rsidRPr="00FB0E2B">
        <w:rPr>
          <w:rFonts w:asciiTheme="minorHAnsi" w:hAnsiTheme="minorHAnsi" w:cstheme="minorHAnsi"/>
          <w:iCs/>
          <w:sz w:val="22"/>
          <w:szCs w:val="22"/>
        </w:rPr>
        <w:t>podpis odpovědné osoby Zhotovitele</w:t>
      </w:r>
    </w:p>
    <w:p w14:paraId="656E29F6" w14:textId="2BDEE01D" w:rsidR="00C27A12" w:rsidRPr="00FB0E2B" w:rsidRDefault="00C27A12" w:rsidP="00B87B9F">
      <w:pPr>
        <w:pStyle w:val="Zkladntext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  <w:lang w:val="cs-CZ"/>
        </w:rPr>
      </w:pPr>
      <w:r w:rsidRPr="00FB0E2B">
        <w:rPr>
          <w:rFonts w:asciiTheme="minorHAnsi" w:hAnsiTheme="minorHAnsi" w:cstheme="minorHAnsi"/>
          <w:iCs/>
          <w:sz w:val="22"/>
          <w:szCs w:val="22"/>
        </w:rPr>
        <w:t>přílohu – odsouhlasený soupis provedených prací oceněný podle dohodnutého způsobu</w:t>
      </w:r>
      <w:r w:rsidR="008A425C">
        <w:rPr>
          <w:rFonts w:asciiTheme="minorHAnsi" w:hAnsiTheme="minorHAnsi" w:cstheme="minorHAnsi"/>
          <w:iCs/>
          <w:sz w:val="22"/>
          <w:szCs w:val="22"/>
          <w:lang w:val="cs-CZ"/>
        </w:rPr>
        <w:t>.</w:t>
      </w:r>
    </w:p>
    <w:p w14:paraId="4E4CC258" w14:textId="60971358" w:rsidR="00C27A12" w:rsidRPr="004C7DCE" w:rsidRDefault="00C27A12" w:rsidP="00C27A12">
      <w:pPr>
        <w:ind w:left="70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B0E2B">
        <w:rPr>
          <w:rFonts w:asciiTheme="minorHAnsi" w:hAnsiTheme="minorHAnsi" w:cstheme="minorHAnsi"/>
          <w:iCs/>
          <w:sz w:val="22"/>
          <w:szCs w:val="22"/>
        </w:rPr>
        <w:lastRenderedPageBreak/>
        <w:t>Obsahuje-li faktura nesprávné údaje nebo nemá-li požadované náležitosti, je Objednatel oprávněn do 10 kalendářních dnů od jejího doručení vznést písemné námitky a předat je Zhotoviteli. Po dobu</w:t>
      </w:r>
      <w:r w:rsidR="004C7DCE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4C7DCE">
        <w:rPr>
          <w:rFonts w:asciiTheme="minorHAnsi" w:hAnsiTheme="minorHAnsi" w:cstheme="minorHAnsi"/>
          <w:iCs/>
          <w:sz w:val="22"/>
          <w:szCs w:val="22"/>
        </w:rPr>
        <w:t>než se Zhotovitel vyjádří k námitkám, není Objednatel v prodlení s úhradou a Zhotoviteli nenáleží úrok z prodlení.</w:t>
      </w:r>
    </w:p>
    <w:p w14:paraId="71C88D19" w14:textId="77777777" w:rsidR="00C27A12" w:rsidRPr="004C7DCE" w:rsidRDefault="00C27A12" w:rsidP="00C27A12">
      <w:pPr>
        <w:ind w:left="708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5D9DDD6" w14:textId="77777777" w:rsidR="00C27A12" w:rsidRPr="004C7DCE" w:rsidRDefault="00C27A12" w:rsidP="005B6F99">
      <w:pPr>
        <w:keepNext/>
        <w:numPr>
          <w:ilvl w:val="1"/>
          <w:numId w:val="3"/>
        </w:numPr>
        <w:ind w:left="357" w:hanging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C7DCE">
        <w:rPr>
          <w:rFonts w:asciiTheme="minorHAnsi" w:hAnsiTheme="minorHAnsi" w:cstheme="minorHAnsi"/>
          <w:iCs/>
          <w:sz w:val="22"/>
          <w:szCs w:val="22"/>
        </w:rPr>
        <w:t>Termín splnění povinnosti zaplatit</w:t>
      </w:r>
    </w:p>
    <w:p w14:paraId="022027FF" w14:textId="77777777" w:rsidR="00C27A12" w:rsidRPr="004C7DCE" w:rsidRDefault="00C27A12" w:rsidP="005B6F99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C7DCE">
        <w:rPr>
          <w:rFonts w:cstheme="minorHAnsi"/>
          <w:iCs/>
        </w:rPr>
        <w:t>Peněžitý závazek (dluh) Objednatele se považuje za splněný v den, kdy je dlužná částka připsána na účet Zhotovitele.</w:t>
      </w:r>
    </w:p>
    <w:p w14:paraId="26AB1F88" w14:textId="77777777" w:rsidR="00C27A12" w:rsidRPr="004C7DCE" w:rsidRDefault="00C27A12" w:rsidP="00C27A12">
      <w:pPr>
        <w:pStyle w:val="Zkladntext"/>
        <w:rPr>
          <w:rFonts w:asciiTheme="minorHAnsi" w:hAnsiTheme="minorHAnsi" w:cstheme="minorHAnsi"/>
          <w:iCs/>
          <w:sz w:val="22"/>
          <w:szCs w:val="22"/>
          <w:lang w:val="cs-CZ"/>
        </w:rPr>
      </w:pPr>
    </w:p>
    <w:p w14:paraId="0DE5593D" w14:textId="77777777" w:rsidR="00C27A12" w:rsidRPr="004C7DCE" w:rsidRDefault="00C27A12" w:rsidP="00295374">
      <w:pPr>
        <w:numPr>
          <w:ilvl w:val="0"/>
          <w:numId w:val="3"/>
        </w:numPr>
        <w:spacing w:after="120"/>
        <w:ind w:left="357" w:hanging="357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4C7DCE">
        <w:rPr>
          <w:rFonts w:asciiTheme="minorHAnsi" w:hAnsiTheme="minorHAnsi" w:cstheme="minorHAnsi"/>
          <w:b/>
          <w:iCs/>
          <w:sz w:val="22"/>
          <w:szCs w:val="22"/>
        </w:rPr>
        <w:t>Majetkové sankce</w:t>
      </w:r>
    </w:p>
    <w:p w14:paraId="329D1F73" w14:textId="77777777" w:rsidR="00C27A12" w:rsidRPr="004C7DCE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C7DCE">
        <w:rPr>
          <w:rFonts w:asciiTheme="minorHAnsi" w:hAnsiTheme="minorHAnsi" w:cstheme="minorHAnsi"/>
          <w:iCs/>
          <w:sz w:val="22"/>
          <w:szCs w:val="22"/>
        </w:rPr>
        <w:t>Sankce za neplnění dohodnutých termínů</w:t>
      </w:r>
    </w:p>
    <w:p w14:paraId="50CC51A6" w14:textId="4ADB58F5" w:rsidR="00C27A12" w:rsidRPr="00E301A8" w:rsidRDefault="00C27A12" w:rsidP="005B6F99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C7DCE">
        <w:rPr>
          <w:rFonts w:cstheme="minorHAnsi"/>
          <w:iCs/>
        </w:rPr>
        <w:t xml:space="preserve">Pokud bude Zhotovitel v prodlení </w:t>
      </w:r>
      <w:r w:rsidR="00945690">
        <w:rPr>
          <w:rFonts w:cstheme="minorHAnsi"/>
          <w:iCs/>
        </w:rPr>
        <w:t xml:space="preserve">s předáním díla </w:t>
      </w:r>
      <w:r w:rsidR="002246F0">
        <w:rPr>
          <w:rFonts w:cstheme="minorHAnsi"/>
          <w:iCs/>
        </w:rPr>
        <w:t>o</w:t>
      </w:r>
      <w:r w:rsidRPr="004C7DCE">
        <w:rPr>
          <w:rFonts w:cstheme="minorHAnsi"/>
          <w:iCs/>
        </w:rPr>
        <w:t xml:space="preserve">proti Termínu předání a převzetí díla sjednanému podle </w:t>
      </w:r>
      <w:r w:rsidR="00945690">
        <w:rPr>
          <w:rFonts w:cstheme="minorHAnsi"/>
          <w:iCs/>
        </w:rPr>
        <w:t xml:space="preserve">čl. 4.2.2. </w:t>
      </w:r>
      <w:r w:rsidR="003A3B91">
        <w:rPr>
          <w:rFonts w:cstheme="minorHAnsi"/>
          <w:iCs/>
        </w:rPr>
        <w:t>s</w:t>
      </w:r>
      <w:r w:rsidR="008A3AC2">
        <w:rPr>
          <w:rFonts w:cstheme="minorHAnsi"/>
          <w:iCs/>
        </w:rPr>
        <w:t>mlouvy</w:t>
      </w:r>
      <w:r w:rsidRPr="004C7DCE">
        <w:rPr>
          <w:rFonts w:cstheme="minorHAnsi"/>
          <w:iCs/>
        </w:rPr>
        <w:t xml:space="preserve">, je povinen zaplatit Objednateli smluvní pokutu ve výši </w:t>
      </w:r>
      <w:r w:rsidR="009039E2">
        <w:rPr>
          <w:rFonts w:cstheme="minorHAnsi"/>
          <w:iCs/>
        </w:rPr>
        <w:t>5.000</w:t>
      </w:r>
      <w:r w:rsidRPr="005B6F99">
        <w:rPr>
          <w:rFonts w:cstheme="minorHAnsi"/>
          <w:iCs/>
        </w:rPr>
        <w:t xml:space="preserve">,- Kč </w:t>
      </w:r>
      <w:r w:rsidRPr="00E301A8">
        <w:rPr>
          <w:rFonts w:cstheme="minorHAnsi"/>
          <w:iCs/>
        </w:rPr>
        <w:t>za každý i započatý den prodlení.</w:t>
      </w:r>
    </w:p>
    <w:p w14:paraId="49652319" w14:textId="1AC92A4C" w:rsidR="00C27A12" w:rsidRPr="004C7DCE" w:rsidRDefault="00C27A12" w:rsidP="005B6F99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C7DCE">
        <w:rPr>
          <w:rFonts w:cstheme="minorHAnsi"/>
          <w:iCs/>
        </w:rPr>
        <w:t xml:space="preserve">Prodlení Zhotovitele proti Termínu předání a převzetí díla bez vad a nedodělků sjednaného dle </w:t>
      </w:r>
      <w:r w:rsidR="003A3B91">
        <w:rPr>
          <w:rFonts w:cstheme="minorHAnsi"/>
          <w:iCs/>
        </w:rPr>
        <w:t>s</w:t>
      </w:r>
      <w:r w:rsidR="008A3AC2">
        <w:rPr>
          <w:rFonts w:cstheme="minorHAnsi"/>
          <w:iCs/>
        </w:rPr>
        <w:t>mlouvy</w:t>
      </w:r>
      <w:r w:rsidRPr="004C7DCE">
        <w:rPr>
          <w:rFonts w:cstheme="minorHAnsi"/>
          <w:iCs/>
        </w:rPr>
        <w:t xml:space="preserve"> delší jak 15 dnů se považuje za podstatné porušení </w:t>
      </w:r>
      <w:r w:rsidR="003A3B91">
        <w:rPr>
          <w:rFonts w:cstheme="minorHAnsi"/>
          <w:iCs/>
        </w:rPr>
        <w:t>s</w:t>
      </w:r>
      <w:r w:rsidR="008A3AC2">
        <w:rPr>
          <w:rFonts w:cstheme="minorHAnsi"/>
          <w:iCs/>
        </w:rPr>
        <w:t>mlouvy</w:t>
      </w:r>
      <w:r w:rsidRPr="004C7DCE">
        <w:rPr>
          <w:rFonts w:cstheme="minorHAnsi"/>
          <w:iCs/>
        </w:rPr>
        <w:t>.</w:t>
      </w:r>
    </w:p>
    <w:p w14:paraId="48004F19" w14:textId="77777777" w:rsidR="00C27A12" w:rsidRPr="004C7DCE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EE743D4" w14:textId="77777777" w:rsidR="00C27A12" w:rsidRPr="004C7DCE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C7DCE">
        <w:rPr>
          <w:rFonts w:asciiTheme="minorHAnsi" w:hAnsiTheme="minorHAnsi" w:cstheme="minorHAnsi"/>
          <w:iCs/>
          <w:sz w:val="22"/>
          <w:szCs w:val="22"/>
        </w:rPr>
        <w:t>Sankce za neodstranění vad a nedodělků zjištěných při předání a převzetí díla</w:t>
      </w:r>
    </w:p>
    <w:p w14:paraId="1921FC60" w14:textId="0C94D926" w:rsidR="00C27A12" w:rsidRPr="004C7DCE" w:rsidRDefault="00C27A12" w:rsidP="005B6F99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C7DCE">
        <w:rPr>
          <w:rFonts w:cstheme="minorHAnsi"/>
          <w:iCs/>
        </w:rPr>
        <w:t xml:space="preserve">Pokud Zhotovitel nenastoupí do dvou </w:t>
      </w:r>
      <w:r w:rsidR="00945690">
        <w:rPr>
          <w:rFonts w:cstheme="minorHAnsi"/>
          <w:iCs/>
        </w:rPr>
        <w:t xml:space="preserve">(2) </w:t>
      </w:r>
      <w:r w:rsidRPr="004C7DCE">
        <w:rPr>
          <w:rFonts w:cstheme="minorHAnsi"/>
          <w:iCs/>
        </w:rPr>
        <w:t>pracovních dnů od Termínu předání a převzetí díla k odstraňování vad či nedodělků uvedených v zápise o předání a převzetí díla, je povinen zaplatit O</w:t>
      </w:r>
      <w:r w:rsidR="003F762F">
        <w:rPr>
          <w:rFonts w:cstheme="minorHAnsi"/>
          <w:iCs/>
        </w:rPr>
        <w:t xml:space="preserve">bjednateli smluvní pokutu </w:t>
      </w:r>
      <w:r w:rsidR="003F762F" w:rsidRPr="00E301A8">
        <w:rPr>
          <w:rFonts w:cstheme="minorHAnsi"/>
          <w:iCs/>
        </w:rPr>
        <w:t xml:space="preserve">min. </w:t>
      </w:r>
      <w:r w:rsidR="003F762F" w:rsidRPr="0046411C">
        <w:rPr>
          <w:rFonts w:cstheme="minorHAnsi"/>
          <w:iCs/>
        </w:rPr>
        <w:t>2.5</w:t>
      </w:r>
      <w:r w:rsidRPr="0046411C">
        <w:rPr>
          <w:rFonts w:cstheme="minorHAnsi"/>
          <w:iCs/>
        </w:rPr>
        <w:t>00,- Kč</w:t>
      </w:r>
      <w:r w:rsidRPr="004C7DCE">
        <w:rPr>
          <w:rFonts w:cstheme="minorHAnsi"/>
          <w:iCs/>
        </w:rPr>
        <w:t xml:space="preserve"> za každý nedodělek či vadu, na jejichž odstraňování nenastoupil ve sjednaném termínu, a to za každý i započatý den prodlení.</w:t>
      </w:r>
    </w:p>
    <w:p w14:paraId="47DBB8FB" w14:textId="6D0DB2E0" w:rsidR="00C27A12" w:rsidRPr="004C7DCE" w:rsidRDefault="00C27A12" w:rsidP="005B6F99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C7DCE">
        <w:rPr>
          <w:rFonts w:cstheme="minorHAnsi"/>
          <w:iCs/>
        </w:rPr>
        <w:t>Pokud Zhotovitel neodstraní nedodělky či vady uvedené v zápise o předání a převzetí díla v dohodnutém termínu, zaplatí O</w:t>
      </w:r>
      <w:r w:rsidR="003F762F">
        <w:rPr>
          <w:rFonts w:cstheme="minorHAnsi"/>
          <w:iCs/>
        </w:rPr>
        <w:t xml:space="preserve">bjednateli smluvní pokutu </w:t>
      </w:r>
      <w:r w:rsidR="003F762F" w:rsidRPr="00E301A8">
        <w:rPr>
          <w:rFonts w:cstheme="minorHAnsi"/>
          <w:iCs/>
        </w:rPr>
        <w:t>min</w:t>
      </w:r>
      <w:r w:rsidR="003F762F" w:rsidRPr="00494668">
        <w:rPr>
          <w:rFonts w:cstheme="minorHAnsi"/>
          <w:iCs/>
        </w:rPr>
        <w:t>. 2.5</w:t>
      </w:r>
      <w:r w:rsidRPr="00494668">
        <w:rPr>
          <w:rFonts w:cstheme="minorHAnsi"/>
          <w:iCs/>
        </w:rPr>
        <w:t>00,- Kč</w:t>
      </w:r>
      <w:r w:rsidRPr="004C7DCE">
        <w:rPr>
          <w:rFonts w:cstheme="minorHAnsi"/>
          <w:iCs/>
        </w:rPr>
        <w:t xml:space="preserve"> za každý nedodělek či vadu, u nichž je v prodlení, a to za každý i započatý den prodlení.</w:t>
      </w:r>
    </w:p>
    <w:p w14:paraId="5354414F" w14:textId="77777777" w:rsidR="00C27A12" w:rsidRPr="004C7DCE" w:rsidRDefault="00C27A12" w:rsidP="00C27A12">
      <w:pPr>
        <w:ind w:left="708"/>
        <w:rPr>
          <w:rFonts w:asciiTheme="minorHAnsi" w:hAnsiTheme="minorHAnsi" w:cstheme="minorHAnsi"/>
          <w:iCs/>
          <w:sz w:val="22"/>
          <w:szCs w:val="22"/>
        </w:rPr>
      </w:pPr>
    </w:p>
    <w:p w14:paraId="625A6284" w14:textId="77777777" w:rsidR="00C27A12" w:rsidRPr="004C7DCE" w:rsidRDefault="00C27A12" w:rsidP="00986E94">
      <w:pPr>
        <w:keepNext/>
        <w:numPr>
          <w:ilvl w:val="1"/>
          <w:numId w:val="3"/>
        </w:numPr>
        <w:ind w:left="357" w:hanging="357"/>
        <w:rPr>
          <w:rFonts w:asciiTheme="minorHAnsi" w:hAnsiTheme="minorHAnsi" w:cstheme="minorHAnsi"/>
          <w:iCs/>
          <w:sz w:val="22"/>
          <w:szCs w:val="22"/>
        </w:rPr>
      </w:pPr>
      <w:r w:rsidRPr="004C7DCE">
        <w:rPr>
          <w:rFonts w:asciiTheme="minorHAnsi" w:hAnsiTheme="minorHAnsi" w:cstheme="minorHAnsi"/>
          <w:iCs/>
          <w:sz w:val="22"/>
          <w:szCs w:val="22"/>
        </w:rPr>
        <w:t>Sankce za neodstranění reklamovaných vad</w:t>
      </w:r>
    </w:p>
    <w:p w14:paraId="40825498" w14:textId="35CA17A0" w:rsidR="00C27A12" w:rsidRPr="004C7DCE" w:rsidRDefault="00C27A12" w:rsidP="005B6F99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C7DCE">
        <w:rPr>
          <w:rFonts w:cstheme="minorHAnsi"/>
          <w:iCs/>
        </w:rPr>
        <w:t xml:space="preserve">Pokud Zhotovitel nenastoupí k odstraňování reklamované vady (případně vad), v termínu sjednaném dle čl. 14.5.1. </w:t>
      </w:r>
      <w:r w:rsidR="003A3B91">
        <w:rPr>
          <w:rFonts w:cstheme="minorHAnsi"/>
          <w:iCs/>
        </w:rPr>
        <w:t>s</w:t>
      </w:r>
      <w:r w:rsidR="008A3AC2">
        <w:rPr>
          <w:rFonts w:cstheme="minorHAnsi"/>
          <w:iCs/>
        </w:rPr>
        <w:t>mlouvy</w:t>
      </w:r>
      <w:r w:rsidRPr="004C7DCE">
        <w:rPr>
          <w:rFonts w:cstheme="minorHAnsi"/>
          <w:iCs/>
        </w:rPr>
        <w:t>, je povinen zaplatit Objednateli smluvní po</w:t>
      </w:r>
      <w:r w:rsidR="003F762F">
        <w:rPr>
          <w:rFonts w:cstheme="minorHAnsi"/>
          <w:iCs/>
        </w:rPr>
        <w:t xml:space="preserve">kutu min. </w:t>
      </w:r>
      <w:r w:rsidR="009039E2">
        <w:rPr>
          <w:rFonts w:cstheme="minorHAnsi"/>
          <w:iCs/>
        </w:rPr>
        <w:t>2.500</w:t>
      </w:r>
      <w:r w:rsidRPr="00E301A8">
        <w:rPr>
          <w:rFonts w:cstheme="minorHAnsi"/>
          <w:iCs/>
        </w:rPr>
        <w:t>,-</w:t>
      </w:r>
      <w:r w:rsidRPr="004C7DCE">
        <w:rPr>
          <w:rFonts w:cstheme="minorHAnsi"/>
          <w:iCs/>
        </w:rPr>
        <w:t xml:space="preserve"> Kč za každou reklamovanou vadu, na jejíž odstraňování nenastoupil ve sjednaném termínu, a to za každý i započatý den prodlení.</w:t>
      </w:r>
    </w:p>
    <w:p w14:paraId="62F4219C" w14:textId="0401E8A2" w:rsidR="00C27A12" w:rsidRPr="004C7DCE" w:rsidRDefault="00C27A12" w:rsidP="005B6F99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C7DCE">
        <w:rPr>
          <w:rFonts w:cstheme="minorHAnsi"/>
          <w:iCs/>
        </w:rPr>
        <w:t>Pokud Zhotovitel neodstraní reklamovanou uznanou vadu ve sjednaném termínu, je povinen zaplatit Objednateli sm</w:t>
      </w:r>
      <w:r w:rsidR="003F762F">
        <w:rPr>
          <w:rFonts w:cstheme="minorHAnsi"/>
          <w:iCs/>
        </w:rPr>
        <w:t xml:space="preserve">luvní </w:t>
      </w:r>
      <w:r w:rsidR="003F762F" w:rsidRPr="00E301A8">
        <w:rPr>
          <w:rFonts w:cstheme="minorHAnsi"/>
          <w:iCs/>
        </w:rPr>
        <w:t xml:space="preserve">pokutu </w:t>
      </w:r>
      <w:r w:rsidR="009039E2">
        <w:rPr>
          <w:rFonts w:cstheme="minorHAnsi"/>
          <w:iCs/>
        </w:rPr>
        <w:t>2.500</w:t>
      </w:r>
      <w:r w:rsidRPr="00E301A8">
        <w:rPr>
          <w:rFonts w:cstheme="minorHAnsi"/>
          <w:iCs/>
        </w:rPr>
        <w:t>,-</w:t>
      </w:r>
      <w:r w:rsidRPr="004C7DCE">
        <w:rPr>
          <w:rFonts w:cstheme="minorHAnsi"/>
          <w:iCs/>
        </w:rPr>
        <w:t xml:space="preserve"> Kč za každou reklamovanou vadu, u níž je v prodlení, a to za každý i započatý den prodlení.</w:t>
      </w:r>
    </w:p>
    <w:p w14:paraId="4ABA4812" w14:textId="77777777" w:rsidR="00CB43CB" w:rsidRPr="004C7DCE" w:rsidRDefault="00CB43CB" w:rsidP="00CB43CB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76BB1AE" w14:textId="77777777" w:rsidR="00C27A12" w:rsidRPr="004C7DCE" w:rsidRDefault="00C27A12" w:rsidP="00C27A12">
      <w:pPr>
        <w:numPr>
          <w:ilvl w:val="1"/>
          <w:numId w:val="3"/>
        </w:numPr>
        <w:rPr>
          <w:rFonts w:asciiTheme="minorHAnsi" w:hAnsiTheme="minorHAnsi" w:cstheme="minorHAnsi"/>
          <w:iCs/>
          <w:sz w:val="22"/>
          <w:szCs w:val="22"/>
        </w:rPr>
      </w:pPr>
      <w:r w:rsidRPr="004C7DCE">
        <w:rPr>
          <w:rFonts w:asciiTheme="minorHAnsi" w:hAnsiTheme="minorHAnsi" w:cstheme="minorHAnsi"/>
          <w:iCs/>
          <w:sz w:val="22"/>
          <w:szCs w:val="22"/>
        </w:rPr>
        <w:t>Sankce za nevyklizení staveniště</w:t>
      </w:r>
    </w:p>
    <w:p w14:paraId="298C4391" w14:textId="1BF2509A" w:rsidR="00C27A12" w:rsidRPr="004C7DCE" w:rsidRDefault="00C27A12" w:rsidP="00ED3331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C7DCE">
        <w:rPr>
          <w:rFonts w:cstheme="minorHAnsi"/>
          <w:iCs/>
        </w:rPr>
        <w:t xml:space="preserve">Pokud Zhotovitel nevyklidí Staveniště ve sjednaném termínu, nejpozději však ve lhůtě do </w:t>
      </w:r>
      <w:r w:rsidR="00341DDD">
        <w:rPr>
          <w:rFonts w:cstheme="minorHAnsi"/>
          <w:iCs/>
        </w:rPr>
        <w:t>deseti</w:t>
      </w:r>
      <w:r w:rsidR="00822386">
        <w:rPr>
          <w:rFonts w:cstheme="minorHAnsi"/>
          <w:iCs/>
        </w:rPr>
        <w:t xml:space="preserve"> (</w:t>
      </w:r>
      <w:r w:rsidRPr="004C7DCE">
        <w:rPr>
          <w:rFonts w:cstheme="minorHAnsi"/>
          <w:iCs/>
        </w:rPr>
        <w:t>1</w:t>
      </w:r>
      <w:r w:rsidR="00341DDD">
        <w:rPr>
          <w:rFonts w:cstheme="minorHAnsi"/>
          <w:iCs/>
        </w:rPr>
        <w:t>0</w:t>
      </w:r>
      <w:r w:rsidR="00822386">
        <w:rPr>
          <w:rFonts w:cstheme="minorHAnsi"/>
          <w:iCs/>
        </w:rPr>
        <w:t>)</w:t>
      </w:r>
      <w:r w:rsidR="00341DDD">
        <w:rPr>
          <w:rFonts w:cstheme="minorHAnsi"/>
          <w:iCs/>
        </w:rPr>
        <w:t xml:space="preserve"> pracovních</w:t>
      </w:r>
      <w:r w:rsidRPr="004C7DCE">
        <w:rPr>
          <w:rFonts w:cstheme="minorHAnsi"/>
          <w:iCs/>
        </w:rPr>
        <w:t xml:space="preserve"> dnů od Termínu předání a převzetí díla bez vad a nedodělků, je povinen zaplat</w:t>
      </w:r>
      <w:r w:rsidR="00FF4543">
        <w:rPr>
          <w:rFonts w:cstheme="minorHAnsi"/>
          <w:iCs/>
        </w:rPr>
        <w:t xml:space="preserve">it Objednateli smluvní pokutu </w:t>
      </w:r>
      <w:r w:rsidR="009039E2">
        <w:rPr>
          <w:rFonts w:cstheme="minorHAnsi"/>
          <w:iCs/>
        </w:rPr>
        <w:t>2.500</w:t>
      </w:r>
      <w:r w:rsidRPr="00E301A8">
        <w:rPr>
          <w:rFonts w:cstheme="minorHAnsi"/>
          <w:iCs/>
        </w:rPr>
        <w:t>,-</w:t>
      </w:r>
      <w:r w:rsidRPr="004C7DCE">
        <w:rPr>
          <w:rFonts w:cstheme="minorHAnsi"/>
          <w:iCs/>
        </w:rPr>
        <w:t xml:space="preserve"> Kč za každý i započatý den prodlení.</w:t>
      </w:r>
    </w:p>
    <w:p w14:paraId="0508E5F9" w14:textId="77777777" w:rsidR="00C27A12" w:rsidRPr="004C7DCE" w:rsidRDefault="00C27A12" w:rsidP="00C27A12">
      <w:pPr>
        <w:rPr>
          <w:rFonts w:asciiTheme="minorHAnsi" w:hAnsiTheme="minorHAnsi" w:cstheme="minorHAnsi"/>
          <w:iCs/>
          <w:sz w:val="22"/>
          <w:szCs w:val="22"/>
        </w:rPr>
      </w:pPr>
    </w:p>
    <w:p w14:paraId="37D13EED" w14:textId="77777777" w:rsidR="00C27A12" w:rsidRPr="004C7DCE" w:rsidRDefault="00C27A12" w:rsidP="00C27A12">
      <w:pPr>
        <w:numPr>
          <w:ilvl w:val="1"/>
          <w:numId w:val="3"/>
        </w:numPr>
        <w:rPr>
          <w:rFonts w:asciiTheme="minorHAnsi" w:hAnsiTheme="minorHAnsi" w:cstheme="minorHAnsi"/>
          <w:iCs/>
          <w:sz w:val="22"/>
          <w:szCs w:val="22"/>
        </w:rPr>
      </w:pPr>
      <w:r w:rsidRPr="004C7DCE">
        <w:rPr>
          <w:rFonts w:asciiTheme="minorHAnsi" w:hAnsiTheme="minorHAnsi" w:cstheme="minorHAnsi"/>
          <w:iCs/>
          <w:sz w:val="22"/>
          <w:szCs w:val="22"/>
        </w:rPr>
        <w:t>Úrok z prodlení a majetkové sankce za prodlení s úhradou</w:t>
      </w:r>
    </w:p>
    <w:p w14:paraId="7167D566" w14:textId="334BDA79" w:rsidR="00C27A12" w:rsidRPr="004C7DCE" w:rsidRDefault="00C27A12" w:rsidP="00ED3331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C7DCE">
        <w:rPr>
          <w:rFonts w:cstheme="minorHAnsi"/>
          <w:iCs/>
        </w:rPr>
        <w:t>Pokud bude Objednatel v prodlení s úhradou faktury proti sjednané lhůtě splatnosti je povinen zaplatit Zhotoviteli úrok z prodlení ve výši 0,05 % z dlužné částky za každý i započatý den prodlení</w:t>
      </w:r>
      <w:r w:rsidR="00786321">
        <w:rPr>
          <w:rFonts w:cstheme="minorHAnsi"/>
          <w:iCs/>
        </w:rPr>
        <w:t xml:space="preserve">, ledaže </w:t>
      </w:r>
      <w:r w:rsidR="007370F2">
        <w:rPr>
          <w:rFonts w:cstheme="minorHAnsi"/>
          <w:iCs/>
        </w:rPr>
        <w:t xml:space="preserve">okolnosti odůvodňují postup dle odst. 6.4.2. této </w:t>
      </w:r>
      <w:r w:rsidR="003A3B91">
        <w:rPr>
          <w:rFonts w:cstheme="minorHAnsi"/>
          <w:iCs/>
        </w:rPr>
        <w:t>s</w:t>
      </w:r>
      <w:r w:rsidR="008A3AC2">
        <w:rPr>
          <w:rFonts w:cstheme="minorHAnsi"/>
          <w:iCs/>
        </w:rPr>
        <w:t>mlouvy</w:t>
      </w:r>
      <w:r w:rsidR="007370F2">
        <w:rPr>
          <w:rFonts w:cstheme="minorHAnsi"/>
          <w:iCs/>
        </w:rPr>
        <w:t>.</w:t>
      </w:r>
    </w:p>
    <w:p w14:paraId="377298F3" w14:textId="7791266C" w:rsidR="00C27A12" w:rsidRPr="004C7DCE" w:rsidRDefault="00C27A12" w:rsidP="00ED3331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C7DCE">
        <w:rPr>
          <w:rFonts w:cstheme="minorHAnsi"/>
          <w:iCs/>
        </w:rPr>
        <w:t xml:space="preserve">Prodlení Objednatele s úhradou faktury delší jak třicet </w:t>
      </w:r>
      <w:r w:rsidR="00003231">
        <w:rPr>
          <w:rFonts w:cstheme="minorHAnsi"/>
          <w:iCs/>
        </w:rPr>
        <w:t xml:space="preserve">(30) </w:t>
      </w:r>
      <w:r w:rsidRPr="004C7DCE">
        <w:rPr>
          <w:rFonts w:cstheme="minorHAnsi"/>
          <w:iCs/>
        </w:rPr>
        <w:t xml:space="preserve">dnů se považuje za podstatné porušení </w:t>
      </w:r>
      <w:r w:rsidR="003A3B91">
        <w:rPr>
          <w:rFonts w:cstheme="minorHAnsi"/>
          <w:iCs/>
        </w:rPr>
        <w:t>s</w:t>
      </w:r>
      <w:r w:rsidR="008A3AC2">
        <w:rPr>
          <w:rFonts w:cstheme="minorHAnsi"/>
          <w:iCs/>
        </w:rPr>
        <w:t>mlouvy</w:t>
      </w:r>
      <w:r w:rsidRPr="004C7DCE">
        <w:rPr>
          <w:rFonts w:cstheme="minorHAnsi"/>
          <w:iCs/>
        </w:rPr>
        <w:t>.</w:t>
      </w:r>
    </w:p>
    <w:p w14:paraId="42627586" w14:textId="77777777" w:rsidR="00C27A12" w:rsidRPr="004C7DCE" w:rsidRDefault="00C27A12" w:rsidP="00C27A12">
      <w:pPr>
        <w:pStyle w:val="Zkladntext"/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14:paraId="564367F3" w14:textId="77777777" w:rsidR="00C27A12" w:rsidRPr="004C7DCE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C7DCE">
        <w:rPr>
          <w:rFonts w:asciiTheme="minorHAnsi" w:hAnsiTheme="minorHAnsi" w:cstheme="minorHAnsi"/>
          <w:iCs/>
          <w:sz w:val="22"/>
          <w:szCs w:val="22"/>
        </w:rPr>
        <w:t>Způsob vyúčtování sankcí</w:t>
      </w:r>
    </w:p>
    <w:p w14:paraId="72F7C00C" w14:textId="2B49AD02" w:rsidR="00C27A12" w:rsidRPr="004C7DCE" w:rsidRDefault="00C27A12" w:rsidP="00ED3331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C7DCE">
        <w:rPr>
          <w:rFonts w:cstheme="minorHAnsi"/>
          <w:iCs/>
        </w:rPr>
        <w:t xml:space="preserve">Sankci může vyúčtovat oprávněná strana straně povinné. Ve vyúčtování musí být uvedeno to ustanovení </w:t>
      </w:r>
      <w:r w:rsidR="003A3B91">
        <w:rPr>
          <w:rFonts w:cstheme="minorHAnsi"/>
          <w:iCs/>
        </w:rPr>
        <w:t>s</w:t>
      </w:r>
      <w:r w:rsidR="008A3AC2">
        <w:rPr>
          <w:rFonts w:cstheme="minorHAnsi"/>
          <w:iCs/>
        </w:rPr>
        <w:t>mlouvy</w:t>
      </w:r>
      <w:r w:rsidRPr="004C7DCE">
        <w:rPr>
          <w:rFonts w:cstheme="minorHAnsi"/>
          <w:iCs/>
        </w:rPr>
        <w:t>, které k vyúčtování sankce opravňuje a způsob výpočtu celkové výše sankce.</w:t>
      </w:r>
    </w:p>
    <w:p w14:paraId="258F8658" w14:textId="44AE20CE" w:rsidR="00C27A12" w:rsidRPr="004C7DCE" w:rsidRDefault="00C27A12" w:rsidP="00ED3331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C7DCE">
        <w:rPr>
          <w:rFonts w:cstheme="minorHAnsi"/>
          <w:iCs/>
        </w:rPr>
        <w:t xml:space="preserve">Strana povinná se musí k vyúčtování sankce vyjádřit nejpozději do </w:t>
      </w:r>
      <w:r w:rsidR="00341DDD">
        <w:rPr>
          <w:rFonts w:cstheme="minorHAnsi"/>
          <w:iCs/>
        </w:rPr>
        <w:t>deseti</w:t>
      </w:r>
      <w:r w:rsidR="00822386">
        <w:rPr>
          <w:rFonts w:cstheme="minorHAnsi"/>
          <w:iCs/>
        </w:rPr>
        <w:t xml:space="preserve"> (</w:t>
      </w:r>
      <w:r w:rsidR="00822386" w:rsidRPr="004C7DCE">
        <w:rPr>
          <w:rFonts w:cstheme="minorHAnsi"/>
          <w:iCs/>
        </w:rPr>
        <w:t>1</w:t>
      </w:r>
      <w:r w:rsidR="00341DDD">
        <w:rPr>
          <w:rFonts w:cstheme="minorHAnsi"/>
          <w:iCs/>
        </w:rPr>
        <w:t>0</w:t>
      </w:r>
      <w:r w:rsidR="00822386">
        <w:rPr>
          <w:rFonts w:cstheme="minorHAnsi"/>
          <w:iCs/>
        </w:rPr>
        <w:t xml:space="preserve">) </w:t>
      </w:r>
      <w:r w:rsidR="00341DDD">
        <w:rPr>
          <w:rFonts w:cstheme="minorHAnsi"/>
          <w:iCs/>
        </w:rPr>
        <w:t xml:space="preserve">pracovních </w:t>
      </w:r>
      <w:r w:rsidRPr="004C7DCE">
        <w:rPr>
          <w:rFonts w:cstheme="minorHAnsi"/>
          <w:iCs/>
        </w:rPr>
        <w:t xml:space="preserve">dnů ode dne jeho obdržení, jinak se má za to, že s vyúčtováním souhlasí. Vyjádřením se v tomto případě rozumí písemné stanovisko strany povinné. </w:t>
      </w:r>
    </w:p>
    <w:p w14:paraId="0E21ACB9" w14:textId="57147E09" w:rsidR="00C27A12" w:rsidRPr="004C7DCE" w:rsidRDefault="00C27A12" w:rsidP="00ED3331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C7DCE">
        <w:rPr>
          <w:rFonts w:cstheme="minorHAnsi"/>
          <w:iCs/>
        </w:rPr>
        <w:lastRenderedPageBreak/>
        <w:t xml:space="preserve">Nesouhlasí-li strana povinná s vyúčtováním sankce je povinna písemně ve sjednané lhůtě deseti </w:t>
      </w:r>
      <w:r w:rsidR="005B6F99">
        <w:rPr>
          <w:rFonts w:cstheme="minorHAnsi"/>
          <w:iCs/>
        </w:rPr>
        <w:t xml:space="preserve">(10) </w:t>
      </w:r>
      <w:r w:rsidRPr="004C7DCE">
        <w:rPr>
          <w:rFonts w:cstheme="minorHAnsi"/>
          <w:iCs/>
        </w:rPr>
        <w:t>pracovních dnů sdělit oprávněné straně důvody, pro které vyúčtování sankce neuznává.</w:t>
      </w:r>
    </w:p>
    <w:p w14:paraId="3CEBE503" w14:textId="1EA607F7" w:rsidR="00C27A12" w:rsidRPr="004C7DCE" w:rsidRDefault="00C27A12" w:rsidP="00ED3331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C7DCE">
        <w:rPr>
          <w:rFonts w:cstheme="minorHAnsi"/>
          <w:iCs/>
        </w:rPr>
        <w:t xml:space="preserve">Sankci lze uplatnit nejpozději do dvanácti </w:t>
      </w:r>
      <w:r w:rsidR="00003231">
        <w:rPr>
          <w:rFonts w:cstheme="minorHAnsi"/>
          <w:iCs/>
        </w:rPr>
        <w:t xml:space="preserve">(12) </w:t>
      </w:r>
      <w:r w:rsidRPr="004C7DCE">
        <w:rPr>
          <w:rFonts w:cstheme="minorHAnsi"/>
          <w:iCs/>
        </w:rPr>
        <w:t>měsíců ode dne, kdy nárok na vyúčtování majetkové sankce vznikl. Marným uplynutím této lhůty nárok na zaplacení sankce zaniká (totéž se vztahuje i na úrok z prodlení).</w:t>
      </w:r>
    </w:p>
    <w:p w14:paraId="40BD7995" w14:textId="77777777" w:rsidR="00C27A12" w:rsidRPr="004C7DCE" w:rsidRDefault="00C27A12" w:rsidP="00C27A12">
      <w:pPr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FEE2CA2" w14:textId="77777777" w:rsidR="00C27A12" w:rsidRPr="004C7DCE" w:rsidRDefault="00C27A12" w:rsidP="00C27A12">
      <w:pPr>
        <w:numPr>
          <w:ilvl w:val="1"/>
          <w:numId w:val="3"/>
        </w:numPr>
        <w:rPr>
          <w:rFonts w:asciiTheme="minorHAnsi" w:hAnsiTheme="minorHAnsi" w:cstheme="minorHAnsi"/>
          <w:iCs/>
          <w:sz w:val="22"/>
          <w:szCs w:val="22"/>
        </w:rPr>
      </w:pPr>
      <w:r w:rsidRPr="004C7DCE">
        <w:rPr>
          <w:rFonts w:asciiTheme="minorHAnsi" w:hAnsiTheme="minorHAnsi" w:cstheme="minorHAnsi"/>
          <w:iCs/>
          <w:sz w:val="22"/>
          <w:szCs w:val="22"/>
        </w:rPr>
        <w:t>Lhůta splatnosti sankcí</w:t>
      </w:r>
    </w:p>
    <w:p w14:paraId="2F332515" w14:textId="6A7D404E" w:rsidR="00C27A12" w:rsidRPr="004C7DCE" w:rsidRDefault="00C27A12" w:rsidP="00740196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C7DCE">
        <w:rPr>
          <w:rFonts w:cstheme="minorHAnsi"/>
          <w:iCs/>
        </w:rPr>
        <w:t xml:space="preserve">Strana povinná je povinna uhradit vyúčtované sankce do </w:t>
      </w:r>
      <w:r w:rsidR="00EA2B39">
        <w:rPr>
          <w:rFonts w:cstheme="minorHAnsi"/>
          <w:iCs/>
        </w:rPr>
        <w:t>1</w:t>
      </w:r>
      <w:r w:rsidR="00026092">
        <w:rPr>
          <w:rFonts w:cstheme="minorHAnsi"/>
          <w:iCs/>
        </w:rPr>
        <w:t>0</w:t>
      </w:r>
      <w:r w:rsidR="005A60E2">
        <w:rPr>
          <w:rFonts w:cstheme="minorHAnsi"/>
          <w:iCs/>
        </w:rPr>
        <w:t xml:space="preserve"> dní</w:t>
      </w:r>
      <w:r w:rsidRPr="004C7DCE">
        <w:rPr>
          <w:rFonts w:cstheme="minorHAnsi"/>
          <w:iCs/>
        </w:rPr>
        <w:t xml:space="preserve"> od dne obdržení příslušného vyúčtování. </w:t>
      </w:r>
    </w:p>
    <w:p w14:paraId="26982B88" w14:textId="058CA3BB" w:rsidR="00C27A12" w:rsidRPr="006B50CA" w:rsidRDefault="00C27A12" w:rsidP="00740196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C7DCE">
        <w:rPr>
          <w:rFonts w:cstheme="minorHAnsi"/>
          <w:iCs/>
        </w:rPr>
        <w:t>Stejná lhůta se vztahuje i na úhradu úroku z prodlení.</w:t>
      </w:r>
      <w:r w:rsidRPr="006B50CA">
        <w:rPr>
          <w:rFonts w:cstheme="minorHAnsi"/>
          <w:iCs/>
        </w:rPr>
        <w:t xml:space="preserve"> </w:t>
      </w:r>
    </w:p>
    <w:p w14:paraId="36CAC664" w14:textId="77777777" w:rsidR="00C27A12" w:rsidRPr="004C7DCE" w:rsidRDefault="00C27A12" w:rsidP="00C27A12">
      <w:pPr>
        <w:tabs>
          <w:tab w:val="left" w:pos="1327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C29B6D5" w14:textId="77777777" w:rsidR="00C27A12" w:rsidRPr="004C7DCE" w:rsidRDefault="00C27A12" w:rsidP="00C27A12">
      <w:pPr>
        <w:numPr>
          <w:ilvl w:val="1"/>
          <w:numId w:val="3"/>
        </w:numPr>
        <w:tabs>
          <w:tab w:val="left" w:pos="709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C7DCE">
        <w:rPr>
          <w:rFonts w:asciiTheme="minorHAnsi" w:hAnsiTheme="minorHAnsi" w:cstheme="minorHAnsi"/>
          <w:iCs/>
          <w:sz w:val="22"/>
          <w:szCs w:val="22"/>
        </w:rPr>
        <w:t>Náhrada škody</w:t>
      </w:r>
    </w:p>
    <w:p w14:paraId="6CA0E458" w14:textId="5E00B356" w:rsidR="00C27A12" w:rsidRPr="00DB7656" w:rsidRDefault="00C27A12" w:rsidP="00740196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C7DCE">
        <w:rPr>
          <w:rFonts w:cstheme="minorHAnsi"/>
          <w:iCs/>
        </w:rPr>
        <w:t>Zaplacením sankce (smluvní pokuty) Zhotovitelem není dotčen nárok Objednatele na náhradu škody způsobené mu porušením povinnosti Zhotovitele, na niž se sankce vztahuje</w:t>
      </w:r>
      <w:r w:rsidR="00DB7656">
        <w:rPr>
          <w:rFonts w:cstheme="minorHAnsi"/>
          <w:iCs/>
        </w:rPr>
        <w:t>.</w:t>
      </w:r>
    </w:p>
    <w:p w14:paraId="7365031F" w14:textId="77777777" w:rsidR="00C27A12" w:rsidRPr="004C7DCE" w:rsidRDefault="00C27A12" w:rsidP="00C27A12">
      <w:pPr>
        <w:pStyle w:val="Zkladntext"/>
        <w:spacing w:line="240" w:lineRule="atLeast"/>
        <w:rPr>
          <w:rFonts w:asciiTheme="minorHAnsi" w:hAnsiTheme="minorHAnsi" w:cstheme="minorHAnsi"/>
          <w:b/>
          <w:iCs/>
          <w:sz w:val="22"/>
          <w:szCs w:val="22"/>
          <w:lang w:val="cs-CZ"/>
        </w:rPr>
      </w:pPr>
    </w:p>
    <w:p w14:paraId="05359F8C" w14:textId="77777777" w:rsidR="00C27A12" w:rsidRPr="004C7DCE" w:rsidRDefault="00C27A12" w:rsidP="00295374">
      <w:pPr>
        <w:numPr>
          <w:ilvl w:val="0"/>
          <w:numId w:val="3"/>
        </w:numPr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4C7DCE">
        <w:rPr>
          <w:rFonts w:asciiTheme="minorHAnsi" w:hAnsiTheme="minorHAnsi" w:cstheme="minorHAnsi"/>
          <w:b/>
          <w:iCs/>
          <w:sz w:val="22"/>
          <w:szCs w:val="22"/>
        </w:rPr>
        <w:t>Staveniště</w:t>
      </w:r>
    </w:p>
    <w:p w14:paraId="753664E5" w14:textId="77777777" w:rsidR="00C27A12" w:rsidRPr="004C7DCE" w:rsidRDefault="00C27A12" w:rsidP="00295374">
      <w:pPr>
        <w:numPr>
          <w:ilvl w:val="1"/>
          <w:numId w:val="3"/>
        </w:numPr>
        <w:spacing w:before="120"/>
        <w:ind w:left="357" w:hanging="357"/>
        <w:rPr>
          <w:rFonts w:asciiTheme="minorHAnsi" w:hAnsiTheme="minorHAnsi" w:cstheme="minorHAnsi"/>
          <w:iCs/>
          <w:sz w:val="22"/>
          <w:szCs w:val="22"/>
        </w:rPr>
      </w:pPr>
      <w:r w:rsidRPr="004C7DCE">
        <w:rPr>
          <w:rFonts w:asciiTheme="minorHAnsi" w:hAnsiTheme="minorHAnsi" w:cstheme="minorHAnsi"/>
          <w:iCs/>
          <w:sz w:val="22"/>
          <w:szCs w:val="22"/>
        </w:rPr>
        <w:t>Předání a převzetí Staveniště</w:t>
      </w:r>
    </w:p>
    <w:p w14:paraId="42C99762" w14:textId="326868F9" w:rsidR="00C27A12" w:rsidRPr="004C7DCE" w:rsidRDefault="00C27A12" w:rsidP="00740196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C7DCE">
        <w:rPr>
          <w:rFonts w:cstheme="minorHAnsi"/>
          <w:iCs/>
        </w:rPr>
        <w:t>Objednatel je povinen předat Zhotoviteli Staveniště (nebo jeho ucelenou část) nejpozději</w:t>
      </w:r>
      <w:r w:rsidR="00DC03C7">
        <w:rPr>
          <w:rFonts w:cstheme="minorHAnsi"/>
          <w:iCs/>
        </w:rPr>
        <w:t xml:space="preserve"> v den</w:t>
      </w:r>
      <w:r w:rsidR="002B1443">
        <w:rPr>
          <w:rFonts w:cstheme="minorHAnsi"/>
          <w:iCs/>
        </w:rPr>
        <w:t xml:space="preserve"> Termín</w:t>
      </w:r>
      <w:r w:rsidR="00A63202">
        <w:rPr>
          <w:rFonts w:cstheme="minorHAnsi"/>
          <w:iCs/>
        </w:rPr>
        <w:t>u</w:t>
      </w:r>
      <w:r w:rsidR="002B1443">
        <w:rPr>
          <w:rFonts w:cstheme="minorHAnsi"/>
          <w:iCs/>
        </w:rPr>
        <w:t xml:space="preserve"> zahájení</w:t>
      </w:r>
      <w:r w:rsidR="00F32492">
        <w:rPr>
          <w:rFonts w:cstheme="minorHAnsi"/>
          <w:iCs/>
        </w:rPr>
        <w:t xml:space="preserve"> dle odst. 4.1.2. této </w:t>
      </w:r>
      <w:r w:rsidR="003A3B91">
        <w:rPr>
          <w:rFonts w:cstheme="minorHAnsi"/>
          <w:iCs/>
        </w:rPr>
        <w:t>s</w:t>
      </w:r>
      <w:r w:rsidR="008A3AC2">
        <w:rPr>
          <w:rFonts w:cstheme="minorHAnsi"/>
          <w:iCs/>
        </w:rPr>
        <w:t>mlouvy</w:t>
      </w:r>
      <w:r w:rsidRPr="004C7DCE">
        <w:rPr>
          <w:rFonts w:cstheme="minorHAnsi"/>
          <w:iCs/>
        </w:rPr>
        <w:t xml:space="preserve">, pokud se strany písemně nedohodnou jinak. Splnění termínu předání Staveniště je podstatnou náležitostí </w:t>
      </w:r>
      <w:r w:rsidR="003A3B91">
        <w:rPr>
          <w:rFonts w:cstheme="minorHAnsi"/>
          <w:iCs/>
        </w:rPr>
        <w:t>s</w:t>
      </w:r>
      <w:r w:rsidR="008A3AC2">
        <w:rPr>
          <w:rFonts w:cstheme="minorHAnsi"/>
          <w:iCs/>
        </w:rPr>
        <w:t>mlouvy</w:t>
      </w:r>
      <w:r w:rsidRPr="004C7DCE">
        <w:rPr>
          <w:rFonts w:cstheme="minorHAnsi"/>
          <w:iCs/>
        </w:rPr>
        <w:t>, na níž je závislé splnění Termínu předání a převzetí díla.</w:t>
      </w:r>
    </w:p>
    <w:p w14:paraId="777D4C1D" w14:textId="33C6B407" w:rsidR="00C27A12" w:rsidRPr="004C7DCE" w:rsidRDefault="00C27A12" w:rsidP="00740196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00795334">
        <w:rPr>
          <w:rFonts w:cstheme="minorHAnsi"/>
          <w:iCs/>
        </w:rPr>
        <w:t>O předání a převzetí Staveniště vyhotoví Zhotovitel písemný protokol, který obě strany podepíší. Za den předání Staveniště</w:t>
      </w:r>
      <w:r w:rsidRPr="4CC2844C">
        <w:t xml:space="preserve"> se považuje den, kdy dojde k oboustrannému podpisu příslušného protokolu.</w:t>
      </w:r>
    </w:p>
    <w:p w14:paraId="1CDDE95A" w14:textId="77777777" w:rsidR="00C27A12" w:rsidRPr="004C7DCE" w:rsidRDefault="00C27A12" w:rsidP="00C27A12">
      <w:pPr>
        <w:rPr>
          <w:rFonts w:asciiTheme="minorHAnsi" w:hAnsiTheme="minorHAnsi" w:cstheme="minorHAnsi"/>
          <w:iCs/>
          <w:sz w:val="22"/>
          <w:szCs w:val="22"/>
        </w:rPr>
      </w:pPr>
    </w:p>
    <w:p w14:paraId="084DDC11" w14:textId="720DBE54" w:rsidR="00C27A12" w:rsidRPr="004C7DCE" w:rsidRDefault="00C27A12" w:rsidP="00C27A12">
      <w:pPr>
        <w:numPr>
          <w:ilvl w:val="1"/>
          <w:numId w:val="3"/>
        </w:numPr>
        <w:rPr>
          <w:rFonts w:asciiTheme="minorHAnsi" w:hAnsiTheme="minorHAnsi" w:cstheme="minorHAnsi"/>
          <w:iCs/>
          <w:sz w:val="22"/>
          <w:szCs w:val="22"/>
        </w:rPr>
      </w:pPr>
      <w:r w:rsidRPr="004C7DCE">
        <w:rPr>
          <w:rFonts w:asciiTheme="minorHAnsi" w:hAnsiTheme="minorHAnsi" w:cstheme="minorHAnsi"/>
          <w:iCs/>
          <w:sz w:val="22"/>
          <w:szCs w:val="22"/>
        </w:rPr>
        <w:t>Vybudování zařízení staveniště</w:t>
      </w:r>
    </w:p>
    <w:p w14:paraId="2E003EC2" w14:textId="6A8FD73F" w:rsidR="00C27A12" w:rsidRPr="00415BB1" w:rsidRDefault="00C27A12" w:rsidP="00740196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F923F6">
        <w:rPr>
          <w:rFonts w:cstheme="minorHAnsi"/>
          <w:iCs/>
        </w:rPr>
        <w:t>Provozní, sociální a případně i výrobní zařízení staveniště zabezpečuje Zhotovitel v souladu se svými potřebami</w:t>
      </w:r>
      <w:r w:rsidR="00F06FAD" w:rsidRPr="00F923F6">
        <w:rPr>
          <w:rFonts w:cstheme="minorHAnsi"/>
          <w:iCs/>
        </w:rPr>
        <w:t xml:space="preserve">, </w:t>
      </w:r>
      <w:r w:rsidRPr="00F923F6">
        <w:rPr>
          <w:rFonts w:cstheme="minorHAnsi"/>
          <w:iCs/>
        </w:rPr>
        <w:t>projektovou dokumentací</w:t>
      </w:r>
      <w:r w:rsidR="00D46CF7" w:rsidRPr="00F923F6">
        <w:rPr>
          <w:rFonts w:cstheme="minorHAnsi"/>
          <w:iCs/>
        </w:rPr>
        <w:t>,</w:t>
      </w:r>
      <w:r w:rsidR="00D61522" w:rsidRPr="00F923F6">
        <w:rPr>
          <w:rFonts w:cstheme="minorHAnsi"/>
          <w:iCs/>
        </w:rPr>
        <w:t xml:space="preserve"> s </w:t>
      </w:r>
      <w:r w:rsidR="00D46CF7" w:rsidRPr="00F923F6">
        <w:rPr>
          <w:rFonts w:cstheme="minorHAnsi"/>
          <w:iCs/>
        </w:rPr>
        <w:t xml:space="preserve">ohledem na Rekonstrukci </w:t>
      </w:r>
      <w:r w:rsidR="00B5055C" w:rsidRPr="00F923F6">
        <w:rPr>
          <w:rFonts w:cstheme="minorHAnsi"/>
          <w:iCs/>
        </w:rPr>
        <w:t>objektu</w:t>
      </w:r>
      <w:r w:rsidRPr="00F923F6">
        <w:rPr>
          <w:rFonts w:cstheme="minorHAnsi"/>
          <w:iCs/>
        </w:rPr>
        <w:t>. Náklady na projekt, vybudování, zprovoznění, údržbu, likvidaci a vyklizení zařízení staveniště jsou zahrnuty ve sjednané ceně díla.</w:t>
      </w:r>
    </w:p>
    <w:p w14:paraId="5A74765C" w14:textId="5DBCBCCE" w:rsidR="00C27A12" w:rsidRPr="00634A08" w:rsidRDefault="00C27A12" w:rsidP="00D667CC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F923F6">
        <w:rPr>
          <w:rFonts w:cstheme="minorHAnsi"/>
          <w:iCs/>
        </w:rPr>
        <w:t>Zařízení staveniště vybuduje v rozsahu nezbytném Zhotovitel.</w:t>
      </w:r>
      <w:r w:rsidR="00A27BE2" w:rsidRPr="00F923F6">
        <w:rPr>
          <w:rFonts w:cstheme="minorHAnsi"/>
          <w:iCs/>
        </w:rPr>
        <w:t xml:space="preserve"> </w:t>
      </w:r>
      <w:r w:rsidRPr="00F923F6">
        <w:rPr>
          <w:rFonts w:cstheme="minorHAnsi"/>
          <w:iCs/>
        </w:rPr>
        <w:t>V případě nutnosti záboru veřejného prostranství při vybudování zařízení staveniště a provádění stavby, je Zhotovitel povinen si obstarat si nezbytný veřejnoprávní souhlas a uhradit s tím spojené náklady.</w:t>
      </w:r>
      <w:r w:rsidR="22084A78" w:rsidRPr="00634A08">
        <w:rPr>
          <w:rFonts w:cstheme="minorHAnsi"/>
          <w:iCs/>
        </w:rPr>
        <w:t xml:space="preserve"> </w:t>
      </w:r>
    </w:p>
    <w:p w14:paraId="40ED981D" w14:textId="2B416DF8" w:rsidR="00C27A12" w:rsidRPr="00634A08" w:rsidRDefault="00C27A12" w:rsidP="00D667CC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F923F6">
        <w:rPr>
          <w:rFonts w:cstheme="minorHAnsi"/>
          <w:iCs/>
        </w:rPr>
        <w:t>Jako součást zařízení staveniště zajistí Zhotovitel i rozvod potřebných médií na Staveništi a jejich připojení na odběrná místa určená Objednatelem</w:t>
      </w:r>
      <w:r w:rsidR="003736E3" w:rsidRPr="00F923F6">
        <w:rPr>
          <w:rFonts w:cstheme="minorHAnsi"/>
          <w:iCs/>
        </w:rPr>
        <w:t xml:space="preserve">, a to </w:t>
      </w:r>
      <w:r w:rsidR="00477409" w:rsidRPr="00F923F6">
        <w:rPr>
          <w:rFonts w:cstheme="minorHAnsi"/>
          <w:iCs/>
        </w:rPr>
        <w:t>s</w:t>
      </w:r>
      <w:r w:rsidR="007E7663" w:rsidRPr="00F923F6">
        <w:rPr>
          <w:rFonts w:cstheme="minorHAnsi"/>
          <w:iCs/>
        </w:rPr>
        <w:t xml:space="preserve"> </w:t>
      </w:r>
      <w:r w:rsidR="00B5055C" w:rsidRPr="00F923F6">
        <w:rPr>
          <w:rFonts w:cstheme="minorHAnsi"/>
          <w:iCs/>
        </w:rPr>
        <w:t>ohledem na</w:t>
      </w:r>
      <w:r w:rsidR="00477409" w:rsidRPr="00F923F6">
        <w:rPr>
          <w:rFonts w:cstheme="minorHAnsi"/>
          <w:iCs/>
        </w:rPr>
        <w:t>, že</w:t>
      </w:r>
      <w:r w:rsidR="00B5055C" w:rsidRPr="00F923F6">
        <w:rPr>
          <w:rFonts w:cstheme="minorHAnsi"/>
          <w:iCs/>
        </w:rPr>
        <w:t xml:space="preserve"> Rekonstrukci objektu</w:t>
      </w:r>
      <w:r w:rsidR="00477409" w:rsidRPr="00F923F6">
        <w:rPr>
          <w:rFonts w:cstheme="minorHAnsi"/>
          <w:iCs/>
        </w:rPr>
        <w:t xml:space="preserve"> provádí taktéž Zhotovitel</w:t>
      </w:r>
      <w:r w:rsidR="00D46CF7" w:rsidRPr="00F923F6">
        <w:rPr>
          <w:rFonts w:cstheme="minorHAnsi"/>
          <w:iCs/>
        </w:rPr>
        <w:t>.</w:t>
      </w:r>
    </w:p>
    <w:p w14:paraId="75F17190" w14:textId="77777777" w:rsidR="00C27A12" w:rsidRPr="00F923F6" w:rsidRDefault="00C27A12" w:rsidP="00D667CC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F923F6">
        <w:rPr>
          <w:rFonts w:cstheme="minorHAnsi"/>
          <w:iCs/>
        </w:rPr>
        <w:t>Zhotovitel je povinen zabezpečit samostatná měřící místa na úhradu jím spotřebovaných energií a tyto uhradit.</w:t>
      </w:r>
    </w:p>
    <w:p w14:paraId="4A9EAA22" w14:textId="7137F5D4" w:rsidR="00C27A12" w:rsidRPr="00634A08" w:rsidRDefault="00C27A12" w:rsidP="00D667CC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F923F6">
        <w:rPr>
          <w:rFonts w:cstheme="minorHAnsi"/>
          <w:iCs/>
        </w:rPr>
        <w:t>Zhotovitel nesmí bez předchozího písemného souhlasu umístit na Staveniště jakoukoliv reklamu či jiná sdělení, výjimkou povinného označení stavby podle stavebního zákona.</w:t>
      </w:r>
    </w:p>
    <w:p w14:paraId="43F1A7E7" w14:textId="77777777" w:rsidR="00C27A12" w:rsidRPr="00A005C0" w:rsidRDefault="00C27A12" w:rsidP="00C27A12">
      <w:pPr>
        <w:ind w:left="708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8C322AF" w14:textId="77777777" w:rsidR="00C27A12" w:rsidRPr="00A005C0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Užívání Staveniště</w:t>
      </w:r>
    </w:p>
    <w:p w14:paraId="61165E47" w14:textId="77777777" w:rsidR="00C27A12" w:rsidRPr="00A005C0" w:rsidRDefault="00C27A12" w:rsidP="00740196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A005C0">
        <w:rPr>
          <w:rFonts w:cstheme="minorHAnsi"/>
          <w:iCs/>
        </w:rPr>
        <w:t>Zhotovitel je povinen užívat Staveniště pouze pro účely související s prováděním díla a při užívání Staveniště je povinen dodržovat veškeré právní předpisy.</w:t>
      </w:r>
    </w:p>
    <w:p w14:paraId="4FBE2930" w14:textId="3A0AE5F5" w:rsidR="00C27A12" w:rsidRPr="00A005C0" w:rsidRDefault="00C27A12" w:rsidP="00740196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A005C0">
        <w:rPr>
          <w:rFonts w:cstheme="minorHAnsi"/>
          <w:iCs/>
        </w:rPr>
        <w:t xml:space="preserve">Zhotovitel je povinen udržovat na Staveništi pořádek. Zhotovitel odpovídá za dodržování přísného zákazu kouření na Staveništi. V případě porušení tohoto zákazu pracovníky Zhotovitele nebo subdodavatelů vznikne Zhotoviteli povinnost zaplatit Objednateli smluvní pokutu ve výši </w:t>
      </w:r>
      <w:r w:rsidR="009039E2">
        <w:rPr>
          <w:rFonts w:cstheme="minorHAnsi"/>
          <w:iCs/>
        </w:rPr>
        <w:t>2.000</w:t>
      </w:r>
      <w:r w:rsidRPr="00A005C0">
        <w:rPr>
          <w:rFonts w:cstheme="minorHAnsi"/>
          <w:iCs/>
        </w:rPr>
        <w:t>,- Kč za každý případ porušení.</w:t>
      </w:r>
    </w:p>
    <w:p w14:paraId="4D3EE5B6" w14:textId="77777777" w:rsidR="00C27A12" w:rsidRPr="00A005C0" w:rsidRDefault="00C27A12" w:rsidP="00740196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A005C0">
        <w:rPr>
          <w:rFonts w:cstheme="minorHAnsi"/>
          <w:iCs/>
        </w:rPr>
        <w:t>Zhotovitel je povinen průběžně ze Staveniště odstraňovat všechny druhy odpadů, stavební suti a nepotřebného materiálu. Zhotovitel je rovněž povinen zabezpečit, aby odpad vzniklý z jeho činnosti nebo stavební materiál nebyl umísťován ve Staveništi.</w:t>
      </w:r>
    </w:p>
    <w:p w14:paraId="00FF57B4" w14:textId="77777777" w:rsidR="00C27A12" w:rsidRPr="00A005C0" w:rsidRDefault="00C27A12" w:rsidP="00C27A12">
      <w:pPr>
        <w:pStyle w:val="Zkladntext"/>
        <w:spacing w:line="240" w:lineRule="atLeast"/>
        <w:ind w:left="1056"/>
        <w:rPr>
          <w:rFonts w:asciiTheme="minorHAnsi" w:hAnsiTheme="minorHAnsi" w:cstheme="minorHAnsi"/>
          <w:iCs/>
          <w:sz w:val="22"/>
          <w:szCs w:val="22"/>
        </w:rPr>
      </w:pPr>
    </w:p>
    <w:p w14:paraId="5ED44D09" w14:textId="77777777" w:rsidR="00C27A12" w:rsidRPr="00A005C0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Podmínky bezpečnosti a hygieny a ochrany životního prostředí na Staveništi</w:t>
      </w:r>
    </w:p>
    <w:p w14:paraId="119C3867" w14:textId="576A557C" w:rsidR="00C27A12" w:rsidRPr="00A005C0" w:rsidRDefault="00C27A12" w:rsidP="00740196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A005C0">
        <w:rPr>
          <w:rFonts w:cstheme="minorHAnsi"/>
          <w:iCs/>
        </w:rPr>
        <w:lastRenderedPageBreak/>
        <w:t>Zhotovitel je povinen zajistit na Staveništi veškerá bezpečnostní a hygienická opatření a požární ochranu Staveniště i prováděného díla, a to v rozsahu a způsobem dle příslušných předpisů. Zhotovitel je zejména povinen Staveniště a dílo zabezpečit tak, aby nedocházelo k znečišťování okolí stavby či jiným škodám na majetku nebo zdraví (např. opatřit lešení sítěmi). Po ukončení práce na Staveništi zajistí Staveniště</w:t>
      </w:r>
      <w:r w:rsidR="009943FD">
        <w:rPr>
          <w:rFonts w:cstheme="minorHAnsi"/>
          <w:iCs/>
        </w:rPr>
        <w:t xml:space="preserve"> </w:t>
      </w:r>
      <w:r w:rsidRPr="00A005C0">
        <w:rPr>
          <w:rFonts w:cstheme="minorHAnsi"/>
          <w:iCs/>
        </w:rPr>
        <w:t>proti vniknutí nepovolaných osob</w:t>
      </w:r>
      <w:r w:rsidR="00903EC8">
        <w:rPr>
          <w:rFonts w:cstheme="minorHAnsi"/>
          <w:iCs/>
        </w:rPr>
        <w:t>.</w:t>
      </w:r>
    </w:p>
    <w:p w14:paraId="312C7619" w14:textId="143C8742" w:rsidR="00C27A12" w:rsidRPr="00A005C0" w:rsidRDefault="00C27A12" w:rsidP="00740196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A005C0">
        <w:rPr>
          <w:rFonts w:cstheme="minorHAnsi"/>
          <w:iCs/>
        </w:rPr>
        <w:t>Zhotovitel je povinen zajistit bezpečný vstup na Staveniště a stejně tak i výstup</w:t>
      </w:r>
      <w:r w:rsidR="0083230B">
        <w:rPr>
          <w:rFonts w:cstheme="minorHAnsi"/>
          <w:iCs/>
        </w:rPr>
        <w:t>.</w:t>
      </w:r>
      <w:r w:rsidRPr="00A005C0">
        <w:rPr>
          <w:rFonts w:cstheme="minorHAnsi"/>
          <w:iCs/>
        </w:rPr>
        <w:t xml:space="preserve"> Za provoz na Staveništi odpovídá Zhotovitel.</w:t>
      </w:r>
    </w:p>
    <w:p w14:paraId="11BB7D25" w14:textId="77777777" w:rsidR="00C27A12" w:rsidRPr="00A005C0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0BCA2AC" w14:textId="77777777" w:rsidR="00C27A12" w:rsidRPr="00A005C0" w:rsidRDefault="00C27A12" w:rsidP="00C27A12">
      <w:pPr>
        <w:numPr>
          <w:ilvl w:val="1"/>
          <w:numId w:val="3"/>
        </w:numPr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Vyklizení Staveniště</w:t>
      </w:r>
    </w:p>
    <w:p w14:paraId="3FB97D19" w14:textId="5872E6C9" w:rsidR="00C27A12" w:rsidRPr="00A005C0" w:rsidRDefault="00C27A12" w:rsidP="00ED3331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A005C0">
        <w:rPr>
          <w:rFonts w:cstheme="minorHAnsi"/>
          <w:iCs/>
        </w:rPr>
        <w:t xml:space="preserve">Zhotovitel je povinen odstranit zařízení staveniště a vyklidit Staveniště nejpozději do </w:t>
      </w:r>
      <w:r w:rsidR="0083230B">
        <w:rPr>
          <w:rFonts w:cstheme="minorHAnsi"/>
          <w:iCs/>
        </w:rPr>
        <w:t>5</w:t>
      </w:r>
      <w:r w:rsidRPr="00A005C0">
        <w:rPr>
          <w:rFonts w:cstheme="minorHAnsi"/>
          <w:iCs/>
        </w:rPr>
        <w:t xml:space="preserve"> dnů ode dne Předání a převzetí díla, pokud se strany nedohodnou jinak.</w:t>
      </w:r>
    </w:p>
    <w:p w14:paraId="4A00EF0A" w14:textId="77777777" w:rsidR="00C27A12" w:rsidRPr="00A005C0" w:rsidRDefault="00C27A12" w:rsidP="00ED3331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A005C0">
        <w:rPr>
          <w:rFonts w:cstheme="minorHAnsi"/>
          <w:iCs/>
        </w:rPr>
        <w:t>Nevyklidí-li Zhotovitel Staveniště ve sjednaném termínu, je Objednatel oprávněn zabezpečit vyklizení Staveniště třetí osobou a náklady s tím spojené uhradí Objednateli Zhotovitel.</w:t>
      </w:r>
    </w:p>
    <w:p w14:paraId="20DF2D00" w14:textId="77777777" w:rsidR="00C27A12" w:rsidRPr="00A005C0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CCE0EBA" w14:textId="77777777" w:rsidR="00C27A12" w:rsidRPr="00A005C0" w:rsidRDefault="00C27A12" w:rsidP="00295374">
      <w:pPr>
        <w:numPr>
          <w:ilvl w:val="0"/>
          <w:numId w:val="3"/>
        </w:numPr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A005C0">
        <w:rPr>
          <w:rFonts w:asciiTheme="minorHAnsi" w:hAnsiTheme="minorHAnsi" w:cstheme="minorHAnsi"/>
          <w:b/>
          <w:iCs/>
          <w:sz w:val="22"/>
          <w:szCs w:val="22"/>
        </w:rPr>
        <w:t>Stavební deník</w:t>
      </w:r>
    </w:p>
    <w:p w14:paraId="7817B21C" w14:textId="77777777" w:rsidR="00C27A12" w:rsidRPr="00A005C0" w:rsidRDefault="00C27A12" w:rsidP="00295374">
      <w:pPr>
        <w:numPr>
          <w:ilvl w:val="1"/>
          <w:numId w:val="3"/>
        </w:numPr>
        <w:spacing w:before="120"/>
        <w:ind w:left="357" w:hanging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Povinnost vést stavební deník</w:t>
      </w:r>
    </w:p>
    <w:p w14:paraId="4018D362" w14:textId="77777777" w:rsidR="00C27A12" w:rsidRPr="00A005C0" w:rsidRDefault="00C27A12" w:rsidP="00234428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A005C0">
        <w:rPr>
          <w:rFonts w:cstheme="minorHAnsi"/>
          <w:iCs/>
        </w:rPr>
        <w:t>Zhotovitel je povinen vést ode dne předání a převzetí Staveniště o pracích, které provádí, stavební deník.</w:t>
      </w:r>
    </w:p>
    <w:p w14:paraId="13723025" w14:textId="77777777" w:rsidR="00C27A12" w:rsidRPr="00A005C0" w:rsidRDefault="00C27A12" w:rsidP="00234428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A005C0">
        <w:rPr>
          <w:rFonts w:cstheme="minorHAnsi"/>
          <w:iCs/>
        </w:rPr>
        <w:t>Stavební deník musí být v pracovní dny od 7.00 do 17.00 hod. přístupný oprávněným osobám Objednatele, případně jiným osobám oprávněným do Stavebního deníku zapisovat.</w:t>
      </w:r>
    </w:p>
    <w:p w14:paraId="1EADB13E" w14:textId="77777777" w:rsidR="00C27A12" w:rsidRPr="00A005C0" w:rsidRDefault="00C27A12" w:rsidP="00234428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A005C0">
        <w:rPr>
          <w:rFonts w:cstheme="minorHAnsi"/>
          <w:iCs/>
        </w:rPr>
        <w:t>Zápisy do stavebního deníku se provádí v originále a dvou kopiích. Originály zápisů je Zhotovitel povinen předat Objednateli nejméně 1x měsíčně, pokud se strany nedohodnou jinak.</w:t>
      </w:r>
    </w:p>
    <w:p w14:paraId="08755B0A" w14:textId="7FB49509" w:rsidR="00C27A12" w:rsidRPr="00A005C0" w:rsidRDefault="00C27A12" w:rsidP="00234428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A005C0">
        <w:rPr>
          <w:rFonts w:cstheme="minorHAnsi"/>
          <w:iCs/>
        </w:rPr>
        <w:t xml:space="preserve">První kopii obdrží osoba vykonávající funkci Technického dozoru </w:t>
      </w:r>
      <w:r w:rsidR="00961A54">
        <w:rPr>
          <w:rFonts w:cstheme="minorHAnsi"/>
          <w:iCs/>
        </w:rPr>
        <w:t>O</w:t>
      </w:r>
      <w:r w:rsidRPr="00A005C0">
        <w:rPr>
          <w:rFonts w:cstheme="minorHAnsi"/>
          <w:iCs/>
        </w:rPr>
        <w:t>bjednatele a druhou kopii obdrží Zhotovitel.</w:t>
      </w:r>
    </w:p>
    <w:p w14:paraId="3627F47A" w14:textId="5193A7BF" w:rsidR="00C27A12" w:rsidRPr="00A005C0" w:rsidRDefault="00C27A12" w:rsidP="00234428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A005C0">
        <w:rPr>
          <w:rFonts w:cstheme="minorHAnsi"/>
          <w:iCs/>
        </w:rPr>
        <w:t xml:space="preserve">Povinnost archivovat Stavební deník po dobu nejméně 10 let ode dne </w:t>
      </w:r>
      <w:r w:rsidR="00860124">
        <w:rPr>
          <w:rFonts w:cstheme="minorHAnsi"/>
          <w:iCs/>
        </w:rPr>
        <w:t xml:space="preserve">předání </w:t>
      </w:r>
      <w:r w:rsidR="00B015AB">
        <w:rPr>
          <w:rFonts w:cstheme="minorHAnsi"/>
          <w:iCs/>
        </w:rPr>
        <w:t>a převzetí</w:t>
      </w:r>
      <w:r w:rsidR="00E46659">
        <w:rPr>
          <w:rFonts w:cstheme="minorHAnsi"/>
          <w:iCs/>
        </w:rPr>
        <w:t xml:space="preserve"> </w:t>
      </w:r>
      <w:r w:rsidR="000C5CD1" w:rsidRPr="00A005C0">
        <w:rPr>
          <w:rFonts w:cstheme="minorHAnsi"/>
          <w:iCs/>
        </w:rPr>
        <w:t>díla</w:t>
      </w:r>
      <w:r w:rsidR="001B7A97">
        <w:rPr>
          <w:rFonts w:cstheme="minorHAnsi"/>
          <w:iCs/>
        </w:rPr>
        <w:t xml:space="preserve"> </w:t>
      </w:r>
      <w:r w:rsidR="000C5CD1" w:rsidRPr="00A005C0">
        <w:rPr>
          <w:rFonts w:cstheme="minorHAnsi"/>
          <w:iCs/>
        </w:rPr>
        <w:t>Objednatel</w:t>
      </w:r>
      <w:r w:rsidR="001B7A97">
        <w:rPr>
          <w:rFonts w:cstheme="minorHAnsi"/>
          <w:iCs/>
        </w:rPr>
        <w:t>em</w:t>
      </w:r>
      <w:r w:rsidR="005A25F0">
        <w:rPr>
          <w:rFonts w:cstheme="minorHAnsi"/>
          <w:iCs/>
        </w:rPr>
        <w:t xml:space="preserve">, </w:t>
      </w:r>
      <w:r w:rsidR="00AD3727">
        <w:rPr>
          <w:rFonts w:cstheme="minorHAnsi"/>
          <w:iCs/>
        </w:rPr>
        <w:t xml:space="preserve">příp. </w:t>
      </w:r>
      <w:r w:rsidR="005A25F0">
        <w:rPr>
          <w:rFonts w:cstheme="minorHAnsi"/>
          <w:iCs/>
        </w:rPr>
        <w:t xml:space="preserve">později </w:t>
      </w:r>
      <w:r w:rsidR="00840EB8">
        <w:rPr>
          <w:rFonts w:cstheme="minorHAnsi"/>
          <w:iCs/>
        </w:rPr>
        <w:t xml:space="preserve">po odstranění </w:t>
      </w:r>
      <w:r w:rsidR="00334545">
        <w:rPr>
          <w:rFonts w:cstheme="minorHAnsi"/>
          <w:iCs/>
        </w:rPr>
        <w:t xml:space="preserve">vad a nedodělků </w:t>
      </w:r>
      <w:r w:rsidR="00942E0C">
        <w:rPr>
          <w:rFonts w:cstheme="minorHAnsi"/>
          <w:iCs/>
        </w:rPr>
        <w:t>realizovaného díla</w:t>
      </w:r>
      <w:r w:rsidR="001B7A97">
        <w:rPr>
          <w:rFonts w:cstheme="minorHAnsi"/>
          <w:iCs/>
        </w:rPr>
        <w:t>.</w:t>
      </w:r>
    </w:p>
    <w:p w14:paraId="35DABDFE" w14:textId="77777777" w:rsidR="00C27A12" w:rsidRPr="00925CED" w:rsidRDefault="00C27A12" w:rsidP="002942E8">
      <w:pPr>
        <w:pStyle w:val="Bezmezer"/>
        <w:ind w:left="1134"/>
        <w:jc w:val="both"/>
        <w:rPr>
          <w:rFonts w:cstheme="minorHAnsi"/>
        </w:rPr>
      </w:pPr>
    </w:p>
    <w:p w14:paraId="23B792AA" w14:textId="77777777" w:rsidR="00C27A12" w:rsidRPr="00A005C0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Obsah stavebního deníku</w:t>
      </w:r>
    </w:p>
    <w:p w14:paraId="548251FB" w14:textId="77777777" w:rsidR="00C27A12" w:rsidRPr="00A005C0" w:rsidRDefault="00C27A12" w:rsidP="00057B7F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A005C0">
        <w:rPr>
          <w:rFonts w:cstheme="minorHAnsi"/>
          <w:iCs/>
        </w:rPr>
        <w:t>Ve Stavebním deníku musí být uvedeny základní údaje:</w:t>
      </w:r>
    </w:p>
    <w:p w14:paraId="268FFC4D" w14:textId="77777777" w:rsidR="00C27A12" w:rsidRPr="00A005C0" w:rsidRDefault="00C27A12" w:rsidP="00C27A12">
      <w:pPr>
        <w:pStyle w:val="Zkladntext"/>
        <w:numPr>
          <w:ilvl w:val="0"/>
          <w:numId w:val="6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název, sídlo, IČ Zhotovitele včetně jmenného seznamu osob oprávněných za Zhotovitele provádět zápisy do Stavebního deníku s uvedením jejich kontaktů a podpisového vzoru,</w:t>
      </w:r>
    </w:p>
    <w:p w14:paraId="7CCEE1F2" w14:textId="77777777" w:rsidR="00C27A12" w:rsidRPr="00A005C0" w:rsidRDefault="00C27A12" w:rsidP="00C27A12">
      <w:pPr>
        <w:pStyle w:val="Zkladntext"/>
        <w:numPr>
          <w:ilvl w:val="0"/>
          <w:numId w:val="6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název, sídlo, IČ Objednatele včetně jmenného seznamu osob oprávněných za Objednatele provádět zápisy do Stavebního deníku s uvedením jejich kontaktů a podpisového vzoru,</w:t>
      </w:r>
    </w:p>
    <w:p w14:paraId="27BF0829" w14:textId="77777777" w:rsidR="00C27A12" w:rsidRPr="00A005C0" w:rsidRDefault="00C27A12" w:rsidP="00C27A12">
      <w:pPr>
        <w:pStyle w:val="Zkladntext"/>
        <w:numPr>
          <w:ilvl w:val="0"/>
          <w:numId w:val="6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název, sídlo, IČ (příp. DIČ) zpracovatele Projektové dokumentace,</w:t>
      </w:r>
    </w:p>
    <w:p w14:paraId="66A8E17D" w14:textId="77777777" w:rsidR="00C27A12" w:rsidRPr="00A005C0" w:rsidRDefault="00C27A12" w:rsidP="00C27A12">
      <w:pPr>
        <w:pStyle w:val="Zkladntext"/>
        <w:numPr>
          <w:ilvl w:val="0"/>
          <w:numId w:val="6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seznam dokumentace stavby včetně veškerých změn a doplňků,</w:t>
      </w:r>
    </w:p>
    <w:p w14:paraId="77DF5505" w14:textId="15AADEC3" w:rsidR="00C27A12" w:rsidRPr="00A005C0" w:rsidRDefault="00C27A12" w:rsidP="00C27A12">
      <w:pPr>
        <w:pStyle w:val="Zkladntext"/>
        <w:numPr>
          <w:ilvl w:val="0"/>
          <w:numId w:val="6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seznam dokladů a úředních opatření týkajících se stavby</w:t>
      </w:r>
      <w:r w:rsidR="009445E0">
        <w:rPr>
          <w:rFonts w:asciiTheme="minorHAnsi" w:hAnsiTheme="minorHAnsi" w:cstheme="minorHAnsi"/>
          <w:iCs/>
          <w:sz w:val="22"/>
          <w:szCs w:val="22"/>
          <w:lang w:val="cs-CZ"/>
        </w:rPr>
        <w:t>.</w:t>
      </w:r>
    </w:p>
    <w:p w14:paraId="4DCD8E23" w14:textId="77777777" w:rsidR="00C27A12" w:rsidRPr="00A005C0" w:rsidRDefault="00C27A12" w:rsidP="009445E0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A005C0">
        <w:rPr>
          <w:rFonts w:cstheme="minorHAnsi"/>
          <w:iCs/>
        </w:rPr>
        <w:t>Do Stavebního deníku zapisuje Zhotovitel veškeré skutečnosti rozhodné pro provádění díla. Zejména je povinen zapisovat údaje</w:t>
      </w:r>
    </w:p>
    <w:p w14:paraId="61D2AF27" w14:textId="77777777" w:rsidR="00C27A12" w:rsidRPr="00A005C0" w:rsidRDefault="00C27A12" w:rsidP="00C27A12">
      <w:pPr>
        <w:numPr>
          <w:ilvl w:val="0"/>
          <w:numId w:val="6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o stavu Staveniště, počasí, počtu pracovníků a nasazení strojů a dopravních prostředků,</w:t>
      </w:r>
    </w:p>
    <w:p w14:paraId="6A964E39" w14:textId="77777777" w:rsidR="00C27A12" w:rsidRPr="00A005C0" w:rsidRDefault="00C27A12" w:rsidP="00C27A12">
      <w:pPr>
        <w:numPr>
          <w:ilvl w:val="0"/>
          <w:numId w:val="6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o časovém postupu prací,</w:t>
      </w:r>
    </w:p>
    <w:p w14:paraId="2343BF7E" w14:textId="77777777" w:rsidR="00C27A12" w:rsidRPr="00A005C0" w:rsidRDefault="00C27A12" w:rsidP="00C27A12">
      <w:pPr>
        <w:numPr>
          <w:ilvl w:val="0"/>
          <w:numId w:val="6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o kontrole jakosti provedených prací,</w:t>
      </w:r>
    </w:p>
    <w:p w14:paraId="791615FE" w14:textId="77777777" w:rsidR="00C27A12" w:rsidRPr="00A005C0" w:rsidRDefault="00C27A12" w:rsidP="00C27A12">
      <w:pPr>
        <w:numPr>
          <w:ilvl w:val="0"/>
          <w:numId w:val="6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o opatřeních učiněných v souladu s předpisy bezpečnosti a ochrany zdraví,</w:t>
      </w:r>
    </w:p>
    <w:p w14:paraId="5F56AD94" w14:textId="77777777" w:rsidR="00C27A12" w:rsidRPr="00A005C0" w:rsidRDefault="00C27A12" w:rsidP="00C27A12">
      <w:pPr>
        <w:numPr>
          <w:ilvl w:val="0"/>
          <w:numId w:val="6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o opatřeních učiněných v souladu s předpisy požární ochrany a ochrany životního prostředí,</w:t>
      </w:r>
    </w:p>
    <w:p w14:paraId="1B4DEDCB" w14:textId="77777777" w:rsidR="00C27A12" w:rsidRPr="00A005C0" w:rsidRDefault="00C27A12" w:rsidP="00C27A12">
      <w:pPr>
        <w:numPr>
          <w:ilvl w:val="0"/>
          <w:numId w:val="6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o událostech nebo překážkách majících vliv na provádění díla.</w:t>
      </w:r>
    </w:p>
    <w:p w14:paraId="17A85539" w14:textId="77777777" w:rsidR="00C27A12" w:rsidRPr="00A005C0" w:rsidRDefault="00C27A12" w:rsidP="00ED3331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A005C0">
        <w:rPr>
          <w:rFonts w:cstheme="minorHAnsi"/>
          <w:iCs/>
        </w:rPr>
        <w:t>Všechny listy Stavebního deníku musí být očíslovány.</w:t>
      </w:r>
    </w:p>
    <w:p w14:paraId="2FDA2255" w14:textId="77777777" w:rsidR="00C27A12" w:rsidRPr="00A005C0" w:rsidRDefault="00C27A12" w:rsidP="00ED3331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A005C0">
        <w:rPr>
          <w:rFonts w:cstheme="minorHAnsi"/>
          <w:iCs/>
        </w:rPr>
        <w:t>Ve Stavebním deníku nesmí být vynechána volná místa.</w:t>
      </w:r>
    </w:p>
    <w:p w14:paraId="5E63DA50" w14:textId="77777777" w:rsidR="00C27A12" w:rsidRPr="00A005C0" w:rsidRDefault="00C27A12" w:rsidP="00ED3331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A005C0">
        <w:rPr>
          <w:rFonts w:cstheme="minorHAnsi"/>
          <w:iCs/>
        </w:rPr>
        <w:t>V případě neočekávaných událostí nebo okolností, majících zvláštní význam pro další postup stavby, pořizuje Zhotovitel i příslušnou fotodokumentaci, která se stane součástí Stavebního deníku.</w:t>
      </w:r>
    </w:p>
    <w:p w14:paraId="37BB1B2F" w14:textId="77777777" w:rsidR="00C27A12" w:rsidRPr="00A005C0" w:rsidRDefault="00C27A12" w:rsidP="00C27A12">
      <w:pPr>
        <w:ind w:left="1776"/>
        <w:rPr>
          <w:rFonts w:asciiTheme="minorHAnsi" w:hAnsiTheme="minorHAnsi" w:cstheme="minorHAnsi"/>
          <w:iCs/>
          <w:sz w:val="22"/>
          <w:szCs w:val="22"/>
        </w:rPr>
      </w:pPr>
    </w:p>
    <w:p w14:paraId="200EB809" w14:textId="77777777" w:rsidR="00C27A12" w:rsidRPr="00A005C0" w:rsidRDefault="00C27A12" w:rsidP="00C27A12">
      <w:pPr>
        <w:numPr>
          <w:ilvl w:val="1"/>
          <w:numId w:val="3"/>
        </w:numPr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Osoby oprávněné k zápisům ve Stavebním deníku</w:t>
      </w:r>
    </w:p>
    <w:p w14:paraId="6FB70290" w14:textId="77777777" w:rsidR="00C27A12" w:rsidRPr="00A005C0" w:rsidRDefault="00C27A12" w:rsidP="00B60AA8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A005C0">
        <w:rPr>
          <w:rFonts w:cstheme="minorHAnsi"/>
          <w:iCs/>
        </w:rPr>
        <w:t xml:space="preserve">Do Stavebního deníku jsou oprávněni zapisovat, jakož i nahlížet nebo pořizovat výpisy </w:t>
      </w:r>
    </w:p>
    <w:p w14:paraId="5AEA5196" w14:textId="77777777" w:rsidR="00C27A12" w:rsidRPr="00A005C0" w:rsidRDefault="00C27A12" w:rsidP="00C27A12">
      <w:pPr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oprávnění zástupci Objednatele,</w:t>
      </w:r>
    </w:p>
    <w:p w14:paraId="6A48CA52" w14:textId="77777777" w:rsidR="00C27A12" w:rsidRPr="00A005C0" w:rsidRDefault="00C27A12" w:rsidP="00C27A12">
      <w:pPr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oprávnění zástupci Zhotovitele,</w:t>
      </w:r>
    </w:p>
    <w:p w14:paraId="05869C09" w14:textId="77777777" w:rsidR="00C27A12" w:rsidRDefault="00C27A12" w:rsidP="00C27A12">
      <w:pPr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lastRenderedPageBreak/>
        <w:t>osoba pověřená výkonem Technického dozoru,</w:t>
      </w:r>
    </w:p>
    <w:p w14:paraId="1CEA5BFA" w14:textId="6176F5D9" w:rsidR="00192350" w:rsidRPr="00A005C0" w:rsidRDefault="00572238" w:rsidP="00C27A12">
      <w:pPr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zástupci orgánů </w:t>
      </w:r>
      <w:r w:rsidR="00822C4A">
        <w:rPr>
          <w:rFonts w:asciiTheme="minorHAnsi" w:hAnsiTheme="minorHAnsi" w:cstheme="minorHAnsi"/>
          <w:iCs/>
          <w:sz w:val="22"/>
          <w:szCs w:val="22"/>
        </w:rPr>
        <w:t>státního stavebního dohledu,</w:t>
      </w:r>
    </w:p>
    <w:p w14:paraId="14084C60" w14:textId="77777777" w:rsidR="00C27A12" w:rsidRPr="00A005C0" w:rsidRDefault="00C27A12" w:rsidP="00C27A12">
      <w:pPr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zástupci orgánů státní památkové péče.</w:t>
      </w:r>
    </w:p>
    <w:p w14:paraId="1D66B979" w14:textId="77777777" w:rsidR="00C27A12" w:rsidRPr="00A005C0" w:rsidRDefault="00C27A12" w:rsidP="008C08E3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A005C0">
        <w:rPr>
          <w:rFonts w:cstheme="minorHAnsi"/>
          <w:iCs/>
        </w:rPr>
        <w:t>Zápisy do Stavebního deníku musí být prováděny čitelně a musí být vždy podepsány osobou, která příslušný zápis učinila.</w:t>
      </w:r>
    </w:p>
    <w:p w14:paraId="08E60C16" w14:textId="77777777" w:rsidR="00C27A12" w:rsidRPr="00A005C0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C6A5326" w14:textId="77777777" w:rsidR="00C27A12" w:rsidRPr="00A005C0" w:rsidRDefault="00C27A12" w:rsidP="00C27A12">
      <w:pPr>
        <w:numPr>
          <w:ilvl w:val="1"/>
          <w:numId w:val="3"/>
        </w:numPr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Způsob vedení a zápisu do Stavebního deníku</w:t>
      </w:r>
    </w:p>
    <w:p w14:paraId="1604CAA0" w14:textId="77777777" w:rsidR="00C27A12" w:rsidRPr="00A005C0" w:rsidRDefault="00C27A12" w:rsidP="00C27A12">
      <w:pPr>
        <w:numPr>
          <w:ilvl w:val="2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Zápisy do Stavebního deníku provádí Zhotovitel formou denních záznamů. Veškeré okolnosti rozhodné pro plnění díla musí být učiněny Zhotovitelem v ten den, kdy nastaly.</w:t>
      </w:r>
    </w:p>
    <w:p w14:paraId="50DE0C4E" w14:textId="77777777" w:rsidR="00C27A12" w:rsidRPr="00A005C0" w:rsidRDefault="00C27A12" w:rsidP="00C27A12">
      <w:pPr>
        <w:numPr>
          <w:ilvl w:val="2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Objednatel nebo jím pověřená osoba vykonávající funkci Technického dozoru je povinen se vyjadřovat k zápisům ve Stavebním deníku učiněných Zhotovitelem nejpozději do pěti pracovních dnů ode dne vzniku zápisu, jinak se má za to, že s uvedeným zápisem souhlasí.</w:t>
      </w:r>
    </w:p>
    <w:p w14:paraId="718ADE4E" w14:textId="7617EF4F" w:rsidR="00C27A12" w:rsidRPr="00A005C0" w:rsidRDefault="00C27A12" w:rsidP="00C27A12">
      <w:pPr>
        <w:numPr>
          <w:ilvl w:val="2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Nesouhlasí-li Zhotovitel se zápisem, který učinil do Stavebního deníku Objednatel nebo jím pověřená osoba vykonávající funkci Technického dozoru, , musí k tomuto zápisu připojit svoje stanovisko nejpozději do pěti pracovních dnů, jinak se má za to, že se zápisem souhlasí.</w:t>
      </w:r>
    </w:p>
    <w:p w14:paraId="777F4B98" w14:textId="77777777" w:rsidR="00C27A12" w:rsidRPr="00A005C0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98410C2" w14:textId="77777777" w:rsidR="00C27A12" w:rsidRPr="00A005C0" w:rsidRDefault="00C27A12" w:rsidP="00720221">
      <w:pPr>
        <w:keepNext/>
        <w:numPr>
          <w:ilvl w:val="1"/>
          <w:numId w:val="3"/>
        </w:numPr>
        <w:ind w:left="357" w:hanging="357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Závaznost ujednání ve Stavebním deníku</w:t>
      </w:r>
    </w:p>
    <w:p w14:paraId="0A83DD23" w14:textId="19D885F9" w:rsidR="00C27A12" w:rsidRPr="00A005C0" w:rsidRDefault="00C27A12" w:rsidP="00C27A12">
      <w:pPr>
        <w:numPr>
          <w:ilvl w:val="2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 xml:space="preserve">Zápisy ve Stavebním deníku se nepovažují za změnu </w:t>
      </w:r>
      <w:r w:rsidR="008A3AC2">
        <w:rPr>
          <w:rFonts w:asciiTheme="minorHAnsi" w:hAnsiTheme="minorHAnsi" w:cstheme="minorHAnsi"/>
          <w:iCs/>
          <w:sz w:val="22"/>
          <w:szCs w:val="22"/>
        </w:rPr>
        <w:t>smlouvy</w:t>
      </w:r>
      <w:r w:rsidRPr="00A005C0">
        <w:rPr>
          <w:rFonts w:asciiTheme="minorHAnsi" w:hAnsiTheme="minorHAnsi" w:cstheme="minorHAnsi"/>
          <w:iCs/>
          <w:sz w:val="22"/>
          <w:szCs w:val="22"/>
        </w:rPr>
        <w:t xml:space="preserve">, ale slouží jako podklad pro vypracování příslušných dodatků a změn </w:t>
      </w:r>
      <w:r w:rsidR="008A3AC2">
        <w:rPr>
          <w:rFonts w:asciiTheme="minorHAnsi" w:hAnsiTheme="minorHAnsi" w:cstheme="minorHAnsi"/>
          <w:iCs/>
          <w:sz w:val="22"/>
          <w:szCs w:val="22"/>
        </w:rPr>
        <w:t>smlouvy</w:t>
      </w:r>
      <w:r w:rsidRPr="00A005C0">
        <w:rPr>
          <w:rFonts w:asciiTheme="minorHAnsi" w:hAnsiTheme="minorHAnsi" w:cstheme="minorHAnsi"/>
          <w:iCs/>
          <w:sz w:val="22"/>
          <w:szCs w:val="22"/>
        </w:rPr>
        <w:t>.</w:t>
      </w:r>
    </w:p>
    <w:p w14:paraId="7FC74873" w14:textId="77777777" w:rsidR="00C27A12" w:rsidRPr="00A005C0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B336196" w14:textId="77777777" w:rsidR="00C27A12" w:rsidRPr="00A005C0" w:rsidRDefault="00C27A12" w:rsidP="00C27A12">
      <w:pPr>
        <w:numPr>
          <w:ilvl w:val="1"/>
          <w:numId w:val="3"/>
        </w:numPr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Kontrolní dny</w:t>
      </w:r>
    </w:p>
    <w:p w14:paraId="1D336A12" w14:textId="42305961" w:rsidR="00C27A12" w:rsidRPr="00A005C0" w:rsidRDefault="00C27A12" w:rsidP="00C27A12">
      <w:pPr>
        <w:pStyle w:val="Zkladntext"/>
        <w:numPr>
          <w:ilvl w:val="2"/>
          <w:numId w:val="3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 xml:space="preserve">Pro účely kontroly průběhu provádění díla organizuje Objednatel Kontrolní dny v termínech nezbytných pro řádné provádění kontroly, nejméně však jedenkrát </w:t>
      </w:r>
      <w:r w:rsidR="000C5CD1" w:rsidRPr="00A005C0">
        <w:rPr>
          <w:rFonts w:asciiTheme="minorHAnsi" w:hAnsiTheme="minorHAnsi" w:cstheme="minorHAnsi"/>
          <w:iCs/>
          <w:sz w:val="22"/>
          <w:szCs w:val="22"/>
          <w:lang w:val="cs-CZ"/>
        </w:rPr>
        <w:t>týdně</w:t>
      </w:r>
      <w:r w:rsidRPr="00A005C0">
        <w:rPr>
          <w:rFonts w:asciiTheme="minorHAnsi" w:hAnsiTheme="minorHAnsi" w:cstheme="minorHAnsi"/>
          <w:iCs/>
          <w:sz w:val="22"/>
          <w:szCs w:val="22"/>
        </w:rPr>
        <w:t xml:space="preserve">. </w:t>
      </w:r>
    </w:p>
    <w:p w14:paraId="5878FF51" w14:textId="77777777" w:rsidR="00C27A12" w:rsidRPr="00A005C0" w:rsidRDefault="00C27A12" w:rsidP="00C27A12">
      <w:pPr>
        <w:pStyle w:val="Zkladntext"/>
        <w:numPr>
          <w:ilvl w:val="2"/>
          <w:numId w:val="3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Kontrolních dnů jsou povinni se zúčastnit zástupci Objednatele včetně osob vykonávajících funkci Technického dozoru a zástupci Zhotovitele.</w:t>
      </w:r>
    </w:p>
    <w:p w14:paraId="34E7AAE8" w14:textId="539AC692" w:rsidR="00C27A12" w:rsidRPr="00A005C0" w:rsidRDefault="00C27A12" w:rsidP="00C27A12">
      <w:pPr>
        <w:pStyle w:val="Zkladntext"/>
        <w:numPr>
          <w:ilvl w:val="2"/>
          <w:numId w:val="3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Vedením Kontrolních dnů je pověřen Objednatel popřípadě jím určená osoba (Technický dozor Objednatele)</w:t>
      </w:r>
      <w:r w:rsidR="00101744">
        <w:rPr>
          <w:rFonts w:asciiTheme="minorHAnsi" w:hAnsiTheme="minorHAnsi" w:cstheme="minorHAnsi"/>
          <w:iCs/>
          <w:sz w:val="22"/>
          <w:szCs w:val="22"/>
          <w:lang w:val="cs-CZ"/>
        </w:rPr>
        <w:t>.</w:t>
      </w:r>
    </w:p>
    <w:p w14:paraId="36945003" w14:textId="3D5BF7F5" w:rsidR="00C27A12" w:rsidRPr="00A005C0" w:rsidRDefault="00C27A12" w:rsidP="00C27A12">
      <w:pPr>
        <w:pStyle w:val="Zkladntext"/>
        <w:numPr>
          <w:ilvl w:val="2"/>
          <w:numId w:val="3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 xml:space="preserve">Obsahem Kontrolního dne je zejména zpráva Zhotovitele o postupu prací, kontrola časového a finančního plnění provádění prací, připomínky a podněty osob vykonávajících funkci Technického </w:t>
      </w:r>
      <w:r w:rsidR="00390429">
        <w:rPr>
          <w:rFonts w:asciiTheme="minorHAnsi" w:hAnsiTheme="minorHAnsi" w:cstheme="minorHAnsi"/>
          <w:iCs/>
          <w:sz w:val="22"/>
          <w:szCs w:val="22"/>
          <w:lang w:val="cs-CZ"/>
        </w:rPr>
        <w:t xml:space="preserve">dozoru </w:t>
      </w:r>
      <w:r w:rsidRPr="00A005C0">
        <w:rPr>
          <w:rFonts w:asciiTheme="minorHAnsi" w:hAnsiTheme="minorHAnsi" w:cstheme="minorHAnsi"/>
          <w:iCs/>
          <w:sz w:val="22"/>
          <w:szCs w:val="22"/>
        </w:rPr>
        <w:t>a stanovení případných nápravných opatření a úkolů.</w:t>
      </w:r>
    </w:p>
    <w:p w14:paraId="72CE52BC" w14:textId="77777777" w:rsidR="00C27A12" w:rsidRPr="00A005C0" w:rsidRDefault="00C27A12" w:rsidP="00C27A12">
      <w:pPr>
        <w:pStyle w:val="Zkladntext"/>
        <w:numPr>
          <w:ilvl w:val="2"/>
          <w:numId w:val="3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Technický dozor Objednatele pořizuje z Kontrolního dne zápis o jednání, který písemně předá všem zúčastněným.</w:t>
      </w:r>
    </w:p>
    <w:p w14:paraId="7048F9B8" w14:textId="77777777" w:rsidR="00C27A12" w:rsidRPr="00A005C0" w:rsidRDefault="00C27A12" w:rsidP="00C27A12">
      <w:pPr>
        <w:pStyle w:val="Zkladntext"/>
        <w:numPr>
          <w:ilvl w:val="2"/>
          <w:numId w:val="3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Zhotovitel zapisuje datum konání Kontrolního dne a jeho závěry do Stavebního deníku.</w:t>
      </w:r>
    </w:p>
    <w:p w14:paraId="3AA0F8C3" w14:textId="77777777" w:rsidR="00C27A12" w:rsidRPr="00A005C0" w:rsidRDefault="00C27A12" w:rsidP="00C27A12">
      <w:pPr>
        <w:pStyle w:val="Zkladntext"/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14:paraId="4C74207D" w14:textId="1A5EF0C8" w:rsidR="00C27A12" w:rsidRPr="00A005C0" w:rsidRDefault="00C27A12" w:rsidP="00295374">
      <w:pPr>
        <w:numPr>
          <w:ilvl w:val="0"/>
          <w:numId w:val="3"/>
        </w:numPr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A005C0">
        <w:rPr>
          <w:rFonts w:asciiTheme="minorHAnsi" w:hAnsiTheme="minorHAnsi" w:cstheme="minorHAnsi"/>
          <w:b/>
          <w:iCs/>
          <w:sz w:val="22"/>
          <w:szCs w:val="22"/>
        </w:rPr>
        <w:t xml:space="preserve">Provádění díla a bezpečnost práce – zajištění řádného plnění </w:t>
      </w:r>
      <w:r w:rsidR="008A3AC2">
        <w:rPr>
          <w:rFonts w:asciiTheme="minorHAnsi" w:hAnsiTheme="minorHAnsi" w:cstheme="minorHAnsi"/>
          <w:b/>
          <w:iCs/>
          <w:sz w:val="22"/>
          <w:szCs w:val="22"/>
        </w:rPr>
        <w:t>smlouvy</w:t>
      </w:r>
    </w:p>
    <w:p w14:paraId="1E0F3879" w14:textId="77777777" w:rsidR="00C27A12" w:rsidRPr="00A005C0" w:rsidRDefault="00C27A12" w:rsidP="00295374">
      <w:pPr>
        <w:numPr>
          <w:ilvl w:val="1"/>
          <w:numId w:val="3"/>
        </w:numPr>
        <w:spacing w:before="120"/>
        <w:ind w:left="357" w:hanging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Pokyny Objednatele</w:t>
      </w:r>
    </w:p>
    <w:p w14:paraId="48F6445C" w14:textId="77777777" w:rsidR="00C27A12" w:rsidRPr="00A005C0" w:rsidRDefault="00C27A12" w:rsidP="00C27A12">
      <w:pPr>
        <w:pStyle w:val="Zkladntext"/>
        <w:numPr>
          <w:ilvl w:val="2"/>
          <w:numId w:val="3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Při provádění díla posupuje Zhotovitel samostatně. Zhotovitel se však zavazuje respektovat veškeré pokyny Objednatele, týkající se realizace předmětného díla a upozorňující na možné porušování smluvních povinností Zhotovitele.</w:t>
      </w:r>
    </w:p>
    <w:p w14:paraId="2AA9656D" w14:textId="77777777" w:rsidR="00C27A12" w:rsidRPr="00A005C0" w:rsidRDefault="00C27A12" w:rsidP="00C27A12">
      <w:pPr>
        <w:pStyle w:val="Zkladntext"/>
        <w:numPr>
          <w:ilvl w:val="2"/>
          <w:numId w:val="3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Zhotovitel je povinen upozornit Objednatele bez zbytečného odkladu na nevhodnou povahu věcí převzatých od Objednatele nebo pokynů daných mu Objednatelem k provedení díla, jestliže Zhotovitel mohl tuto nevhodnost zjistit při vynaložení odborné péče.</w:t>
      </w:r>
    </w:p>
    <w:p w14:paraId="3FA4BE92" w14:textId="77777777" w:rsidR="00C27A12" w:rsidRPr="00A005C0" w:rsidRDefault="00C27A12" w:rsidP="00C27A12">
      <w:pPr>
        <w:ind w:left="708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E2FB4D1" w14:textId="77777777" w:rsidR="00C27A12" w:rsidRPr="00A005C0" w:rsidRDefault="00C27A12" w:rsidP="00C27A12">
      <w:pPr>
        <w:numPr>
          <w:ilvl w:val="1"/>
          <w:numId w:val="3"/>
        </w:numPr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Použité materiály a výrobky</w:t>
      </w:r>
    </w:p>
    <w:p w14:paraId="77387E3B" w14:textId="77777777" w:rsidR="00C27A12" w:rsidRPr="00A005C0" w:rsidRDefault="00C27A12" w:rsidP="00C27A12">
      <w:pPr>
        <w:pStyle w:val="Zkladntext"/>
        <w:numPr>
          <w:ilvl w:val="2"/>
          <w:numId w:val="3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Věci, které jsou potřebné k provedení díla je povinen opatřit Zhotovitel, pokud v této smlouvě není výslovně uvedeno, že je opatří Objednatel.</w:t>
      </w:r>
    </w:p>
    <w:p w14:paraId="4D4F8223" w14:textId="77777777" w:rsidR="00C27A12" w:rsidRPr="00A005C0" w:rsidRDefault="00C27A12" w:rsidP="00C27A12">
      <w:pPr>
        <w:pStyle w:val="Zkladntext"/>
        <w:numPr>
          <w:ilvl w:val="2"/>
          <w:numId w:val="3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Zhotovitel se zavazuje a ručí za to, že při realizaci díla nepoužije žádný materiál, o kterém je v době jeho užití známo, že je škodlivý. Pokud tak Zhotovitel učiní je povinen okamžitě zjednat nápravu a veškeré náklady s tím spojené nese Zhotovitel. Stejně tak se Zhotovitel zavazuje, že k realizaci díla nepoužije materiály, které nemají požadovanou certifikaci, je-li pro jejich použití nezbytná podle příslušných předpisů.</w:t>
      </w:r>
    </w:p>
    <w:p w14:paraId="7E405759" w14:textId="77777777" w:rsidR="00C27A12" w:rsidRPr="00A005C0" w:rsidRDefault="00C27A12" w:rsidP="00C27A12">
      <w:pPr>
        <w:pStyle w:val="Zkladntext"/>
        <w:numPr>
          <w:ilvl w:val="2"/>
          <w:numId w:val="3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 xml:space="preserve">Zhotovitel doloží na vyzvání </w:t>
      </w:r>
      <w:r w:rsidRPr="00A005C0">
        <w:rPr>
          <w:rFonts w:asciiTheme="minorHAnsi" w:hAnsiTheme="minorHAnsi" w:cstheme="minorHAnsi"/>
          <w:iCs/>
          <w:sz w:val="22"/>
          <w:szCs w:val="22"/>
          <w:lang w:val="cs-CZ"/>
        </w:rPr>
        <w:t>O</w:t>
      </w:r>
      <w:proofErr w:type="spellStart"/>
      <w:r w:rsidRPr="00A005C0">
        <w:rPr>
          <w:rFonts w:asciiTheme="minorHAnsi" w:hAnsiTheme="minorHAnsi" w:cstheme="minorHAnsi"/>
          <w:iCs/>
          <w:sz w:val="22"/>
          <w:szCs w:val="22"/>
        </w:rPr>
        <w:t>bjednatele</w:t>
      </w:r>
      <w:proofErr w:type="spellEnd"/>
      <w:r w:rsidRPr="00A005C0">
        <w:rPr>
          <w:rFonts w:asciiTheme="minorHAnsi" w:hAnsiTheme="minorHAnsi" w:cstheme="minorHAnsi"/>
          <w:iCs/>
          <w:sz w:val="22"/>
          <w:szCs w:val="22"/>
        </w:rPr>
        <w:t xml:space="preserve">, nejpozději však v Termínu předání a převzetí díla soubor certifikátů rozhodujících materiálů užitých k </w:t>
      </w:r>
      <w:r w:rsidRPr="00A005C0">
        <w:rPr>
          <w:rFonts w:asciiTheme="minorHAnsi" w:hAnsiTheme="minorHAnsi" w:cstheme="minorHAnsi"/>
          <w:iCs/>
          <w:sz w:val="22"/>
          <w:szCs w:val="22"/>
          <w:lang w:val="cs-CZ"/>
        </w:rPr>
        <w:t>zhotovení</w:t>
      </w:r>
      <w:r w:rsidRPr="00A005C0">
        <w:rPr>
          <w:rFonts w:asciiTheme="minorHAnsi" w:hAnsiTheme="minorHAnsi" w:cstheme="minorHAnsi"/>
          <w:iCs/>
          <w:sz w:val="22"/>
          <w:szCs w:val="22"/>
        </w:rPr>
        <w:t xml:space="preserve"> díla.</w:t>
      </w:r>
    </w:p>
    <w:p w14:paraId="0563DAFC" w14:textId="77777777" w:rsidR="00C27A12" w:rsidRPr="00A005C0" w:rsidRDefault="00C27A12" w:rsidP="00C27A12">
      <w:pPr>
        <w:ind w:left="708"/>
        <w:rPr>
          <w:rFonts w:asciiTheme="minorHAnsi" w:hAnsiTheme="minorHAnsi" w:cstheme="minorHAnsi"/>
          <w:iCs/>
          <w:sz w:val="22"/>
          <w:szCs w:val="22"/>
        </w:rPr>
      </w:pPr>
    </w:p>
    <w:p w14:paraId="62D4AD84" w14:textId="77777777" w:rsidR="00C27A12" w:rsidRPr="00A005C0" w:rsidRDefault="00C27A12" w:rsidP="00C27A12">
      <w:pPr>
        <w:numPr>
          <w:ilvl w:val="1"/>
          <w:numId w:val="3"/>
        </w:numPr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lastRenderedPageBreak/>
        <w:t>Dodržování bezpečnost a hygieny práce</w:t>
      </w:r>
    </w:p>
    <w:p w14:paraId="14119518" w14:textId="77777777" w:rsidR="00C27A12" w:rsidRPr="00D40C88" w:rsidRDefault="00C27A12" w:rsidP="00C27A12">
      <w:pPr>
        <w:numPr>
          <w:ilvl w:val="2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Zhotovitel je povinen zajistit při provádění díla dodržení veškerých bezpečnostních opatření a hygienických opa</w:t>
      </w:r>
      <w:r w:rsidRPr="00D40C88">
        <w:rPr>
          <w:rFonts w:asciiTheme="minorHAnsi" w:hAnsiTheme="minorHAnsi" w:cstheme="minorHAnsi"/>
          <w:iCs/>
          <w:sz w:val="22"/>
          <w:szCs w:val="22"/>
        </w:rPr>
        <w:t>tření a opatření vedoucích k požární ochraně prováděného díla, a to v rozsahu a způsobem stanoveným příslušnými předpisy.</w:t>
      </w:r>
    </w:p>
    <w:p w14:paraId="01918207" w14:textId="470FA52C" w:rsidR="00C27A12" w:rsidRPr="00D40C88" w:rsidRDefault="00C27A12" w:rsidP="00C27A12">
      <w:pPr>
        <w:numPr>
          <w:ilvl w:val="2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40C88">
        <w:rPr>
          <w:rFonts w:asciiTheme="minorHAnsi" w:hAnsiTheme="minorHAnsi" w:cstheme="minorHAnsi"/>
          <w:iCs/>
          <w:sz w:val="22"/>
          <w:szCs w:val="22"/>
        </w:rPr>
        <w:t>Pro ověření, zda na Staveništi budou vykonávány práce a činnosti vystavující fyzickou osobu zvýšenému ohrožení života nebo poškození zdraví, které jsou stanoveny v příloze č. 5 nařízení vlády č. 591/2006</w:t>
      </w:r>
      <w:r w:rsidR="00D67156" w:rsidRPr="00D40C8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D40C88">
        <w:rPr>
          <w:rFonts w:asciiTheme="minorHAnsi" w:hAnsiTheme="minorHAnsi" w:cstheme="minorHAnsi"/>
          <w:iCs/>
          <w:sz w:val="22"/>
          <w:szCs w:val="22"/>
        </w:rPr>
        <w:t>Sb.,</w:t>
      </w:r>
      <w:r w:rsidR="006065B1" w:rsidRPr="00D40C88">
        <w:t xml:space="preserve"> </w:t>
      </w:r>
      <w:r w:rsidR="006065B1" w:rsidRPr="00D40C88">
        <w:rPr>
          <w:rFonts w:asciiTheme="minorHAnsi" w:hAnsiTheme="minorHAnsi" w:cstheme="minorHAnsi"/>
          <w:iCs/>
          <w:sz w:val="22"/>
          <w:szCs w:val="22"/>
        </w:rPr>
        <w:t>o bližších minimálních požadavcích na bezpečnost a ochranu zdraví při práci na staveništích</w:t>
      </w:r>
      <w:r w:rsidR="009C6D80" w:rsidRPr="00D40C88">
        <w:rPr>
          <w:rFonts w:asciiTheme="minorHAnsi" w:hAnsiTheme="minorHAnsi" w:cstheme="minorHAnsi"/>
          <w:iCs/>
          <w:sz w:val="22"/>
          <w:szCs w:val="22"/>
        </w:rPr>
        <w:t>, v platném znění</w:t>
      </w:r>
      <w:r w:rsidR="006065B1" w:rsidRPr="00D40C88">
        <w:rPr>
          <w:rFonts w:asciiTheme="minorHAnsi" w:hAnsiTheme="minorHAnsi" w:cstheme="minorHAnsi"/>
          <w:iCs/>
          <w:sz w:val="22"/>
          <w:szCs w:val="22"/>
        </w:rPr>
        <w:t>,</w:t>
      </w:r>
      <w:r w:rsidRPr="00D40C88">
        <w:rPr>
          <w:rFonts w:asciiTheme="minorHAnsi" w:hAnsiTheme="minorHAnsi" w:cstheme="minorHAnsi"/>
          <w:iCs/>
          <w:sz w:val="22"/>
          <w:szCs w:val="22"/>
        </w:rPr>
        <w:t xml:space="preserve"> a pro ověření, zda Zhotovitel při provádění díla naplní kritéria dle § 15, odst. 1 zákona č. 309/2006 Sb.,</w:t>
      </w:r>
      <w:r w:rsidR="009C6D80" w:rsidRPr="00D40C88">
        <w:t xml:space="preserve"> </w:t>
      </w:r>
      <w:r w:rsidR="009C6D80" w:rsidRPr="00D40C88">
        <w:rPr>
          <w:rFonts w:asciiTheme="minorHAnsi" w:hAnsiTheme="minorHAnsi" w:cstheme="minorHAnsi"/>
          <w:iCs/>
          <w:sz w:val="22"/>
          <w:szCs w:val="22"/>
        </w:rPr>
        <w:t>o zajištění dalších podmínek bezpečnosti a ochrany zdraví při práci, v platném znění,</w:t>
      </w:r>
      <w:r w:rsidRPr="00D40C88">
        <w:rPr>
          <w:rFonts w:asciiTheme="minorHAnsi" w:hAnsiTheme="minorHAnsi" w:cstheme="minorHAnsi"/>
          <w:iCs/>
          <w:sz w:val="22"/>
          <w:szCs w:val="22"/>
        </w:rPr>
        <w:t xml:space="preserve"> se Zhotovitel zavazuje poskytnout informace Objednateli vyplněním „Dotazníku pro zhotovitele“ o rozsahu a způsobu provedení prací, a to ke dni podpisu této </w:t>
      </w:r>
      <w:r w:rsidR="008A3AC2">
        <w:rPr>
          <w:rFonts w:asciiTheme="minorHAnsi" w:hAnsiTheme="minorHAnsi" w:cstheme="minorHAnsi"/>
          <w:iCs/>
          <w:sz w:val="22"/>
          <w:szCs w:val="22"/>
        </w:rPr>
        <w:t>smlouvy</w:t>
      </w:r>
      <w:r w:rsidRPr="00D40C88">
        <w:rPr>
          <w:rFonts w:asciiTheme="minorHAnsi" w:hAnsiTheme="minorHAnsi" w:cstheme="minorHAnsi"/>
          <w:iCs/>
          <w:sz w:val="22"/>
          <w:szCs w:val="22"/>
        </w:rPr>
        <w:t xml:space="preserve">. Originál vyplněného dotazníku předloží Zhotovitel Objednateli při podpisu této </w:t>
      </w:r>
      <w:r w:rsidR="008A3AC2">
        <w:rPr>
          <w:rFonts w:asciiTheme="minorHAnsi" w:hAnsiTheme="minorHAnsi" w:cstheme="minorHAnsi"/>
          <w:iCs/>
          <w:sz w:val="22"/>
          <w:szCs w:val="22"/>
        </w:rPr>
        <w:t>smlouvy</w:t>
      </w:r>
      <w:r w:rsidRPr="00D40C88">
        <w:rPr>
          <w:rFonts w:asciiTheme="minorHAnsi" w:hAnsiTheme="minorHAnsi" w:cstheme="minorHAnsi"/>
          <w:iCs/>
          <w:sz w:val="22"/>
          <w:szCs w:val="22"/>
        </w:rPr>
        <w:t xml:space="preserve"> nejpozději však před převzetím Staveniště.</w:t>
      </w:r>
      <w:r w:rsidRPr="00D40C88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</w:t>
      </w:r>
      <w:r w:rsidRPr="00D40C88">
        <w:rPr>
          <w:rFonts w:asciiTheme="minorHAnsi" w:hAnsiTheme="minorHAnsi" w:cstheme="minorHAnsi"/>
          <w:iCs/>
          <w:sz w:val="22"/>
          <w:szCs w:val="22"/>
        </w:rPr>
        <w:t xml:space="preserve">Dále se Zhotovitel zavazuje poskytnout součinnost k naplnění </w:t>
      </w:r>
      <w:r w:rsidR="00D40C88" w:rsidRPr="00D40C88">
        <w:rPr>
          <w:rFonts w:asciiTheme="minorHAnsi" w:hAnsiTheme="minorHAnsi" w:cstheme="minorHAnsi"/>
          <w:iCs/>
          <w:sz w:val="22"/>
          <w:szCs w:val="22"/>
        </w:rPr>
        <w:t xml:space="preserve">ostatních </w:t>
      </w:r>
      <w:r w:rsidRPr="00D40C88">
        <w:rPr>
          <w:rFonts w:asciiTheme="minorHAnsi" w:hAnsiTheme="minorHAnsi" w:cstheme="minorHAnsi"/>
          <w:iCs/>
          <w:sz w:val="22"/>
          <w:szCs w:val="22"/>
        </w:rPr>
        <w:t xml:space="preserve">povinností dle zákona č. 309/2006 Sb. </w:t>
      </w:r>
      <w:r w:rsidR="00D40C88" w:rsidRPr="00D40C88">
        <w:rPr>
          <w:rFonts w:asciiTheme="minorHAnsi" w:hAnsiTheme="minorHAnsi" w:cstheme="minorHAnsi"/>
          <w:iCs/>
          <w:sz w:val="22"/>
          <w:szCs w:val="22"/>
        </w:rPr>
        <w:t>v platném znění</w:t>
      </w:r>
      <w:r w:rsidRPr="00D40C88">
        <w:rPr>
          <w:rFonts w:asciiTheme="minorHAnsi" w:hAnsiTheme="minorHAnsi" w:cstheme="minorHAnsi"/>
          <w:iCs/>
          <w:sz w:val="22"/>
          <w:szCs w:val="22"/>
        </w:rPr>
        <w:t>.</w:t>
      </w:r>
    </w:p>
    <w:p w14:paraId="463604E2" w14:textId="77777777" w:rsidR="00C27A12" w:rsidRPr="00A005C0" w:rsidRDefault="00C27A12" w:rsidP="00C27A12">
      <w:pPr>
        <w:numPr>
          <w:ilvl w:val="2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 xml:space="preserve">Budou-li na Staveništi vykonávány práce a činnosti vystavující fyzickou osobu zvýšenému ohrožení života nebo poškození zdraví, které jsou stanoveny v příloze č. 5 nařízení vlády č. 591/2006Sb., stejně jako v případech, kdy Zhotovitel při provádění díla naplní kritéria dle § 15, odst. 1 zákona č. 309/2006 Sb., Zhotovitel zajistí, aby před zahájením práce byl zpracován </w:t>
      </w:r>
      <w:r w:rsidRPr="009C51A9">
        <w:rPr>
          <w:rFonts w:asciiTheme="minorHAnsi" w:hAnsiTheme="minorHAnsi" w:cstheme="minorHAnsi"/>
          <w:iCs/>
          <w:sz w:val="22"/>
          <w:szCs w:val="22"/>
        </w:rPr>
        <w:t>plán</w:t>
      </w:r>
      <w:r w:rsidRPr="009C51A9">
        <w:rPr>
          <w:rFonts w:asciiTheme="minorHAnsi" w:hAnsiTheme="minorHAnsi" w:cstheme="minorHAnsi"/>
          <w:b/>
          <w:bCs/>
          <w:iCs/>
          <w:sz w:val="22"/>
          <w:szCs w:val="22"/>
          <w:vertAlign w:val="superscript"/>
        </w:rPr>
        <w:footnoteReference w:customMarkFollows="1" w:id="2"/>
        <w:t>[1]</w:t>
      </w:r>
      <w:r w:rsidRPr="009C51A9">
        <w:rPr>
          <w:rFonts w:asciiTheme="minorHAnsi" w:hAnsiTheme="minorHAnsi" w:cstheme="minorHAnsi"/>
          <w:iCs/>
          <w:sz w:val="22"/>
          <w:szCs w:val="22"/>
          <w:vertAlign w:val="superscript"/>
        </w:rPr>
        <w:t xml:space="preserve"> </w:t>
      </w:r>
      <w:r w:rsidRPr="009C51A9">
        <w:rPr>
          <w:rFonts w:asciiTheme="minorHAnsi" w:hAnsiTheme="minorHAnsi" w:cstheme="minorHAnsi"/>
          <w:iCs/>
          <w:sz w:val="22"/>
          <w:szCs w:val="22"/>
        </w:rPr>
        <w:t xml:space="preserve">bezpečnosti </w:t>
      </w:r>
      <w:r w:rsidRPr="00A005C0">
        <w:rPr>
          <w:rFonts w:asciiTheme="minorHAnsi" w:hAnsiTheme="minorHAnsi" w:cstheme="minorHAnsi"/>
          <w:iCs/>
          <w:sz w:val="22"/>
          <w:szCs w:val="22"/>
        </w:rPr>
        <w:t>a ochrany zdraví při práci.</w:t>
      </w:r>
    </w:p>
    <w:p w14:paraId="216630BD" w14:textId="77777777" w:rsidR="00C27A12" w:rsidRPr="00A005C0" w:rsidRDefault="00C27A12" w:rsidP="00C27A12">
      <w:pPr>
        <w:numPr>
          <w:ilvl w:val="2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Zhotovitel je povinen provést pro všechny své zaměstnance pracující na díle vstupní školení o bezpečnosti a ochraně zdraví při práci a o požární ochraně. Zhotovitel je rovněž povinen průběžně znalosti svých zaměstnanců o bezpečnosti a ochraně zdraví při práci a o požární ochraně obnovovat a kontrolovat.</w:t>
      </w:r>
    </w:p>
    <w:p w14:paraId="68689168" w14:textId="77777777" w:rsidR="00C27A12" w:rsidRPr="00A005C0" w:rsidRDefault="00C27A12" w:rsidP="00C27A12">
      <w:pPr>
        <w:numPr>
          <w:ilvl w:val="2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Zhotovitel je povinen zabezpečit provedení vstupního školení o bezpečnosti a ochraně zdraví při práci a o požární ochraně i u svých podzhotovitelů.</w:t>
      </w:r>
    </w:p>
    <w:p w14:paraId="0E9F3F51" w14:textId="77777777" w:rsidR="00C27A12" w:rsidRPr="00A005C0" w:rsidRDefault="00C27A12" w:rsidP="00C27A12">
      <w:pPr>
        <w:numPr>
          <w:ilvl w:val="2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 xml:space="preserve">Zhotovitel v plné míře zodpovídá za bezpečnost a ochranu zdraví všech osob, které se s jeho vědomím zdržují na Staveništi a je povinen zabezpečit jejich vybavení ochrannými pracovními pomůckami. </w:t>
      </w:r>
    </w:p>
    <w:p w14:paraId="0E4CB58F" w14:textId="77777777" w:rsidR="00C27A12" w:rsidRPr="00A005C0" w:rsidRDefault="00C27A12" w:rsidP="00C27A12">
      <w:pPr>
        <w:numPr>
          <w:ilvl w:val="2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Zhotovitel je povinen provádět v průběhu provádění díla vlastní dozor a soustavnou kontrolu nad bezpečností práce a požární ochranou na Staveništi.</w:t>
      </w:r>
    </w:p>
    <w:p w14:paraId="2FDDEC18" w14:textId="2EA4AB6C" w:rsidR="00C27A12" w:rsidRPr="00A005C0" w:rsidRDefault="00C27A12" w:rsidP="00C27A12">
      <w:pPr>
        <w:numPr>
          <w:ilvl w:val="2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Zhotovitel je povinen zabezpečit i veškerá bezpečností opatření na ochranu osob a majetku mimo prostor Staveniště, jsou-li dotčeny prováděním prací na díle</w:t>
      </w:r>
      <w:r w:rsidR="009F149B">
        <w:rPr>
          <w:rFonts w:asciiTheme="minorHAnsi" w:hAnsiTheme="minorHAnsi" w:cstheme="minorHAnsi"/>
          <w:iCs/>
          <w:sz w:val="22"/>
          <w:szCs w:val="22"/>
        </w:rPr>
        <w:t>,</w:t>
      </w:r>
      <w:r w:rsidR="00C87D55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A005C0">
        <w:rPr>
          <w:rFonts w:asciiTheme="minorHAnsi" w:hAnsiTheme="minorHAnsi" w:cstheme="minorHAnsi"/>
          <w:iCs/>
          <w:sz w:val="22"/>
          <w:szCs w:val="22"/>
        </w:rPr>
        <w:t>zejména veřejná prostranství nebo komunikace ponechaná v užívání veřejnosti.</w:t>
      </w:r>
    </w:p>
    <w:p w14:paraId="6FB71095" w14:textId="77777777" w:rsidR="00C27A12" w:rsidRPr="00A005C0" w:rsidRDefault="00C27A12" w:rsidP="00C27A12">
      <w:pPr>
        <w:numPr>
          <w:ilvl w:val="2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Dojde-li k jakémukoliv úrazu při provádění díla nebo při činnostech souvisejících s prováděním díla je Zhotovitel povinen zabezpečit vyšetření úrazu a sepsání příslušného záznamu. Objednatel poskytne Zhotoviteli nezbytnou součinnost.</w:t>
      </w:r>
    </w:p>
    <w:p w14:paraId="5D04295A" w14:textId="77777777" w:rsidR="00C27A12" w:rsidRPr="00A005C0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3B33A0A" w14:textId="77777777" w:rsidR="00C27A12" w:rsidRPr="00A005C0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Dodržování zásad ochrany životního prostředí</w:t>
      </w:r>
    </w:p>
    <w:p w14:paraId="0DC64B08" w14:textId="77777777" w:rsidR="00C27A12" w:rsidRPr="00A005C0" w:rsidRDefault="00C27A12" w:rsidP="00C27A12">
      <w:pPr>
        <w:numPr>
          <w:ilvl w:val="2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Zhotovitel je povinen vést evidenci o všech druzích odpadů vzniklých z jeho činnosti a vést evidenci o způsobu jejich zneškodňování.</w:t>
      </w:r>
    </w:p>
    <w:p w14:paraId="1D6EA0E6" w14:textId="75869F0B" w:rsidR="00C27A12" w:rsidRPr="00CB3AFB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81F61E2" w14:textId="74E4FE98" w:rsidR="00C27A12" w:rsidRPr="00184A3D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84A3D">
        <w:rPr>
          <w:rFonts w:asciiTheme="minorHAnsi" w:hAnsiTheme="minorHAnsi" w:cstheme="minorHAnsi"/>
          <w:iCs/>
          <w:sz w:val="22"/>
          <w:szCs w:val="22"/>
        </w:rPr>
        <w:t xml:space="preserve">Osoba pověřená </w:t>
      </w:r>
      <w:r w:rsidR="00925BAA">
        <w:rPr>
          <w:rFonts w:asciiTheme="minorHAnsi" w:hAnsiTheme="minorHAnsi" w:cstheme="minorHAnsi"/>
          <w:iCs/>
          <w:sz w:val="22"/>
          <w:szCs w:val="22"/>
        </w:rPr>
        <w:t>technickým dozorem</w:t>
      </w:r>
      <w:r w:rsidRPr="00184A3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753412">
        <w:rPr>
          <w:rFonts w:asciiTheme="minorHAnsi" w:hAnsiTheme="minorHAnsi" w:cstheme="minorHAnsi"/>
          <w:iCs/>
          <w:sz w:val="22"/>
          <w:szCs w:val="22"/>
        </w:rPr>
        <w:t xml:space="preserve">Objednatele </w:t>
      </w:r>
      <w:r w:rsidR="003136EF">
        <w:rPr>
          <w:rFonts w:asciiTheme="minorHAnsi" w:hAnsiTheme="minorHAnsi" w:cstheme="minorHAnsi"/>
          <w:iCs/>
          <w:sz w:val="22"/>
          <w:szCs w:val="22"/>
        </w:rPr>
        <w:t xml:space="preserve">nad </w:t>
      </w:r>
      <w:r w:rsidRPr="00184A3D">
        <w:rPr>
          <w:rFonts w:asciiTheme="minorHAnsi" w:hAnsiTheme="minorHAnsi" w:cstheme="minorHAnsi"/>
          <w:iCs/>
          <w:sz w:val="22"/>
          <w:szCs w:val="22"/>
        </w:rPr>
        <w:t>provádění</w:t>
      </w:r>
      <w:r w:rsidR="00E3763F">
        <w:rPr>
          <w:rFonts w:asciiTheme="minorHAnsi" w:hAnsiTheme="minorHAnsi" w:cstheme="minorHAnsi"/>
          <w:iCs/>
          <w:sz w:val="22"/>
          <w:szCs w:val="22"/>
        </w:rPr>
        <w:t>m</w:t>
      </w:r>
      <w:r w:rsidRPr="00184A3D">
        <w:rPr>
          <w:rFonts w:asciiTheme="minorHAnsi" w:hAnsiTheme="minorHAnsi" w:cstheme="minorHAnsi"/>
          <w:iCs/>
          <w:sz w:val="22"/>
          <w:szCs w:val="22"/>
        </w:rPr>
        <w:t xml:space="preserve"> stavby dle § 158 odst. 1 stavebního zákona</w:t>
      </w:r>
      <w:r w:rsidR="008E4F87">
        <w:rPr>
          <w:rFonts w:asciiTheme="minorHAnsi" w:hAnsiTheme="minorHAnsi" w:cstheme="minorHAnsi"/>
          <w:iCs/>
          <w:sz w:val="22"/>
          <w:szCs w:val="22"/>
        </w:rPr>
        <w:t>:</w:t>
      </w:r>
    </w:p>
    <w:p w14:paraId="3506E857" w14:textId="77777777" w:rsidR="003F762F" w:rsidRPr="003F762F" w:rsidRDefault="003F762F" w:rsidP="003F762F">
      <w:pPr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2B8CB24" w14:textId="77777777" w:rsidR="00C27A12" w:rsidRPr="003A5BAC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Kontrola provádění prací</w:t>
      </w:r>
    </w:p>
    <w:p w14:paraId="5655D29C" w14:textId="463BD469" w:rsidR="00C27A12" w:rsidRPr="003A5BAC" w:rsidRDefault="00C27A12" w:rsidP="00C27A12">
      <w:pPr>
        <w:pStyle w:val="Zkladntext"/>
        <w:numPr>
          <w:ilvl w:val="2"/>
          <w:numId w:val="3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 xml:space="preserve">Objednatel je oprávněn kontrolovat provádění díla. Zjistí-li Objednatel, že Zhotovitel provádí dílo v rozporu se svými povinnostmi, je Objednatel oprávněn dožadovat se toho, aby Zhotovitel odstranil vady vzniklé vadným prováděním a dílo prováděl řádným způsobem. Jestliže Zhotovitel tak neučiní ani v přiměřené lhůtě mu k tomu poskytnuté a postup Zhotovitele by vedl nepochybně k podstatnému porušení </w:t>
      </w:r>
      <w:r w:rsidR="008A3AC2">
        <w:rPr>
          <w:rFonts w:asciiTheme="minorHAnsi" w:hAnsiTheme="minorHAnsi" w:cstheme="minorHAnsi"/>
          <w:iCs/>
          <w:sz w:val="22"/>
          <w:szCs w:val="22"/>
        </w:rPr>
        <w:t>smlouvy</w:t>
      </w:r>
      <w:r w:rsidRPr="003A5BAC">
        <w:rPr>
          <w:rFonts w:asciiTheme="minorHAnsi" w:hAnsiTheme="minorHAnsi" w:cstheme="minorHAnsi"/>
          <w:iCs/>
          <w:sz w:val="22"/>
          <w:szCs w:val="22"/>
        </w:rPr>
        <w:t xml:space="preserve">, je Objednatel oprávněn odstoupit od </w:t>
      </w:r>
      <w:r w:rsidR="008A3AC2">
        <w:rPr>
          <w:rFonts w:asciiTheme="minorHAnsi" w:hAnsiTheme="minorHAnsi" w:cstheme="minorHAnsi"/>
          <w:iCs/>
          <w:sz w:val="22"/>
          <w:szCs w:val="22"/>
          <w:lang w:val="cs-CZ"/>
        </w:rPr>
        <w:t>s</w:t>
      </w:r>
      <w:proofErr w:type="spellStart"/>
      <w:r w:rsidR="008A3AC2">
        <w:rPr>
          <w:rFonts w:asciiTheme="minorHAnsi" w:hAnsiTheme="minorHAnsi" w:cstheme="minorHAnsi"/>
          <w:iCs/>
          <w:sz w:val="22"/>
          <w:szCs w:val="22"/>
        </w:rPr>
        <w:t>mlouvy</w:t>
      </w:r>
      <w:proofErr w:type="spellEnd"/>
      <w:r w:rsidRPr="003A5BAC">
        <w:rPr>
          <w:rFonts w:asciiTheme="minorHAnsi" w:hAnsiTheme="minorHAnsi" w:cstheme="minorHAnsi"/>
          <w:iCs/>
          <w:sz w:val="22"/>
          <w:szCs w:val="22"/>
        </w:rPr>
        <w:t>.</w:t>
      </w:r>
    </w:p>
    <w:p w14:paraId="357D7CCB" w14:textId="77777777" w:rsidR="00C27A12" w:rsidRPr="003A5BAC" w:rsidRDefault="00C27A12" w:rsidP="00C27A12">
      <w:pPr>
        <w:pStyle w:val="Zkladntext"/>
        <w:numPr>
          <w:ilvl w:val="2"/>
          <w:numId w:val="3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Zhotovitel je povinen vyzvat Objednatele ke kontrole a prověření prací, které v dalším postupu budou zakryty nebo se stanou nepřístupnými (postačí zápis ve </w:t>
      </w:r>
      <w:r w:rsidRPr="003A5BAC">
        <w:rPr>
          <w:rFonts w:asciiTheme="minorHAnsi" w:hAnsiTheme="minorHAnsi" w:cstheme="minorHAnsi"/>
          <w:iCs/>
          <w:sz w:val="22"/>
          <w:szCs w:val="22"/>
          <w:lang w:val="cs-CZ"/>
        </w:rPr>
        <w:t>S</w:t>
      </w:r>
      <w:r w:rsidRPr="003A5BAC">
        <w:rPr>
          <w:rFonts w:asciiTheme="minorHAnsi" w:hAnsiTheme="minorHAnsi" w:cstheme="minorHAnsi"/>
          <w:iCs/>
          <w:sz w:val="22"/>
          <w:szCs w:val="22"/>
        </w:rPr>
        <w:t>tavebním deníku). Zhotovitel je povinen vyzvat Objednatele nejméně tři pracovní dny před termínem, v němž budou předmětné práce zakryty.</w:t>
      </w:r>
    </w:p>
    <w:p w14:paraId="2A295495" w14:textId="77777777" w:rsidR="00C27A12" w:rsidRPr="003A5BAC" w:rsidRDefault="00C27A12" w:rsidP="00C27A12">
      <w:pPr>
        <w:pStyle w:val="Zkladntext"/>
        <w:numPr>
          <w:ilvl w:val="2"/>
          <w:numId w:val="3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Pokud se Objednatel ke kontrole přes včasné písemné vyzvání nedostaví, je Zhotovitel oprávněn předmětné práce zakrýt. Bude-li v tomto případě Objednatel dodatečně požadovat jejich odkrytí, je Zhotovitel povinen toto odkrytí provést na náklady Objednatele. Pokud se však zjistí, že práce nebyly řádně provedeny, nese veškeré náklady spojené s odkrytím prací, opravou chybného stavu a následným zakrytím Zhotovitel.</w:t>
      </w:r>
    </w:p>
    <w:p w14:paraId="0E9EB3FF" w14:textId="77777777" w:rsidR="00C27A12" w:rsidRPr="003A5BAC" w:rsidRDefault="00C27A12" w:rsidP="00C27A12">
      <w:pPr>
        <w:pStyle w:val="Zkladntext"/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14:paraId="796BE545" w14:textId="77777777" w:rsidR="00C27A12" w:rsidRPr="003A5BAC" w:rsidRDefault="00C27A12" w:rsidP="00C27A12">
      <w:pPr>
        <w:numPr>
          <w:ilvl w:val="1"/>
          <w:numId w:val="3"/>
        </w:numPr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Kvalifikace pracovníků zhotovitele</w:t>
      </w:r>
    </w:p>
    <w:p w14:paraId="42C4EAEB" w14:textId="29B458D4" w:rsidR="00C27A12" w:rsidRPr="00BA6104" w:rsidRDefault="00C27A12" w:rsidP="00B26C24">
      <w:pPr>
        <w:pStyle w:val="Zkladntext"/>
        <w:numPr>
          <w:ilvl w:val="2"/>
          <w:numId w:val="3"/>
        </w:numPr>
        <w:spacing w:line="240" w:lineRule="atLeast"/>
        <w:ind w:left="708"/>
        <w:rPr>
          <w:rFonts w:asciiTheme="minorHAnsi" w:hAnsiTheme="minorHAnsi" w:cstheme="minorHAnsi"/>
          <w:iCs/>
          <w:sz w:val="22"/>
          <w:szCs w:val="22"/>
        </w:rPr>
      </w:pPr>
      <w:r w:rsidRPr="00BA6104">
        <w:rPr>
          <w:rFonts w:asciiTheme="minorHAnsi" w:hAnsiTheme="minorHAnsi" w:cstheme="minorHAnsi"/>
          <w:iCs/>
          <w:sz w:val="22"/>
          <w:szCs w:val="22"/>
        </w:rPr>
        <w:t>Veškeré odborné práce musí vykonávat pracovníci Zhotovitele nebo jeho subdodavatelů mající příslušnou kvalifikaci. Doklad o kvalifikaci pracovníků je Zhotovitel na požádání Objednatele povinen doložit.</w:t>
      </w:r>
      <w:r w:rsidRPr="00BA6104">
        <w:rPr>
          <w:rFonts w:asciiTheme="minorHAnsi" w:hAnsiTheme="minorHAnsi" w:cstheme="minorHAnsi"/>
          <w:iCs/>
          <w:sz w:val="22"/>
          <w:szCs w:val="22"/>
          <w:lang w:val="cs-CZ"/>
        </w:rPr>
        <w:t xml:space="preserve"> Toto smluvní ujednání se vztahuje zejména na </w:t>
      </w:r>
      <w:r w:rsidRPr="00BA6104">
        <w:rPr>
          <w:rFonts w:asciiTheme="minorHAnsi" w:hAnsiTheme="minorHAnsi" w:cstheme="minorHAnsi"/>
          <w:iCs/>
          <w:sz w:val="22"/>
          <w:szCs w:val="22"/>
        </w:rPr>
        <w:t>osobu pověřenou odborným vedením provádění stavby dle § 158 odst. 1 stavebního zákona</w:t>
      </w:r>
      <w:r w:rsidRPr="00BA6104">
        <w:rPr>
          <w:rFonts w:asciiTheme="minorHAnsi" w:hAnsiTheme="minorHAnsi" w:cstheme="minorHAnsi"/>
          <w:iCs/>
          <w:sz w:val="22"/>
          <w:szCs w:val="22"/>
          <w:lang w:val="cs-CZ"/>
        </w:rPr>
        <w:t xml:space="preserve"> (hlavní stavbyvedoucí)</w:t>
      </w:r>
      <w:r w:rsidR="00BA6104">
        <w:rPr>
          <w:rFonts w:asciiTheme="minorHAnsi" w:hAnsiTheme="minorHAnsi" w:cstheme="minorHAnsi"/>
          <w:iCs/>
          <w:sz w:val="22"/>
          <w:szCs w:val="22"/>
          <w:lang w:val="cs-CZ"/>
        </w:rPr>
        <w:t>.</w:t>
      </w:r>
    </w:p>
    <w:p w14:paraId="1B1F758D" w14:textId="77777777" w:rsidR="00BA6104" w:rsidRPr="00BA6104" w:rsidRDefault="00BA6104" w:rsidP="00BA6104">
      <w:pPr>
        <w:pStyle w:val="Zkladntext"/>
        <w:spacing w:line="240" w:lineRule="atLeast"/>
        <w:ind w:left="708"/>
        <w:rPr>
          <w:rFonts w:asciiTheme="minorHAnsi" w:hAnsiTheme="minorHAnsi" w:cstheme="minorHAnsi"/>
          <w:iCs/>
          <w:sz w:val="22"/>
          <w:szCs w:val="22"/>
        </w:rPr>
      </w:pPr>
    </w:p>
    <w:p w14:paraId="17751922" w14:textId="77777777" w:rsidR="00C27A12" w:rsidRPr="003A5BAC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Odpovědnost Zhotovitele za škodu a povinnost nahradit škodu</w:t>
      </w:r>
    </w:p>
    <w:p w14:paraId="0251E614" w14:textId="3F6855A8" w:rsidR="00C27A12" w:rsidRPr="003A5BAC" w:rsidRDefault="00C27A12" w:rsidP="00C27A12">
      <w:pPr>
        <w:pStyle w:val="Zkladntext"/>
        <w:numPr>
          <w:ilvl w:val="2"/>
          <w:numId w:val="3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 xml:space="preserve">Pokud činností Zhotovitele dojde ke způsobení škody Objednateli nebo třetím osobám z titulu opomenutí, nedbalosti nebo neplněním podmínek vyplývajících ze zákona, technických nebo jiných norem nebo vyplývajících z této </w:t>
      </w:r>
      <w:r w:rsidR="008A3AC2">
        <w:rPr>
          <w:rFonts w:asciiTheme="minorHAnsi" w:hAnsiTheme="minorHAnsi" w:cstheme="minorHAnsi"/>
          <w:iCs/>
          <w:sz w:val="22"/>
          <w:szCs w:val="22"/>
        </w:rPr>
        <w:t>smlouvy</w:t>
      </w:r>
      <w:r w:rsidRPr="003A5BAC">
        <w:rPr>
          <w:rFonts w:asciiTheme="minorHAnsi" w:hAnsiTheme="minorHAnsi" w:cstheme="minorHAnsi"/>
          <w:iCs/>
          <w:sz w:val="22"/>
          <w:szCs w:val="22"/>
        </w:rPr>
        <w:t xml:space="preserve"> je Zhotovitel povinen bez zbytečného odkladu tuto škodu odstranit a není-li to možné, tak finančně uhradit. Veškeré náklady s tím spojené nese Zhotovitel.</w:t>
      </w:r>
    </w:p>
    <w:p w14:paraId="1AF42DA3" w14:textId="77777777" w:rsidR="00C27A12" w:rsidRPr="003A5BAC" w:rsidRDefault="00C27A12" w:rsidP="00C27A12">
      <w:pPr>
        <w:pStyle w:val="Zkladntext"/>
        <w:numPr>
          <w:ilvl w:val="2"/>
          <w:numId w:val="3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Zhotovitel odpovídá i za škodu způsobenou činností těch, kteří pro něj dílo provádějí.</w:t>
      </w:r>
    </w:p>
    <w:p w14:paraId="24878BAD" w14:textId="77777777" w:rsidR="00C27A12" w:rsidRPr="003A5BAC" w:rsidRDefault="00C27A12" w:rsidP="00C27A12">
      <w:pPr>
        <w:pStyle w:val="Zkladntext"/>
        <w:numPr>
          <w:ilvl w:val="2"/>
          <w:numId w:val="3"/>
        </w:numPr>
        <w:spacing w:line="240" w:lineRule="atLeast"/>
        <w:rPr>
          <w:rFonts w:asciiTheme="minorHAnsi" w:hAnsiTheme="minorHAnsi" w:cstheme="minorBidi"/>
          <w:sz w:val="22"/>
          <w:szCs w:val="22"/>
        </w:rPr>
      </w:pPr>
      <w:r w:rsidRPr="7B28BBE1">
        <w:rPr>
          <w:rFonts w:asciiTheme="minorHAnsi" w:hAnsiTheme="minorHAnsi" w:cstheme="minorBidi"/>
          <w:sz w:val="22"/>
          <w:szCs w:val="22"/>
        </w:rPr>
        <w:t>Zhotovitel odpovídá za škodu způsobenou okolnostmi, které mají původ v povaze strojů, přístrojů nebo jiných věcí, které zhotovitel použil nebo hodlal použít při provádění díla.</w:t>
      </w:r>
    </w:p>
    <w:p w14:paraId="61EC48B0" w14:textId="77777777" w:rsidR="00C27A12" w:rsidRPr="003A5BAC" w:rsidRDefault="00C27A12" w:rsidP="00C27A12">
      <w:pPr>
        <w:pStyle w:val="Zkladntext"/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14:paraId="5F3A6990" w14:textId="77777777" w:rsidR="00C27A12" w:rsidRPr="003A5BAC" w:rsidRDefault="00C27A12" w:rsidP="00C27A12">
      <w:pPr>
        <w:pStyle w:val="Zkladntext"/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14:paraId="5EF09745" w14:textId="6F5F85F9" w:rsidR="00C27A12" w:rsidRPr="003A5BAC" w:rsidRDefault="00C27A12" w:rsidP="00295374">
      <w:pPr>
        <w:numPr>
          <w:ilvl w:val="0"/>
          <w:numId w:val="3"/>
        </w:numPr>
        <w:jc w:val="center"/>
        <w:rPr>
          <w:rFonts w:asciiTheme="minorHAnsi" w:hAnsiTheme="minorHAnsi" w:cstheme="minorBidi"/>
          <w:b/>
          <w:sz w:val="22"/>
          <w:szCs w:val="22"/>
        </w:rPr>
      </w:pPr>
      <w:r w:rsidRPr="535D9462">
        <w:rPr>
          <w:rFonts w:asciiTheme="minorHAnsi" w:hAnsiTheme="minorHAnsi" w:cstheme="minorBidi"/>
          <w:b/>
          <w:sz w:val="22"/>
          <w:szCs w:val="22"/>
        </w:rPr>
        <w:t>Předání a převzetí díla</w:t>
      </w:r>
    </w:p>
    <w:p w14:paraId="4EE829BA" w14:textId="77777777" w:rsidR="00C27A12" w:rsidRPr="003A5BAC" w:rsidRDefault="00C27A12" w:rsidP="00295374">
      <w:pPr>
        <w:numPr>
          <w:ilvl w:val="1"/>
          <w:numId w:val="3"/>
        </w:numPr>
        <w:spacing w:before="120"/>
        <w:ind w:left="357" w:hanging="357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Organizace předání díla</w:t>
      </w:r>
    </w:p>
    <w:p w14:paraId="3B95A17B" w14:textId="742DE769" w:rsidR="00C27A12" w:rsidRPr="003A5BAC" w:rsidRDefault="00C27A12" w:rsidP="00C27A12">
      <w:pPr>
        <w:pStyle w:val="Zkladntext"/>
        <w:numPr>
          <w:ilvl w:val="2"/>
          <w:numId w:val="3"/>
        </w:numPr>
        <w:spacing w:line="240" w:lineRule="atLeast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 xml:space="preserve">Zhotovitel je povinen písemně oznámit Objednateli nejpozději </w:t>
      </w:r>
      <w:r w:rsidRPr="535D9462">
        <w:rPr>
          <w:rFonts w:asciiTheme="minorHAnsi" w:hAnsiTheme="minorHAnsi" w:cstheme="minorBidi"/>
          <w:sz w:val="22"/>
          <w:szCs w:val="22"/>
          <w:lang w:val="cs-CZ"/>
        </w:rPr>
        <w:t>5</w:t>
      </w:r>
      <w:r w:rsidRPr="535D9462">
        <w:rPr>
          <w:rFonts w:asciiTheme="minorHAnsi" w:hAnsiTheme="minorHAnsi" w:cstheme="minorBidi"/>
          <w:sz w:val="22"/>
          <w:szCs w:val="22"/>
        </w:rPr>
        <w:t xml:space="preserve"> pracovní</w:t>
      </w:r>
      <w:r w:rsidRPr="535D9462">
        <w:rPr>
          <w:rFonts w:asciiTheme="minorHAnsi" w:hAnsiTheme="minorHAnsi" w:cstheme="minorBidi"/>
          <w:sz w:val="22"/>
          <w:szCs w:val="22"/>
          <w:lang w:val="cs-CZ"/>
        </w:rPr>
        <w:t>ch</w:t>
      </w:r>
      <w:r w:rsidRPr="535D9462">
        <w:rPr>
          <w:rFonts w:asciiTheme="minorHAnsi" w:hAnsiTheme="minorHAnsi" w:cstheme="minorBidi"/>
          <w:sz w:val="22"/>
          <w:szCs w:val="22"/>
        </w:rPr>
        <w:t xml:space="preserve"> dn</w:t>
      </w:r>
      <w:r w:rsidRPr="535D9462">
        <w:rPr>
          <w:rFonts w:asciiTheme="minorHAnsi" w:hAnsiTheme="minorHAnsi" w:cstheme="minorBidi"/>
          <w:sz w:val="22"/>
          <w:szCs w:val="22"/>
          <w:lang w:val="cs-CZ"/>
        </w:rPr>
        <w:t>ů</w:t>
      </w:r>
      <w:r w:rsidRPr="535D9462">
        <w:rPr>
          <w:rFonts w:asciiTheme="minorHAnsi" w:hAnsiTheme="minorHAnsi" w:cstheme="minorBidi"/>
          <w:sz w:val="22"/>
          <w:szCs w:val="22"/>
        </w:rPr>
        <w:t xml:space="preserve"> předem, kdy bude dílo připraven</w:t>
      </w:r>
      <w:r w:rsidR="002E798F">
        <w:rPr>
          <w:rFonts w:asciiTheme="minorHAnsi" w:hAnsiTheme="minorHAnsi" w:cstheme="minorBidi"/>
          <w:sz w:val="22"/>
          <w:szCs w:val="22"/>
          <w:lang w:val="cs-CZ"/>
        </w:rPr>
        <w:t>o</w:t>
      </w:r>
      <w:r w:rsidRPr="535D9462">
        <w:rPr>
          <w:rFonts w:asciiTheme="minorHAnsi" w:hAnsiTheme="minorHAnsi" w:cstheme="minorBidi"/>
          <w:sz w:val="22"/>
          <w:szCs w:val="22"/>
        </w:rPr>
        <w:t xml:space="preserve"> k předání a převzetí. Objednatel je pak povinen nejpozději do dvou pracovních dnů od termínu stanoveného </w:t>
      </w:r>
      <w:r w:rsidRPr="535D9462">
        <w:rPr>
          <w:rFonts w:asciiTheme="minorHAnsi" w:hAnsiTheme="minorHAnsi" w:cstheme="minorBidi"/>
          <w:sz w:val="22"/>
          <w:szCs w:val="22"/>
          <w:lang w:val="cs-CZ"/>
        </w:rPr>
        <w:t>Z</w:t>
      </w:r>
      <w:r w:rsidRPr="535D9462">
        <w:rPr>
          <w:rFonts w:asciiTheme="minorHAnsi" w:hAnsiTheme="minorHAnsi" w:cstheme="minorBidi"/>
          <w:sz w:val="22"/>
          <w:szCs w:val="22"/>
        </w:rPr>
        <w:t>hotovitelem zahájit přejímací řízení a řádně v něm pokračovat.</w:t>
      </w:r>
    </w:p>
    <w:p w14:paraId="7660CE83" w14:textId="77777777" w:rsidR="00C27A12" w:rsidRPr="003A5BAC" w:rsidRDefault="00C27A12" w:rsidP="00C27A12">
      <w:pPr>
        <w:pStyle w:val="Zkladntext"/>
        <w:numPr>
          <w:ilvl w:val="2"/>
          <w:numId w:val="3"/>
        </w:numPr>
        <w:spacing w:line="240" w:lineRule="atLeast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Na prvním jednání obě strany dohodnou organizační záležitosti předávacího a přejímacího řízení.</w:t>
      </w:r>
    </w:p>
    <w:p w14:paraId="7ADF67D4" w14:textId="77777777" w:rsidR="00C27A12" w:rsidRPr="003A5BAC" w:rsidRDefault="00C27A12" w:rsidP="00C27A12">
      <w:pPr>
        <w:pStyle w:val="Zkladntext"/>
        <w:numPr>
          <w:ilvl w:val="2"/>
          <w:numId w:val="3"/>
        </w:numPr>
        <w:spacing w:line="240" w:lineRule="atLeast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Místem předání a převzetí díla</w:t>
      </w:r>
      <w:r w:rsidRPr="535D9462">
        <w:rPr>
          <w:rFonts w:asciiTheme="minorHAnsi" w:hAnsiTheme="minorHAnsi" w:cstheme="minorBidi"/>
          <w:sz w:val="22"/>
          <w:szCs w:val="22"/>
          <w:lang w:val="cs-CZ"/>
        </w:rPr>
        <w:t xml:space="preserve"> či jeho části</w:t>
      </w:r>
      <w:r w:rsidRPr="535D9462">
        <w:rPr>
          <w:rFonts w:asciiTheme="minorHAnsi" w:hAnsiTheme="minorHAnsi" w:cstheme="minorBidi"/>
          <w:sz w:val="22"/>
          <w:szCs w:val="22"/>
        </w:rPr>
        <w:t xml:space="preserve"> je místo, kde se dílo provádělo.</w:t>
      </w:r>
    </w:p>
    <w:p w14:paraId="679F341D" w14:textId="07167416" w:rsidR="00C27A12" w:rsidRPr="003A5BAC" w:rsidRDefault="00C27A12" w:rsidP="00C27A12">
      <w:pPr>
        <w:pStyle w:val="Zkladntext"/>
        <w:numPr>
          <w:ilvl w:val="2"/>
          <w:numId w:val="3"/>
        </w:numPr>
        <w:spacing w:line="240" w:lineRule="atLeast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 xml:space="preserve">Objednatel je povinen k předání a převzetí díla přizvat osoby vykonávající funkci Technického </w:t>
      </w:r>
      <w:r w:rsidR="00047B58">
        <w:rPr>
          <w:rFonts w:asciiTheme="minorHAnsi" w:hAnsiTheme="minorHAnsi" w:cstheme="minorBidi"/>
          <w:sz w:val="22"/>
          <w:szCs w:val="22"/>
          <w:lang w:val="cs-CZ"/>
        </w:rPr>
        <w:t>dozoru.</w:t>
      </w:r>
    </w:p>
    <w:p w14:paraId="619F1F5D" w14:textId="77777777" w:rsidR="00C27A12" w:rsidRPr="003A5BAC" w:rsidRDefault="00C27A12" w:rsidP="00C27A12">
      <w:pPr>
        <w:pStyle w:val="Zkladntext"/>
        <w:numPr>
          <w:ilvl w:val="2"/>
          <w:numId w:val="3"/>
        </w:numPr>
        <w:spacing w:line="240" w:lineRule="atLeast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Objednatel je oprávněn přizvat k předání a převzetí díla i jiné osoby, jejichž účast pokládá za nezbytnou (např. budoucího uživatele díla)</w:t>
      </w:r>
      <w:r w:rsidRPr="535D9462">
        <w:rPr>
          <w:rFonts w:asciiTheme="minorHAnsi" w:hAnsiTheme="minorHAnsi" w:cstheme="minorBidi"/>
          <w:sz w:val="22"/>
          <w:szCs w:val="22"/>
          <w:lang w:val="cs-CZ"/>
        </w:rPr>
        <w:t>.</w:t>
      </w:r>
    </w:p>
    <w:p w14:paraId="30832307" w14:textId="77777777" w:rsidR="00C27A12" w:rsidRPr="003A5BAC" w:rsidRDefault="00C27A12" w:rsidP="00C27A12">
      <w:pPr>
        <w:pStyle w:val="Zkladntext"/>
        <w:numPr>
          <w:ilvl w:val="2"/>
          <w:numId w:val="3"/>
        </w:numPr>
        <w:spacing w:line="240" w:lineRule="atLeast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Objednatel není povinen převzít dílo, které vykazuje vady či nedodělky, bránící v užívání díla. Objednatel nemá právo odmítnout převzetí stavby pro ojedinělé drobné vady, které samy o sobě ani ve spojení s jinými nebrání užívání stavby funkčně nebo esteticky, ani její užívání podstatným způsobem neomezují.</w:t>
      </w:r>
    </w:p>
    <w:p w14:paraId="31E3A121" w14:textId="77777777" w:rsidR="00C27A12" w:rsidRPr="003A5BAC" w:rsidRDefault="00C27A12" w:rsidP="00C27A12">
      <w:pPr>
        <w:pStyle w:val="Zkladntext"/>
        <w:spacing w:line="240" w:lineRule="atLeast"/>
        <w:ind w:left="1056"/>
        <w:rPr>
          <w:rFonts w:asciiTheme="minorHAnsi" w:hAnsiTheme="minorHAnsi" w:cstheme="minorHAnsi"/>
          <w:iCs/>
          <w:sz w:val="22"/>
          <w:szCs w:val="22"/>
        </w:rPr>
      </w:pPr>
    </w:p>
    <w:p w14:paraId="04A943D0" w14:textId="77777777" w:rsidR="00C27A12" w:rsidRPr="003A5BAC" w:rsidRDefault="00C27A12" w:rsidP="00C27A12">
      <w:pPr>
        <w:numPr>
          <w:ilvl w:val="1"/>
          <w:numId w:val="3"/>
        </w:numPr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Protokol o předání a převzetí díla</w:t>
      </w:r>
    </w:p>
    <w:p w14:paraId="6C9B275A" w14:textId="77777777" w:rsidR="00C27A12" w:rsidRPr="003A5BAC" w:rsidRDefault="00C27A12" w:rsidP="00C27A12">
      <w:pPr>
        <w:pStyle w:val="Zkladntext"/>
        <w:numPr>
          <w:ilvl w:val="2"/>
          <w:numId w:val="3"/>
        </w:numPr>
        <w:spacing w:line="240" w:lineRule="atLeast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O průběhu předávacího a přejímacího řízení pořídí Zhotovitel zápis (protokol).</w:t>
      </w:r>
    </w:p>
    <w:p w14:paraId="174188A8" w14:textId="77777777" w:rsidR="00C27A12" w:rsidRPr="003A5BAC" w:rsidRDefault="00C27A12" w:rsidP="00C27A12">
      <w:pPr>
        <w:pStyle w:val="Zkladntext"/>
        <w:numPr>
          <w:ilvl w:val="2"/>
          <w:numId w:val="3"/>
        </w:numPr>
        <w:spacing w:line="240" w:lineRule="atLeast"/>
        <w:jc w:val="left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Povinným obsahem protokolu jsou:</w:t>
      </w:r>
    </w:p>
    <w:p w14:paraId="48244A4E" w14:textId="77777777" w:rsidR="00C27A12" w:rsidRPr="003A5BAC" w:rsidRDefault="00C27A12" w:rsidP="00C27A12">
      <w:pPr>
        <w:pStyle w:val="Zkladntext"/>
        <w:numPr>
          <w:ilvl w:val="0"/>
          <w:numId w:val="6"/>
        </w:numPr>
        <w:spacing w:line="240" w:lineRule="atLeast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údaje o Zhotoviteli a Objednateli,</w:t>
      </w:r>
    </w:p>
    <w:p w14:paraId="334371CC" w14:textId="77777777" w:rsidR="00C27A12" w:rsidRPr="003A5BAC" w:rsidRDefault="00C27A12" w:rsidP="00C27A12">
      <w:pPr>
        <w:pStyle w:val="Zkladntext"/>
        <w:numPr>
          <w:ilvl w:val="0"/>
          <w:numId w:val="6"/>
        </w:numPr>
        <w:spacing w:line="240" w:lineRule="atLeast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popis díla, které je předmětem předání a převzetí,</w:t>
      </w:r>
    </w:p>
    <w:p w14:paraId="3D716252" w14:textId="77777777" w:rsidR="00C27A12" w:rsidRPr="003A5BAC" w:rsidRDefault="00C27A12" w:rsidP="00C27A12">
      <w:pPr>
        <w:pStyle w:val="Zkladntext"/>
        <w:numPr>
          <w:ilvl w:val="0"/>
          <w:numId w:val="6"/>
        </w:numPr>
        <w:spacing w:line="240" w:lineRule="atLeast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 xml:space="preserve">dohoda o způsobu a termínu vyklizení </w:t>
      </w:r>
      <w:r w:rsidRPr="003A5BAC">
        <w:rPr>
          <w:rFonts w:asciiTheme="minorHAnsi" w:hAnsiTheme="minorHAnsi" w:cstheme="minorHAnsi"/>
          <w:iCs/>
          <w:sz w:val="22"/>
          <w:szCs w:val="22"/>
          <w:lang w:val="cs-CZ"/>
        </w:rPr>
        <w:t>S</w:t>
      </w:r>
      <w:proofErr w:type="spellStart"/>
      <w:r w:rsidRPr="003A5BAC">
        <w:rPr>
          <w:rFonts w:asciiTheme="minorHAnsi" w:hAnsiTheme="minorHAnsi" w:cstheme="minorHAnsi"/>
          <w:iCs/>
          <w:sz w:val="22"/>
          <w:szCs w:val="22"/>
        </w:rPr>
        <w:t>taveniště</w:t>
      </w:r>
      <w:proofErr w:type="spellEnd"/>
      <w:r w:rsidRPr="003A5BAC">
        <w:rPr>
          <w:rFonts w:asciiTheme="minorHAnsi" w:hAnsiTheme="minorHAnsi" w:cstheme="minorHAnsi"/>
          <w:iCs/>
          <w:sz w:val="22"/>
          <w:szCs w:val="22"/>
          <w:lang w:val="cs-CZ"/>
        </w:rPr>
        <w:t>,</w:t>
      </w:r>
    </w:p>
    <w:p w14:paraId="41D5BB01" w14:textId="77777777" w:rsidR="00C27A12" w:rsidRPr="003A5BAC" w:rsidRDefault="00C27A12" w:rsidP="00C27A12">
      <w:pPr>
        <w:pStyle w:val="Zkladntext"/>
        <w:numPr>
          <w:ilvl w:val="0"/>
          <w:numId w:val="6"/>
        </w:numPr>
        <w:spacing w:line="240" w:lineRule="atLeast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 xml:space="preserve">termín, od kterého počíná běžet záruční </w:t>
      </w:r>
      <w:r w:rsidRPr="003A5BAC">
        <w:rPr>
          <w:rFonts w:asciiTheme="minorHAnsi" w:hAnsiTheme="minorHAnsi" w:cstheme="minorHAnsi"/>
          <w:iCs/>
          <w:sz w:val="22"/>
          <w:szCs w:val="22"/>
          <w:lang w:val="cs-CZ"/>
        </w:rPr>
        <w:t>doba</w:t>
      </w:r>
      <w:r w:rsidRPr="003A5BAC">
        <w:rPr>
          <w:rFonts w:asciiTheme="minorHAnsi" w:hAnsiTheme="minorHAnsi" w:cstheme="minorHAnsi"/>
          <w:iCs/>
          <w:sz w:val="22"/>
          <w:szCs w:val="22"/>
        </w:rPr>
        <w:t>,</w:t>
      </w:r>
    </w:p>
    <w:p w14:paraId="3F73FFB0" w14:textId="77777777" w:rsidR="00C27A12" w:rsidRPr="003A5BAC" w:rsidRDefault="00C27A12" w:rsidP="00C27A12">
      <w:pPr>
        <w:pStyle w:val="Zkladntext"/>
        <w:numPr>
          <w:ilvl w:val="0"/>
          <w:numId w:val="6"/>
        </w:numPr>
        <w:spacing w:line="240" w:lineRule="atLeast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prohlášení Objednatele, zda dílo přejímá nebo nepřejímá</w:t>
      </w:r>
      <w:r w:rsidRPr="003A5BAC">
        <w:rPr>
          <w:rFonts w:asciiTheme="minorHAnsi" w:hAnsiTheme="minorHAnsi" w:cstheme="minorHAnsi"/>
          <w:iCs/>
          <w:sz w:val="22"/>
          <w:szCs w:val="22"/>
          <w:lang w:val="cs-CZ"/>
        </w:rPr>
        <w:t>.</w:t>
      </w:r>
      <w:r w:rsidRPr="003A5BAC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6024D31C" w14:textId="24D6A3E9" w:rsidR="00405091" w:rsidRPr="000E508D" w:rsidRDefault="00C27A12" w:rsidP="000E508D">
      <w:pPr>
        <w:pStyle w:val="Odstavecseseznamem"/>
        <w:numPr>
          <w:ilvl w:val="2"/>
          <w:numId w:val="3"/>
        </w:numPr>
        <w:rPr>
          <w:rFonts w:asciiTheme="minorHAnsi" w:hAnsiTheme="minorHAnsi" w:cstheme="minorBidi"/>
          <w:sz w:val="22"/>
          <w:szCs w:val="22"/>
          <w:lang w:eastAsia="x-none"/>
        </w:rPr>
      </w:pPr>
      <w:r w:rsidRPr="000E508D">
        <w:rPr>
          <w:rFonts w:asciiTheme="minorHAnsi" w:hAnsiTheme="minorHAnsi" w:cstheme="minorBidi"/>
          <w:sz w:val="22"/>
          <w:szCs w:val="22"/>
        </w:rPr>
        <w:t>Obsahuje-li dílo, které je předmětem předání a převzetí</w:t>
      </w:r>
      <w:r w:rsidR="00EC4237" w:rsidRPr="000E508D">
        <w:rPr>
          <w:rFonts w:asciiTheme="minorHAnsi" w:hAnsiTheme="minorHAnsi" w:cstheme="minorBidi"/>
          <w:sz w:val="22"/>
          <w:szCs w:val="22"/>
        </w:rPr>
        <w:t>,</w:t>
      </w:r>
      <w:r w:rsidR="00405091" w:rsidRPr="000E508D">
        <w:rPr>
          <w:rFonts w:asciiTheme="minorHAnsi" w:hAnsiTheme="minorHAnsi" w:cstheme="minorBidi"/>
          <w:sz w:val="22"/>
          <w:szCs w:val="22"/>
        </w:rPr>
        <w:t xml:space="preserve"> </w:t>
      </w:r>
      <w:r w:rsidR="000E508D" w:rsidRPr="000E508D">
        <w:rPr>
          <w:rFonts w:asciiTheme="minorHAnsi" w:hAnsiTheme="minorHAnsi" w:cstheme="minorBidi"/>
          <w:sz w:val="22"/>
          <w:szCs w:val="22"/>
          <w:lang w:eastAsia="x-none"/>
        </w:rPr>
        <w:t>vady či nedodělky, musí protokol obsahovat:</w:t>
      </w:r>
    </w:p>
    <w:p w14:paraId="1B0CB5B5" w14:textId="77777777" w:rsidR="00F334F9" w:rsidRPr="003A5BAC" w:rsidRDefault="00F334F9" w:rsidP="00F334F9">
      <w:pPr>
        <w:pStyle w:val="Zkladntext"/>
        <w:numPr>
          <w:ilvl w:val="0"/>
          <w:numId w:val="6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 xml:space="preserve">soupis zjištěných </w:t>
      </w:r>
      <w:r>
        <w:rPr>
          <w:rFonts w:asciiTheme="minorHAnsi" w:hAnsiTheme="minorHAnsi" w:cstheme="minorHAnsi"/>
          <w:iCs/>
          <w:sz w:val="22"/>
          <w:szCs w:val="22"/>
          <w:lang w:val="cs-CZ"/>
        </w:rPr>
        <w:t>v</w:t>
      </w:r>
      <w:r w:rsidRPr="003A5BAC">
        <w:rPr>
          <w:rFonts w:asciiTheme="minorHAnsi" w:hAnsiTheme="minorHAnsi" w:cstheme="minorHAnsi"/>
          <w:iCs/>
          <w:sz w:val="22"/>
          <w:szCs w:val="22"/>
        </w:rPr>
        <w:t xml:space="preserve">ad a </w:t>
      </w:r>
      <w:r>
        <w:rPr>
          <w:rFonts w:asciiTheme="minorHAnsi" w:hAnsiTheme="minorHAnsi" w:cstheme="minorHAnsi"/>
          <w:iCs/>
          <w:sz w:val="22"/>
          <w:szCs w:val="22"/>
          <w:lang w:val="cs-CZ"/>
        </w:rPr>
        <w:t>n</w:t>
      </w:r>
      <w:proofErr w:type="spellStart"/>
      <w:r w:rsidRPr="003A5BAC">
        <w:rPr>
          <w:rFonts w:asciiTheme="minorHAnsi" w:hAnsiTheme="minorHAnsi" w:cstheme="minorHAnsi"/>
          <w:iCs/>
          <w:sz w:val="22"/>
          <w:szCs w:val="22"/>
        </w:rPr>
        <w:t>edodělků</w:t>
      </w:r>
      <w:proofErr w:type="spellEnd"/>
      <w:r w:rsidRPr="003A5BAC">
        <w:rPr>
          <w:rFonts w:asciiTheme="minorHAnsi" w:hAnsiTheme="minorHAnsi" w:cstheme="minorHAnsi"/>
          <w:iCs/>
          <w:sz w:val="22"/>
          <w:szCs w:val="22"/>
        </w:rPr>
        <w:t>,</w:t>
      </w:r>
    </w:p>
    <w:p w14:paraId="51A3AB02" w14:textId="77777777" w:rsidR="00F334F9" w:rsidRPr="003A5BAC" w:rsidRDefault="00F334F9" w:rsidP="00F334F9">
      <w:pPr>
        <w:pStyle w:val="Zkladntext"/>
        <w:numPr>
          <w:ilvl w:val="0"/>
          <w:numId w:val="6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dohodu o způsobu a termínech jejich odstranění, popřípadě o jiném způsobu narovnání,</w:t>
      </w:r>
    </w:p>
    <w:p w14:paraId="25F19955" w14:textId="2901B8C1" w:rsidR="00C27A12" w:rsidRPr="00F334F9" w:rsidRDefault="00F334F9" w:rsidP="00F334F9">
      <w:pPr>
        <w:pStyle w:val="Zkladntext"/>
        <w:numPr>
          <w:ilvl w:val="0"/>
          <w:numId w:val="6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 xml:space="preserve">dohodu o zpřístupnění díla nebo jeho částí Zhotoviteli za účelem odstranění </w:t>
      </w:r>
      <w:r>
        <w:rPr>
          <w:rFonts w:asciiTheme="minorHAnsi" w:hAnsiTheme="minorHAnsi" w:cstheme="minorHAnsi"/>
          <w:iCs/>
          <w:sz w:val="22"/>
          <w:szCs w:val="22"/>
          <w:lang w:val="cs-CZ"/>
        </w:rPr>
        <w:t>v</w:t>
      </w:r>
      <w:r w:rsidRPr="003A5BAC">
        <w:rPr>
          <w:rFonts w:asciiTheme="minorHAnsi" w:hAnsiTheme="minorHAnsi" w:cstheme="minorHAnsi"/>
          <w:iCs/>
          <w:sz w:val="22"/>
          <w:szCs w:val="22"/>
        </w:rPr>
        <w:t xml:space="preserve">ad a </w:t>
      </w:r>
      <w:r>
        <w:rPr>
          <w:rFonts w:asciiTheme="minorHAnsi" w:hAnsiTheme="minorHAnsi" w:cstheme="minorHAnsi"/>
          <w:iCs/>
          <w:sz w:val="22"/>
          <w:szCs w:val="22"/>
          <w:lang w:val="cs-CZ"/>
        </w:rPr>
        <w:t>n</w:t>
      </w:r>
      <w:proofErr w:type="spellStart"/>
      <w:r w:rsidRPr="003A5BAC">
        <w:rPr>
          <w:rFonts w:asciiTheme="minorHAnsi" w:hAnsiTheme="minorHAnsi" w:cstheme="minorHAnsi"/>
          <w:iCs/>
          <w:sz w:val="22"/>
          <w:szCs w:val="22"/>
        </w:rPr>
        <w:t>edodělků</w:t>
      </w:r>
      <w:proofErr w:type="spellEnd"/>
      <w:r w:rsidRPr="003A5BAC">
        <w:rPr>
          <w:rFonts w:asciiTheme="minorHAnsi" w:hAnsiTheme="minorHAnsi" w:cstheme="minorHAnsi"/>
          <w:iCs/>
          <w:sz w:val="22"/>
          <w:szCs w:val="22"/>
        </w:rPr>
        <w:t>.</w:t>
      </w:r>
    </w:p>
    <w:p w14:paraId="40941790" w14:textId="77777777" w:rsidR="00C27A12" w:rsidRPr="003A5BAC" w:rsidRDefault="00C27A12" w:rsidP="00C27A12">
      <w:pPr>
        <w:pStyle w:val="Zkladntext"/>
        <w:numPr>
          <w:ilvl w:val="2"/>
          <w:numId w:val="3"/>
        </w:numPr>
        <w:spacing w:line="240" w:lineRule="atLeast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lastRenderedPageBreak/>
        <w:t xml:space="preserve">V případě, že </w:t>
      </w:r>
      <w:r w:rsidRPr="535D9462">
        <w:rPr>
          <w:rFonts w:asciiTheme="minorHAnsi" w:hAnsiTheme="minorHAnsi" w:cstheme="minorBidi"/>
          <w:sz w:val="22"/>
          <w:szCs w:val="22"/>
          <w:lang w:val="cs-CZ"/>
        </w:rPr>
        <w:t>O</w:t>
      </w:r>
      <w:proofErr w:type="spellStart"/>
      <w:r w:rsidRPr="535D9462">
        <w:rPr>
          <w:rFonts w:asciiTheme="minorHAnsi" w:hAnsiTheme="minorHAnsi" w:cstheme="minorBidi"/>
          <w:sz w:val="22"/>
          <w:szCs w:val="22"/>
        </w:rPr>
        <w:t>bjednatel</w:t>
      </w:r>
      <w:proofErr w:type="spellEnd"/>
      <w:r w:rsidRPr="535D9462">
        <w:rPr>
          <w:rFonts w:asciiTheme="minorHAnsi" w:hAnsiTheme="minorHAnsi" w:cstheme="minorBidi"/>
          <w:sz w:val="22"/>
          <w:szCs w:val="22"/>
        </w:rPr>
        <w:t xml:space="preserve"> odmítá dílo převzít, uvede v protokolu o předání a převzetí díla i důvody, pro které odmítá dílo převzít.</w:t>
      </w:r>
    </w:p>
    <w:p w14:paraId="0C58C64F" w14:textId="77777777" w:rsidR="00C27A12" w:rsidRPr="003A5BAC" w:rsidRDefault="00C27A12" w:rsidP="00C27A12">
      <w:pPr>
        <w:pStyle w:val="Zkladntext"/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14:paraId="44BC73C1" w14:textId="77777777" w:rsidR="00C27A12" w:rsidRPr="003A5BAC" w:rsidRDefault="00C27A12" w:rsidP="00C27A12">
      <w:pPr>
        <w:numPr>
          <w:ilvl w:val="1"/>
          <w:numId w:val="3"/>
        </w:numPr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Vady a nedodělky</w:t>
      </w:r>
    </w:p>
    <w:p w14:paraId="0CB18FA7" w14:textId="4F5FC20F" w:rsidR="00C27A12" w:rsidRPr="0036195D" w:rsidRDefault="00C27A12" w:rsidP="0036195D">
      <w:pPr>
        <w:pStyle w:val="Odstavecseseznamem"/>
        <w:numPr>
          <w:ilvl w:val="2"/>
          <w:numId w:val="3"/>
        </w:numPr>
        <w:rPr>
          <w:rFonts w:asciiTheme="minorHAnsi" w:hAnsiTheme="minorHAnsi" w:cstheme="minorBidi"/>
          <w:sz w:val="22"/>
          <w:szCs w:val="22"/>
        </w:rPr>
      </w:pPr>
      <w:r w:rsidRPr="0036195D">
        <w:rPr>
          <w:rFonts w:asciiTheme="minorHAnsi" w:hAnsiTheme="minorHAnsi" w:cstheme="minorBidi"/>
          <w:sz w:val="22"/>
          <w:szCs w:val="22"/>
        </w:rPr>
        <w:t xml:space="preserve">Nedojde-li mezi oběma stranami k dohodě o termínu odstranění </w:t>
      </w:r>
      <w:r w:rsidR="0036195D" w:rsidRPr="0036195D">
        <w:rPr>
          <w:rFonts w:asciiTheme="minorHAnsi" w:hAnsiTheme="minorHAnsi" w:cstheme="minorBidi"/>
          <w:sz w:val="22"/>
          <w:szCs w:val="22"/>
        </w:rPr>
        <w:t>vad a nedodělků, pak platí, že vady a nedodělky musí být odstraněny nejpozději do 5 dnů ode dne předání a převzetí díla s vadami a nedodělky.</w:t>
      </w:r>
    </w:p>
    <w:p w14:paraId="12E0B9A9" w14:textId="618CCF0A" w:rsidR="00C27A12" w:rsidRPr="003A5BAC" w:rsidRDefault="00C27A12" w:rsidP="00C27A12">
      <w:pPr>
        <w:numPr>
          <w:ilvl w:val="2"/>
          <w:numId w:val="3"/>
        </w:numPr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 xml:space="preserve">Zhotovitel je povinen ve stanovené lhůtě odstranit </w:t>
      </w:r>
      <w:r w:rsidR="002916DB">
        <w:rPr>
          <w:rFonts w:asciiTheme="minorHAnsi" w:hAnsiTheme="minorHAnsi" w:cstheme="minorBidi"/>
          <w:sz w:val="22"/>
          <w:szCs w:val="22"/>
        </w:rPr>
        <w:t>vady</w:t>
      </w:r>
      <w:r w:rsidRPr="535D9462">
        <w:rPr>
          <w:rFonts w:asciiTheme="minorHAnsi" w:hAnsiTheme="minorHAnsi" w:cstheme="minorBidi"/>
          <w:sz w:val="22"/>
          <w:szCs w:val="22"/>
        </w:rPr>
        <w:t xml:space="preserve"> nebo </w:t>
      </w:r>
      <w:r w:rsidR="003B6F2D">
        <w:rPr>
          <w:rFonts w:asciiTheme="minorHAnsi" w:hAnsiTheme="minorHAnsi" w:cstheme="minorBidi"/>
          <w:sz w:val="22"/>
          <w:szCs w:val="22"/>
        </w:rPr>
        <w:t>n</w:t>
      </w:r>
      <w:r w:rsidRPr="535D9462">
        <w:rPr>
          <w:rFonts w:asciiTheme="minorHAnsi" w:hAnsiTheme="minorHAnsi" w:cstheme="minorBidi"/>
          <w:sz w:val="22"/>
          <w:szCs w:val="22"/>
        </w:rPr>
        <w:t>edodělky.</w:t>
      </w:r>
    </w:p>
    <w:p w14:paraId="523F4084" w14:textId="77777777" w:rsidR="00C27A12" w:rsidRPr="003A5BAC" w:rsidRDefault="00C27A12" w:rsidP="00C27A12">
      <w:pPr>
        <w:ind w:left="1056"/>
        <w:rPr>
          <w:rFonts w:asciiTheme="minorHAnsi" w:hAnsiTheme="minorHAnsi" w:cstheme="minorHAnsi"/>
          <w:iCs/>
          <w:sz w:val="22"/>
          <w:szCs w:val="22"/>
        </w:rPr>
      </w:pPr>
    </w:p>
    <w:p w14:paraId="5F9AE3AA" w14:textId="77777777" w:rsidR="00C27A12" w:rsidRPr="003A5BAC" w:rsidRDefault="00C27A12" w:rsidP="00C27A12">
      <w:pPr>
        <w:numPr>
          <w:ilvl w:val="1"/>
          <w:numId w:val="3"/>
        </w:numPr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Doklady nezbytné k předání a převzetí díla</w:t>
      </w:r>
    </w:p>
    <w:p w14:paraId="541CD72F" w14:textId="77777777" w:rsidR="00C27A12" w:rsidRPr="003A5BAC" w:rsidRDefault="00C27A12" w:rsidP="00C27A12">
      <w:pPr>
        <w:pStyle w:val="Zkladntext"/>
        <w:numPr>
          <w:ilvl w:val="2"/>
          <w:numId w:val="3"/>
        </w:numPr>
        <w:spacing w:line="240" w:lineRule="atLeast"/>
        <w:jc w:val="left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Zhotovitel je povinen připravit a doložit u předávacího a přejímacího řízení zejména tyto doklady:</w:t>
      </w:r>
    </w:p>
    <w:p w14:paraId="4B345ABA" w14:textId="77777777" w:rsidR="00C27A12" w:rsidRPr="003A5BAC" w:rsidRDefault="00C27A12" w:rsidP="00C27A12">
      <w:pPr>
        <w:pStyle w:val="Zkladntext"/>
        <w:numPr>
          <w:ilvl w:val="0"/>
          <w:numId w:val="6"/>
        </w:numPr>
        <w:spacing w:line="240" w:lineRule="atLeast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osvědčení o provedených zkouškách, použitých materiálů a dodávek,</w:t>
      </w:r>
    </w:p>
    <w:p w14:paraId="32897A79" w14:textId="77777777" w:rsidR="00C27A12" w:rsidRPr="003A5BAC" w:rsidRDefault="00C27A12" w:rsidP="00C27A12">
      <w:pPr>
        <w:pStyle w:val="Zkladntext"/>
        <w:numPr>
          <w:ilvl w:val="0"/>
          <w:numId w:val="6"/>
        </w:numPr>
        <w:spacing w:line="240" w:lineRule="atLeast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zápisy a výsledky předepsaných měření,</w:t>
      </w:r>
    </w:p>
    <w:p w14:paraId="5F2C32D2" w14:textId="77777777" w:rsidR="00C27A12" w:rsidRPr="003A5BAC" w:rsidRDefault="00C27A12" w:rsidP="00C27A12">
      <w:pPr>
        <w:pStyle w:val="Zkladntext"/>
        <w:numPr>
          <w:ilvl w:val="0"/>
          <w:numId w:val="6"/>
        </w:numPr>
        <w:spacing w:line="240" w:lineRule="atLeast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zápisy a výsledky o prověření prací a konstrukcí zakrytých v průběhu prací</w:t>
      </w:r>
    </w:p>
    <w:p w14:paraId="3DA68B57" w14:textId="01880D82" w:rsidR="00C27A12" w:rsidRPr="003A5BAC" w:rsidRDefault="00C27A12" w:rsidP="00C27A12">
      <w:pPr>
        <w:pStyle w:val="Zkladntext"/>
        <w:numPr>
          <w:ilvl w:val="0"/>
          <w:numId w:val="6"/>
        </w:numPr>
        <w:spacing w:line="240" w:lineRule="atLeast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Stavební deník (případně deníky) a deník(y) víceprací</w:t>
      </w:r>
    </w:p>
    <w:p w14:paraId="5F5BB48B" w14:textId="19E8B3AF" w:rsidR="00C27A12" w:rsidRPr="003A5BAC" w:rsidRDefault="00D523EA" w:rsidP="00C27A12">
      <w:pPr>
        <w:pStyle w:val="Zkladntext"/>
        <w:spacing w:line="240" w:lineRule="atLeast"/>
        <w:ind w:firstLine="708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  <w:lang w:val="cs-CZ"/>
        </w:rPr>
        <w:t>N</w:t>
      </w:r>
      <w:proofErr w:type="spellStart"/>
      <w:r w:rsidR="00C27A12" w:rsidRPr="003A5BAC">
        <w:rPr>
          <w:rFonts w:asciiTheme="minorHAnsi" w:hAnsiTheme="minorHAnsi" w:cstheme="minorHAnsi"/>
          <w:iCs/>
          <w:sz w:val="22"/>
          <w:szCs w:val="22"/>
        </w:rPr>
        <w:t>edoloží-li</w:t>
      </w:r>
      <w:proofErr w:type="spellEnd"/>
      <w:r w:rsidR="00C27A12" w:rsidRPr="003A5BAC">
        <w:rPr>
          <w:rFonts w:asciiTheme="minorHAnsi" w:hAnsiTheme="minorHAnsi" w:cstheme="minorHAnsi"/>
          <w:iCs/>
          <w:sz w:val="22"/>
          <w:szCs w:val="22"/>
        </w:rPr>
        <w:t xml:space="preserve"> Zhotovitel požadované doklady, nepovažuje se dílo za dokončené a schopné předání.</w:t>
      </w:r>
    </w:p>
    <w:p w14:paraId="5892AD4C" w14:textId="77777777" w:rsidR="00C27A12" w:rsidRPr="003A5BAC" w:rsidRDefault="00C27A12" w:rsidP="00C27A12">
      <w:pPr>
        <w:rPr>
          <w:rFonts w:asciiTheme="minorHAnsi" w:hAnsiTheme="minorHAnsi" w:cstheme="minorHAnsi"/>
          <w:b/>
          <w:iCs/>
          <w:sz w:val="22"/>
          <w:szCs w:val="22"/>
        </w:rPr>
      </w:pPr>
    </w:p>
    <w:p w14:paraId="0E0F1B9F" w14:textId="77777777" w:rsidR="00C27A12" w:rsidRPr="003A5BAC" w:rsidRDefault="00C27A12" w:rsidP="00295374">
      <w:pPr>
        <w:numPr>
          <w:ilvl w:val="0"/>
          <w:numId w:val="3"/>
        </w:numPr>
        <w:jc w:val="center"/>
        <w:rPr>
          <w:rFonts w:asciiTheme="minorHAnsi" w:hAnsiTheme="minorHAnsi" w:cstheme="minorBidi"/>
          <w:b/>
          <w:sz w:val="22"/>
          <w:szCs w:val="22"/>
        </w:rPr>
      </w:pPr>
      <w:r w:rsidRPr="535D9462">
        <w:rPr>
          <w:rFonts w:asciiTheme="minorHAnsi" w:hAnsiTheme="minorHAnsi" w:cstheme="minorBidi"/>
          <w:b/>
          <w:sz w:val="22"/>
          <w:szCs w:val="22"/>
        </w:rPr>
        <w:t>Záruka za jakost díla</w:t>
      </w:r>
    </w:p>
    <w:p w14:paraId="74A36286" w14:textId="77777777" w:rsidR="00C27A12" w:rsidRPr="003A5BAC" w:rsidRDefault="00C27A12" w:rsidP="00295374">
      <w:pPr>
        <w:numPr>
          <w:ilvl w:val="1"/>
          <w:numId w:val="3"/>
        </w:numPr>
        <w:spacing w:before="120"/>
        <w:ind w:left="357" w:hanging="357"/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Odpovědnost za vady díla</w:t>
      </w:r>
    </w:p>
    <w:p w14:paraId="3B079EA0" w14:textId="77777777" w:rsidR="00C27A12" w:rsidRPr="003A5BAC" w:rsidRDefault="00C27A12" w:rsidP="00C27A12">
      <w:pPr>
        <w:pStyle w:val="Zkladntext"/>
        <w:numPr>
          <w:ilvl w:val="2"/>
          <w:numId w:val="3"/>
        </w:numPr>
        <w:spacing w:line="240" w:lineRule="atLeast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 xml:space="preserve">Zhotovitel odpovídá za vady, jež má dílo v době jeho předání a dále odpovídá za vady díla zjištěné v záruční době. </w:t>
      </w:r>
    </w:p>
    <w:p w14:paraId="45EDB3C9" w14:textId="07849483" w:rsidR="00C27A12" w:rsidRPr="00460E8C" w:rsidRDefault="00C27A12" w:rsidP="00C27A12">
      <w:pPr>
        <w:pStyle w:val="Zkladntext"/>
        <w:numPr>
          <w:ilvl w:val="2"/>
          <w:numId w:val="3"/>
        </w:numPr>
        <w:spacing w:line="240" w:lineRule="atLeast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 xml:space="preserve">Zhotovitel neodpovídá za vady díla, jestliže tyto vady byly způsobeny použitím věcí předaných mu k zpracování </w:t>
      </w:r>
      <w:r w:rsidRPr="535D9462">
        <w:rPr>
          <w:rFonts w:asciiTheme="minorHAnsi" w:hAnsiTheme="minorHAnsi" w:cstheme="minorBidi"/>
          <w:sz w:val="22"/>
          <w:szCs w:val="22"/>
          <w:lang w:val="cs-CZ"/>
        </w:rPr>
        <w:t>O</w:t>
      </w:r>
      <w:proofErr w:type="spellStart"/>
      <w:r w:rsidRPr="535D9462">
        <w:rPr>
          <w:rFonts w:asciiTheme="minorHAnsi" w:hAnsiTheme="minorHAnsi" w:cstheme="minorBidi"/>
          <w:sz w:val="22"/>
          <w:szCs w:val="22"/>
        </w:rPr>
        <w:t>bjednatelem</w:t>
      </w:r>
      <w:proofErr w:type="spellEnd"/>
      <w:r w:rsidRPr="535D9462">
        <w:rPr>
          <w:rFonts w:asciiTheme="minorHAnsi" w:hAnsiTheme="minorHAnsi" w:cstheme="minorBidi"/>
          <w:sz w:val="22"/>
          <w:szCs w:val="22"/>
        </w:rPr>
        <w:t xml:space="preserve"> v případě, že </w:t>
      </w:r>
      <w:r w:rsidRPr="535D9462">
        <w:rPr>
          <w:rFonts w:asciiTheme="minorHAnsi" w:hAnsiTheme="minorHAnsi" w:cstheme="minorBidi"/>
          <w:sz w:val="22"/>
          <w:szCs w:val="22"/>
          <w:lang w:val="cs-CZ"/>
        </w:rPr>
        <w:t>Z</w:t>
      </w:r>
      <w:r w:rsidRPr="535D9462">
        <w:rPr>
          <w:rFonts w:asciiTheme="minorHAnsi" w:hAnsiTheme="minorHAnsi" w:cstheme="minorBidi"/>
          <w:sz w:val="22"/>
          <w:szCs w:val="22"/>
        </w:rPr>
        <w:t xml:space="preserve">hotovitel ani při vynaložení odborné péče vhodnost těchto věcí nemohl zjistit nebo na ně upozornil a objednatel na jejich použití trval. Zhotovitel rovněž neodpovídá za vady způsobené dodržením nevhodných pokynů daných mu </w:t>
      </w:r>
      <w:r w:rsidRPr="535D9462">
        <w:rPr>
          <w:rFonts w:asciiTheme="minorHAnsi" w:hAnsiTheme="minorHAnsi" w:cstheme="minorBidi"/>
          <w:sz w:val="22"/>
          <w:szCs w:val="22"/>
          <w:lang w:val="cs-CZ"/>
        </w:rPr>
        <w:t>O</w:t>
      </w:r>
      <w:proofErr w:type="spellStart"/>
      <w:r w:rsidRPr="535D9462">
        <w:rPr>
          <w:rFonts w:asciiTheme="minorHAnsi" w:hAnsiTheme="minorHAnsi" w:cstheme="minorBidi"/>
          <w:sz w:val="22"/>
          <w:szCs w:val="22"/>
        </w:rPr>
        <w:t>bjednatelem</w:t>
      </w:r>
      <w:proofErr w:type="spellEnd"/>
      <w:r w:rsidRPr="535D9462">
        <w:rPr>
          <w:rFonts w:asciiTheme="minorHAnsi" w:hAnsiTheme="minorHAnsi" w:cstheme="minorBidi"/>
          <w:sz w:val="22"/>
          <w:szCs w:val="22"/>
        </w:rPr>
        <w:t>, jestliže Zhotovitel na nevhodnost těchto pokynů písemně upozornil a Objednatel na jejich dodržení trval nebo jestli Zhotovitel tuto nevhodnost ani při vynaložení odborné péče nemohl zjistit.</w:t>
      </w:r>
    </w:p>
    <w:p w14:paraId="4B170DCB" w14:textId="77777777" w:rsidR="007377AA" w:rsidRPr="003A5BAC" w:rsidRDefault="007377AA" w:rsidP="00C27A12">
      <w:pPr>
        <w:pStyle w:val="Zkladntext"/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14:paraId="4E79148A" w14:textId="77777777" w:rsidR="00C27A12" w:rsidRPr="003A5BAC" w:rsidRDefault="00C27A12" w:rsidP="00C27A12">
      <w:pPr>
        <w:numPr>
          <w:ilvl w:val="1"/>
          <w:numId w:val="3"/>
        </w:numPr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Délka záruční doby</w:t>
      </w:r>
    </w:p>
    <w:p w14:paraId="1615CC46" w14:textId="245D8803" w:rsidR="00C27A12" w:rsidRPr="003A5BAC" w:rsidRDefault="00C27A12" w:rsidP="00C27A12">
      <w:pPr>
        <w:pStyle w:val="Zkladntext"/>
        <w:numPr>
          <w:ilvl w:val="2"/>
          <w:numId w:val="3"/>
        </w:numPr>
        <w:spacing w:line="240" w:lineRule="atLeast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 xml:space="preserve">Délka komplexní záruky na stavbu je stanovena v délce </w:t>
      </w:r>
      <w:r w:rsidRPr="00E301A8">
        <w:rPr>
          <w:rFonts w:asciiTheme="minorHAnsi" w:hAnsiTheme="minorHAnsi" w:cstheme="minorBidi"/>
          <w:sz w:val="22"/>
          <w:szCs w:val="22"/>
        </w:rPr>
        <w:t xml:space="preserve">trvání </w:t>
      </w:r>
      <w:r w:rsidR="00FF4543" w:rsidRPr="00615387">
        <w:rPr>
          <w:rFonts w:asciiTheme="minorHAnsi" w:hAnsiTheme="minorHAnsi" w:cstheme="minorBidi"/>
          <w:b/>
          <w:sz w:val="22"/>
          <w:szCs w:val="22"/>
          <w:highlight w:val="lightGray"/>
          <w:lang w:val="cs-CZ"/>
        </w:rPr>
        <w:t>36</w:t>
      </w:r>
      <w:r w:rsidRPr="00615387">
        <w:rPr>
          <w:rFonts w:asciiTheme="minorHAnsi" w:hAnsiTheme="minorHAnsi" w:cstheme="minorBidi"/>
          <w:b/>
          <w:sz w:val="22"/>
          <w:szCs w:val="22"/>
          <w:highlight w:val="lightGray"/>
        </w:rPr>
        <w:t xml:space="preserve"> měsíců</w:t>
      </w:r>
      <w:r w:rsidRPr="535D9462">
        <w:rPr>
          <w:rFonts w:asciiTheme="minorHAnsi" w:hAnsiTheme="minorHAnsi" w:cstheme="minorBidi"/>
          <w:sz w:val="22"/>
          <w:szCs w:val="22"/>
        </w:rPr>
        <w:t xml:space="preserve"> od data předání a převzetí stavby bez vad a nedodělků.</w:t>
      </w:r>
    </w:p>
    <w:p w14:paraId="5B546175" w14:textId="77777777" w:rsidR="00C27A12" w:rsidRPr="003A5BAC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F2BB226" w14:textId="77777777" w:rsidR="00C27A12" w:rsidRPr="003A5BAC" w:rsidRDefault="00C27A12" w:rsidP="00C27A12">
      <w:pPr>
        <w:numPr>
          <w:ilvl w:val="1"/>
          <w:numId w:val="3"/>
        </w:numPr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Způsob uplatnění reklamace</w:t>
      </w:r>
    </w:p>
    <w:p w14:paraId="5A5E442E" w14:textId="5DF5DFB0" w:rsidR="00C27A12" w:rsidRPr="00EB7D24" w:rsidRDefault="00C27A12" w:rsidP="00C27A12">
      <w:pPr>
        <w:pStyle w:val="Zkladntext"/>
        <w:numPr>
          <w:ilvl w:val="2"/>
          <w:numId w:val="3"/>
        </w:numPr>
        <w:spacing w:line="240" w:lineRule="atLeast"/>
        <w:rPr>
          <w:rFonts w:asciiTheme="minorHAnsi" w:hAnsiTheme="minorHAnsi" w:cstheme="minorBidi"/>
          <w:sz w:val="22"/>
          <w:szCs w:val="22"/>
          <w:lang w:val="cs-CZ" w:eastAsia="cs-CZ"/>
        </w:rPr>
      </w:pPr>
      <w:r w:rsidRPr="535D9462">
        <w:rPr>
          <w:rFonts w:asciiTheme="minorHAnsi" w:hAnsiTheme="minorHAnsi" w:cstheme="minorBidi"/>
          <w:sz w:val="22"/>
          <w:szCs w:val="22"/>
        </w:rPr>
        <w:t xml:space="preserve">Objednatel je povinen vady písemně reklamovat u </w:t>
      </w:r>
      <w:r w:rsidRPr="535D9462">
        <w:rPr>
          <w:rFonts w:asciiTheme="minorHAnsi" w:hAnsiTheme="minorHAnsi" w:cstheme="minorBidi"/>
          <w:sz w:val="22"/>
          <w:szCs w:val="22"/>
          <w:lang w:val="cs-CZ"/>
        </w:rPr>
        <w:t>Z</w:t>
      </w:r>
      <w:r w:rsidRPr="535D9462">
        <w:rPr>
          <w:rFonts w:asciiTheme="minorHAnsi" w:hAnsiTheme="minorHAnsi" w:cstheme="minorBidi"/>
          <w:sz w:val="22"/>
          <w:szCs w:val="22"/>
        </w:rPr>
        <w:t xml:space="preserve">hotovitele bez zbytečného odkladu po jejich zjištění. Oznámení (reklamaci) odešle na adresu </w:t>
      </w:r>
      <w:r w:rsidRPr="535D9462">
        <w:rPr>
          <w:rFonts w:asciiTheme="minorHAnsi" w:hAnsiTheme="minorHAnsi" w:cstheme="minorBidi"/>
          <w:sz w:val="22"/>
          <w:szCs w:val="22"/>
          <w:lang w:val="cs-CZ"/>
        </w:rPr>
        <w:t>Z</w:t>
      </w:r>
      <w:r w:rsidRPr="535D9462">
        <w:rPr>
          <w:rFonts w:asciiTheme="minorHAnsi" w:hAnsiTheme="minorHAnsi" w:cstheme="minorBidi"/>
          <w:sz w:val="22"/>
          <w:szCs w:val="22"/>
        </w:rPr>
        <w:t xml:space="preserve">hotovitele uvedenou v oddíle </w:t>
      </w:r>
      <w:r w:rsidR="009308B6">
        <w:rPr>
          <w:rFonts w:asciiTheme="minorHAnsi" w:hAnsiTheme="minorHAnsi" w:cstheme="minorBidi"/>
          <w:sz w:val="22"/>
          <w:szCs w:val="22"/>
          <w:lang w:val="cs-CZ"/>
        </w:rPr>
        <w:t>s</w:t>
      </w:r>
      <w:r w:rsidRPr="535D9462">
        <w:rPr>
          <w:rFonts w:asciiTheme="minorHAnsi" w:hAnsiTheme="minorHAnsi" w:cstheme="minorBidi"/>
          <w:sz w:val="22"/>
          <w:szCs w:val="22"/>
        </w:rPr>
        <w:t>mluvní strany. V reklamaci musí být vady popsány nebo uvedeno</w:t>
      </w:r>
      <w:r w:rsidR="009A520C">
        <w:rPr>
          <w:rFonts w:asciiTheme="minorHAnsi" w:hAnsiTheme="minorHAnsi" w:cstheme="minorBidi"/>
          <w:sz w:val="22"/>
          <w:szCs w:val="22"/>
          <w:lang w:val="cs-CZ"/>
        </w:rPr>
        <w:t>,</w:t>
      </w:r>
      <w:r w:rsidRPr="535D9462">
        <w:rPr>
          <w:rFonts w:asciiTheme="minorHAnsi" w:hAnsiTheme="minorHAnsi" w:cstheme="minorBidi"/>
          <w:sz w:val="22"/>
          <w:szCs w:val="22"/>
        </w:rPr>
        <w:t xml:space="preserve"> jak se projevují. Dále v reklamaci </w:t>
      </w:r>
      <w:r w:rsidRPr="535D9462">
        <w:rPr>
          <w:rFonts w:asciiTheme="minorHAnsi" w:hAnsiTheme="minorHAnsi" w:cstheme="minorBidi"/>
          <w:sz w:val="22"/>
          <w:szCs w:val="22"/>
          <w:lang w:val="cs-CZ"/>
        </w:rPr>
        <w:t>O</w:t>
      </w:r>
      <w:proofErr w:type="spellStart"/>
      <w:r w:rsidRPr="535D9462">
        <w:rPr>
          <w:rFonts w:asciiTheme="minorHAnsi" w:hAnsiTheme="minorHAnsi" w:cstheme="minorBidi"/>
          <w:sz w:val="22"/>
          <w:szCs w:val="22"/>
        </w:rPr>
        <w:t>bjednatel</w:t>
      </w:r>
      <w:proofErr w:type="spellEnd"/>
      <w:r w:rsidRPr="535D9462">
        <w:rPr>
          <w:rFonts w:asciiTheme="minorHAnsi" w:hAnsiTheme="minorHAnsi" w:cstheme="minorBidi"/>
          <w:sz w:val="22"/>
          <w:szCs w:val="22"/>
        </w:rPr>
        <w:t xml:space="preserve"> uvede, jakým způsobem </w:t>
      </w:r>
      <w:r w:rsidRPr="535D9462">
        <w:rPr>
          <w:rFonts w:asciiTheme="minorHAnsi" w:hAnsiTheme="minorHAnsi" w:cstheme="minorBidi"/>
          <w:sz w:val="22"/>
          <w:szCs w:val="22"/>
          <w:lang w:val="cs-CZ" w:eastAsia="cs-CZ"/>
        </w:rPr>
        <w:t>požaduje sjednat nápravu. Objednatel je oprávněn požadovat:</w:t>
      </w:r>
    </w:p>
    <w:p w14:paraId="6D6A7386" w14:textId="77777777" w:rsidR="00C27A12" w:rsidRPr="003A5BAC" w:rsidRDefault="00C27A12" w:rsidP="00C27A12">
      <w:pPr>
        <w:pStyle w:val="Zkladntext"/>
        <w:numPr>
          <w:ilvl w:val="0"/>
          <w:numId w:val="7"/>
        </w:numPr>
        <w:tabs>
          <w:tab w:val="clear" w:pos="720"/>
          <w:tab w:val="num" w:pos="1080"/>
        </w:tabs>
        <w:spacing w:line="240" w:lineRule="atLeast"/>
        <w:ind w:left="1080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odstranění vady dodáním náhradního plnění (u vad materiálů, výrobků apod.),</w:t>
      </w:r>
    </w:p>
    <w:p w14:paraId="27DEBB37" w14:textId="77777777" w:rsidR="00C27A12" w:rsidRPr="003A5BAC" w:rsidRDefault="00C27A12" w:rsidP="00C27A12">
      <w:pPr>
        <w:pStyle w:val="Zkladntext"/>
        <w:numPr>
          <w:ilvl w:val="0"/>
          <w:numId w:val="7"/>
        </w:numPr>
        <w:tabs>
          <w:tab w:val="clear" w:pos="720"/>
          <w:tab w:val="num" w:pos="1080"/>
        </w:tabs>
        <w:spacing w:line="240" w:lineRule="atLeast"/>
        <w:ind w:left="1080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odstranění vady opravou, je-li vada opravitelná.</w:t>
      </w:r>
    </w:p>
    <w:p w14:paraId="26C0F73C" w14:textId="77777777" w:rsidR="00C27A12" w:rsidRPr="003A5BAC" w:rsidRDefault="00C27A12" w:rsidP="00C27A12">
      <w:pPr>
        <w:pStyle w:val="Zkladntext"/>
        <w:numPr>
          <w:ilvl w:val="2"/>
          <w:numId w:val="3"/>
        </w:numPr>
        <w:spacing w:line="240" w:lineRule="atLeast"/>
        <w:jc w:val="left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Právo Objednatele vyplývající ze záruky zaniká, pokud Objednatel neoznámí vady díla:</w:t>
      </w:r>
    </w:p>
    <w:p w14:paraId="53D992DC" w14:textId="77777777" w:rsidR="00C27A12" w:rsidRPr="003A5BAC" w:rsidRDefault="00C27A12" w:rsidP="00C27A12">
      <w:pPr>
        <w:pStyle w:val="Zkladntext"/>
        <w:numPr>
          <w:ilvl w:val="0"/>
          <w:numId w:val="8"/>
        </w:numPr>
        <w:tabs>
          <w:tab w:val="clear" w:pos="720"/>
          <w:tab w:val="num" w:pos="1080"/>
        </w:tabs>
        <w:spacing w:line="240" w:lineRule="atLeast"/>
        <w:ind w:left="1080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bez zbytečného odkladu poté, kdy je zjistí,</w:t>
      </w:r>
    </w:p>
    <w:p w14:paraId="5CE3E87F" w14:textId="77777777" w:rsidR="00C27A12" w:rsidRPr="003A5BAC" w:rsidRDefault="00C27A12" w:rsidP="00C27A12">
      <w:pPr>
        <w:pStyle w:val="Zkladntext"/>
        <w:numPr>
          <w:ilvl w:val="0"/>
          <w:numId w:val="8"/>
        </w:numPr>
        <w:tabs>
          <w:tab w:val="clear" w:pos="720"/>
          <w:tab w:val="num" w:pos="1080"/>
        </w:tabs>
        <w:spacing w:line="240" w:lineRule="atLeast"/>
        <w:ind w:left="1080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bez zbytečného odkladu poté, kdy je mohl zjistit při vynaložení odborné péče při prohlídce při předání a převzetí díla,</w:t>
      </w:r>
    </w:p>
    <w:p w14:paraId="2E5B4387" w14:textId="77777777" w:rsidR="00C27A12" w:rsidRPr="003A5BAC" w:rsidRDefault="00C27A12" w:rsidP="00C27A12">
      <w:pPr>
        <w:pStyle w:val="Zkladntext"/>
        <w:numPr>
          <w:ilvl w:val="0"/>
          <w:numId w:val="8"/>
        </w:numPr>
        <w:tabs>
          <w:tab w:val="clear" w:pos="720"/>
          <w:tab w:val="num" w:pos="1080"/>
        </w:tabs>
        <w:spacing w:line="240" w:lineRule="atLeast"/>
        <w:ind w:left="1080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bez zbytečného odkladu poté, kdy mohly být zjištěny později při vynaložení odborné péče nejpozději však do konce záruční doby.</w:t>
      </w:r>
    </w:p>
    <w:p w14:paraId="7E3A6163" w14:textId="77777777" w:rsidR="00C27A12" w:rsidRPr="003A5BAC" w:rsidRDefault="00C27A12" w:rsidP="00C27A12">
      <w:pPr>
        <w:pStyle w:val="Zkladntext"/>
        <w:numPr>
          <w:ilvl w:val="2"/>
          <w:numId w:val="3"/>
        </w:numPr>
        <w:spacing w:line="240" w:lineRule="atLeast"/>
        <w:jc w:val="left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 xml:space="preserve">Reklamaci lze uplatnit nejpozději do posledního dne záruční </w:t>
      </w:r>
      <w:r w:rsidRPr="535D9462">
        <w:rPr>
          <w:rFonts w:asciiTheme="minorHAnsi" w:hAnsiTheme="minorHAnsi" w:cstheme="minorBidi"/>
          <w:sz w:val="22"/>
          <w:szCs w:val="22"/>
          <w:lang w:val="cs-CZ"/>
        </w:rPr>
        <w:t>doby</w:t>
      </w:r>
      <w:r w:rsidRPr="535D9462">
        <w:rPr>
          <w:rFonts w:asciiTheme="minorHAnsi" w:hAnsiTheme="minorHAnsi" w:cstheme="minorBidi"/>
          <w:sz w:val="22"/>
          <w:szCs w:val="22"/>
        </w:rPr>
        <w:t>.</w:t>
      </w:r>
    </w:p>
    <w:p w14:paraId="20B720E2" w14:textId="77777777" w:rsidR="00C27A12" w:rsidRPr="003A5BAC" w:rsidRDefault="00C27A12" w:rsidP="00C27A12">
      <w:pPr>
        <w:pStyle w:val="Zkladntext"/>
        <w:spacing w:line="240" w:lineRule="atLeast"/>
        <w:jc w:val="left"/>
        <w:rPr>
          <w:rFonts w:asciiTheme="minorHAnsi" w:hAnsiTheme="minorHAnsi" w:cstheme="minorHAnsi"/>
          <w:iCs/>
          <w:sz w:val="22"/>
          <w:szCs w:val="22"/>
          <w:lang w:val="cs-CZ"/>
        </w:rPr>
      </w:pPr>
    </w:p>
    <w:p w14:paraId="2C7532C7" w14:textId="77777777" w:rsidR="00C27A12" w:rsidRPr="003A5BAC" w:rsidRDefault="00C27A12" w:rsidP="00C27A12">
      <w:pPr>
        <w:numPr>
          <w:ilvl w:val="1"/>
          <w:numId w:val="3"/>
        </w:numPr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Podmínky odstranění reklamovaných vad</w:t>
      </w:r>
    </w:p>
    <w:p w14:paraId="2729CA5F" w14:textId="5D58510A" w:rsidR="00C27A12" w:rsidRPr="003A5BAC" w:rsidRDefault="00C27A12" w:rsidP="00C27A12">
      <w:pPr>
        <w:pStyle w:val="Zkladntext"/>
        <w:numPr>
          <w:ilvl w:val="2"/>
          <w:numId w:val="3"/>
        </w:numPr>
        <w:spacing w:line="240" w:lineRule="atLeast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Zhotovitel je povinen nejpozději do 5 pracovních dnů po obdržení reklamace písemně oznámit Objednateli zda reklamaci uznává či neuznává. Pokud tak neučiní, má se za to, že reklamaci Objednatele uznává. Vždy však musí písemně sdělit, v jakém termínu nastoupí k odstranění vad(y). Tento termín nesmí být delší než 10 pracovních dnů ode dne obdržení reklamace. Nestanoví-li Zhotovitel kratší termín, pak platí lhůta 10 pracovních dnů ode dne obdržení reklamace. Současně Zhotovitel písemně navrhne, do kterého termínu vadu(y) odstraní.</w:t>
      </w:r>
    </w:p>
    <w:p w14:paraId="09455C55" w14:textId="33E59E57" w:rsidR="00C27A12" w:rsidRPr="003A5BAC" w:rsidRDefault="00C27A12" w:rsidP="00C27A12">
      <w:pPr>
        <w:pStyle w:val="Zkladntext"/>
        <w:numPr>
          <w:ilvl w:val="2"/>
          <w:numId w:val="3"/>
        </w:numPr>
        <w:spacing w:line="240" w:lineRule="atLeast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lastRenderedPageBreak/>
        <w:t>Nenastoupí-li Zhotovitel k odstranění reklamované vady ani do 20 dnů po obdržení reklamace Objednatele je Objednatel oprávněn pověřit odstraněním vady jinou odbornou právnickou nebo fyzickou osobu. Veškeré takto vzniklé náklady uhradí Objednateli Zhotovitel.</w:t>
      </w:r>
    </w:p>
    <w:p w14:paraId="44F3D6BC" w14:textId="77777777" w:rsidR="00C27A12" w:rsidRPr="003A5BAC" w:rsidRDefault="00C27A12" w:rsidP="00C27A12">
      <w:pPr>
        <w:pStyle w:val="Zkladntext"/>
        <w:numPr>
          <w:ilvl w:val="2"/>
          <w:numId w:val="3"/>
        </w:numPr>
        <w:spacing w:line="240" w:lineRule="atLeast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 xml:space="preserve">Jestliže Objednatel v reklamaci výslovně uvede, že se jedná o havárii, je Zhotovitel povinen nastoupit a zahájit odstraňování vady (havárie) nejpozději do 48 hod. po obdržení reklamace (oznámení). </w:t>
      </w:r>
    </w:p>
    <w:p w14:paraId="5981CA6E" w14:textId="11B315D6" w:rsidR="00C27A12" w:rsidRPr="003A5BAC" w:rsidRDefault="00C27A12" w:rsidP="00C27A12">
      <w:pPr>
        <w:pStyle w:val="Zkladntext"/>
        <w:numPr>
          <w:ilvl w:val="2"/>
          <w:numId w:val="3"/>
        </w:numPr>
        <w:spacing w:line="240" w:lineRule="atLeast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Objednatel je povinen umožnit pracovníkům Zhotovitele přístup do prostor nezbytných pro</w:t>
      </w:r>
      <w:r w:rsidR="009308B6">
        <w:rPr>
          <w:rFonts w:asciiTheme="minorHAnsi" w:hAnsiTheme="minorHAnsi" w:cstheme="minorBidi"/>
          <w:sz w:val="22"/>
          <w:szCs w:val="22"/>
          <w:lang w:val="cs-CZ"/>
        </w:rPr>
        <w:t> </w:t>
      </w:r>
      <w:r w:rsidRPr="535D9462">
        <w:rPr>
          <w:rFonts w:asciiTheme="minorHAnsi" w:hAnsiTheme="minorHAnsi" w:cstheme="minorBidi"/>
          <w:sz w:val="22"/>
          <w:szCs w:val="22"/>
        </w:rPr>
        <w:t>odstranění vady. Pokud tak neučiní, není Zhotovitel v prodlení s termínem nastoupení na</w:t>
      </w:r>
      <w:r w:rsidR="009308B6">
        <w:rPr>
          <w:rFonts w:asciiTheme="minorHAnsi" w:hAnsiTheme="minorHAnsi" w:cstheme="minorBidi"/>
          <w:sz w:val="22"/>
          <w:szCs w:val="22"/>
          <w:lang w:val="cs-CZ"/>
        </w:rPr>
        <w:t> </w:t>
      </w:r>
      <w:r w:rsidRPr="535D9462">
        <w:rPr>
          <w:rFonts w:asciiTheme="minorHAnsi" w:hAnsiTheme="minorHAnsi" w:cstheme="minorBidi"/>
          <w:sz w:val="22"/>
          <w:szCs w:val="22"/>
        </w:rPr>
        <w:t>odstranění vady ani s termínem pro odstranění vady</w:t>
      </w:r>
      <w:r w:rsidRPr="535D9462">
        <w:rPr>
          <w:rFonts w:asciiTheme="minorHAnsi" w:hAnsiTheme="minorHAnsi" w:cstheme="minorBidi"/>
          <w:sz w:val="22"/>
          <w:szCs w:val="22"/>
          <w:lang w:val="cs-CZ"/>
        </w:rPr>
        <w:t>.</w:t>
      </w:r>
    </w:p>
    <w:p w14:paraId="633FB986" w14:textId="77777777" w:rsidR="00C27A12" w:rsidRPr="003A5BAC" w:rsidRDefault="00C27A12" w:rsidP="00C27A12">
      <w:pPr>
        <w:pStyle w:val="Zkladntext"/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14:paraId="1EBD222C" w14:textId="77777777" w:rsidR="00C27A12" w:rsidRPr="003A5BAC" w:rsidRDefault="00C27A12" w:rsidP="00C27A12">
      <w:pPr>
        <w:numPr>
          <w:ilvl w:val="1"/>
          <w:numId w:val="3"/>
        </w:numPr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Lhůty pro odstranění reklamovaných vad</w:t>
      </w:r>
    </w:p>
    <w:p w14:paraId="58D4B951" w14:textId="77777777" w:rsidR="00C27A12" w:rsidRPr="003A5BAC" w:rsidRDefault="00C27A12" w:rsidP="00C27A12">
      <w:pPr>
        <w:pStyle w:val="Zkladntextodsazen2"/>
        <w:numPr>
          <w:ilvl w:val="2"/>
          <w:numId w:val="3"/>
        </w:numPr>
        <w:rPr>
          <w:rFonts w:asciiTheme="minorHAnsi" w:hAnsiTheme="minorHAnsi" w:cstheme="minorBidi"/>
          <w:i w:val="0"/>
        </w:rPr>
      </w:pPr>
      <w:r w:rsidRPr="535D9462">
        <w:rPr>
          <w:rFonts w:asciiTheme="minorHAnsi" w:hAnsiTheme="minorHAnsi" w:cstheme="minorBidi"/>
          <w:i w:val="0"/>
        </w:rPr>
        <w:t>Lhůtu pro odstranění reklamovaných vad sjednají obě smluvní strany podle povahy a rozsahu reklamované vady. Nedojde-li mezi oběma stranami k dohodě o termínu odstranění reklamované vady, platí, že drobné vady budou odstraněny do 5 pracovních dnů a ostatní do 10 pracovních dnů od nástupu k odstraňování vad (y).</w:t>
      </w:r>
    </w:p>
    <w:p w14:paraId="73D62F44" w14:textId="77777777" w:rsidR="00C27A12" w:rsidRPr="003A5BAC" w:rsidRDefault="00C27A12" w:rsidP="00C27A12">
      <w:pPr>
        <w:pStyle w:val="Zkladntextodsazen2"/>
        <w:numPr>
          <w:ilvl w:val="2"/>
          <w:numId w:val="3"/>
        </w:numPr>
        <w:rPr>
          <w:rFonts w:asciiTheme="minorHAnsi" w:hAnsiTheme="minorHAnsi" w:cstheme="minorBidi"/>
          <w:i w:val="0"/>
        </w:rPr>
      </w:pPr>
      <w:r w:rsidRPr="535D9462">
        <w:rPr>
          <w:rFonts w:asciiTheme="minorHAnsi" w:hAnsiTheme="minorHAnsi" w:cstheme="minorBidi"/>
          <w:i w:val="0"/>
        </w:rPr>
        <w:t>Lhůtu pro odstranění reklamovaných vad označených Objednatelem jako havárie sjednají obě smluvní strany podle povahy a rozsahu reklamované vady. Nedojde-li mezi oběma stranami k dohodě o termínu odstranění reklamované vady (havárie) platí, že havárie musí být odstraněna nejpozději do 3 pracovních dnů ode dne uplatnění reklamace Objednatelem.</w:t>
      </w:r>
    </w:p>
    <w:p w14:paraId="7AE0318B" w14:textId="77777777" w:rsidR="00C27A12" w:rsidRPr="003A5BAC" w:rsidRDefault="00C27A12" w:rsidP="00C27A12">
      <w:pPr>
        <w:pStyle w:val="Zkladntextodsazen2"/>
        <w:numPr>
          <w:ilvl w:val="2"/>
          <w:numId w:val="3"/>
        </w:numPr>
        <w:rPr>
          <w:rFonts w:asciiTheme="minorHAnsi" w:hAnsiTheme="minorHAnsi" w:cstheme="minorBidi"/>
          <w:i w:val="0"/>
        </w:rPr>
      </w:pPr>
      <w:r w:rsidRPr="535D9462">
        <w:rPr>
          <w:rFonts w:asciiTheme="minorHAnsi" w:hAnsiTheme="minorHAnsi" w:cstheme="minorBidi"/>
          <w:i w:val="0"/>
        </w:rPr>
        <w:t>O odstranění reklamované vady sepíše Zhotovitel protokol, ve kterém Objednatel potvrdí odstranění vady nebo uvede důvody, pro které odmítá opravu převzít.</w:t>
      </w:r>
    </w:p>
    <w:p w14:paraId="05D9ACCB" w14:textId="77777777" w:rsidR="00C27A12" w:rsidRPr="003A5BAC" w:rsidRDefault="00C27A12" w:rsidP="00C27A12">
      <w:pPr>
        <w:pStyle w:val="Zkladntextodsazen2"/>
        <w:ind w:left="0"/>
        <w:rPr>
          <w:rFonts w:asciiTheme="minorHAnsi" w:hAnsiTheme="minorHAnsi" w:cstheme="minorHAnsi"/>
          <w:i w:val="0"/>
          <w:iCs/>
          <w:szCs w:val="22"/>
        </w:rPr>
      </w:pPr>
    </w:p>
    <w:p w14:paraId="0AC68EA3" w14:textId="77777777" w:rsidR="00C27A12" w:rsidRPr="003A5BAC" w:rsidRDefault="00C27A12" w:rsidP="00295374">
      <w:pPr>
        <w:numPr>
          <w:ilvl w:val="0"/>
          <w:numId w:val="3"/>
        </w:numPr>
        <w:jc w:val="center"/>
        <w:rPr>
          <w:rFonts w:asciiTheme="minorHAnsi" w:hAnsiTheme="minorHAnsi" w:cstheme="minorBidi"/>
          <w:b/>
          <w:sz w:val="22"/>
          <w:szCs w:val="22"/>
        </w:rPr>
      </w:pPr>
      <w:r w:rsidRPr="535D9462">
        <w:rPr>
          <w:rFonts w:asciiTheme="minorHAnsi" w:hAnsiTheme="minorHAnsi" w:cstheme="minorBidi"/>
          <w:b/>
          <w:sz w:val="22"/>
          <w:szCs w:val="22"/>
        </w:rPr>
        <w:t>Vlastnictví díla a nebezpečí škody na díle</w:t>
      </w:r>
    </w:p>
    <w:p w14:paraId="7E5AC11A" w14:textId="77777777" w:rsidR="00C27A12" w:rsidRPr="003A5BAC" w:rsidRDefault="00C27A12" w:rsidP="00295374">
      <w:pPr>
        <w:numPr>
          <w:ilvl w:val="1"/>
          <w:numId w:val="3"/>
        </w:numPr>
        <w:spacing w:before="120"/>
        <w:ind w:left="357" w:hanging="357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Vlastnictví díla</w:t>
      </w:r>
    </w:p>
    <w:p w14:paraId="7AAF03FE" w14:textId="77777777" w:rsidR="00C27A12" w:rsidRPr="003A5BAC" w:rsidRDefault="00C27A12" w:rsidP="00C27A12">
      <w:pPr>
        <w:pStyle w:val="Zkladntextodsazen2"/>
        <w:numPr>
          <w:ilvl w:val="2"/>
          <w:numId w:val="3"/>
        </w:numPr>
        <w:jc w:val="left"/>
        <w:rPr>
          <w:rFonts w:asciiTheme="minorHAnsi" w:hAnsiTheme="minorHAnsi" w:cstheme="minorBidi"/>
          <w:i w:val="0"/>
        </w:rPr>
      </w:pPr>
      <w:r w:rsidRPr="535D9462">
        <w:rPr>
          <w:rFonts w:asciiTheme="minorHAnsi" w:hAnsiTheme="minorHAnsi" w:cstheme="minorBidi"/>
          <w:i w:val="0"/>
        </w:rPr>
        <w:t>Vlastníkem zhotovovaného díla je od počátku Objednatel.</w:t>
      </w:r>
    </w:p>
    <w:p w14:paraId="273929BA" w14:textId="77777777" w:rsidR="00C27A12" w:rsidRPr="003A5BAC" w:rsidRDefault="00C27A12" w:rsidP="00C27A12">
      <w:pPr>
        <w:ind w:left="1056"/>
        <w:rPr>
          <w:rFonts w:asciiTheme="minorHAnsi" w:hAnsiTheme="minorHAnsi" w:cstheme="minorHAnsi"/>
          <w:iCs/>
          <w:sz w:val="22"/>
          <w:szCs w:val="22"/>
        </w:rPr>
      </w:pPr>
    </w:p>
    <w:p w14:paraId="57028130" w14:textId="77777777" w:rsidR="00C27A12" w:rsidRPr="003A5BAC" w:rsidRDefault="00C27A12" w:rsidP="00C27A12">
      <w:pPr>
        <w:numPr>
          <w:ilvl w:val="1"/>
          <w:numId w:val="3"/>
        </w:numPr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Nebezpečí škody na díle</w:t>
      </w:r>
    </w:p>
    <w:p w14:paraId="1622E642" w14:textId="56279B00" w:rsidR="00C27A12" w:rsidRPr="003A5BAC" w:rsidRDefault="00C27A12" w:rsidP="00C27A12">
      <w:pPr>
        <w:numPr>
          <w:ilvl w:val="2"/>
          <w:numId w:val="3"/>
        </w:numPr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 xml:space="preserve">Nebezpečí škody ve smyslu </w:t>
      </w:r>
      <w:r w:rsidR="00615387">
        <w:rPr>
          <w:rFonts w:asciiTheme="minorHAnsi" w:hAnsiTheme="minorHAnsi" w:cstheme="minorBidi"/>
          <w:sz w:val="22"/>
          <w:szCs w:val="22"/>
        </w:rPr>
        <w:t xml:space="preserve">příslušných ustanovení </w:t>
      </w:r>
      <w:r w:rsidRPr="535D9462">
        <w:rPr>
          <w:rFonts w:asciiTheme="minorHAnsi" w:hAnsiTheme="minorHAnsi" w:cstheme="minorBidi"/>
          <w:sz w:val="22"/>
          <w:szCs w:val="22"/>
        </w:rPr>
        <w:t>občansk</w:t>
      </w:r>
      <w:r w:rsidR="00615387">
        <w:rPr>
          <w:rFonts w:asciiTheme="minorHAnsi" w:hAnsiTheme="minorHAnsi" w:cstheme="minorBidi"/>
          <w:sz w:val="22"/>
          <w:szCs w:val="22"/>
        </w:rPr>
        <w:t>ého</w:t>
      </w:r>
      <w:r w:rsidRPr="535D9462">
        <w:rPr>
          <w:rFonts w:asciiTheme="minorHAnsi" w:hAnsiTheme="minorHAnsi" w:cstheme="minorBidi"/>
          <w:sz w:val="22"/>
          <w:szCs w:val="22"/>
        </w:rPr>
        <w:t xml:space="preserve"> zákoník</w:t>
      </w:r>
      <w:r w:rsidR="00615387">
        <w:rPr>
          <w:rFonts w:asciiTheme="minorHAnsi" w:hAnsiTheme="minorHAnsi" w:cstheme="minorBidi"/>
          <w:sz w:val="22"/>
          <w:szCs w:val="22"/>
        </w:rPr>
        <w:t>u</w:t>
      </w:r>
      <w:r w:rsidRPr="535D9462">
        <w:rPr>
          <w:rFonts w:asciiTheme="minorHAnsi" w:hAnsiTheme="minorHAnsi" w:cstheme="minorBidi"/>
          <w:sz w:val="22"/>
          <w:szCs w:val="22"/>
        </w:rPr>
        <w:t xml:space="preserve"> nese od počátku Zhotovitel, a to až do doby řádného předání a převzetí díla mezi Zhotovitelem a Objednatelem.</w:t>
      </w:r>
    </w:p>
    <w:p w14:paraId="53E820F5" w14:textId="77777777" w:rsidR="00C27A12" w:rsidRPr="003A5BAC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B452C93" w14:textId="77777777" w:rsidR="00C27A12" w:rsidRPr="003A5BAC" w:rsidRDefault="00C27A12" w:rsidP="00295374">
      <w:pPr>
        <w:numPr>
          <w:ilvl w:val="0"/>
          <w:numId w:val="3"/>
        </w:numPr>
        <w:jc w:val="center"/>
        <w:rPr>
          <w:rFonts w:asciiTheme="minorHAnsi" w:hAnsiTheme="minorHAnsi" w:cstheme="minorBidi"/>
          <w:b/>
          <w:sz w:val="22"/>
          <w:szCs w:val="22"/>
        </w:rPr>
      </w:pPr>
      <w:r w:rsidRPr="535D9462">
        <w:rPr>
          <w:rFonts w:asciiTheme="minorHAnsi" w:hAnsiTheme="minorHAnsi" w:cstheme="minorBidi"/>
          <w:b/>
          <w:sz w:val="22"/>
          <w:szCs w:val="22"/>
        </w:rPr>
        <w:t>Pojištění díla</w:t>
      </w:r>
    </w:p>
    <w:p w14:paraId="77CBC782" w14:textId="77777777" w:rsidR="00C27A12" w:rsidRPr="003A5BAC" w:rsidRDefault="00C27A12" w:rsidP="00295374">
      <w:pPr>
        <w:numPr>
          <w:ilvl w:val="1"/>
          <w:numId w:val="3"/>
        </w:numPr>
        <w:spacing w:before="120"/>
        <w:ind w:left="357" w:hanging="357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Pojištění Zhotovitele</w:t>
      </w:r>
    </w:p>
    <w:p w14:paraId="5FB1CAB3" w14:textId="6C944047" w:rsidR="00C27A12" w:rsidRPr="003A5BAC" w:rsidRDefault="00C27A12" w:rsidP="00C27A12">
      <w:pPr>
        <w:numPr>
          <w:ilvl w:val="2"/>
          <w:numId w:val="3"/>
        </w:numPr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Zhotovitel je povinen mít platné pojištění odpovědnosti za škody způsobené jeho činností třetí osobě včetně možných škod pracovníků Zhoto</w:t>
      </w:r>
      <w:r w:rsidR="003F762F">
        <w:rPr>
          <w:rFonts w:asciiTheme="minorHAnsi" w:hAnsiTheme="minorHAnsi" w:cstheme="minorBidi"/>
          <w:sz w:val="22"/>
          <w:szCs w:val="22"/>
        </w:rPr>
        <w:t xml:space="preserve">vitele, a to minimálně </w:t>
      </w:r>
      <w:r w:rsidR="003F762F" w:rsidRPr="00615387">
        <w:rPr>
          <w:rFonts w:asciiTheme="minorHAnsi" w:hAnsiTheme="minorHAnsi" w:cstheme="minorBidi"/>
          <w:sz w:val="22"/>
          <w:szCs w:val="22"/>
          <w:highlight w:val="lightGray"/>
        </w:rPr>
        <w:t xml:space="preserve">ve výši </w:t>
      </w:r>
      <w:r w:rsidR="00560E26" w:rsidRPr="00615387">
        <w:rPr>
          <w:rFonts w:asciiTheme="minorHAnsi" w:hAnsiTheme="minorHAnsi" w:cstheme="minorBidi"/>
          <w:sz w:val="22"/>
          <w:szCs w:val="22"/>
          <w:highlight w:val="lightGray"/>
        </w:rPr>
        <w:t>5</w:t>
      </w:r>
      <w:r w:rsidRPr="00615387">
        <w:rPr>
          <w:rFonts w:asciiTheme="minorHAnsi" w:hAnsiTheme="minorHAnsi" w:cstheme="minorBidi"/>
          <w:sz w:val="22"/>
          <w:szCs w:val="22"/>
          <w:highlight w:val="lightGray"/>
        </w:rPr>
        <w:t xml:space="preserve"> mil. Kč</w:t>
      </w:r>
      <w:r w:rsidRPr="00E301A8">
        <w:rPr>
          <w:rFonts w:asciiTheme="minorHAnsi" w:hAnsiTheme="minorHAnsi" w:cstheme="minorBidi"/>
          <w:sz w:val="22"/>
          <w:szCs w:val="22"/>
        </w:rPr>
        <w:t>.</w:t>
      </w:r>
      <w:r w:rsidRPr="535D9462">
        <w:rPr>
          <w:rFonts w:asciiTheme="minorHAnsi" w:hAnsiTheme="minorHAnsi" w:cstheme="minorBidi"/>
          <w:sz w:val="22"/>
          <w:szCs w:val="22"/>
        </w:rPr>
        <w:t xml:space="preserve"> Náklady na pojištění nese Zhotovitel a má je zahrnuty ve sjednané ceně.</w:t>
      </w:r>
    </w:p>
    <w:p w14:paraId="42BA1443" w14:textId="77777777" w:rsidR="00C27A12" w:rsidRPr="003A5BAC" w:rsidRDefault="00C27A12" w:rsidP="00C27A12">
      <w:pPr>
        <w:ind w:left="1056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7A82301" w14:textId="77777777" w:rsidR="00C27A12" w:rsidRPr="003A5BAC" w:rsidRDefault="00C27A12" w:rsidP="00C27A12">
      <w:pPr>
        <w:numPr>
          <w:ilvl w:val="1"/>
          <w:numId w:val="3"/>
        </w:numPr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Pojištění díla a jiná pojištění</w:t>
      </w:r>
    </w:p>
    <w:p w14:paraId="0853E74F" w14:textId="77777777" w:rsidR="00C27A12" w:rsidRPr="00883919" w:rsidRDefault="00C27A12" w:rsidP="00C27A12">
      <w:pPr>
        <w:numPr>
          <w:ilvl w:val="2"/>
          <w:numId w:val="3"/>
        </w:numPr>
        <w:jc w:val="both"/>
        <w:rPr>
          <w:rFonts w:asciiTheme="minorHAnsi" w:hAnsiTheme="minorHAnsi" w:cstheme="minorBidi"/>
          <w:sz w:val="22"/>
          <w:szCs w:val="22"/>
        </w:rPr>
      </w:pPr>
      <w:r w:rsidRPr="00883919">
        <w:rPr>
          <w:rFonts w:asciiTheme="minorHAnsi" w:hAnsiTheme="minorHAnsi" w:cstheme="minorBidi"/>
          <w:sz w:val="22"/>
          <w:szCs w:val="22"/>
        </w:rPr>
        <w:t>Zhotovitel je povinen před zahájením prací pojistit dílo proti všem možným rizikům, zejména proti živlům a krádeži, a to až do celkové hodnoty díla.</w:t>
      </w:r>
    </w:p>
    <w:p w14:paraId="15DD849D" w14:textId="43ECFC78" w:rsidR="00C27A12" w:rsidRPr="003A5BAC" w:rsidRDefault="00C27A12" w:rsidP="00C27A12">
      <w:pPr>
        <w:numPr>
          <w:ilvl w:val="2"/>
          <w:numId w:val="3"/>
        </w:numPr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Odpovědnost za škodu na zhotovovaném díle nebo jeho části nese Zhotovitel v plném rozsahu až do dne předání a převzetí celého díla bez vad a nedodělků. Zhotovitel nese odpovědnost původce odpadů, zavazuje se nezpůsobovat únik ropných, toxických či jiných škodlivých látek na stavbě. Zhotovitel je povinen nahradit Objednateli škodu v plné výši, která vznikla při realizaci díla, bez ohledu na zavinění. Zhotovitel nenese odpovědnost v případě vzniku zvláštních rizik např. války, vojenské operace, invaze, povstání, revoluce, nepokojů, občanské války, vojenského převratu, tlakové vlny letadlem a ostatních vzdušných prostředků, šarvátek, porušení veřejného</w:t>
      </w:r>
      <w:r w:rsidR="008C1135" w:rsidRPr="535D9462">
        <w:rPr>
          <w:rFonts w:asciiTheme="minorHAnsi" w:hAnsiTheme="minorHAnsi" w:cstheme="minorBidi"/>
          <w:sz w:val="22"/>
          <w:szCs w:val="22"/>
        </w:rPr>
        <w:t xml:space="preserve"> </w:t>
      </w:r>
      <w:r w:rsidRPr="535D9462">
        <w:rPr>
          <w:rFonts w:asciiTheme="minorHAnsi" w:hAnsiTheme="minorHAnsi" w:cstheme="minorBidi"/>
          <w:sz w:val="22"/>
          <w:szCs w:val="22"/>
        </w:rPr>
        <w:t>pořádku,</w:t>
      </w:r>
      <w:r w:rsidR="008C1135" w:rsidRPr="535D9462">
        <w:rPr>
          <w:rFonts w:asciiTheme="minorHAnsi" w:hAnsiTheme="minorHAnsi" w:cstheme="minorBidi"/>
          <w:sz w:val="22"/>
          <w:szCs w:val="22"/>
        </w:rPr>
        <w:t xml:space="preserve"> </w:t>
      </w:r>
      <w:r w:rsidRPr="535D9462">
        <w:rPr>
          <w:rFonts w:asciiTheme="minorHAnsi" w:hAnsiTheme="minorHAnsi" w:cstheme="minorBidi"/>
          <w:sz w:val="22"/>
          <w:szCs w:val="22"/>
        </w:rPr>
        <w:t xml:space="preserve">atd. Zhotovitel se zavazuje, že po celou dobu trvání této </w:t>
      </w:r>
      <w:r w:rsidR="008A3AC2">
        <w:rPr>
          <w:rFonts w:asciiTheme="minorHAnsi" w:hAnsiTheme="minorHAnsi" w:cstheme="minorBidi"/>
          <w:sz w:val="22"/>
          <w:szCs w:val="22"/>
        </w:rPr>
        <w:t>smlouvy</w:t>
      </w:r>
      <w:r w:rsidRPr="535D9462">
        <w:rPr>
          <w:rFonts w:asciiTheme="minorHAnsi" w:hAnsiTheme="minorHAnsi" w:cstheme="minorBidi"/>
          <w:sz w:val="22"/>
          <w:szCs w:val="22"/>
        </w:rPr>
        <w:t xml:space="preserve"> bude pojištěn ve smyslu tohoto čl. 1</w:t>
      </w:r>
      <w:r w:rsidR="008716FA">
        <w:rPr>
          <w:rFonts w:asciiTheme="minorHAnsi" w:hAnsiTheme="minorHAnsi" w:cstheme="minorBidi"/>
          <w:sz w:val="22"/>
          <w:szCs w:val="22"/>
        </w:rPr>
        <w:t>4</w:t>
      </w:r>
      <w:r w:rsidRPr="535D9462">
        <w:rPr>
          <w:rFonts w:asciiTheme="minorHAnsi" w:hAnsiTheme="minorHAnsi" w:cstheme="minorBidi"/>
          <w:sz w:val="22"/>
          <w:szCs w:val="22"/>
        </w:rPr>
        <w:t xml:space="preserve"> </w:t>
      </w:r>
      <w:r w:rsidR="003A3B91">
        <w:rPr>
          <w:rFonts w:asciiTheme="minorHAnsi" w:hAnsiTheme="minorHAnsi" w:cstheme="minorBidi"/>
          <w:sz w:val="22"/>
          <w:szCs w:val="22"/>
        </w:rPr>
        <w:t>s</w:t>
      </w:r>
      <w:r w:rsidR="008A3AC2">
        <w:rPr>
          <w:rFonts w:asciiTheme="minorHAnsi" w:hAnsiTheme="minorHAnsi" w:cstheme="minorBidi"/>
          <w:sz w:val="22"/>
          <w:szCs w:val="22"/>
        </w:rPr>
        <w:t>mlouvy</w:t>
      </w:r>
      <w:r w:rsidRPr="535D9462">
        <w:rPr>
          <w:rFonts w:asciiTheme="minorHAnsi" w:hAnsiTheme="minorHAnsi" w:cstheme="minorBidi"/>
          <w:sz w:val="22"/>
          <w:szCs w:val="22"/>
        </w:rPr>
        <w:t xml:space="preserve"> a že nedojde ke snížení pojistného plnění pod částku uvedenou v čl. 1</w:t>
      </w:r>
      <w:r w:rsidR="008716FA">
        <w:rPr>
          <w:rFonts w:asciiTheme="minorHAnsi" w:hAnsiTheme="minorHAnsi" w:cstheme="minorBidi"/>
          <w:sz w:val="22"/>
          <w:szCs w:val="22"/>
        </w:rPr>
        <w:t>4</w:t>
      </w:r>
      <w:r w:rsidRPr="535D9462">
        <w:rPr>
          <w:rFonts w:asciiTheme="minorHAnsi" w:hAnsiTheme="minorHAnsi" w:cstheme="minorBidi"/>
          <w:sz w:val="22"/>
          <w:szCs w:val="22"/>
        </w:rPr>
        <w:t xml:space="preserve">.1.1. </w:t>
      </w:r>
      <w:r w:rsidR="008A3AC2">
        <w:rPr>
          <w:rFonts w:asciiTheme="minorHAnsi" w:hAnsiTheme="minorHAnsi" w:cstheme="minorBidi"/>
          <w:sz w:val="22"/>
          <w:szCs w:val="22"/>
        </w:rPr>
        <w:t>smlouvy</w:t>
      </w:r>
      <w:r w:rsidRPr="535D9462">
        <w:rPr>
          <w:rFonts w:asciiTheme="minorHAnsi" w:hAnsiTheme="minorHAnsi" w:cstheme="minorBidi"/>
          <w:sz w:val="22"/>
          <w:szCs w:val="22"/>
        </w:rPr>
        <w:t>.</w:t>
      </w:r>
    </w:p>
    <w:p w14:paraId="6E353660" w14:textId="5E4020CB" w:rsidR="00C27A12" w:rsidRPr="003A5BAC" w:rsidRDefault="00C27A12" w:rsidP="00C27A12">
      <w:pPr>
        <w:numPr>
          <w:ilvl w:val="2"/>
          <w:numId w:val="3"/>
        </w:numPr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 xml:space="preserve">Doklady o pojištění a jeho platnosti v průběhu plnění </w:t>
      </w:r>
      <w:r w:rsidR="008A3AC2">
        <w:rPr>
          <w:rFonts w:asciiTheme="minorHAnsi" w:hAnsiTheme="minorHAnsi" w:cstheme="minorBidi"/>
          <w:sz w:val="22"/>
          <w:szCs w:val="22"/>
        </w:rPr>
        <w:t>smlouvy</w:t>
      </w:r>
      <w:r w:rsidRPr="535D9462">
        <w:rPr>
          <w:rFonts w:asciiTheme="minorHAnsi" w:hAnsiTheme="minorHAnsi" w:cstheme="minorBidi"/>
          <w:sz w:val="22"/>
          <w:szCs w:val="22"/>
        </w:rPr>
        <w:t xml:space="preserve"> je Zhotovitel povinen na požádání předložit Objednateli.</w:t>
      </w:r>
    </w:p>
    <w:p w14:paraId="1E8B3754" w14:textId="027A076E" w:rsidR="00C27A12" w:rsidRPr="00820BCA" w:rsidRDefault="00C27A12" w:rsidP="00820BCA">
      <w:pPr>
        <w:numPr>
          <w:ilvl w:val="2"/>
          <w:numId w:val="3"/>
        </w:numPr>
        <w:rPr>
          <w:rFonts w:asciiTheme="minorHAnsi" w:hAnsiTheme="minorHAnsi" w:cstheme="minorBidi"/>
          <w:sz w:val="22"/>
          <w:szCs w:val="22"/>
        </w:rPr>
      </w:pPr>
      <w:r w:rsidRPr="00820BCA">
        <w:rPr>
          <w:rFonts w:asciiTheme="minorHAnsi" w:hAnsiTheme="minorHAnsi" w:cstheme="minorBidi"/>
          <w:sz w:val="22"/>
          <w:szCs w:val="22"/>
        </w:rPr>
        <w:t>Zhotovitel je povinen dále povinen zabezpečit</w:t>
      </w:r>
      <w:r w:rsidR="00820BCA" w:rsidRPr="00820BCA">
        <w:rPr>
          <w:rFonts w:asciiTheme="minorHAnsi" w:hAnsiTheme="minorHAnsi" w:cstheme="minorBidi"/>
          <w:sz w:val="22"/>
          <w:szCs w:val="22"/>
        </w:rPr>
        <w:t xml:space="preserve"> </w:t>
      </w:r>
      <w:r w:rsidRPr="00820BCA">
        <w:rPr>
          <w:rFonts w:asciiTheme="minorHAnsi" w:hAnsiTheme="minorHAnsi" w:cstheme="minorBidi"/>
          <w:sz w:val="22"/>
          <w:szCs w:val="22"/>
        </w:rPr>
        <w:t>Pojištění osob proti úrazu</w:t>
      </w:r>
      <w:r w:rsidR="00820BCA">
        <w:rPr>
          <w:rFonts w:asciiTheme="minorHAnsi" w:hAnsiTheme="minorHAnsi" w:cstheme="minorBidi"/>
          <w:sz w:val="22"/>
          <w:szCs w:val="22"/>
        </w:rPr>
        <w:t>.</w:t>
      </w:r>
    </w:p>
    <w:p w14:paraId="7F94BC47" w14:textId="77777777" w:rsidR="00C27A12" w:rsidRPr="003A5BAC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807F9AA" w14:textId="76CC1206" w:rsidR="00C27A12" w:rsidRPr="003A5BAC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 xml:space="preserve">Další povinnosti Zhotovitele vyplývající z jeho pojištění dle této </w:t>
      </w:r>
      <w:r w:rsidR="008A3AC2">
        <w:rPr>
          <w:rFonts w:asciiTheme="minorHAnsi" w:hAnsiTheme="minorHAnsi" w:cstheme="minorBidi"/>
          <w:sz w:val="22"/>
          <w:szCs w:val="22"/>
        </w:rPr>
        <w:t>smlouvy</w:t>
      </w:r>
    </w:p>
    <w:p w14:paraId="3501AAA0" w14:textId="4B77670C" w:rsidR="00C27A12" w:rsidRPr="003A5BAC" w:rsidRDefault="00C27A12" w:rsidP="00C27A12">
      <w:pPr>
        <w:numPr>
          <w:ilvl w:val="2"/>
          <w:numId w:val="3"/>
        </w:numPr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lastRenderedPageBreak/>
        <w:t xml:space="preserve">Zhotovitel je povinen řádně platit pojistné tak, aby pojistná smlouva či </w:t>
      </w:r>
      <w:r w:rsidR="008A3AC2">
        <w:rPr>
          <w:rFonts w:asciiTheme="minorHAnsi" w:hAnsiTheme="minorHAnsi" w:cstheme="minorBidi"/>
          <w:sz w:val="22"/>
          <w:szCs w:val="22"/>
        </w:rPr>
        <w:t>smlouvy</w:t>
      </w:r>
      <w:r w:rsidRPr="535D9462">
        <w:rPr>
          <w:rFonts w:asciiTheme="minorHAnsi" w:hAnsiTheme="minorHAnsi" w:cstheme="minorBidi"/>
          <w:sz w:val="22"/>
          <w:szCs w:val="22"/>
        </w:rPr>
        <w:t xml:space="preserve"> sjednané dle této </w:t>
      </w:r>
      <w:r w:rsidR="008A3AC2">
        <w:rPr>
          <w:rFonts w:asciiTheme="minorHAnsi" w:hAnsiTheme="minorHAnsi" w:cstheme="minorBidi"/>
          <w:sz w:val="22"/>
          <w:szCs w:val="22"/>
        </w:rPr>
        <w:t>smlouvy</w:t>
      </w:r>
      <w:r w:rsidRPr="535D9462">
        <w:rPr>
          <w:rFonts w:asciiTheme="minorHAnsi" w:hAnsiTheme="minorHAnsi" w:cstheme="minorBidi"/>
          <w:sz w:val="22"/>
          <w:szCs w:val="22"/>
        </w:rPr>
        <w:t xml:space="preserve"> či v souvislosti s ní byly platné po celou dobu provádění díla. V případě, že dojde k zániku pojištění, je Zhotovitel povinen o této skutečnosti neprodleně informovat Objednatele a ve lhůtě 3 pracovních dnů uzavřít pojistnou smlouvu ve výše uvedeném rozsahu. Porušení této povinnosti ze strany Zhotovitele považují smluvní strany za podstatné porušení </w:t>
      </w:r>
      <w:r w:rsidR="008A3AC2">
        <w:rPr>
          <w:rFonts w:asciiTheme="minorHAnsi" w:hAnsiTheme="minorHAnsi" w:cstheme="minorBidi"/>
          <w:sz w:val="22"/>
          <w:szCs w:val="22"/>
        </w:rPr>
        <w:t>smlouvy</w:t>
      </w:r>
      <w:r w:rsidRPr="535D9462">
        <w:rPr>
          <w:rFonts w:asciiTheme="minorHAnsi" w:hAnsiTheme="minorHAnsi" w:cstheme="minorBidi"/>
          <w:sz w:val="22"/>
          <w:szCs w:val="22"/>
        </w:rPr>
        <w:t xml:space="preserve">, zakládající právo Objednatele od </w:t>
      </w:r>
      <w:r w:rsidR="008A3AC2">
        <w:rPr>
          <w:rFonts w:asciiTheme="minorHAnsi" w:hAnsiTheme="minorHAnsi" w:cstheme="minorBidi"/>
          <w:sz w:val="22"/>
          <w:szCs w:val="22"/>
        </w:rPr>
        <w:t>smlouvy</w:t>
      </w:r>
      <w:r w:rsidRPr="535D9462">
        <w:rPr>
          <w:rFonts w:asciiTheme="minorHAnsi" w:hAnsiTheme="minorHAnsi" w:cstheme="minorBidi"/>
          <w:sz w:val="22"/>
          <w:szCs w:val="22"/>
        </w:rPr>
        <w:t xml:space="preserve"> odstoupit.</w:t>
      </w:r>
    </w:p>
    <w:p w14:paraId="1BFB9AFD" w14:textId="76926718" w:rsidR="00C27A12" w:rsidRPr="003A5BAC" w:rsidRDefault="00C27A12" w:rsidP="00C27A12">
      <w:pPr>
        <w:numPr>
          <w:ilvl w:val="2"/>
          <w:numId w:val="3"/>
        </w:numPr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 xml:space="preserve">Zavinil-li vznik škody Zhotovitel, je Zhotovitel povinen v rozsahu, ve kterém není Objednatel plně chráněn proti ztrátám, výdajům, nákladům, újmě, škodě či odpovědnosti za škodu na majetku nebo škodu plynoucí z újmy na zdraví nebo smrti osob na základě pojištění uzavřených ve smyslu čl. 16 </w:t>
      </w:r>
      <w:r w:rsidR="008A3AC2">
        <w:rPr>
          <w:rFonts w:asciiTheme="minorHAnsi" w:hAnsiTheme="minorHAnsi" w:cstheme="minorBidi"/>
          <w:sz w:val="22"/>
          <w:szCs w:val="22"/>
        </w:rPr>
        <w:t>smlouvy</w:t>
      </w:r>
      <w:r w:rsidRPr="535D9462">
        <w:rPr>
          <w:rFonts w:asciiTheme="minorHAnsi" w:hAnsiTheme="minorHAnsi" w:cstheme="minorBidi"/>
          <w:sz w:val="22"/>
          <w:szCs w:val="22"/>
        </w:rPr>
        <w:t>, odškodnit, ochránit a zbavit Objednatele veškeré odpovědnosti v souvislosti se ztrátami, výdaji, náklady, újmou, škodou či odpovědností za škodu na majetku nebo škodu plynoucí z újmy na</w:t>
      </w:r>
      <w:r w:rsidR="000F23DA">
        <w:rPr>
          <w:rFonts w:asciiTheme="minorHAnsi" w:hAnsiTheme="minorHAnsi" w:cstheme="minorBidi"/>
          <w:sz w:val="22"/>
          <w:szCs w:val="22"/>
        </w:rPr>
        <w:t> </w:t>
      </w:r>
      <w:r w:rsidRPr="535D9462">
        <w:rPr>
          <w:rFonts w:asciiTheme="minorHAnsi" w:hAnsiTheme="minorHAnsi" w:cstheme="minorBidi"/>
          <w:sz w:val="22"/>
          <w:szCs w:val="22"/>
        </w:rPr>
        <w:t>zdraví nebo smrti osob.</w:t>
      </w:r>
    </w:p>
    <w:p w14:paraId="1E758DBD" w14:textId="77777777" w:rsidR="00C27A12" w:rsidRPr="003A5BAC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ECB5D7C" w14:textId="77777777" w:rsidR="00C27A12" w:rsidRPr="003A5BAC" w:rsidRDefault="00C27A12" w:rsidP="006B7584">
      <w:pPr>
        <w:keepNext/>
        <w:numPr>
          <w:ilvl w:val="1"/>
          <w:numId w:val="3"/>
        </w:numPr>
        <w:ind w:left="357" w:hanging="357"/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Povinnosti obou stran při vzniku pojistné události</w:t>
      </w:r>
    </w:p>
    <w:p w14:paraId="7ACE1F02" w14:textId="77777777" w:rsidR="00C27A12" w:rsidRPr="003A5BAC" w:rsidRDefault="00C27A12" w:rsidP="00C27A12">
      <w:pPr>
        <w:numPr>
          <w:ilvl w:val="2"/>
          <w:numId w:val="3"/>
        </w:numPr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Při vzniku pojistné události zabezpečuje veškeré úkony vůči pojistiteli Zhotovitel.</w:t>
      </w:r>
    </w:p>
    <w:p w14:paraId="50887C12" w14:textId="77777777" w:rsidR="00C27A12" w:rsidRPr="003A5BAC" w:rsidRDefault="00C27A12" w:rsidP="00C27A12">
      <w:pPr>
        <w:numPr>
          <w:ilvl w:val="2"/>
          <w:numId w:val="3"/>
        </w:numPr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Objednatel je povinen poskytnout v souvislosti s pojistnou událostí Zhotoviteli nezbytnou součinnost, která je v jeho možnostech.</w:t>
      </w:r>
    </w:p>
    <w:p w14:paraId="1F0CB18E" w14:textId="77777777" w:rsidR="00C27A12" w:rsidRPr="003A5BAC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5046775" w14:textId="77777777" w:rsidR="00C27A12" w:rsidRPr="003A5BAC" w:rsidRDefault="00C27A12" w:rsidP="00295374">
      <w:pPr>
        <w:numPr>
          <w:ilvl w:val="0"/>
          <w:numId w:val="3"/>
        </w:numPr>
        <w:jc w:val="center"/>
        <w:rPr>
          <w:rFonts w:asciiTheme="minorHAnsi" w:hAnsiTheme="minorHAnsi" w:cstheme="minorBidi"/>
          <w:b/>
          <w:sz w:val="22"/>
          <w:szCs w:val="22"/>
        </w:rPr>
      </w:pPr>
      <w:r w:rsidRPr="535D9462">
        <w:rPr>
          <w:rFonts w:asciiTheme="minorHAnsi" w:hAnsiTheme="minorHAnsi" w:cstheme="minorBidi"/>
          <w:b/>
          <w:sz w:val="22"/>
          <w:szCs w:val="22"/>
        </w:rPr>
        <w:t>Vyšší moc</w:t>
      </w:r>
    </w:p>
    <w:p w14:paraId="5501C94C" w14:textId="77777777" w:rsidR="00C27A12" w:rsidRPr="003A5BAC" w:rsidRDefault="00C27A12" w:rsidP="00295374">
      <w:pPr>
        <w:numPr>
          <w:ilvl w:val="1"/>
          <w:numId w:val="3"/>
        </w:numPr>
        <w:spacing w:before="120"/>
        <w:ind w:left="357" w:hanging="357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Definice vyšší moci</w:t>
      </w:r>
    </w:p>
    <w:p w14:paraId="409441A0" w14:textId="26062E98" w:rsidR="00C27A12" w:rsidRPr="003A5BAC" w:rsidRDefault="00C27A12" w:rsidP="00C27A12">
      <w:pPr>
        <w:pStyle w:val="Zkladntext"/>
        <w:numPr>
          <w:ilvl w:val="2"/>
          <w:numId w:val="3"/>
        </w:numPr>
        <w:spacing w:line="240" w:lineRule="atLeast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Za vyšší moc se považují okolnosti mající vliv na dílo, které nejsou závislé na smluvních stranách a</w:t>
      </w:r>
      <w:r w:rsidR="000F23DA">
        <w:rPr>
          <w:rFonts w:asciiTheme="minorHAnsi" w:hAnsiTheme="minorHAnsi" w:cstheme="minorBidi"/>
          <w:sz w:val="22"/>
          <w:szCs w:val="22"/>
          <w:lang w:val="cs-CZ"/>
        </w:rPr>
        <w:t> </w:t>
      </w:r>
      <w:r w:rsidRPr="535D9462">
        <w:rPr>
          <w:rFonts w:asciiTheme="minorHAnsi" w:hAnsiTheme="minorHAnsi" w:cstheme="minorBidi"/>
          <w:sz w:val="22"/>
          <w:szCs w:val="22"/>
        </w:rPr>
        <w:t>které smluvní strany nemohou ovlivnit. Jedná se např. o válku, mobilizaci, živelné pohromy atd.</w:t>
      </w:r>
    </w:p>
    <w:p w14:paraId="12A668E0" w14:textId="77777777" w:rsidR="00C27A12" w:rsidRPr="003A5BAC" w:rsidRDefault="00C27A12" w:rsidP="00C27A12">
      <w:pPr>
        <w:pStyle w:val="Zkladntext"/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14:paraId="1512135F" w14:textId="77777777" w:rsidR="00C27A12" w:rsidRPr="003A5BAC" w:rsidRDefault="00C27A12" w:rsidP="00C27A12">
      <w:pPr>
        <w:numPr>
          <w:ilvl w:val="1"/>
          <w:numId w:val="3"/>
        </w:numPr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Práva a povinnosti při vzniku vyšší moci</w:t>
      </w:r>
    </w:p>
    <w:p w14:paraId="717DED9D" w14:textId="042C77B7" w:rsidR="00C27A12" w:rsidRPr="003A5BAC" w:rsidRDefault="00C27A12" w:rsidP="00C27A12">
      <w:pPr>
        <w:numPr>
          <w:ilvl w:val="2"/>
          <w:numId w:val="3"/>
        </w:numPr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 xml:space="preserve">Pokud se provedení předmětu díla za sjednaných podmínek stane nemožným v důsledku vzniku vyšší moci, strana, která se bude chtít na vyšší moc odvolat, požádá druhou stranu o úpravu </w:t>
      </w:r>
      <w:r w:rsidR="008A3AC2">
        <w:rPr>
          <w:rFonts w:asciiTheme="minorHAnsi" w:hAnsiTheme="minorHAnsi" w:cstheme="minorBidi"/>
          <w:sz w:val="22"/>
          <w:szCs w:val="22"/>
        </w:rPr>
        <w:t>smlouvy</w:t>
      </w:r>
      <w:r w:rsidRPr="535D9462">
        <w:rPr>
          <w:rFonts w:asciiTheme="minorHAnsi" w:hAnsiTheme="minorHAnsi" w:cstheme="minorBidi"/>
          <w:sz w:val="22"/>
          <w:szCs w:val="22"/>
        </w:rPr>
        <w:t xml:space="preserve"> ve vztahu k předmětu, ceně a době plnění. Pokud nedojde k dohodě, má strana, která se důvodně odvolala na vyšší moc, právo odstoupit od </w:t>
      </w:r>
      <w:r w:rsidR="008A3AC2">
        <w:rPr>
          <w:rFonts w:asciiTheme="minorHAnsi" w:hAnsiTheme="minorHAnsi" w:cstheme="minorBidi"/>
          <w:sz w:val="22"/>
          <w:szCs w:val="22"/>
        </w:rPr>
        <w:t>smlouvy</w:t>
      </w:r>
      <w:r w:rsidRPr="535D9462">
        <w:rPr>
          <w:rFonts w:asciiTheme="minorHAnsi" w:hAnsiTheme="minorHAnsi" w:cstheme="minorBidi"/>
          <w:sz w:val="22"/>
          <w:szCs w:val="22"/>
        </w:rPr>
        <w:t>. Účinnost odstoupení nastává v tomto případě dnem doručení oznámení.</w:t>
      </w:r>
    </w:p>
    <w:p w14:paraId="07119288" w14:textId="77777777" w:rsidR="00C27A12" w:rsidRPr="003A5BAC" w:rsidRDefault="00C27A12" w:rsidP="00C27A12">
      <w:pPr>
        <w:pStyle w:val="Zkladntext"/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14:paraId="482F0D80" w14:textId="71BCCB88" w:rsidR="00C27A12" w:rsidRPr="003A5BAC" w:rsidRDefault="00C27A12" w:rsidP="00295374">
      <w:pPr>
        <w:numPr>
          <w:ilvl w:val="0"/>
          <w:numId w:val="3"/>
        </w:numPr>
        <w:jc w:val="center"/>
        <w:rPr>
          <w:rFonts w:asciiTheme="minorHAnsi" w:hAnsiTheme="minorHAnsi" w:cstheme="minorBidi"/>
          <w:b/>
          <w:sz w:val="22"/>
          <w:szCs w:val="22"/>
        </w:rPr>
      </w:pPr>
      <w:r w:rsidRPr="535D9462">
        <w:rPr>
          <w:rFonts w:asciiTheme="minorHAnsi" w:hAnsiTheme="minorHAnsi" w:cstheme="minorBidi"/>
          <w:b/>
          <w:sz w:val="22"/>
          <w:szCs w:val="22"/>
        </w:rPr>
        <w:t xml:space="preserve">Změna </w:t>
      </w:r>
      <w:r w:rsidR="008A3AC2">
        <w:rPr>
          <w:rFonts w:asciiTheme="minorHAnsi" w:hAnsiTheme="minorHAnsi" w:cstheme="minorBidi"/>
          <w:b/>
          <w:sz w:val="22"/>
          <w:szCs w:val="22"/>
        </w:rPr>
        <w:t>smlouvy</w:t>
      </w:r>
    </w:p>
    <w:p w14:paraId="5025B3C7" w14:textId="0E6BB65B" w:rsidR="00C27A12" w:rsidRPr="003A5BAC" w:rsidRDefault="00C27A12" w:rsidP="00295374">
      <w:pPr>
        <w:numPr>
          <w:ilvl w:val="1"/>
          <w:numId w:val="3"/>
        </w:numPr>
        <w:spacing w:before="120"/>
        <w:ind w:left="357" w:hanging="357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 xml:space="preserve">Forma změny </w:t>
      </w:r>
      <w:r w:rsidR="008A3AC2">
        <w:rPr>
          <w:rFonts w:asciiTheme="minorHAnsi" w:hAnsiTheme="minorHAnsi" w:cstheme="minorBidi"/>
          <w:sz w:val="22"/>
          <w:szCs w:val="22"/>
        </w:rPr>
        <w:t>smlouvy</w:t>
      </w:r>
    </w:p>
    <w:p w14:paraId="516EAFAF" w14:textId="003DE83C" w:rsidR="00C27A12" w:rsidRPr="003A5BAC" w:rsidRDefault="00C27A12" w:rsidP="00C27A12">
      <w:pPr>
        <w:numPr>
          <w:ilvl w:val="2"/>
          <w:numId w:val="3"/>
        </w:numPr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 xml:space="preserve">Jakákoliv změna </w:t>
      </w:r>
      <w:r w:rsidR="008A3AC2">
        <w:rPr>
          <w:rFonts w:asciiTheme="minorHAnsi" w:hAnsiTheme="minorHAnsi" w:cstheme="minorBidi"/>
          <w:sz w:val="22"/>
          <w:szCs w:val="22"/>
        </w:rPr>
        <w:t>smlouvy</w:t>
      </w:r>
      <w:r w:rsidRPr="535D9462">
        <w:rPr>
          <w:rFonts w:asciiTheme="minorHAnsi" w:hAnsiTheme="minorHAnsi" w:cstheme="minorBidi"/>
          <w:sz w:val="22"/>
          <w:szCs w:val="22"/>
        </w:rPr>
        <w:t xml:space="preserve"> musí mít písemnou formu a musí být podepsána osobami oprávněnými za</w:t>
      </w:r>
      <w:r w:rsidR="000F23DA">
        <w:rPr>
          <w:rFonts w:asciiTheme="minorHAnsi" w:hAnsiTheme="minorHAnsi" w:cstheme="minorBidi"/>
          <w:sz w:val="22"/>
          <w:szCs w:val="22"/>
        </w:rPr>
        <w:t> </w:t>
      </w:r>
      <w:r w:rsidRPr="535D9462">
        <w:rPr>
          <w:rFonts w:asciiTheme="minorHAnsi" w:hAnsiTheme="minorHAnsi" w:cstheme="minorBidi"/>
          <w:sz w:val="22"/>
          <w:szCs w:val="22"/>
        </w:rPr>
        <w:t>Objednatele a Zhotovitele jednat a podepisovat nebo osobami jimi zmocněnými.</w:t>
      </w:r>
    </w:p>
    <w:p w14:paraId="1E56B6FA" w14:textId="447837AA" w:rsidR="00C27A12" w:rsidRPr="003A5BAC" w:rsidRDefault="00C27A12" w:rsidP="00C27A12">
      <w:pPr>
        <w:numPr>
          <w:ilvl w:val="2"/>
          <w:numId w:val="3"/>
        </w:numPr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 xml:space="preserve">Změny </w:t>
      </w:r>
      <w:r w:rsidR="008A3AC2">
        <w:rPr>
          <w:rFonts w:asciiTheme="minorHAnsi" w:hAnsiTheme="minorHAnsi" w:cstheme="minorBidi"/>
          <w:sz w:val="22"/>
          <w:szCs w:val="22"/>
        </w:rPr>
        <w:t>smlouvy</w:t>
      </w:r>
      <w:r w:rsidRPr="535D9462">
        <w:rPr>
          <w:rFonts w:asciiTheme="minorHAnsi" w:hAnsiTheme="minorHAnsi" w:cstheme="minorBidi"/>
          <w:sz w:val="22"/>
          <w:szCs w:val="22"/>
        </w:rPr>
        <w:t xml:space="preserve"> se sjednávají jako dodatek ke </w:t>
      </w:r>
      <w:r w:rsidR="00295374">
        <w:rPr>
          <w:rFonts w:asciiTheme="minorHAnsi" w:hAnsiTheme="minorHAnsi" w:cstheme="minorBidi"/>
          <w:sz w:val="22"/>
          <w:szCs w:val="22"/>
        </w:rPr>
        <w:t>s</w:t>
      </w:r>
      <w:r w:rsidRPr="535D9462">
        <w:rPr>
          <w:rFonts w:asciiTheme="minorHAnsi" w:hAnsiTheme="minorHAnsi" w:cstheme="minorBidi"/>
          <w:sz w:val="22"/>
          <w:szCs w:val="22"/>
        </w:rPr>
        <w:t>mlouvě s číselným označením podle pořadového čísla příslušné změny</w:t>
      </w:r>
      <w:r w:rsidR="00295374">
        <w:rPr>
          <w:rFonts w:asciiTheme="minorHAnsi" w:hAnsiTheme="minorHAnsi" w:cstheme="minorBidi"/>
          <w:sz w:val="22"/>
          <w:szCs w:val="22"/>
        </w:rPr>
        <w:t xml:space="preserve"> </w:t>
      </w:r>
      <w:r w:rsidR="008A3AC2">
        <w:rPr>
          <w:rFonts w:asciiTheme="minorHAnsi" w:hAnsiTheme="minorHAnsi" w:cstheme="minorBidi"/>
          <w:sz w:val="22"/>
          <w:szCs w:val="22"/>
        </w:rPr>
        <w:t>smlouvy</w:t>
      </w:r>
      <w:r w:rsidRPr="535D9462">
        <w:rPr>
          <w:rFonts w:asciiTheme="minorHAnsi" w:hAnsiTheme="minorHAnsi" w:cstheme="minorBidi"/>
          <w:sz w:val="22"/>
          <w:szCs w:val="22"/>
        </w:rPr>
        <w:t>.</w:t>
      </w:r>
    </w:p>
    <w:p w14:paraId="7FB64598" w14:textId="31E1F1F7" w:rsidR="00C27A12" w:rsidRPr="003A5BAC" w:rsidRDefault="00C27A12" w:rsidP="00C27A12">
      <w:pPr>
        <w:numPr>
          <w:ilvl w:val="2"/>
          <w:numId w:val="3"/>
        </w:numPr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 xml:space="preserve">Zápisy ve Stavebním deníku se nepovažují za změnu </w:t>
      </w:r>
      <w:r w:rsidR="008A3AC2">
        <w:rPr>
          <w:rFonts w:asciiTheme="minorHAnsi" w:hAnsiTheme="minorHAnsi" w:cstheme="minorBidi"/>
          <w:sz w:val="22"/>
          <w:szCs w:val="22"/>
        </w:rPr>
        <w:t>smlouvy</w:t>
      </w:r>
      <w:r w:rsidRPr="535D9462">
        <w:rPr>
          <w:rFonts w:asciiTheme="minorHAnsi" w:hAnsiTheme="minorHAnsi" w:cstheme="minorBidi"/>
          <w:sz w:val="22"/>
          <w:szCs w:val="22"/>
        </w:rPr>
        <w:t xml:space="preserve">, ale slouží jako podklad pro vypracování příslušných dodatků ke </w:t>
      </w:r>
      <w:r w:rsidR="00295374">
        <w:rPr>
          <w:rFonts w:asciiTheme="minorHAnsi" w:hAnsiTheme="minorHAnsi" w:cstheme="minorBidi"/>
          <w:sz w:val="22"/>
          <w:szCs w:val="22"/>
        </w:rPr>
        <w:t>s</w:t>
      </w:r>
      <w:r w:rsidRPr="535D9462">
        <w:rPr>
          <w:rFonts w:asciiTheme="minorHAnsi" w:hAnsiTheme="minorHAnsi" w:cstheme="minorBidi"/>
          <w:sz w:val="22"/>
          <w:szCs w:val="22"/>
        </w:rPr>
        <w:t>mlouvě.</w:t>
      </w:r>
    </w:p>
    <w:p w14:paraId="0E98E1F1" w14:textId="108FC9E0" w:rsidR="00C27A12" w:rsidRPr="003A5BAC" w:rsidRDefault="00C27A12" w:rsidP="00C27A12">
      <w:pPr>
        <w:numPr>
          <w:ilvl w:val="2"/>
          <w:numId w:val="3"/>
        </w:numPr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 xml:space="preserve">Předloží-li některá ze smluvních stran návrh na změnu formou písemného dodatku ke </w:t>
      </w:r>
      <w:r w:rsidR="00295374">
        <w:rPr>
          <w:rFonts w:asciiTheme="minorHAnsi" w:hAnsiTheme="minorHAnsi" w:cstheme="minorBidi"/>
          <w:sz w:val="22"/>
          <w:szCs w:val="22"/>
        </w:rPr>
        <w:t>s</w:t>
      </w:r>
      <w:r w:rsidRPr="535D9462">
        <w:rPr>
          <w:rFonts w:asciiTheme="minorHAnsi" w:hAnsiTheme="minorHAnsi" w:cstheme="minorBidi"/>
          <w:sz w:val="22"/>
          <w:szCs w:val="22"/>
        </w:rPr>
        <w:t>mlouvě, je</w:t>
      </w:r>
      <w:r w:rsidR="000F23DA">
        <w:rPr>
          <w:rFonts w:asciiTheme="minorHAnsi" w:hAnsiTheme="minorHAnsi" w:cstheme="minorBidi"/>
          <w:sz w:val="22"/>
          <w:szCs w:val="22"/>
        </w:rPr>
        <w:t> </w:t>
      </w:r>
      <w:r w:rsidRPr="535D9462">
        <w:rPr>
          <w:rFonts w:asciiTheme="minorHAnsi" w:hAnsiTheme="minorHAnsi" w:cstheme="minorBidi"/>
          <w:sz w:val="22"/>
          <w:szCs w:val="22"/>
        </w:rPr>
        <w:t>druhá smluvní strana povinna se k návrhu vyjádřit nejpozději do patnácti dnů ode dne následujícího po doručení návrhu dodatku.</w:t>
      </w:r>
    </w:p>
    <w:p w14:paraId="1A2088A2" w14:textId="77777777" w:rsidR="00C27A12" w:rsidRPr="003A5BAC" w:rsidRDefault="00C27A12" w:rsidP="00C27A12">
      <w:pPr>
        <w:pStyle w:val="Zkladntext"/>
        <w:tabs>
          <w:tab w:val="left" w:pos="1455"/>
        </w:tabs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14:paraId="6D267D86" w14:textId="2A6FBF93" w:rsidR="00C27A12" w:rsidRPr="003A5BAC" w:rsidRDefault="00C27A12" w:rsidP="00C27A12">
      <w:pPr>
        <w:numPr>
          <w:ilvl w:val="1"/>
          <w:numId w:val="3"/>
        </w:numPr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 xml:space="preserve">Převod práv a povinností ze </w:t>
      </w:r>
      <w:r w:rsidR="008A3AC2">
        <w:rPr>
          <w:rFonts w:asciiTheme="minorHAnsi" w:hAnsiTheme="minorHAnsi" w:cstheme="minorBidi"/>
          <w:sz w:val="22"/>
          <w:szCs w:val="22"/>
        </w:rPr>
        <w:t>smlouvy</w:t>
      </w:r>
    </w:p>
    <w:p w14:paraId="78AA733D" w14:textId="76F90F6B" w:rsidR="00C27A12" w:rsidRPr="003A5BAC" w:rsidRDefault="00C27A12" w:rsidP="00C27A12">
      <w:pPr>
        <w:numPr>
          <w:ilvl w:val="2"/>
          <w:numId w:val="3"/>
        </w:numPr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 xml:space="preserve">Zhotovitel je oprávněn převést svoje práva a povinnosti z této </w:t>
      </w:r>
      <w:r w:rsidR="008A3AC2">
        <w:rPr>
          <w:rFonts w:asciiTheme="minorHAnsi" w:hAnsiTheme="minorHAnsi" w:cstheme="minorBidi"/>
          <w:sz w:val="22"/>
          <w:szCs w:val="22"/>
        </w:rPr>
        <w:t>smlouvy</w:t>
      </w:r>
      <w:r w:rsidRPr="535D9462">
        <w:rPr>
          <w:rFonts w:asciiTheme="minorHAnsi" w:hAnsiTheme="minorHAnsi" w:cstheme="minorBidi"/>
          <w:sz w:val="22"/>
          <w:szCs w:val="22"/>
        </w:rPr>
        <w:t xml:space="preserve"> vyplývající na jinou osobu pouze s písemným souhlasem Objednatele.</w:t>
      </w:r>
    </w:p>
    <w:p w14:paraId="3E13EB37" w14:textId="3ACBE21A" w:rsidR="00C27A12" w:rsidRPr="003A5BAC" w:rsidRDefault="00C27A12" w:rsidP="00C27A12">
      <w:pPr>
        <w:numPr>
          <w:ilvl w:val="2"/>
          <w:numId w:val="3"/>
        </w:numPr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 xml:space="preserve">Objednatel je oprávněn převést svoje práva a povinnosti z této </w:t>
      </w:r>
      <w:r w:rsidR="008A3AC2">
        <w:rPr>
          <w:rFonts w:asciiTheme="minorHAnsi" w:hAnsiTheme="minorHAnsi" w:cstheme="minorBidi"/>
          <w:sz w:val="22"/>
          <w:szCs w:val="22"/>
        </w:rPr>
        <w:t>smlouvy</w:t>
      </w:r>
      <w:r w:rsidRPr="535D9462">
        <w:rPr>
          <w:rFonts w:asciiTheme="minorHAnsi" w:hAnsiTheme="minorHAnsi" w:cstheme="minorBidi"/>
          <w:sz w:val="22"/>
          <w:szCs w:val="22"/>
        </w:rPr>
        <w:t xml:space="preserve"> vyplývající na jinou osobu pouze s písemným souhlasem Zhotovitele.</w:t>
      </w:r>
    </w:p>
    <w:p w14:paraId="1D3360CB" w14:textId="77777777" w:rsidR="00C27A12" w:rsidRPr="003A5BAC" w:rsidRDefault="00C27A12" w:rsidP="00C27A12">
      <w:pPr>
        <w:rPr>
          <w:rFonts w:asciiTheme="minorHAnsi" w:hAnsiTheme="minorHAnsi" w:cstheme="minorHAnsi"/>
          <w:iCs/>
          <w:sz w:val="22"/>
          <w:szCs w:val="22"/>
        </w:rPr>
      </w:pPr>
    </w:p>
    <w:p w14:paraId="57150DFB" w14:textId="3BF9A5BC" w:rsidR="00C27A12" w:rsidRPr="003A5BAC" w:rsidRDefault="00C27A12" w:rsidP="00295374">
      <w:pPr>
        <w:numPr>
          <w:ilvl w:val="0"/>
          <w:numId w:val="3"/>
        </w:numPr>
        <w:jc w:val="center"/>
        <w:rPr>
          <w:rFonts w:asciiTheme="minorHAnsi" w:hAnsiTheme="minorHAnsi" w:cstheme="minorBidi"/>
          <w:b/>
          <w:sz w:val="22"/>
          <w:szCs w:val="22"/>
        </w:rPr>
      </w:pPr>
      <w:r w:rsidRPr="535D9462">
        <w:rPr>
          <w:rFonts w:asciiTheme="minorHAnsi" w:hAnsiTheme="minorHAnsi" w:cstheme="minorBidi"/>
          <w:b/>
          <w:sz w:val="22"/>
          <w:szCs w:val="22"/>
        </w:rPr>
        <w:t xml:space="preserve">Odstoupení od </w:t>
      </w:r>
      <w:r w:rsidR="008A3AC2">
        <w:rPr>
          <w:rFonts w:asciiTheme="minorHAnsi" w:hAnsiTheme="minorHAnsi" w:cstheme="minorBidi"/>
          <w:b/>
          <w:sz w:val="22"/>
          <w:szCs w:val="22"/>
        </w:rPr>
        <w:t>smlouvy</w:t>
      </w:r>
    </w:p>
    <w:p w14:paraId="5DC645E6" w14:textId="0DBCCD67" w:rsidR="00C27A12" w:rsidRPr="003A5BAC" w:rsidRDefault="00C27A12" w:rsidP="00295374">
      <w:pPr>
        <w:numPr>
          <w:ilvl w:val="1"/>
          <w:numId w:val="3"/>
        </w:numPr>
        <w:spacing w:before="120"/>
        <w:ind w:left="357" w:hanging="357"/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 xml:space="preserve">Důvody opravňující k odstoupení od </w:t>
      </w:r>
      <w:r w:rsidR="008A3AC2">
        <w:rPr>
          <w:rFonts w:asciiTheme="minorHAnsi" w:hAnsiTheme="minorHAnsi" w:cstheme="minorBidi"/>
          <w:sz w:val="22"/>
          <w:szCs w:val="22"/>
        </w:rPr>
        <w:t>smlouvy</w:t>
      </w:r>
    </w:p>
    <w:p w14:paraId="1A748217" w14:textId="3E510837" w:rsidR="00C27A12" w:rsidRPr="003A5BAC" w:rsidRDefault="00C27A12" w:rsidP="00C27A12">
      <w:pPr>
        <w:numPr>
          <w:ilvl w:val="2"/>
          <w:numId w:val="3"/>
        </w:numPr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 xml:space="preserve">Nastanou-li u některé ze stran skutečnosti bránící řádnému plnění této </w:t>
      </w:r>
      <w:r w:rsidR="008A3AC2">
        <w:rPr>
          <w:rFonts w:asciiTheme="minorHAnsi" w:hAnsiTheme="minorHAnsi" w:cstheme="minorBidi"/>
          <w:sz w:val="22"/>
          <w:szCs w:val="22"/>
        </w:rPr>
        <w:t>smlouvy</w:t>
      </w:r>
      <w:r w:rsidRPr="535D9462">
        <w:rPr>
          <w:rFonts w:asciiTheme="minorHAnsi" w:hAnsiTheme="minorHAnsi" w:cstheme="minorBidi"/>
          <w:sz w:val="22"/>
          <w:szCs w:val="22"/>
        </w:rPr>
        <w:t xml:space="preserve">, je povinna to ihned bez zbytečného odkladu oznámit druhé straně a vyvolat jednání zástupců oprávněných k popisu </w:t>
      </w:r>
      <w:r w:rsidR="008A3AC2">
        <w:rPr>
          <w:rFonts w:asciiTheme="minorHAnsi" w:hAnsiTheme="minorHAnsi" w:cstheme="minorBidi"/>
          <w:sz w:val="22"/>
          <w:szCs w:val="22"/>
        </w:rPr>
        <w:t>smlouvy</w:t>
      </w:r>
      <w:r w:rsidRPr="535D9462">
        <w:rPr>
          <w:rFonts w:asciiTheme="minorHAnsi" w:hAnsiTheme="minorHAnsi" w:cstheme="minorBidi"/>
          <w:sz w:val="22"/>
          <w:szCs w:val="22"/>
        </w:rPr>
        <w:t>.</w:t>
      </w:r>
    </w:p>
    <w:p w14:paraId="02AF77AA" w14:textId="77777777" w:rsidR="00C27A12" w:rsidRPr="003A5BAC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08E56ED" w14:textId="4D36DC68" w:rsidR="00C27A12" w:rsidRPr="003A5BAC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 xml:space="preserve">Způsob odstoupení od </w:t>
      </w:r>
      <w:r w:rsidR="008A3AC2">
        <w:rPr>
          <w:rFonts w:asciiTheme="minorHAnsi" w:hAnsiTheme="minorHAnsi" w:cstheme="minorBidi"/>
          <w:sz w:val="22"/>
          <w:szCs w:val="22"/>
        </w:rPr>
        <w:t>smlouvy</w:t>
      </w:r>
    </w:p>
    <w:p w14:paraId="0FA99559" w14:textId="2784AB78" w:rsidR="00C27A12" w:rsidRPr="003A5BAC" w:rsidRDefault="00C27A12" w:rsidP="00C27A12">
      <w:pPr>
        <w:numPr>
          <w:ilvl w:val="2"/>
          <w:numId w:val="3"/>
        </w:numPr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 xml:space="preserve">Chce-li některá ze stran od </w:t>
      </w:r>
      <w:r w:rsidR="008A3AC2">
        <w:rPr>
          <w:rFonts w:asciiTheme="minorHAnsi" w:hAnsiTheme="minorHAnsi" w:cstheme="minorBidi"/>
          <w:sz w:val="22"/>
          <w:szCs w:val="22"/>
        </w:rPr>
        <w:t>smlouvy</w:t>
      </w:r>
      <w:r w:rsidRPr="535D9462">
        <w:rPr>
          <w:rFonts w:asciiTheme="minorHAnsi" w:hAnsiTheme="minorHAnsi" w:cstheme="minorBidi"/>
          <w:sz w:val="22"/>
          <w:szCs w:val="22"/>
        </w:rPr>
        <w:t xml:space="preserve"> odstoupit na základě ujednání ze </w:t>
      </w:r>
      <w:r w:rsidR="008A3AC2">
        <w:rPr>
          <w:rFonts w:asciiTheme="minorHAnsi" w:hAnsiTheme="minorHAnsi" w:cstheme="minorBidi"/>
          <w:sz w:val="22"/>
          <w:szCs w:val="22"/>
        </w:rPr>
        <w:t>smlouvy</w:t>
      </w:r>
      <w:r w:rsidRPr="535D9462">
        <w:rPr>
          <w:rFonts w:asciiTheme="minorHAnsi" w:hAnsiTheme="minorHAnsi" w:cstheme="minorBidi"/>
          <w:sz w:val="22"/>
          <w:szCs w:val="22"/>
        </w:rPr>
        <w:t xml:space="preserve"> vyplývajících je</w:t>
      </w:r>
      <w:r w:rsidR="000F23DA">
        <w:rPr>
          <w:rFonts w:asciiTheme="minorHAnsi" w:hAnsiTheme="minorHAnsi" w:cstheme="minorBidi"/>
          <w:sz w:val="22"/>
          <w:szCs w:val="22"/>
        </w:rPr>
        <w:t> </w:t>
      </w:r>
      <w:r w:rsidRPr="535D9462">
        <w:rPr>
          <w:rFonts w:asciiTheme="minorHAnsi" w:hAnsiTheme="minorHAnsi" w:cstheme="minorBidi"/>
          <w:sz w:val="22"/>
          <w:szCs w:val="22"/>
        </w:rPr>
        <w:t xml:space="preserve">povinna svoje odstoupení písemně oznámit druhé straně s uvedením termínu, ke kterému od </w:t>
      </w:r>
      <w:r w:rsidR="008A3AC2">
        <w:rPr>
          <w:rFonts w:asciiTheme="minorHAnsi" w:hAnsiTheme="minorHAnsi" w:cstheme="minorBidi"/>
          <w:sz w:val="22"/>
          <w:szCs w:val="22"/>
        </w:rPr>
        <w:t>smlouvy</w:t>
      </w:r>
      <w:r w:rsidRPr="535D9462">
        <w:rPr>
          <w:rFonts w:asciiTheme="minorHAnsi" w:hAnsiTheme="minorHAnsi" w:cstheme="minorBidi"/>
          <w:sz w:val="22"/>
          <w:szCs w:val="22"/>
        </w:rPr>
        <w:t xml:space="preserve"> odstupuje. V odstoupení musí být dále uveden důvod, pro který strana od </w:t>
      </w:r>
      <w:r w:rsidR="008A3AC2">
        <w:rPr>
          <w:rFonts w:asciiTheme="minorHAnsi" w:hAnsiTheme="minorHAnsi" w:cstheme="minorBidi"/>
          <w:sz w:val="22"/>
          <w:szCs w:val="22"/>
        </w:rPr>
        <w:t>smlouvy</w:t>
      </w:r>
      <w:r w:rsidRPr="535D9462">
        <w:rPr>
          <w:rFonts w:asciiTheme="minorHAnsi" w:hAnsiTheme="minorHAnsi" w:cstheme="minorBidi"/>
          <w:sz w:val="22"/>
          <w:szCs w:val="22"/>
        </w:rPr>
        <w:t xml:space="preserve"> odstupuje a přesná citace toho bodu </w:t>
      </w:r>
      <w:r w:rsidR="008A3AC2">
        <w:rPr>
          <w:rFonts w:asciiTheme="minorHAnsi" w:hAnsiTheme="minorHAnsi" w:cstheme="minorBidi"/>
          <w:sz w:val="22"/>
          <w:szCs w:val="22"/>
        </w:rPr>
        <w:t>smlouvy</w:t>
      </w:r>
      <w:r w:rsidRPr="535D9462">
        <w:rPr>
          <w:rFonts w:asciiTheme="minorHAnsi" w:hAnsiTheme="minorHAnsi" w:cstheme="minorBidi"/>
          <w:sz w:val="22"/>
          <w:szCs w:val="22"/>
        </w:rPr>
        <w:t>, který ji k takovému kroku opravňuje. Bez těchto náležitostí je odstoupení neplatné.</w:t>
      </w:r>
    </w:p>
    <w:p w14:paraId="77D33A3D" w14:textId="1EF6A6F5" w:rsidR="00C27A12" w:rsidRPr="003A5BAC" w:rsidRDefault="00C27A12" w:rsidP="00C27A12">
      <w:pPr>
        <w:numPr>
          <w:ilvl w:val="2"/>
          <w:numId w:val="3"/>
        </w:numPr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Nesouhlasí-li jedna ze stran s důvodem odstoupení druhé strany nebo popírá-li jeho existenci je</w:t>
      </w:r>
      <w:r w:rsidR="000F23DA">
        <w:rPr>
          <w:rFonts w:asciiTheme="minorHAnsi" w:hAnsiTheme="minorHAnsi" w:cstheme="minorBidi"/>
          <w:sz w:val="22"/>
          <w:szCs w:val="22"/>
        </w:rPr>
        <w:t> </w:t>
      </w:r>
      <w:r w:rsidRPr="535D9462">
        <w:rPr>
          <w:rFonts w:asciiTheme="minorHAnsi" w:hAnsiTheme="minorHAnsi" w:cstheme="minorBidi"/>
          <w:sz w:val="22"/>
          <w:szCs w:val="22"/>
        </w:rPr>
        <w:t>povinna to písemně oznámit nejpozději do deseti dnů po obdržení oznámení o odstoupení. Pokud tak neučiní, má se za to, že s důvodem odstoupení souhlasí.</w:t>
      </w:r>
    </w:p>
    <w:p w14:paraId="7D6E3E3A" w14:textId="77777777" w:rsidR="00C27A12" w:rsidRPr="003A5BAC" w:rsidRDefault="00C27A12" w:rsidP="00C27A12">
      <w:pPr>
        <w:ind w:left="1056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95631E2" w14:textId="77777777" w:rsidR="00C27A12" w:rsidRPr="003A5BAC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Den účinnosti odstoupení</w:t>
      </w:r>
    </w:p>
    <w:p w14:paraId="4AC4537D" w14:textId="05AB2FFB" w:rsidR="00C27A12" w:rsidRPr="003A5BAC" w:rsidRDefault="00C27A12" w:rsidP="00C27A12">
      <w:pPr>
        <w:numPr>
          <w:ilvl w:val="2"/>
          <w:numId w:val="3"/>
        </w:numPr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 xml:space="preserve">Odstoupení od </w:t>
      </w:r>
      <w:r w:rsidR="008A3AC2">
        <w:rPr>
          <w:rFonts w:asciiTheme="minorHAnsi" w:hAnsiTheme="minorHAnsi" w:cstheme="minorBidi"/>
          <w:sz w:val="22"/>
          <w:szCs w:val="22"/>
        </w:rPr>
        <w:t>smlouvy</w:t>
      </w:r>
      <w:r w:rsidRPr="535D9462">
        <w:rPr>
          <w:rFonts w:asciiTheme="minorHAnsi" w:hAnsiTheme="minorHAnsi" w:cstheme="minorBidi"/>
          <w:sz w:val="22"/>
          <w:szCs w:val="22"/>
        </w:rPr>
        <w:t xml:space="preserve"> nastává dnem následujícím po dni, ve kterém bylo písemné oznámení o</w:t>
      </w:r>
      <w:r w:rsidR="00722057">
        <w:rPr>
          <w:rFonts w:asciiTheme="minorHAnsi" w:hAnsiTheme="minorHAnsi" w:cstheme="minorBidi"/>
          <w:sz w:val="22"/>
          <w:szCs w:val="22"/>
        </w:rPr>
        <w:t> </w:t>
      </w:r>
      <w:r w:rsidRPr="535D9462">
        <w:rPr>
          <w:rFonts w:asciiTheme="minorHAnsi" w:hAnsiTheme="minorHAnsi" w:cstheme="minorBidi"/>
          <w:sz w:val="22"/>
          <w:szCs w:val="22"/>
        </w:rPr>
        <w:t xml:space="preserve">odstoupení od </w:t>
      </w:r>
      <w:r w:rsidR="008A3AC2">
        <w:rPr>
          <w:rFonts w:asciiTheme="minorHAnsi" w:hAnsiTheme="minorHAnsi" w:cstheme="minorBidi"/>
          <w:sz w:val="22"/>
          <w:szCs w:val="22"/>
        </w:rPr>
        <w:t>smlouvy</w:t>
      </w:r>
      <w:r w:rsidRPr="535D9462">
        <w:rPr>
          <w:rFonts w:asciiTheme="minorHAnsi" w:hAnsiTheme="minorHAnsi" w:cstheme="minorBidi"/>
          <w:sz w:val="22"/>
          <w:szCs w:val="22"/>
        </w:rPr>
        <w:t xml:space="preserve"> doručeno druhé straně, pokud druhá strana nepopře ve stanovené lhůtě důvod odstoupení. V opačném případě je dnem účinnosti odstoupení od </w:t>
      </w:r>
      <w:r w:rsidR="008A3AC2">
        <w:rPr>
          <w:rFonts w:asciiTheme="minorHAnsi" w:hAnsiTheme="minorHAnsi" w:cstheme="minorBidi"/>
          <w:sz w:val="22"/>
          <w:szCs w:val="22"/>
        </w:rPr>
        <w:t>smlouvy</w:t>
      </w:r>
      <w:r w:rsidRPr="535D9462">
        <w:rPr>
          <w:rFonts w:asciiTheme="minorHAnsi" w:hAnsiTheme="minorHAnsi" w:cstheme="minorBidi"/>
          <w:sz w:val="22"/>
          <w:szCs w:val="22"/>
        </w:rPr>
        <w:t xml:space="preserve"> den, na kterém se</w:t>
      </w:r>
      <w:r w:rsidR="00722057">
        <w:rPr>
          <w:rFonts w:asciiTheme="minorHAnsi" w:hAnsiTheme="minorHAnsi" w:cstheme="minorBidi"/>
          <w:sz w:val="22"/>
          <w:szCs w:val="22"/>
        </w:rPr>
        <w:t> </w:t>
      </w:r>
      <w:r w:rsidRPr="535D9462">
        <w:rPr>
          <w:rFonts w:asciiTheme="minorHAnsi" w:hAnsiTheme="minorHAnsi" w:cstheme="minorBidi"/>
          <w:sz w:val="22"/>
          <w:szCs w:val="22"/>
        </w:rPr>
        <w:t>strany dohodnou nebo den který vyplyne z rozhodnutí příslušného orgánu.</w:t>
      </w:r>
    </w:p>
    <w:p w14:paraId="68C3B893" w14:textId="77777777" w:rsidR="00C27A12" w:rsidRPr="003A5BAC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78CDB42" w14:textId="70E7B987" w:rsidR="00C27A12" w:rsidRPr="003A5BAC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 xml:space="preserve">Důsledky odstoupení od </w:t>
      </w:r>
      <w:r w:rsidR="008A3AC2">
        <w:rPr>
          <w:rFonts w:asciiTheme="minorHAnsi" w:hAnsiTheme="minorHAnsi" w:cstheme="minorBidi"/>
          <w:sz w:val="22"/>
          <w:szCs w:val="22"/>
        </w:rPr>
        <w:t>smlouvy</w:t>
      </w:r>
    </w:p>
    <w:p w14:paraId="31C4567C" w14:textId="560E8B70" w:rsidR="00C27A12" w:rsidRPr="003A5BAC" w:rsidRDefault="00C27A12" w:rsidP="00C27A12">
      <w:pPr>
        <w:pStyle w:val="Zkladntext"/>
        <w:numPr>
          <w:ilvl w:val="2"/>
          <w:numId w:val="3"/>
        </w:numPr>
        <w:spacing w:line="240" w:lineRule="atLeast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 xml:space="preserve">Odstoupí-li některá ze stran od této </w:t>
      </w:r>
      <w:r w:rsidR="008A3AC2">
        <w:rPr>
          <w:rFonts w:asciiTheme="minorHAnsi" w:hAnsiTheme="minorHAnsi" w:cstheme="minorBidi"/>
          <w:sz w:val="22"/>
          <w:szCs w:val="22"/>
          <w:lang w:val="cs-CZ"/>
        </w:rPr>
        <w:t>smlouvy</w:t>
      </w:r>
      <w:r w:rsidRPr="535D9462">
        <w:rPr>
          <w:rFonts w:asciiTheme="minorHAnsi" w:hAnsiTheme="minorHAnsi" w:cstheme="minorBidi"/>
          <w:sz w:val="22"/>
          <w:szCs w:val="22"/>
        </w:rPr>
        <w:t xml:space="preserve"> na základě ujednání z této </w:t>
      </w:r>
      <w:r w:rsidR="008A3AC2">
        <w:rPr>
          <w:rFonts w:asciiTheme="minorHAnsi" w:hAnsiTheme="minorHAnsi" w:cstheme="minorBidi"/>
          <w:sz w:val="22"/>
          <w:szCs w:val="22"/>
          <w:lang w:val="cs-CZ"/>
        </w:rPr>
        <w:t>smlouvy</w:t>
      </w:r>
      <w:r w:rsidRPr="535D9462">
        <w:rPr>
          <w:rFonts w:asciiTheme="minorHAnsi" w:hAnsiTheme="minorHAnsi" w:cstheme="minorBidi"/>
          <w:sz w:val="22"/>
          <w:szCs w:val="22"/>
        </w:rPr>
        <w:t xml:space="preserve"> vyplývajících, pak povinnosti obou stran jsou následující:</w:t>
      </w:r>
    </w:p>
    <w:p w14:paraId="54368EEA" w14:textId="77777777" w:rsidR="00C27A12" w:rsidRPr="003A5BAC" w:rsidRDefault="00C27A12" w:rsidP="00C27A12">
      <w:pPr>
        <w:pStyle w:val="Zkladntext"/>
        <w:numPr>
          <w:ilvl w:val="0"/>
          <w:numId w:val="9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Zhotovitel provede soupis všech provedených prací oceněný dle způsobu, kterým je stanovena cena díla.</w:t>
      </w:r>
    </w:p>
    <w:p w14:paraId="4C1585DE" w14:textId="77777777" w:rsidR="00C27A12" w:rsidRPr="003A5BAC" w:rsidRDefault="00C27A12" w:rsidP="00C27A12">
      <w:pPr>
        <w:pStyle w:val="Zkladntext"/>
        <w:numPr>
          <w:ilvl w:val="0"/>
          <w:numId w:val="9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Soupis všech provedených prací oceněný dle způsobu, kterým je stanovena cena díla odsouhlasí zástupce Objednatele (Technický dozor).</w:t>
      </w:r>
    </w:p>
    <w:p w14:paraId="70BD6DD6" w14:textId="618480FA" w:rsidR="00C27A12" w:rsidRPr="003A5BAC" w:rsidRDefault="00C27A12" w:rsidP="00C27A12">
      <w:pPr>
        <w:pStyle w:val="Zkladntext"/>
        <w:numPr>
          <w:ilvl w:val="0"/>
          <w:numId w:val="9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 xml:space="preserve">Na základě Objednatelem odsouhlaseného soupisu provedených prací Zhotovitel vystaví „dílčí konečnou fakturu“ s vyúčtováním </w:t>
      </w:r>
      <w:r w:rsidR="00150EA4">
        <w:rPr>
          <w:rFonts w:asciiTheme="minorHAnsi" w:hAnsiTheme="minorHAnsi" w:cstheme="minorHAnsi"/>
          <w:iCs/>
          <w:sz w:val="22"/>
          <w:szCs w:val="22"/>
          <w:lang w:val="cs-CZ"/>
        </w:rPr>
        <w:t>zálohy</w:t>
      </w:r>
      <w:r w:rsidRPr="003A5BA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D0A9A">
        <w:rPr>
          <w:rFonts w:asciiTheme="minorHAnsi" w:hAnsiTheme="minorHAnsi" w:cstheme="minorHAnsi"/>
          <w:iCs/>
          <w:sz w:val="22"/>
          <w:szCs w:val="22"/>
        </w:rPr>
        <w:t xml:space="preserve">dle čl. 6.1. této </w:t>
      </w:r>
      <w:r w:rsidR="008A3AC2">
        <w:rPr>
          <w:rFonts w:asciiTheme="minorHAnsi" w:hAnsiTheme="minorHAnsi" w:cstheme="minorHAnsi"/>
          <w:iCs/>
          <w:sz w:val="22"/>
          <w:szCs w:val="22"/>
          <w:lang w:val="cs-CZ"/>
        </w:rPr>
        <w:t>smlouvy</w:t>
      </w:r>
      <w:r w:rsidR="001D0A9A" w:rsidRPr="00B63E7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3A5BAC">
        <w:rPr>
          <w:rFonts w:asciiTheme="minorHAnsi" w:hAnsiTheme="minorHAnsi" w:cstheme="minorHAnsi"/>
          <w:iCs/>
          <w:sz w:val="22"/>
          <w:szCs w:val="22"/>
        </w:rPr>
        <w:t>a případných pokut.</w:t>
      </w:r>
    </w:p>
    <w:p w14:paraId="2E2BA2EE" w14:textId="77777777" w:rsidR="00C27A12" w:rsidRPr="003A5BAC" w:rsidRDefault="00C27A12" w:rsidP="00C27A12">
      <w:pPr>
        <w:pStyle w:val="Zkladntext"/>
        <w:numPr>
          <w:ilvl w:val="0"/>
          <w:numId w:val="9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Zhotovitel odveze veškerý svůj nezabudovaný materiál, pokud se strany nedohodnou jinak.</w:t>
      </w:r>
    </w:p>
    <w:p w14:paraId="5B16456C" w14:textId="77777777" w:rsidR="00C27A12" w:rsidRPr="003A5BAC" w:rsidRDefault="00C27A12" w:rsidP="00C27A12">
      <w:pPr>
        <w:pStyle w:val="Zkladntext"/>
        <w:numPr>
          <w:ilvl w:val="0"/>
          <w:numId w:val="9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 xml:space="preserve">Zhotovitel vyzve </w:t>
      </w:r>
      <w:r w:rsidRPr="003A5BAC">
        <w:rPr>
          <w:rFonts w:asciiTheme="minorHAnsi" w:hAnsiTheme="minorHAnsi" w:cstheme="minorHAnsi"/>
          <w:iCs/>
          <w:sz w:val="22"/>
          <w:szCs w:val="22"/>
          <w:lang w:val="cs-CZ"/>
        </w:rPr>
        <w:t>O</w:t>
      </w:r>
      <w:proofErr w:type="spellStart"/>
      <w:r w:rsidRPr="003A5BAC">
        <w:rPr>
          <w:rFonts w:asciiTheme="minorHAnsi" w:hAnsiTheme="minorHAnsi" w:cstheme="minorHAnsi"/>
          <w:iCs/>
          <w:sz w:val="22"/>
          <w:szCs w:val="22"/>
        </w:rPr>
        <w:t>bjednatele</w:t>
      </w:r>
      <w:proofErr w:type="spellEnd"/>
      <w:r w:rsidRPr="003A5BAC">
        <w:rPr>
          <w:rFonts w:asciiTheme="minorHAnsi" w:hAnsiTheme="minorHAnsi" w:cstheme="minorHAnsi"/>
          <w:iCs/>
          <w:sz w:val="22"/>
          <w:szCs w:val="22"/>
        </w:rPr>
        <w:t xml:space="preserve"> k „dílčímu předání díla“ a Objednatel je povinen do pěti pracovních dnů od obdržení vyzvání zahájit „dílčí přejímací řízení“.</w:t>
      </w:r>
    </w:p>
    <w:p w14:paraId="00722C96" w14:textId="58B30B1B" w:rsidR="00C27A12" w:rsidRPr="003A5BAC" w:rsidRDefault="00C27A12" w:rsidP="00C27A12">
      <w:pPr>
        <w:pStyle w:val="Zkladntext"/>
        <w:numPr>
          <w:ilvl w:val="0"/>
          <w:numId w:val="9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 xml:space="preserve">Po dílčím předání provedených prací sjednají obě strany písemné zrušení </w:t>
      </w:r>
      <w:r w:rsidR="008A3AC2">
        <w:rPr>
          <w:rFonts w:asciiTheme="minorHAnsi" w:hAnsiTheme="minorHAnsi" w:cstheme="minorHAnsi"/>
          <w:iCs/>
          <w:sz w:val="22"/>
          <w:szCs w:val="22"/>
          <w:lang w:val="cs-CZ"/>
        </w:rPr>
        <w:t>smlouvy</w:t>
      </w:r>
      <w:r w:rsidRPr="003A5BAC">
        <w:rPr>
          <w:rFonts w:asciiTheme="minorHAnsi" w:hAnsiTheme="minorHAnsi" w:cstheme="minorHAnsi"/>
          <w:iCs/>
          <w:sz w:val="22"/>
          <w:szCs w:val="22"/>
        </w:rPr>
        <w:t>.</w:t>
      </w:r>
    </w:p>
    <w:p w14:paraId="37251CA2" w14:textId="77777777" w:rsidR="00C27A12" w:rsidRPr="003A5BAC" w:rsidRDefault="00C27A12" w:rsidP="00C27A12">
      <w:pPr>
        <w:pStyle w:val="Zkladntext"/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14:paraId="25C837CA" w14:textId="581FB47A" w:rsidR="00C27A12" w:rsidRPr="003A5BAC" w:rsidRDefault="00C27A12" w:rsidP="00295374">
      <w:pPr>
        <w:numPr>
          <w:ilvl w:val="0"/>
          <w:numId w:val="3"/>
        </w:numPr>
        <w:jc w:val="center"/>
        <w:rPr>
          <w:rFonts w:asciiTheme="minorHAnsi" w:hAnsiTheme="minorHAnsi" w:cstheme="minorBidi"/>
          <w:b/>
          <w:sz w:val="22"/>
          <w:szCs w:val="22"/>
        </w:rPr>
      </w:pPr>
      <w:r w:rsidRPr="535D9462">
        <w:rPr>
          <w:rFonts w:asciiTheme="minorHAnsi" w:hAnsiTheme="minorHAnsi" w:cstheme="minorBidi"/>
          <w:b/>
          <w:sz w:val="22"/>
          <w:szCs w:val="22"/>
        </w:rPr>
        <w:t>Závěrečná ustanovení</w:t>
      </w:r>
    </w:p>
    <w:p w14:paraId="60C0D590" w14:textId="04621C38" w:rsidR="00C27A12" w:rsidRPr="00BC4479" w:rsidRDefault="00C27A12" w:rsidP="535D9462">
      <w:pPr>
        <w:numPr>
          <w:ilvl w:val="1"/>
          <w:numId w:val="3"/>
        </w:numPr>
        <w:tabs>
          <w:tab w:val="clear" w:pos="360"/>
        </w:tabs>
        <w:spacing w:before="120"/>
        <w:ind w:left="567" w:hanging="567"/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 xml:space="preserve">Zhotovitel souhlasí se zveřejněním údajů uvedených ve </w:t>
      </w:r>
      <w:r w:rsidR="008746E1">
        <w:rPr>
          <w:rFonts w:asciiTheme="minorHAnsi" w:hAnsiTheme="minorHAnsi" w:cstheme="minorBidi"/>
          <w:sz w:val="22"/>
          <w:szCs w:val="22"/>
        </w:rPr>
        <w:t>s</w:t>
      </w:r>
      <w:r w:rsidRPr="535D9462">
        <w:rPr>
          <w:rFonts w:asciiTheme="minorHAnsi" w:hAnsiTheme="minorHAnsi" w:cstheme="minorBidi"/>
          <w:sz w:val="22"/>
          <w:szCs w:val="22"/>
        </w:rPr>
        <w:t>mlouvě v souladu se zákonem č. 106/1999</w:t>
      </w:r>
      <w:r w:rsidR="00BC4479" w:rsidRPr="535D9462">
        <w:rPr>
          <w:rFonts w:asciiTheme="minorHAnsi" w:hAnsiTheme="minorHAnsi" w:cstheme="minorBidi"/>
          <w:sz w:val="22"/>
          <w:szCs w:val="22"/>
        </w:rPr>
        <w:t xml:space="preserve"> </w:t>
      </w:r>
      <w:r w:rsidRPr="535D9462">
        <w:rPr>
          <w:rFonts w:asciiTheme="minorHAnsi" w:hAnsiTheme="minorHAnsi" w:cstheme="minorBidi"/>
          <w:sz w:val="22"/>
          <w:szCs w:val="22"/>
        </w:rPr>
        <w:t xml:space="preserve">Sb., o svobodném přístupu k informacím, ve znění pozdějších předpisů. Smluvní strany dále berou na vědomí, že tato </w:t>
      </w:r>
      <w:r w:rsidR="008746E1">
        <w:rPr>
          <w:rFonts w:asciiTheme="minorHAnsi" w:hAnsiTheme="minorHAnsi" w:cstheme="minorBidi"/>
          <w:sz w:val="22"/>
          <w:szCs w:val="22"/>
        </w:rPr>
        <w:t>s</w:t>
      </w:r>
      <w:r w:rsidRPr="535D9462">
        <w:rPr>
          <w:rFonts w:asciiTheme="minorHAnsi" w:hAnsiTheme="minorHAnsi" w:cstheme="minorBidi"/>
          <w:sz w:val="22"/>
          <w:szCs w:val="22"/>
        </w:rPr>
        <w:t>mlouva a její dodatky budou uveřejněny prostřednictvím registru smluv podle zákona č. 340/2015 Sb. o zvláštních podmínkách účinnosti některých smluv, uveřejňování těchto smluv a</w:t>
      </w:r>
      <w:r w:rsidR="008746E1">
        <w:rPr>
          <w:rFonts w:asciiTheme="minorHAnsi" w:hAnsiTheme="minorHAnsi" w:cstheme="minorBidi"/>
          <w:sz w:val="22"/>
          <w:szCs w:val="22"/>
        </w:rPr>
        <w:t> </w:t>
      </w:r>
      <w:r w:rsidRPr="535D9462">
        <w:rPr>
          <w:rFonts w:asciiTheme="minorHAnsi" w:hAnsiTheme="minorHAnsi" w:cstheme="minorBidi"/>
          <w:sz w:val="22"/>
          <w:szCs w:val="22"/>
        </w:rPr>
        <w:t>o</w:t>
      </w:r>
      <w:r w:rsidR="008746E1">
        <w:rPr>
          <w:rFonts w:asciiTheme="minorHAnsi" w:hAnsiTheme="minorHAnsi" w:cstheme="minorBidi"/>
          <w:sz w:val="22"/>
          <w:szCs w:val="22"/>
        </w:rPr>
        <w:t> </w:t>
      </w:r>
      <w:r w:rsidRPr="535D9462">
        <w:rPr>
          <w:rFonts w:asciiTheme="minorHAnsi" w:hAnsiTheme="minorHAnsi" w:cstheme="minorBidi"/>
          <w:sz w:val="22"/>
          <w:szCs w:val="22"/>
        </w:rPr>
        <w:t>registru smluv (</w:t>
      </w:r>
      <w:r w:rsidR="008746E1">
        <w:rPr>
          <w:rFonts w:asciiTheme="minorHAnsi" w:hAnsiTheme="minorHAnsi" w:cstheme="minorBidi"/>
          <w:sz w:val="22"/>
          <w:szCs w:val="22"/>
        </w:rPr>
        <w:t>dále jen „</w:t>
      </w:r>
      <w:r w:rsidRPr="008746E1">
        <w:rPr>
          <w:rFonts w:asciiTheme="minorHAnsi" w:hAnsiTheme="minorHAnsi" w:cstheme="minorBidi"/>
          <w:b/>
          <w:bCs/>
          <w:sz w:val="22"/>
          <w:szCs w:val="22"/>
        </w:rPr>
        <w:t>zákon o registru smluv</w:t>
      </w:r>
      <w:r w:rsidR="008746E1">
        <w:rPr>
          <w:rFonts w:asciiTheme="minorHAnsi" w:hAnsiTheme="minorHAnsi" w:cstheme="minorBidi"/>
          <w:sz w:val="22"/>
          <w:szCs w:val="22"/>
        </w:rPr>
        <w:t>“</w:t>
      </w:r>
      <w:r w:rsidRPr="535D9462">
        <w:rPr>
          <w:rFonts w:asciiTheme="minorHAnsi" w:hAnsiTheme="minorHAnsi" w:cstheme="minorBidi"/>
          <w:sz w:val="22"/>
          <w:szCs w:val="22"/>
        </w:rPr>
        <w:t xml:space="preserve">). </w:t>
      </w:r>
    </w:p>
    <w:p w14:paraId="55A75946" w14:textId="220A1D4D" w:rsidR="00C27A12" w:rsidRPr="003A5BAC" w:rsidRDefault="00C27A12" w:rsidP="535D9462">
      <w:pPr>
        <w:numPr>
          <w:ilvl w:val="1"/>
          <w:numId w:val="3"/>
        </w:numPr>
        <w:tabs>
          <w:tab w:val="clear" w:pos="360"/>
        </w:tabs>
        <w:spacing w:before="120"/>
        <w:ind w:left="567" w:hanging="567"/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Technický dozor u téže stavby nesmí provádět Zhotovitel ani osoba s ním propojená. To neplatí, pokud</w:t>
      </w:r>
      <w:r w:rsidR="00BC4479" w:rsidRPr="535D9462">
        <w:rPr>
          <w:rFonts w:asciiTheme="minorHAnsi" w:hAnsiTheme="minorHAnsi" w:cstheme="minorBidi"/>
          <w:sz w:val="22"/>
          <w:szCs w:val="22"/>
        </w:rPr>
        <w:t xml:space="preserve"> </w:t>
      </w:r>
      <w:r w:rsidRPr="535D9462">
        <w:rPr>
          <w:rFonts w:asciiTheme="minorHAnsi" w:hAnsiTheme="minorHAnsi" w:cstheme="minorBidi"/>
          <w:sz w:val="22"/>
          <w:szCs w:val="22"/>
        </w:rPr>
        <w:t>Technický dozor provádí sám Objednatel.</w:t>
      </w:r>
    </w:p>
    <w:p w14:paraId="4215F675" w14:textId="09B53159" w:rsidR="00C27A12" w:rsidRPr="00950A68" w:rsidRDefault="00C27A12" w:rsidP="535D9462">
      <w:pPr>
        <w:numPr>
          <w:ilvl w:val="1"/>
          <w:numId w:val="3"/>
        </w:numPr>
        <w:tabs>
          <w:tab w:val="clear" w:pos="360"/>
        </w:tabs>
        <w:spacing w:before="120"/>
        <w:ind w:left="567" w:hanging="567"/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 xml:space="preserve">V otázkách výslovně </w:t>
      </w:r>
      <w:r w:rsidR="008746E1">
        <w:rPr>
          <w:rFonts w:asciiTheme="minorHAnsi" w:hAnsiTheme="minorHAnsi" w:cstheme="minorBidi"/>
          <w:sz w:val="22"/>
          <w:szCs w:val="22"/>
        </w:rPr>
        <w:t>s</w:t>
      </w:r>
      <w:r w:rsidRPr="535D9462">
        <w:rPr>
          <w:rFonts w:asciiTheme="minorHAnsi" w:hAnsiTheme="minorHAnsi" w:cstheme="minorBidi"/>
          <w:sz w:val="22"/>
          <w:szCs w:val="22"/>
        </w:rPr>
        <w:t>mlouvou neupravených se její účastníci řídí příslušnými ustanoveními</w:t>
      </w:r>
      <w:r w:rsidR="00950A68" w:rsidRPr="535D9462">
        <w:rPr>
          <w:rFonts w:asciiTheme="minorHAnsi" w:hAnsiTheme="minorHAnsi" w:cstheme="minorBidi"/>
          <w:sz w:val="22"/>
          <w:szCs w:val="22"/>
        </w:rPr>
        <w:t xml:space="preserve"> </w:t>
      </w:r>
      <w:r w:rsidRPr="535D9462">
        <w:rPr>
          <w:rFonts w:asciiTheme="minorHAnsi" w:hAnsiTheme="minorHAnsi" w:cstheme="minorBidi"/>
          <w:sz w:val="22"/>
          <w:szCs w:val="22"/>
        </w:rPr>
        <w:t>občansk</w:t>
      </w:r>
      <w:r w:rsidR="008746E1">
        <w:rPr>
          <w:rFonts w:asciiTheme="minorHAnsi" w:hAnsiTheme="minorHAnsi" w:cstheme="minorBidi"/>
          <w:sz w:val="22"/>
          <w:szCs w:val="22"/>
        </w:rPr>
        <w:t>ého</w:t>
      </w:r>
      <w:r w:rsidRPr="535D9462">
        <w:rPr>
          <w:rFonts w:asciiTheme="minorHAnsi" w:hAnsiTheme="minorHAnsi" w:cstheme="minorBidi"/>
          <w:sz w:val="22"/>
          <w:szCs w:val="22"/>
        </w:rPr>
        <w:t xml:space="preserve"> zákoník</w:t>
      </w:r>
      <w:r w:rsidR="008746E1">
        <w:rPr>
          <w:rFonts w:asciiTheme="minorHAnsi" w:hAnsiTheme="minorHAnsi" w:cstheme="minorBidi"/>
          <w:sz w:val="22"/>
          <w:szCs w:val="22"/>
        </w:rPr>
        <w:t>u</w:t>
      </w:r>
      <w:r w:rsidRPr="535D9462">
        <w:rPr>
          <w:rFonts w:asciiTheme="minorHAnsi" w:hAnsiTheme="minorHAnsi" w:cstheme="minorBidi"/>
          <w:sz w:val="22"/>
          <w:szCs w:val="22"/>
        </w:rPr>
        <w:t>.</w:t>
      </w:r>
    </w:p>
    <w:p w14:paraId="68FFE385" w14:textId="35807559" w:rsidR="00C27A12" w:rsidRPr="00950A68" w:rsidRDefault="00C27A12" w:rsidP="535D9462">
      <w:pPr>
        <w:numPr>
          <w:ilvl w:val="1"/>
          <w:numId w:val="3"/>
        </w:numPr>
        <w:tabs>
          <w:tab w:val="clear" w:pos="360"/>
        </w:tabs>
        <w:spacing w:before="120"/>
        <w:ind w:left="567" w:hanging="567"/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 xml:space="preserve">Pokud některá lhůta, ujednání, podmínka nebo ustanovení této </w:t>
      </w:r>
      <w:r w:rsidR="008A3AC2">
        <w:rPr>
          <w:rFonts w:asciiTheme="minorHAnsi" w:hAnsiTheme="minorHAnsi" w:cstheme="minorBidi"/>
          <w:sz w:val="22"/>
          <w:szCs w:val="22"/>
        </w:rPr>
        <w:t>smlouvy</w:t>
      </w:r>
      <w:r w:rsidRPr="535D9462">
        <w:rPr>
          <w:rFonts w:asciiTheme="minorHAnsi" w:hAnsiTheme="minorHAnsi" w:cstheme="minorBidi"/>
          <w:sz w:val="22"/>
          <w:szCs w:val="22"/>
        </w:rPr>
        <w:t xml:space="preserve"> budou prohlášeny soudem</w:t>
      </w:r>
      <w:r w:rsidR="00950A68" w:rsidRPr="535D9462">
        <w:rPr>
          <w:rFonts w:asciiTheme="minorHAnsi" w:hAnsiTheme="minorHAnsi" w:cstheme="minorBidi"/>
          <w:sz w:val="22"/>
          <w:szCs w:val="22"/>
        </w:rPr>
        <w:t xml:space="preserve"> </w:t>
      </w:r>
      <w:r w:rsidRPr="535D9462">
        <w:rPr>
          <w:rFonts w:asciiTheme="minorHAnsi" w:hAnsiTheme="minorHAnsi" w:cstheme="minorBidi"/>
          <w:sz w:val="22"/>
          <w:szCs w:val="22"/>
        </w:rPr>
        <w:t xml:space="preserve">za neplatné, nulové či nevymahatelné, zůstane zbytek ustanovení </w:t>
      </w:r>
      <w:r w:rsidR="008A3AC2">
        <w:rPr>
          <w:rFonts w:asciiTheme="minorHAnsi" w:hAnsiTheme="minorHAnsi" w:cstheme="minorBidi"/>
          <w:sz w:val="22"/>
          <w:szCs w:val="22"/>
        </w:rPr>
        <w:t>smlouvy</w:t>
      </w:r>
      <w:r w:rsidRPr="535D9462">
        <w:rPr>
          <w:rFonts w:asciiTheme="minorHAnsi" w:hAnsiTheme="minorHAnsi" w:cstheme="minorBidi"/>
          <w:sz w:val="22"/>
          <w:szCs w:val="22"/>
        </w:rPr>
        <w:t xml:space="preserve"> v plné platnosti a účinnosti a nebude v žádném ohledu ovlivněn, narušen nebo zneplatněn; a strany se zavazují, že takové neplatné či nevymáhatelné ustanovení nahradí jiným smluvním ujednáním ve smyslu </w:t>
      </w:r>
      <w:r w:rsidR="008A3AC2">
        <w:rPr>
          <w:rFonts w:asciiTheme="minorHAnsi" w:hAnsiTheme="minorHAnsi" w:cstheme="minorBidi"/>
          <w:sz w:val="22"/>
          <w:szCs w:val="22"/>
        </w:rPr>
        <w:t>smlouvy</w:t>
      </w:r>
      <w:r w:rsidRPr="535D9462">
        <w:rPr>
          <w:rFonts w:asciiTheme="minorHAnsi" w:hAnsiTheme="minorHAnsi" w:cstheme="minorBidi"/>
          <w:sz w:val="22"/>
          <w:szCs w:val="22"/>
        </w:rPr>
        <w:t>, které bude platné, účinné a vymáhatelné.</w:t>
      </w:r>
    </w:p>
    <w:p w14:paraId="753D85FA" w14:textId="78B2E71A" w:rsidR="00C27A12" w:rsidRPr="00036C98" w:rsidRDefault="00C27A12" w:rsidP="535D9462">
      <w:pPr>
        <w:numPr>
          <w:ilvl w:val="1"/>
          <w:numId w:val="3"/>
        </w:numPr>
        <w:tabs>
          <w:tab w:val="clear" w:pos="360"/>
        </w:tabs>
        <w:spacing w:before="120"/>
        <w:ind w:left="567" w:hanging="567"/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Smlouva se vy</w:t>
      </w:r>
      <w:r w:rsidR="009B5B1B">
        <w:rPr>
          <w:rFonts w:asciiTheme="minorHAnsi" w:hAnsiTheme="minorHAnsi" w:cstheme="minorBidi"/>
          <w:sz w:val="22"/>
          <w:szCs w:val="22"/>
        </w:rPr>
        <w:t>hotovuje</w:t>
      </w:r>
      <w:r w:rsidRPr="535D9462">
        <w:rPr>
          <w:rFonts w:asciiTheme="minorHAnsi" w:hAnsiTheme="minorHAnsi" w:cstheme="minorBidi"/>
          <w:sz w:val="22"/>
          <w:szCs w:val="22"/>
        </w:rPr>
        <w:t xml:space="preserve"> ve </w:t>
      </w:r>
      <w:r w:rsidR="008746E1">
        <w:rPr>
          <w:rFonts w:asciiTheme="minorHAnsi" w:hAnsiTheme="minorHAnsi" w:cstheme="minorBidi"/>
          <w:sz w:val="22"/>
          <w:szCs w:val="22"/>
        </w:rPr>
        <w:t>dvou (</w:t>
      </w:r>
      <w:r w:rsidR="00FD70A4">
        <w:rPr>
          <w:rFonts w:asciiTheme="minorHAnsi" w:hAnsiTheme="minorHAnsi" w:cstheme="minorBidi"/>
          <w:sz w:val="22"/>
          <w:szCs w:val="22"/>
        </w:rPr>
        <w:t>2</w:t>
      </w:r>
      <w:r w:rsidR="008746E1">
        <w:rPr>
          <w:rFonts w:asciiTheme="minorHAnsi" w:hAnsiTheme="minorHAnsi" w:cstheme="minorBidi"/>
          <w:sz w:val="22"/>
          <w:szCs w:val="22"/>
        </w:rPr>
        <w:t>)</w:t>
      </w:r>
      <w:r w:rsidR="00FD70A4">
        <w:rPr>
          <w:rFonts w:asciiTheme="minorHAnsi" w:hAnsiTheme="minorHAnsi" w:cstheme="minorBidi"/>
          <w:sz w:val="22"/>
          <w:szCs w:val="22"/>
        </w:rPr>
        <w:t xml:space="preserve"> </w:t>
      </w:r>
      <w:r w:rsidR="009B5B1B">
        <w:rPr>
          <w:rFonts w:asciiTheme="minorHAnsi" w:hAnsiTheme="minorHAnsi" w:cstheme="minorBidi"/>
          <w:sz w:val="22"/>
          <w:szCs w:val="22"/>
        </w:rPr>
        <w:t>stejnopisech</w:t>
      </w:r>
      <w:r w:rsidRPr="535D9462">
        <w:rPr>
          <w:rFonts w:asciiTheme="minorHAnsi" w:hAnsiTheme="minorHAnsi" w:cstheme="minorBidi"/>
          <w:sz w:val="22"/>
          <w:szCs w:val="22"/>
        </w:rPr>
        <w:t>, z nichž Objednatel i Zhotovitel obdrží</w:t>
      </w:r>
      <w:r w:rsidR="00FD70A4">
        <w:rPr>
          <w:rFonts w:asciiTheme="minorHAnsi" w:hAnsiTheme="minorHAnsi" w:cstheme="minorBidi"/>
          <w:sz w:val="22"/>
          <w:szCs w:val="22"/>
        </w:rPr>
        <w:t xml:space="preserve"> jeden</w:t>
      </w:r>
      <w:r w:rsidR="008746E1">
        <w:rPr>
          <w:rFonts w:asciiTheme="minorHAnsi" w:hAnsiTheme="minorHAnsi" w:cstheme="minorBidi"/>
          <w:sz w:val="22"/>
          <w:szCs w:val="22"/>
        </w:rPr>
        <w:t xml:space="preserve"> (1)</w:t>
      </w:r>
      <w:r w:rsidR="00FD70A4">
        <w:rPr>
          <w:rFonts w:asciiTheme="minorHAnsi" w:hAnsiTheme="minorHAnsi" w:cstheme="minorBidi"/>
          <w:sz w:val="22"/>
          <w:szCs w:val="22"/>
        </w:rPr>
        <w:t xml:space="preserve"> </w:t>
      </w:r>
      <w:r w:rsidRPr="535D9462">
        <w:rPr>
          <w:rFonts w:asciiTheme="minorHAnsi" w:hAnsiTheme="minorHAnsi" w:cstheme="minorBidi"/>
          <w:sz w:val="22"/>
          <w:szCs w:val="22"/>
        </w:rPr>
        <w:t>vzájemně</w:t>
      </w:r>
      <w:r w:rsidR="00036C98" w:rsidRPr="535D9462">
        <w:rPr>
          <w:rFonts w:asciiTheme="minorHAnsi" w:hAnsiTheme="minorHAnsi" w:cstheme="minorBidi"/>
          <w:sz w:val="22"/>
          <w:szCs w:val="22"/>
        </w:rPr>
        <w:t xml:space="preserve"> </w:t>
      </w:r>
      <w:r w:rsidRPr="535D9462">
        <w:rPr>
          <w:rFonts w:asciiTheme="minorHAnsi" w:hAnsiTheme="minorHAnsi" w:cstheme="minorBidi"/>
          <w:sz w:val="22"/>
          <w:szCs w:val="22"/>
        </w:rPr>
        <w:t>potvrzen</w:t>
      </w:r>
      <w:r w:rsidR="00FD70A4">
        <w:rPr>
          <w:rFonts w:asciiTheme="minorHAnsi" w:hAnsiTheme="minorHAnsi" w:cstheme="minorBidi"/>
          <w:sz w:val="22"/>
          <w:szCs w:val="22"/>
        </w:rPr>
        <w:t>ý</w:t>
      </w:r>
      <w:r w:rsidRPr="535D9462">
        <w:rPr>
          <w:rFonts w:asciiTheme="minorHAnsi" w:hAnsiTheme="minorHAnsi" w:cstheme="minorBidi"/>
          <w:sz w:val="22"/>
          <w:szCs w:val="22"/>
        </w:rPr>
        <w:t xml:space="preserve"> stejnopis</w:t>
      </w:r>
      <w:r w:rsidR="00FD70A4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36A8CC8C" w14:textId="68A0128F" w:rsidR="000A5C96" w:rsidRDefault="00C27A12" w:rsidP="000A5C96">
      <w:pPr>
        <w:numPr>
          <w:ilvl w:val="1"/>
          <w:numId w:val="3"/>
        </w:numPr>
        <w:tabs>
          <w:tab w:val="clear" w:pos="360"/>
        </w:tabs>
        <w:spacing w:before="120"/>
        <w:ind w:left="567" w:hanging="567"/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Smlouva nabývá platnosti dnem podpisu poslední ze smluvních stran</w:t>
      </w:r>
      <w:r w:rsidR="00B068FC">
        <w:rPr>
          <w:rFonts w:asciiTheme="minorHAnsi" w:hAnsiTheme="minorHAnsi" w:cstheme="minorBidi"/>
          <w:sz w:val="22"/>
          <w:szCs w:val="22"/>
        </w:rPr>
        <w:t xml:space="preserve"> a </w:t>
      </w:r>
      <w:r w:rsidR="00B068FC" w:rsidRPr="535D9462">
        <w:rPr>
          <w:rFonts w:asciiTheme="minorHAnsi" w:hAnsiTheme="minorHAnsi" w:cstheme="minorBidi"/>
          <w:sz w:val="22"/>
          <w:szCs w:val="22"/>
        </w:rPr>
        <w:t>účinnosti</w:t>
      </w:r>
      <w:r w:rsidR="00B068FC">
        <w:rPr>
          <w:rFonts w:asciiTheme="minorHAnsi" w:hAnsiTheme="minorHAnsi" w:cstheme="minorBidi"/>
          <w:sz w:val="22"/>
          <w:szCs w:val="22"/>
        </w:rPr>
        <w:t xml:space="preserve"> </w:t>
      </w:r>
      <w:r w:rsidR="008A5DD4" w:rsidRPr="535D9462">
        <w:rPr>
          <w:rFonts w:asciiTheme="minorHAnsi" w:hAnsiTheme="minorHAnsi" w:cstheme="minorBidi"/>
          <w:sz w:val="22"/>
          <w:szCs w:val="22"/>
        </w:rPr>
        <w:t>nejdříve dnem jej</w:t>
      </w:r>
      <w:r w:rsidR="008A5DD4">
        <w:rPr>
          <w:rFonts w:asciiTheme="minorHAnsi" w:hAnsiTheme="minorHAnsi" w:cstheme="minorBidi"/>
          <w:sz w:val="22"/>
          <w:szCs w:val="22"/>
        </w:rPr>
        <w:t>í</w:t>
      </w:r>
      <w:r w:rsidR="00F3691B">
        <w:rPr>
          <w:rFonts w:asciiTheme="minorHAnsi" w:hAnsiTheme="minorHAnsi" w:cstheme="minorBidi"/>
          <w:sz w:val="22"/>
          <w:szCs w:val="22"/>
        </w:rPr>
        <w:t>ho</w:t>
      </w:r>
      <w:r w:rsidR="008A5DD4" w:rsidRPr="535D9462">
        <w:rPr>
          <w:rFonts w:asciiTheme="minorHAnsi" w:hAnsiTheme="minorHAnsi" w:cstheme="minorBidi"/>
          <w:sz w:val="22"/>
          <w:szCs w:val="22"/>
        </w:rPr>
        <w:t xml:space="preserve"> uveřejnění ve smyslu § 5 zákona o registru smluv</w:t>
      </w:r>
      <w:r w:rsidRPr="535D9462">
        <w:rPr>
          <w:rFonts w:asciiTheme="minorHAnsi" w:hAnsiTheme="minorHAnsi" w:cstheme="minorBidi"/>
          <w:sz w:val="22"/>
          <w:szCs w:val="22"/>
        </w:rPr>
        <w:t>.</w:t>
      </w:r>
    </w:p>
    <w:p w14:paraId="4FA51298" w14:textId="410CC385" w:rsidR="00D17484" w:rsidRPr="00D17484" w:rsidRDefault="00D17484" w:rsidP="00D17484">
      <w:pPr>
        <w:numPr>
          <w:ilvl w:val="1"/>
          <w:numId w:val="3"/>
        </w:numPr>
        <w:tabs>
          <w:tab w:val="clear" w:pos="360"/>
        </w:tabs>
        <w:spacing w:before="120"/>
        <w:ind w:left="567" w:hanging="567"/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lastRenderedPageBreak/>
        <w:t xml:space="preserve">Tato </w:t>
      </w:r>
      <w:r>
        <w:rPr>
          <w:rFonts w:asciiTheme="minorHAnsi" w:hAnsiTheme="minorHAnsi" w:cstheme="minorBidi"/>
          <w:sz w:val="22"/>
          <w:szCs w:val="22"/>
        </w:rPr>
        <w:t>s</w:t>
      </w:r>
      <w:r w:rsidRPr="535D9462">
        <w:rPr>
          <w:rFonts w:asciiTheme="minorHAnsi" w:hAnsiTheme="minorHAnsi" w:cstheme="minorBidi"/>
          <w:sz w:val="22"/>
          <w:szCs w:val="22"/>
        </w:rPr>
        <w:t>mlouva je projevem svobodné a vážné vůle smluvních stran je sepsána na základě dohody smluvních stran o celém jejím obsahu a lze ji měnit či doplňovat pouze formou písemných dodatků s</w:t>
      </w:r>
      <w:r>
        <w:rPr>
          <w:rFonts w:asciiTheme="minorHAnsi" w:hAnsiTheme="minorHAnsi" w:cstheme="minorBidi"/>
          <w:sz w:val="22"/>
          <w:szCs w:val="22"/>
        </w:rPr>
        <w:t> </w:t>
      </w:r>
      <w:r w:rsidRPr="535D9462">
        <w:rPr>
          <w:rFonts w:asciiTheme="minorHAnsi" w:hAnsiTheme="minorHAnsi" w:cstheme="minorBidi"/>
          <w:sz w:val="22"/>
          <w:szCs w:val="22"/>
        </w:rPr>
        <w:t>podpisy oprávněných osob obou smluvních stran, což stvrzují svým podpisem.</w:t>
      </w:r>
    </w:p>
    <w:p w14:paraId="1B507DBB" w14:textId="7A8C0FCC" w:rsidR="00CA2821" w:rsidRPr="000A5C96" w:rsidRDefault="00C27A12" w:rsidP="000A5C96">
      <w:pPr>
        <w:numPr>
          <w:ilvl w:val="1"/>
          <w:numId w:val="3"/>
        </w:numPr>
        <w:tabs>
          <w:tab w:val="clear" w:pos="360"/>
        </w:tabs>
        <w:spacing w:before="120"/>
        <w:ind w:left="567" w:hanging="567"/>
        <w:jc w:val="both"/>
        <w:rPr>
          <w:rFonts w:asciiTheme="minorHAnsi" w:hAnsiTheme="minorHAnsi" w:cstheme="minorBidi"/>
          <w:sz w:val="22"/>
          <w:szCs w:val="22"/>
        </w:rPr>
      </w:pPr>
      <w:r w:rsidRPr="000A5C96">
        <w:rPr>
          <w:rFonts w:asciiTheme="minorHAnsi" w:hAnsiTheme="minorHAnsi" w:cstheme="minorBidi"/>
          <w:sz w:val="22"/>
          <w:szCs w:val="22"/>
        </w:rPr>
        <w:t>Příloh</w:t>
      </w:r>
      <w:r w:rsidR="00156907" w:rsidRPr="000A5C96">
        <w:rPr>
          <w:rFonts w:asciiTheme="minorHAnsi" w:hAnsiTheme="minorHAnsi" w:cstheme="minorBidi"/>
          <w:sz w:val="22"/>
          <w:szCs w:val="22"/>
        </w:rPr>
        <w:t>ami</w:t>
      </w:r>
      <w:r w:rsidRPr="000A5C96">
        <w:rPr>
          <w:rFonts w:asciiTheme="minorHAnsi" w:hAnsiTheme="minorHAnsi" w:cstheme="minorBidi"/>
          <w:sz w:val="22"/>
          <w:szCs w:val="22"/>
        </w:rPr>
        <w:t xml:space="preserve"> </w:t>
      </w:r>
      <w:r w:rsidR="008746E1" w:rsidRPr="000A5C96">
        <w:rPr>
          <w:rFonts w:asciiTheme="minorHAnsi" w:hAnsiTheme="minorHAnsi" w:cstheme="minorBidi"/>
          <w:sz w:val="22"/>
          <w:szCs w:val="22"/>
        </w:rPr>
        <w:t xml:space="preserve">této </w:t>
      </w:r>
      <w:r w:rsidR="008A3AC2">
        <w:rPr>
          <w:rFonts w:asciiTheme="minorHAnsi" w:hAnsiTheme="minorHAnsi" w:cstheme="minorBidi"/>
          <w:sz w:val="22"/>
          <w:szCs w:val="22"/>
        </w:rPr>
        <w:t>smlouvy</w:t>
      </w:r>
      <w:r w:rsidRPr="000A5C96">
        <w:rPr>
          <w:rFonts w:asciiTheme="minorHAnsi" w:hAnsiTheme="minorHAnsi" w:cstheme="minorBidi"/>
          <w:sz w:val="22"/>
          <w:szCs w:val="22"/>
        </w:rPr>
        <w:t xml:space="preserve"> </w:t>
      </w:r>
      <w:r w:rsidR="00CA2821" w:rsidRPr="000A5C96">
        <w:rPr>
          <w:rFonts w:asciiTheme="minorHAnsi" w:hAnsiTheme="minorHAnsi" w:cstheme="minorBidi"/>
          <w:sz w:val="22"/>
          <w:szCs w:val="22"/>
        </w:rPr>
        <w:t>jsou</w:t>
      </w:r>
      <w:r w:rsidRPr="000A5C96">
        <w:rPr>
          <w:rFonts w:asciiTheme="minorHAnsi" w:hAnsiTheme="minorHAnsi" w:cstheme="minorBidi"/>
          <w:sz w:val="22"/>
          <w:szCs w:val="22"/>
        </w:rPr>
        <w:t xml:space="preserve">: </w:t>
      </w:r>
    </w:p>
    <w:p w14:paraId="5188F0BC" w14:textId="6950B0F7" w:rsidR="002C3001" w:rsidRPr="00B9590C" w:rsidRDefault="002C3001" w:rsidP="000A5C96">
      <w:pPr>
        <w:pStyle w:val="Odstavecseseznamem"/>
        <w:numPr>
          <w:ilvl w:val="0"/>
          <w:numId w:val="22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9590C">
        <w:rPr>
          <w:rFonts w:asciiTheme="minorHAnsi" w:hAnsiTheme="minorHAnsi" w:cstheme="minorHAnsi"/>
          <w:iCs/>
          <w:sz w:val="22"/>
          <w:szCs w:val="22"/>
        </w:rPr>
        <w:t xml:space="preserve">Cenové nabídka </w:t>
      </w:r>
      <w:bookmarkStart w:id="0" w:name="_Hlk118732332"/>
      <w:r w:rsidR="00A7457D" w:rsidRPr="00B9590C">
        <w:rPr>
          <w:rFonts w:asciiTheme="minorHAnsi" w:hAnsiTheme="minorHAnsi" w:cstheme="minorHAnsi"/>
          <w:iCs/>
          <w:sz w:val="22"/>
          <w:szCs w:val="22"/>
        </w:rPr>
        <w:t xml:space="preserve">a soupis prací </w:t>
      </w:r>
      <w:r w:rsidR="00DE3DCC" w:rsidRPr="00B9590C">
        <w:rPr>
          <w:rFonts w:asciiTheme="minorHAnsi" w:hAnsiTheme="minorHAnsi" w:cstheme="minorHAnsi"/>
          <w:iCs/>
          <w:sz w:val="22"/>
          <w:szCs w:val="22"/>
        </w:rPr>
        <w:t>„Stavba:</w:t>
      </w:r>
      <w:r w:rsidR="00D422A3" w:rsidRPr="00B9590C">
        <w:rPr>
          <w:rFonts w:asciiTheme="minorHAnsi" w:hAnsiTheme="minorHAnsi" w:cstheme="minorHAnsi"/>
          <w:iCs/>
          <w:sz w:val="22"/>
          <w:szCs w:val="22"/>
        </w:rPr>
        <w:t xml:space="preserve"> Informační systém Muzea města Prahy</w:t>
      </w:r>
      <w:r w:rsidR="00DE3DCC" w:rsidRPr="00B9590C">
        <w:rPr>
          <w:rFonts w:asciiTheme="minorHAnsi" w:hAnsiTheme="minorHAnsi" w:cstheme="minorHAnsi"/>
          <w:iCs/>
          <w:sz w:val="22"/>
          <w:szCs w:val="22"/>
        </w:rPr>
        <w:t>“</w:t>
      </w:r>
      <w:r w:rsidR="009409F1" w:rsidRPr="00B9590C">
        <w:rPr>
          <w:rFonts w:asciiTheme="minorHAnsi" w:hAnsiTheme="minorHAnsi" w:cstheme="minorHAnsi"/>
          <w:iCs/>
          <w:sz w:val="22"/>
          <w:szCs w:val="22"/>
        </w:rPr>
        <w:t xml:space="preserve"> Zhotovitele</w:t>
      </w:r>
      <w:r w:rsidR="00DE3DCC" w:rsidRPr="00B9590C">
        <w:rPr>
          <w:rFonts w:asciiTheme="minorHAnsi" w:hAnsiTheme="minorHAnsi" w:cstheme="minorHAnsi"/>
          <w:iCs/>
          <w:sz w:val="22"/>
          <w:szCs w:val="22"/>
        </w:rPr>
        <w:t xml:space="preserve"> ze dne </w:t>
      </w:r>
      <w:r w:rsidR="00D422A3" w:rsidRPr="00B9590C">
        <w:rPr>
          <w:rFonts w:asciiTheme="minorHAnsi" w:hAnsiTheme="minorHAnsi" w:cstheme="minorHAnsi"/>
          <w:iCs/>
          <w:sz w:val="22"/>
          <w:szCs w:val="22"/>
        </w:rPr>
        <w:t>18.10.2022</w:t>
      </w:r>
      <w:bookmarkEnd w:id="0"/>
      <w:r w:rsidR="00DE3DCC" w:rsidRPr="00B9590C">
        <w:rPr>
          <w:rFonts w:asciiTheme="minorHAnsi" w:hAnsiTheme="minorHAnsi" w:cstheme="minorHAnsi"/>
          <w:iCs/>
          <w:sz w:val="22"/>
          <w:szCs w:val="22"/>
        </w:rPr>
        <w:t>,</w:t>
      </w:r>
    </w:p>
    <w:p w14:paraId="10C05B3F" w14:textId="32028C2F" w:rsidR="00B65DA1" w:rsidRPr="00B9590C" w:rsidRDefault="00B65DA1" w:rsidP="000A5C96">
      <w:pPr>
        <w:pStyle w:val="Odstavecseseznamem"/>
        <w:numPr>
          <w:ilvl w:val="0"/>
          <w:numId w:val="22"/>
        </w:numPr>
        <w:shd w:val="clear" w:color="auto" w:fill="FFFFFF" w:themeFill="background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94668">
        <w:rPr>
          <w:rFonts w:asciiTheme="minorHAnsi" w:hAnsiTheme="minorHAnsi" w:cstheme="minorHAnsi"/>
          <w:iCs/>
          <w:sz w:val="22"/>
          <w:szCs w:val="22"/>
        </w:rPr>
        <w:t>Projektová dokumentace</w:t>
      </w:r>
      <w:r w:rsidR="00F5320F" w:rsidRPr="0049466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87448" w:rsidRPr="00494668">
        <w:rPr>
          <w:rFonts w:asciiTheme="minorHAnsi" w:hAnsiTheme="minorHAnsi" w:cstheme="minorHAnsi"/>
          <w:iCs/>
          <w:sz w:val="22"/>
          <w:szCs w:val="22"/>
        </w:rPr>
        <w:t xml:space="preserve">vypracovaná dne </w:t>
      </w:r>
      <w:r w:rsidR="00494668" w:rsidRPr="00494668">
        <w:rPr>
          <w:rFonts w:asciiTheme="minorHAnsi" w:hAnsiTheme="minorHAnsi" w:cstheme="minorHAnsi"/>
          <w:iCs/>
          <w:sz w:val="22"/>
          <w:szCs w:val="22"/>
        </w:rPr>
        <w:t>30.11.2020</w:t>
      </w:r>
      <w:r w:rsidR="002B3145" w:rsidRPr="00494668">
        <w:rPr>
          <w:rFonts w:asciiTheme="minorHAnsi" w:hAnsiTheme="minorHAnsi" w:cstheme="minorHAnsi"/>
          <w:iCs/>
          <w:sz w:val="22"/>
          <w:szCs w:val="22"/>
        </w:rPr>
        <w:t>,</w:t>
      </w:r>
      <w:r w:rsidR="002B3145" w:rsidRPr="00B9590C">
        <w:rPr>
          <w:rFonts w:asciiTheme="minorHAnsi" w:hAnsiTheme="minorHAnsi" w:cstheme="minorHAnsi"/>
          <w:iCs/>
          <w:sz w:val="22"/>
          <w:szCs w:val="22"/>
        </w:rPr>
        <w:t xml:space="preserve"> vypracoval </w:t>
      </w:r>
      <w:r w:rsidR="00AB6F2B" w:rsidRPr="00B9590C">
        <w:rPr>
          <w:rFonts w:asciiTheme="minorHAnsi" w:hAnsiTheme="minorHAnsi" w:cstheme="minorHAnsi"/>
          <w:iCs/>
          <w:sz w:val="22"/>
          <w:szCs w:val="22"/>
        </w:rPr>
        <w:t>prof</w:t>
      </w:r>
      <w:r w:rsidR="002B3145" w:rsidRPr="00B9590C">
        <w:rPr>
          <w:rFonts w:asciiTheme="minorHAnsi" w:hAnsiTheme="minorHAnsi" w:cstheme="minorHAnsi"/>
          <w:iCs/>
          <w:sz w:val="22"/>
          <w:szCs w:val="22"/>
        </w:rPr>
        <w:t>.</w:t>
      </w:r>
      <w:r w:rsidR="00AB6F2B" w:rsidRPr="00B9590C">
        <w:rPr>
          <w:rFonts w:asciiTheme="minorHAnsi" w:hAnsiTheme="minorHAnsi" w:cstheme="minorHAnsi"/>
          <w:iCs/>
          <w:sz w:val="22"/>
          <w:szCs w:val="22"/>
        </w:rPr>
        <w:t xml:space="preserve"> Ing. arch.</w:t>
      </w:r>
      <w:r w:rsidR="002B3145" w:rsidRPr="00B9590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AB6F2B" w:rsidRPr="00B9590C">
        <w:rPr>
          <w:rFonts w:asciiTheme="minorHAnsi" w:hAnsiTheme="minorHAnsi" w:cstheme="minorHAnsi"/>
          <w:iCs/>
          <w:sz w:val="22"/>
          <w:szCs w:val="22"/>
        </w:rPr>
        <w:t>Roman Koucký</w:t>
      </w:r>
      <w:r w:rsidR="00C65202" w:rsidRPr="00B9590C">
        <w:rPr>
          <w:rFonts w:asciiTheme="minorHAnsi" w:hAnsiTheme="minorHAnsi" w:cstheme="minorHAnsi"/>
          <w:iCs/>
          <w:sz w:val="22"/>
          <w:szCs w:val="22"/>
        </w:rPr>
        <w:t>, autorizovaný architekt ČKA 00 075</w:t>
      </w:r>
      <w:r w:rsidR="00F5320F" w:rsidRPr="00B9590C">
        <w:rPr>
          <w:rFonts w:asciiTheme="minorHAnsi" w:hAnsiTheme="minorHAnsi" w:cstheme="minorHAnsi"/>
          <w:iCs/>
          <w:sz w:val="22"/>
          <w:szCs w:val="22"/>
        </w:rPr>
        <w:t>,</w:t>
      </w:r>
    </w:p>
    <w:p w14:paraId="52F6B78D" w14:textId="446A5EB0" w:rsidR="00F3691B" w:rsidRPr="00B9590C" w:rsidRDefault="007A3448" w:rsidP="000A5C96">
      <w:pPr>
        <w:pStyle w:val="Odstavecseseznamem"/>
        <w:numPr>
          <w:ilvl w:val="0"/>
          <w:numId w:val="22"/>
        </w:numPr>
        <w:shd w:val="clear" w:color="auto" w:fill="FFFFFF" w:themeFill="background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9590C">
        <w:rPr>
          <w:rFonts w:asciiTheme="minorHAnsi" w:hAnsiTheme="minorHAnsi" w:cstheme="minorHAnsi"/>
          <w:iCs/>
          <w:sz w:val="22"/>
          <w:szCs w:val="22"/>
        </w:rPr>
        <w:t xml:space="preserve">Územní souhlas </w:t>
      </w:r>
      <w:r w:rsidR="00670963" w:rsidRPr="00B9590C">
        <w:rPr>
          <w:rFonts w:asciiTheme="minorHAnsi" w:hAnsiTheme="minorHAnsi" w:cstheme="minorHAnsi"/>
          <w:iCs/>
          <w:sz w:val="22"/>
          <w:szCs w:val="22"/>
        </w:rPr>
        <w:t xml:space="preserve">a souhlas s provedením ohlášeného stavebního záměru </w:t>
      </w:r>
      <w:r w:rsidRPr="00B9590C">
        <w:rPr>
          <w:rFonts w:asciiTheme="minorHAnsi" w:hAnsiTheme="minorHAnsi" w:cstheme="minorHAnsi"/>
          <w:iCs/>
          <w:sz w:val="22"/>
          <w:szCs w:val="22"/>
        </w:rPr>
        <w:t xml:space="preserve">Úřadu městské části Praha 8, odbor územního rozvoje a výstavby, </w:t>
      </w:r>
      <w:proofErr w:type="spellStart"/>
      <w:r w:rsidRPr="00B9590C">
        <w:rPr>
          <w:rFonts w:asciiTheme="minorHAnsi" w:hAnsiTheme="minorHAnsi" w:cstheme="minorHAnsi"/>
          <w:iCs/>
          <w:sz w:val="22"/>
          <w:szCs w:val="22"/>
        </w:rPr>
        <w:t>sp</w:t>
      </w:r>
      <w:proofErr w:type="spellEnd"/>
      <w:r w:rsidRPr="00B9590C">
        <w:rPr>
          <w:rFonts w:asciiTheme="minorHAnsi" w:hAnsiTheme="minorHAnsi" w:cstheme="minorHAnsi"/>
          <w:iCs/>
          <w:sz w:val="22"/>
          <w:szCs w:val="22"/>
        </w:rPr>
        <w:t>. zn. M</w:t>
      </w:r>
      <w:r w:rsidR="00615387" w:rsidRPr="00B9590C">
        <w:rPr>
          <w:rFonts w:asciiTheme="minorHAnsi" w:hAnsiTheme="minorHAnsi" w:cstheme="minorHAnsi"/>
          <w:iCs/>
          <w:sz w:val="22"/>
          <w:szCs w:val="22"/>
        </w:rPr>
        <w:t>C</w:t>
      </w:r>
      <w:r w:rsidRPr="00B9590C">
        <w:rPr>
          <w:rFonts w:asciiTheme="minorHAnsi" w:hAnsiTheme="minorHAnsi" w:cstheme="minorHAnsi"/>
          <w:iCs/>
          <w:sz w:val="22"/>
          <w:szCs w:val="22"/>
        </w:rPr>
        <w:t xml:space="preserve">P8 </w:t>
      </w:r>
      <w:r w:rsidR="00670963" w:rsidRPr="00B9590C">
        <w:rPr>
          <w:rFonts w:asciiTheme="minorHAnsi" w:hAnsiTheme="minorHAnsi" w:cstheme="minorHAnsi"/>
          <w:iCs/>
          <w:sz w:val="22"/>
          <w:szCs w:val="22"/>
        </w:rPr>
        <w:t>299165</w:t>
      </w:r>
      <w:r w:rsidRPr="00B9590C">
        <w:rPr>
          <w:rFonts w:asciiTheme="minorHAnsi" w:hAnsiTheme="minorHAnsi" w:cstheme="minorHAnsi"/>
          <w:iCs/>
          <w:sz w:val="22"/>
          <w:szCs w:val="22"/>
        </w:rPr>
        <w:t>/201</w:t>
      </w:r>
      <w:r w:rsidR="00670963" w:rsidRPr="00B9590C">
        <w:rPr>
          <w:rFonts w:asciiTheme="minorHAnsi" w:hAnsiTheme="minorHAnsi" w:cstheme="minorHAnsi"/>
          <w:iCs/>
          <w:sz w:val="22"/>
          <w:szCs w:val="22"/>
        </w:rPr>
        <w:t>8</w:t>
      </w:r>
      <w:r w:rsidRPr="00B9590C">
        <w:rPr>
          <w:rFonts w:asciiTheme="minorHAnsi" w:hAnsiTheme="minorHAnsi" w:cstheme="minorHAnsi"/>
          <w:iCs/>
          <w:sz w:val="22"/>
          <w:szCs w:val="22"/>
        </w:rPr>
        <w:t>/</w:t>
      </w:r>
      <w:proofErr w:type="spellStart"/>
      <w:r w:rsidRPr="00B9590C">
        <w:rPr>
          <w:rFonts w:asciiTheme="minorHAnsi" w:hAnsiTheme="minorHAnsi" w:cstheme="minorHAnsi"/>
          <w:iCs/>
          <w:sz w:val="22"/>
          <w:szCs w:val="22"/>
        </w:rPr>
        <w:t>OV.Pet</w:t>
      </w:r>
      <w:proofErr w:type="spellEnd"/>
      <w:r w:rsidRPr="00B9590C">
        <w:rPr>
          <w:rFonts w:asciiTheme="minorHAnsi" w:hAnsiTheme="minorHAnsi" w:cstheme="minorHAnsi"/>
          <w:iCs/>
          <w:sz w:val="22"/>
          <w:szCs w:val="22"/>
        </w:rPr>
        <w:t>, č.j. MCP8 00</w:t>
      </w:r>
      <w:r w:rsidR="00670963" w:rsidRPr="00B9590C">
        <w:rPr>
          <w:rFonts w:asciiTheme="minorHAnsi" w:hAnsiTheme="minorHAnsi" w:cstheme="minorHAnsi"/>
          <w:iCs/>
          <w:sz w:val="22"/>
          <w:szCs w:val="22"/>
        </w:rPr>
        <w:t>004</w:t>
      </w:r>
      <w:r w:rsidRPr="00B9590C">
        <w:rPr>
          <w:rFonts w:asciiTheme="minorHAnsi" w:hAnsiTheme="minorHAnsi" w:cstheme="minorHAnsi"/>
          <w:iCs/>
          <w:sz w:val="22"/>
          <w:szCs w:val="22"/>
        </w:rPr>
        <w:t>1/20</w:t>
      </w:r>
      <w:r w:rsidR="00670963" w:rsidRPr="00B9590C">
        <w:rPr>
          <w:rFonts w:asciiTheme="minorHAnsi" w:hAnsiTheme="minorHAnsi" w:cstheme="minorHAnsi"/>
          <w:iCs/>
          <w:sz w:val="22"/>
          <w:szCs w:val="22"/>
        </w:rPr>
        <w:t>19</w:t>
      </w:r>
      <w:r w:rsidRPr="00B9590C">
        <w:rPr>
          <w:rFonts w:asciiTheme="minorHAnsi" w:hAnsiTheme="minorHAnsi" w:cstheme="minorHAnsi"/>
          <w:iCs/>
          <w:sz w:val="22"/>
          <w:szCs w:val="22"/>
        </w:rPr>
        <w:t xml:space="preserve">, ze dne </w:t>
      </w:r>
      <w:r w:rsidR="00670963" w:rsidRPr="00B9590C">
        <w:rPr>
          <w:rFonts w:asciiTheme="minorHAnsi" w:hAnsiTheme="minorHAnsi" w:cstheme="minorHAnsi"/>
          <w:iCs/>
          <w:sz w:val="22"/>
          <w:szCs w:val="22"/>
        </w:rPr>
        <w:t>2</w:t>
      </w:r>
      <w:r w:rsidRPr="00B9590C">
        <w:rPr>
          <w:rFonts w:asciiTheme="minorHAnsi" w:hAnsiTheme="minorHAnsi" w:cstheme="minorHAnsi"/>
          <w:iCs/>
          <w:sz w:val="22"/>
          <w:szCs w:val="22"/>
        </w:rPr>
        <w:t>.1.20</w:t>
      </w:r>
      <w:r w:rsidR="00670963" w:rsidRPr="00B9590C">
        <w:rPr>
          <w:rFonts w:asciiTheme="minorHAnsi" w:hAnsiTheme="minorHAnsi" w:cstheme="minorHAnsi"/>
          <w:iCs/>
          <w:sz w:val="22"/>
          <w:szCs w:val="22"/>
        </w:rPr>
        <w:t>19</w:t>
      </w:r>
      <w:r w:rsidR="00F3691B" w:rsidRPr="00B9590C">
        <w:rPr>
          <w:rFonts w:asciiTheme="minorHAnsi" w:hAnsiTheme="minorHAnsi" w:cstheme="minorHAnsi"/>
          <w:iCs/>
          <w:sz w:val="22"/>
          <w:szCs w:val="22"/>
        </w:rPr>
        <w:t>,</w:t>
      </w:r>
    </w:p>
    <w:p w14:paraId="309348B2" w14:textId="379CBA65" w:rsidR="00B56051" w:rsidRPr="00B9590C" w:rsidRDefault="00F3691B" w:rsidP="000A5C96">
      <w:pPr>
        <w:pStyle w:val="Odstavecseseznamem"/>
        <w:numPr>
          <w:ilvl w:val="0"/>
          <w:numId w:val="22"/>
        </w:numPr>
        <w:shd w:val="clear" w:color="auto" w:fill="FFFFFF" w:themeFill="background1"/>
        <w:jc w:val="both"/>
        <w:rPr>
          <w:rFonts w:asciiTheme="minorHAnsi" w:hAnsiTheme="minorHAnsi" w:cstheme="minorHAnsi"/>
          <w:iCs/>
          <w:sz w:val="22"/>
          <w:szCs w:val="22"/>
          <w:highlight w:val="lightGray"/>
        </w:rPr>
      </w:pPr>
      <w:r w:rsidRPr="00494668">
        <w:rPr>
          <w:rFonts w:asciiTheme="minorHAnsi" w:hAnsiTheme="minorHAnsi" w:cstheme="minorHAnsi"/>
          <w:iCs/>
          <w:sz w:val="22"/>
          <w:szCs w:val="22"/>
        </w:rPr>
        <w:t>Plánek vymezení Staveniště</w:t>
      </w:r>
      <w:r w:rsidR="003B6CF7" w:rsidRPr="00B9590C">
        <w:rPr>
          <w:rFonts w:asciiTheme="minorHAnsi" w:hAnsiTheme="minorHAnsi" w:cstheme="minorHAnsi"/>
          <w:iCs/>
          <w:sz w:val="22"/>
          <w:szCs w:val="22"/>
          <w:highlight w:val="lightGray"/>
        </w:rPr>
        <w:t>.</w:t>
      </w:r>
    </w:p>
    <w:p w14:paraId="6A43098A" w14:textId="77777777" w:rsidR="00B56051" w:rsidRPr="002C3001" w:rsidRDefault="00B56051" w:rsidP="00C27A12">
      <w:pPr>
        <w:rPr>
          <w:rFonts w:asciiTheme="minorHAnsi" w:hAnsiTheme="minorHAnsi" w:cstheme="minorHAnsi"/>
          <w:iCs/>
          <w:sz w:val="22"/>
          <w:szCs w:val="22"/>
        </w:rPr>
      </w:pPr>
    </w:p>
    <w:p w14:paraId="098D5E2C" w14:textId="18774E71" w:rsidR="00C27A12" w:rsidRPr="005F503D" w:rsidRDefault="00C27A12" w:rsidP="008746E1">
      <w:pPr>
        <w:spacing w:before="160"/>
        <w:ind w:left="4956" w:hanging="4956"/>
        <w:rPr>
          <w:rFonts w:asciiTheme="minorHAnsi" w:hAnsiTheme="minorHAnsi" w:cstheme="minorHAnsi"/>
          <w:iCs/>
          <w:sz w:val="22"/>
          <w:szCs w:val="22"/>
        </w:rPr>
      </w:pPr>
      <w:r w:rsidRPr="002C3001">
        <w:rPr>
          <w:rFonts w:asciiTheme="minorHAnsi" w:hAnsiTheme="minorHAnsi" w:cstheme="minorHAnsi"/>
          <w:iCs/>
          <w:sz w:val="22"/>
          <w:szCs w:val="22"/>
        </w:rPr>
        <w:t xml:space="preserve">V Praze dne ………………. </w:t>
      </w:r>
      <w:r w:rsidR="00981D27">
        <w:rPr>
          <w:rFonts w:asciiTheme="minorHAnsi" w:hAnsiTheme="minorHAnsi" w:cstheme="minorHAnsi"/>
          <w:iCs/>
          <w:sz w:val="22"/>
          <w:szCs w:val="22"/>
        </w:rPr>
        <w:t>202</w:t>
      </w:r>
      <w:r w:rsidR="00556DD0">
        <w:rPr>
          <w:rFonts w:asciiTheme="minorHAnsi" w:hAnsiTheme="minorHAnsi" w:cstheme="minorHAnsi"/>
          <w:iCs/>
          <w:sz w:val="22"/>
          <w:szCs w:val="22"/>
        </w:rPr>
        <w:t>2</w:t>
      </w:r>
    </w:p>
    <w:p w14:paraId="0F6263AD" w14:textId="77777777" w:rsidR="00C27A12" w:rsidRPr="005F503D" w:rsidRDefault="00C27A12" w:rsidP="00C27A12">
      <w:pPr>
        <w:rPr>
          <w:rFonts w:asciiTheme="minorHAnsi" w:hAnsiTheme="minorHAnsi" w:cstheme="minorHAnsi"/>
          <w:iCs/>
          <w:sz w:val="22"/>
          <w:szCs w:val="22"/>
        </w:rPr>
      </w:pPr>
    </w:p>
    <w:p w14:paraId="4C96A556" w14:textId="43FA6853" w:rsidR="00C27A12" w:rsidRPr="005F503D" w:rsidRDefault="00C27A12" w:rsidP="008746E1">
      <w:pPr>
        <w:tabs>
          <w:tab w:val="center" w:pos="5387"/>
          <w:tab w:val="left" w:pos="5448"/>
        </w:tabs>
        <w:rPr>
          <w:rFonts w:asciiTheme="minorHAnsi" w:hAnsiTheme="minorHAnsi" w:cstheme="minorHAnsi"/>
          <w:iCs/>
          <w:sz w:val="22"/>
          <w:szCs w:val="22"/>
        </w:rPr>
      </w:pPr>
      <w:r w:rsidRPr="005F503D">
        <w:rPr>
          <w:rFonts w:asciiTheme="minorHAnsi" w:hAnsiTheme="minorHAnsi" w:cstheme="minorHAnsi"/>
          <w:iCs/>
          <w:sz w:val="22"/>
          <w:szCs w:val="22"/>
        </w:rPr>
        <w:t xml:space="preserve">za </w:t>
      </w:r>
      <w:r w:rsidR="00C81725">
        <w:rPr>
          <w:rFonts w:asciiTheme="minorHAnsi" w:hAnsiTheme="minorHAnsi" w:cstheme="minorHAnsi"/>
          <w:iCs/>
          <w:sz w:val="22"/>
          <w:szCs w:val="22"/>
        </w:rPr>
        <w:t>Z</w:t>
      </w:r>
      <w:r w:rsidRPr="005F503D">
        <w:rPr>
          <w:rFonts w:asciiTheme="minorHAnsi" w:hAnsiTheme="minorHAnsi" w:cstheme="minorHAnsi"/>
          <w:iCs/>
          <w:sz w:val="22"/>
          <w:szCs w:val="22"/>
        </w:rPr>
        <w:t>hotovitele</w:t>
      </w:r>
      <w:r w:rsidR="00957E55">
        <w:rPr>
          <w:rFonts w:asciiTheme="minorHAnsi" w:hAnsiTheme="minorHAnsi" w:cstheme="minorHAnsi"/>
          <w:iCs/>
          <w:sz w:val="22"/>
          <w:szCs w:val="22"/>
        </w:rPr>
        <w:t xml:space="preserve"> 1.12.2022</w:t>
      </w:r>
      <w:r w:rsidRPr="005F503D">
        <w:rPr>
          <w:rFonts w:asciiTheme="minorHAnsi" w:hAnsiTheme="minorHAnsi" w:cstheme="minorHAnsi"/>
          <w:iCs/>
          <w:sz w:val="22"/>
          <w:szCs w:val="22"/>
        </w:rPr>
        <w:tab/>
      </w:r>
      <w:r w:rsidR="00957E55">
        <w:rPr>
          <w:rFonts w:asciiTheme="minorHAnsi" w:hAnsiTheme="minorHAnsi" w:cstheme="minorHAnsi"/>
          <w:iCs/>
          <w:sz w:val="22"/>
          <w:szCs w:val="22"/>
        </w:rPr>
        <w:t xml:space="preserve">                   </w:t>
      </w:r>
      <w:r w:rsidR="008746E1">
        <w:rPr>
          <w:rFonts w:asciiTheme="minorHAnsi" w:hAnsiTheme="minorHAnsi" w:cstheme="minorHAnsi"/>
          <w:iCs/>
          <w:sz w:val="22"/>
          <w:szCs w:val="22"/>
        </w:rPr>
        <w:t xml:space="preserve">   za Objednatele</w:t>
      </w:r>
      <w:r w:rsidR="00957E55">
        <w:rPr>
          <w:rFonts w:asciiTheme="minorHAnsi" w:hAnsiTheme="minorHAnsi" w:cstheme="minorHAnsi"/>
          <w:iCs/>
          <w:sz w:val="22"/>
          <w:szCs w:val="22"/>
        </w:rPr>
        <w:t xml:space="preserve"> 1.12.2022</w:t>
      </w:r>
      <w:r w:rsidR="008746E1">
        <w:rPr>
          <w:rFonts w:asciiTheme="minorHAnsi" w:hAnsiTheme="minorHAnsi" w:cstheme="minorHAnsi"/>
          <w:iCs/>
          <w:sz w:val="22"/>
          <w:szCs w:val="22"/>
        </w:rPr>
        <w:tab/>
      </w:r>
    </w:p>
    <w:p w14:paraId="2C03E05A" w14:textId="77777777" w:rsidR="00C27A12" w:rsidRPr="005F503D" w:rsidRDefault="00C27A12" w:rsidP="00C27A12">
      <w:pPr>
        <w:rPr>
          <w:rFonts w:asciiTheme="minorHAnsi" w:hAnsiTheme="minorHAnsi" w:cstheme="minorHAnsi"/>
          <w:iCs/>
          <w:sz w:val="22"/>
          <w:szCs w:val="22"/>
        </w:rPr>
      </w:pPr>
    </w:p>
    <w:p w14:paraId="2BC2A7DA" w14:textId="77777777" w:rsidR="00C27A12" w:rsidRPr="005F503D" w:rsidRDefault="00C27A12" w:rsidP="00C27A12">
      <w:pPr>
        <w:rPr>
          <w:rFonts w:asciiTheme="minorHAnsi" w:hAnsiTheme="minorHAnsi" w:cstheme="minorHAnsi"/>
          <w:iCs/>
          <w:sz w:val="22"/>
          <w:szCs w:val="22"/>
        </w:rPr>
      </w:pPr>
    </w:p>
    <w:p w14:paraId="65AE10CA" w14:textId="77777777" w:rsidR="00C27A12" w:rsidRPr="005F503D" w:rsidRDefault="00C27A12" w:rsidP="00C27A12">
      <w:pPr>
        <w:rPr>
          <w:rFonts w:asciiTheme="minorHAnsi" w:hAnsiTheme="minorHAnsi" w:cstheme="minorHAnsi"/>
          <w:iCs/>
          <w:sz w:val="22"/>
          <w:szCs w:val="22"/>
        </w:rPr>
      </w:pPr>
    </w:p>
    <w:p w14:paraId="61C6F0DE" w14:textId="15BB0CEF" w:rsidR="00C27A12" w:rsidRPr="005F503D" w:rsidRDefault="00C27A12" w:rsidP="008746E1">
      <w:pPr>
        <w:tabs>
          <w:tab w:val="center" w:pos="1701"/>
          <w:tab w:val="left" w:pos="4820"/>
          <w:tab w:val="center" w:pos="6663"/>
        </w:tabs>
        <w:rPr>
          <w:rFonts w:asciiTheme="minorHAnsi" w:hAnsiTheme="minorHAnsi" w:cstheme="minorHAnsi"/>
          <w:iCs/>
          <w:sz w:val="22"/>
          <w:szCs w:val="22"/>
        </w:rPr>
      </w:pPr>
      <w:r w:rsidRPr="005F503D">
        <w:rPr>
          <w:rFonts w:asciiTheme="minorHAnsi" w:hAnsiTheme="minorHAnsi" w:cstheme="minorHAnsi"/>
          <w:iCs/>
          <w:sz w:val="22"/>
          <w:szCs w:val="22"/>
        </w:rPr>
        <w:t>…………………………………………</w:t>
      </w:r>
      <w:r w:rsidR="00EA693F" w:rsidRPr="005F503D">
        <w:rPr>
          <w:rFonts w:asciiTheme="minorHAnsi" w:hAnsiTheme="minorHAnsi" w:cstheme="minorHAnsi"/>
          <w:iCs/>
          <w:sz w:val="22"/>
          <w:szCs w:val="22"/>
        </w:rPr>
        <w:t>…………….</w:t>
      </w:r>
      <w:r w:rsidRPr="005F503D">
        <w:rPr>
          <w:rFonts w:asciiTheme="minorHAnsi" w:hAnsiTheme="minorHAnsi" w:cstheme="minorHAnsi"/>
          <w:iCs/>
          <w:sz w:val="22"/>
          <w:szCs w:val="22"/>
        </w:rPr>
        <w:tab/>
      </w:r>
      <w:r w:rsidR="008746E1">
        <w:rPr>
          <w:rFonts w:asciiTheme="minorHAnsi" w:hAnsiTheme="minorHAnsi" w:cstheme="minorHAnsi"/>
          <w:iCs/>
          <w:sz w:val="22"/>
          <w:szCs w:val="22"/>
        </w:rPr>
        <w:t>….</w:t>
      </w:r>
      <w:r w:rsidRPr="005F503D">
        <w:rPr>
          <w:rFonts w:asciiTheme="minorHAnsi" w:hAnsiTheme="minorHAnsi" w:cstheme="minorHAnsi"/>
          <w:iCs/>
          <w:sz w:val="22"/>
          <w:szCs w:val="22"/>
        </w:rPr>
        <w:t>………………………</w:t>
      </w:r>
      <w:r w:rsidR="008746E1">
        <w:rPr>
          <w:rFonts w:asciiTheme="minorHAnsi" w:hAnsiTheme="minorHAnsi" w:cstheme="minorHAnsi"/>
          <w:iCs/>
          <w:sz w:val="22"/>
          <w:szCs w:val="22"/>
        </w:rPr>
        <w:t>…</w:t>
      </w:r>
      <w:r w:rsidRPr="005F503D">
        <w:rPr>
          <w:rFonts w:asciiTheme="minorHAnsi" w:hAnsiTheme="minorHAnsi" w:cstheme="minorHAnsi"/>
          <w:iCs/>
          <w:sz w:val="22"/>
          <w:szCs w:val="22"/>
        </w:rPr>
        <w:t>…………………</w:t>
      </w:r>
      <w:r w:rsidR="008746E1">
        <w:rPr>
          <w:rFonts w:asciiTheme="minorHAnsi" w:hAnsiTheme="minorHAnsi" w:cstheme="minorHAnsi"/>
          <w:iCs/>
          <w:sz w:val="22"/>
          <w:szCs w:val="22"/>
        </w:rPr>
        <w:t>……………</w:t>
      </w:r>
      <w:r w:rsidRPr="005F503D">
        <w:rPr>
          <w:rFonts w:asciiTheme="minorHAnsi" w:hAnsiTheme="minorHAnsi" w:cstheme="minorHAnsi"/>
          <w:iCs/>
          <w:sz w:val="22"/>
          <w:szCs w:val="22"/>
        </w:rPr>
        <w:t>.</w:t>
      </w:r>
    </w:p>
    <w:p w14:paraId="28136C89" w14:textId="346C65F6" w:rsidR="00C27A12" w:rsidRPr="005F503D" w:rsidRDefault="00C27A12" w:rsidP="007E246E">
      <w:pPr>
        <w:tabs>
          <w:tab w:val="center" w:pos="1701"/>
          <w:tab w:val="center" w:pos="6663"/>
        </w:tabs>
        <w:rPr>
          <w:rFonts w:asciiTheme="minorHAnsi" w:hAnsiTheme="minorHAnsi" w:cstheme="minorHAnsi"/>
          <w:iCs/>
          <w:sz w:val="22"/>
          <w:szCs w:val="22"/>
        </w:rPr>
      </w:pPr>
      <w:r w:rsidRPr="005F503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F503D">
        <w:rPr>
          <w:rFonts w:asciiTheme="minorHAnsi" w:hAnsiTheme="minorHAnsi" w:cstheme="minorHAnsi"/>
          <w:iCs/>
          <w:sz w:val="22"/>
          <w:szCs w:val="22"/>
        </w:rPr>
        <w:tab/>
      </w:r>
      <w:r w:rsidR="00556DD0" w:rsidRPr="00556DD0">
        <w:rPr>
          <w:rFonts w:asciiTheme="minorHAnsi" w:hAnsiTheme="minorHAnsi" w:cstheme="minorHAnsi"/>
          <w:iCs/>
          <w:sz w:val="22"/>
          <w:szCs w:val="22"/>
        </w:rPr>
        <w:t>AVERS, spol. s r.o</w:t>
      </w:r>
      <w:r w:rsidR="003A7CC2">
        <w:rPr>
          <w:rFonts w:asciiTheme="minorHAnsi" w:hAnsiTheme="minorHAnsi" w:cstheme="minorHAnsi"/>
          <w:iCs/>
          <w:sz w:val="22"/>
          <w:szCs w:val="22"/>
        </w:rPr>
        <w:t>.</w:t>
      </w:r>
      <w:r w:rsidRPr="005F503D">
        <w:rPr>
          <w:rFonts w:asciiTheme="minorHAnsi" w:hAnsiTheme="minorHAnsi" w:cstheme="minorHAnsi"/>
          <w:iCs/>
          <w:sz w:val="22"/>
          <w:szCs w:val="22"/>
        </w:rPr>
        <w:tab/>
      </w:r>
      <w:r w:rsidR="008746E1">
        <w:rPr>
          <w:rFonts w:asciiTheme="minorHAnsi" w:hAnsiTheme="minorHAnsi" w:cstheme="minorHAnsi"/>
          <w:iCs/>
          <w:sz w:val="22"/>
          <w:szCs w:val="22"/>
        </w:rPr>
        <w:t xml:space="preserve">Muzeum hlavního města Prahy </w:t>
      </w:r>
    </w:p>
    <w:p w14:paraId="250EFA30" w14:textId="487288CF" w:rsidR="00556DD0" w:rsidRPr="008746E1" w:rsidRDefault="00C27A12" w:rsidP="008746E1">
      <w:pPr>
        <w:tabs>
          <w:tab w:val="center" w:pos="1701"/>
          <w:tab w:val="center" w:pos="6663"/>
        </w:tabs>
        <w:ind w:firstLine="1"/>
        <w:rPr>
          <w:rFonts w:asciiTheme="minorHAnsi" w:hAnsiTheme="minorHAnsi" w:cstheme="minorHAnsi"/>
          <w:iCs/>
          <w:sz w:val="22"/>
          <w:szCs w:val="22"/>
        </w:rPr>
      </w:pPr>
      <w:r w:rsidRPr="005F503D">
        <w:rPr>
          <w:rFonts w:asciiTheme="minorHAnsi" w:hAnsiTheme="minorHAnsi" w:cstheme="minorHAnsi"/>
          <w:iCs/>
          <w:sz w:val="22"/>
          <w:szCs w:val="22"/>
        </w:rPr>
        <w:tab/>
      </w:r>
      <w:r w:rsidR="00F1064F" w:rsidRPr="00F1064F">
        <w:rPr>
          <w:rStyle w:val="normaltextrun"/>
          <w:rFonts w:ascii="Calibri" w:hAnsi="Calibri" w:cs="Calibri"/>
          <w:sz w:val="22"/>
          <w:szCs w:val="22"/>
        </w:rPr>
        <w:t>Jan</w:t>
      </w:r>
      <w:r w:rsidR="00F1064F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F1064F" w:rsidRPr="00F1064F">
        <w:rPr>
          <w:rStyle w:val="normaltextrun"/>
          <w:rFonts w:ascii="Calibri" w:hAnsi="Calibri" w:cs="Calibri"/>
          <w:sz w:val="22"/>
          <w:szCs w:val="22"/>
        </w:rPr>
        <w:t>Košk</w:t>
      </w:r>
      <w:r w:rsidR="00F1064F">
        <w:rPr>
          <w:rStyle w:val="normaltextrun"/>
          <w:rFonts w:ascii="Calibri" w:hAnsi="Calibri" w:cs="Calibri"/>
          <w:sz w:val="22"/>
          <w:szCs w:val="22"/>
        </w:rPr>
        <w:t>a</w:t>
      </w:r>
      <w:r w:rsidR="00F1064F" w:rsidRPr="00F1064F">
        <w:rPr>
          <w:rStyle w:val="normaltextrun"/>
          <w:rFonts w:ascii="Calibri" w:hAnsi="Calibri" w:cs="Calibri"/>
          <w:sz w:val="22"/>
          <w:szCs w:val="22"/>
        </w:rPr>
        <w:t>, jednatel</w:t>
      </w:r>
      <w:r w:rsidRPr="005F503D">
        <w:rPr>
          <w:rFonts w:asciiTheme="minorHAnsi" w:hAnsiTheme="minorHAnsi" w:cstheme="minorHAnsi"/>
          <w:iCs/>
          <w:sz w:val="22"/>
          <w:szCs w:val="22"/>
        </w:rPr>
        <w:tab/>
        <w:t xml:space="preserve"> </w:t>
      </w:r>
      <w:r w:rsidR="008746E1" w:rsidRPr="008746E1">
        <w:rPr>
          <w:rFonts w:asciiTheme="minorHAnsi" w:hAnsiTheme="minorHAnsi" w:cstheme="minorHAnsi"/>
          <w:iCs/>
          <w:sz w:val="22"/>
          <w:szCs w:val="22"/>
        </w:rPr>
        <w:t>PhDr. Zuzana Strnadová, ředitelka</w:t>
      </w:r>
    </w:p>
    <w:sectPr w:rsidR="00556DD0" w:rsidRPr="008746E1" w:rsidSect="009C51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3" w:bottom="851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81276" w14:textId="77777777" w:rsidR="000D0AB9" w:rsidRDefault="000D0AB9" w:rsidP="00C27A12">
      <w:r>
        <w:separator/>
      </w:r>
    </w:p>
  </w:endnote>
  <w:endnote w:type="continuationSeparator" w:id="0">
    <w:p w14:paraId="19B3CA5C" w14:textId="77777777" w:rsidR="000D0AB9" w:rsidRDefault="000D0AB9" w:rsidP="00C27A12">
      <w:r>
        <w:continuationSeparator/>
      </w:r>
    </w:p>
  </w:endnote>
  <w:endnote w:type="continuationNotice" w:id="1">
    <w:p w14:paraId="04847815" w14:textId="77777777" w:rsidR="000D0AB9" w:rsidRDefault="000D0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575032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96FE036" w14:textId="1BB50BD5" w:rsidR="003F762F" w:rsidRPr="00A14D7A" w:rsidRDefault="003F762F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A14D7A">
          <w:rPr>
            <w:rFonts w:ascii="Arial" w:hAnsi="Arial" w:cs="Arial"/>
            <w:sz w:val="16"/>
            <w:szCs w:val="16"/>
          </w:rPr>
          <w:fldChar w:fldCharType="begin"/>
        </w:r>
        <w:r w:rsidRPr="00A14D7A">
          <w:rPr>
            <w:rFonts w:ascii="Arial" w:hAnsi="Arial" w:cs="Arial"/>
            <w:sz w:val="16"/>
            <w:szCs w:val="16"/>
          </w:rPr>
          <w:instrText>PAGE   \* MERGEFORMAT</w:instrText>
        </w:r>
        <w:r w:rsidRPr="00A14D7A">
          <w:rPr>
            <w:rFonts w:ascii="Arial" w:hAnsi="Arial" w:cs="Arial"/>
            <w:sz w:val="16"/>
            <w:szCs w:val="16"/>
          </w:rPr>
          <w:fldChar w:fldCharType="separate"/>
        </w:r>
        <w:r w:rsidR="00883919">
          <w:rPr>
            <w:rFonts w:ascii="Arial" w:hAnsi="Arial" w:cs="Arial"/>
            <w:noProof/>
            <w:sz w:val="16"/>
            <w:szCs w:val="16"/>
          </w:rPr>
          <w:t>2</w:t>
        </w:r>
        <w:r w:rsidRPr="00A14D7A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63F9525A" w14:textId="77777777" w:rsidR="003F762F" w:rsidRDefault="003F76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D89D" w14:textId="6E2A25D8" w:rsidR="003F762F" w:rsidRDefault="003F762F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210A27">
      <w:rPr>
        <w:noProof/>
      </w:rPr>
      <w:t>1</w:t>
    </w:r>
    <w:r>
      <w:fldChar w:fldCharType="end"/>
    </w:r>
  </w:p>
  <w:p w14:paraId="2A9FBEE3" w14:textId="77777777" w:rsidR="003F762F" w:rsidRDefault="003F76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815FF" w14:textId="77777777" w:rsidR="000D0AB9" w:rsidRDefault="000D0AB9" w:rsidP="00C27A12">
      <w:r>
        <w:separator/>
      </w:r>
    </w:p>
  </w:footnote>
  <w:footnote w:type="continuationSeparator" w:id="0">
    <w:p w14:paraId="391FD2C3" w14:textId="77777777" w:rsidR="000D0AB9" w:rsidRDefault="000D0AB9" w:rsidP="00C27A12">
      <w:r>
        <w:continuationSeparator/>
      </w:r>
    </w:p>
  </w:footnote>
  <w:footnote w:type="continuationNotice" w:id="1">
    <w:p w14:paraId="3CC58088" w14:textId="77777777" w:rsidR="000D0AB9" w:rsidRDefault="000D0AB9"/>
  </w:footnote>
  <w:footnote w:id="2">
    <w:p w14:paraId="0063E974" w14:textId="77777777" w:rsidR="003F762F" w:rsidRPr="00720221" w:rsidRDefault="003F762F" w:rsidP="00720221">
      <w:pPr>
        <w:pStyle w:val="Textpoznpodarou"/>
        <w:spacing w:line="240" w:lineRule="auto"/>
        <w:rPr>
          <w:color w:val="FF0000"/>
          <w:lang w:val="cs-CZ"/>
        </w:rPr>
      </w:pPr>
      <w:r w:rsidRPr="00720221">
        <w:rPr>
          <w:rStyle w:val="Znakapoznpodarou"/>
          <w:caps/>
          <w:sz w:val="16"/>
          <w:szCs w:val="16"/>
          <w:lang w:val="cs-CZ"/>
        </w:rPr>
        <w:t>[1]</w:t>
      </w:r>
      <w:r w:rsidRPr="00720221">
        <w:rPr>
          <w:lang w:val="cs-CZ"/>
        </w:rPr>
        <w:t xml:space="preserve"> Za plán bezpečnosti a ochrany zdraví při práci lze považovat, v případě vykonávání prací a činností stanovených v příloze č. 5 nařízení vlády č. 591/2006 Sb., technologický postup splňující požadavek § 15, odst. 2, zákona č. 309/2006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AF1CD" w14:textId="77777777" w:rsidR="003F762F" w:rsidRDefault="003F762F" w:rsidP="005F503D">
    <w:pPr>
      <w:pStyle w:val="Zhlav"/>
      <w:rPr>
        <w:rFonts w:ascii="Arial" w:hAnsi="Arial"/>
        <w:i/>
        <w:sz w:val="16"/>
      </w:rPr>
    </w:pPr>
    <w:r>
      <w:rPr>
        <w:rFonts w:ascii="Arial" w:hAnsi="Arial"/>
        <w:i/>
        <w:sz w:val="16"/>
      </w:rPr>
      <w:t xml:space="preserve"> </w:t>
    </w:r>
  </w:p>
  <w:p w14:paraId="0EEAF3C8" w14:textId="1105B1DD" w:rsidR="003F762F" w:rsidRDefault="003F762F" w:rsidP="00B153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0D96D" w14:textId="7B9BAA92" w:rsidR="003F762F" w:rsidRDefault="003F762F" w:rsidP="00FB0E2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72D7F"/>
    <w:multiLevelType w:val="hybridMultilevel"/>
    <w:tmpl w:val="5B4268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F3E98"/>
    <w:multiLevelType w:val="multilevel"/>
    <w:tmpl w:val="55D2B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76A73A3"/>
    <w:multiLevelType w:val="hybridMultilevel"/>
    <w:tmpl w:val="FA86B1E6"/>
    <w:lvl w:ilvl="0" w:tplc="1AEE9BC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C1662"/>
    <w:multiLevelType w:val="hybridMultilevel"/>
    <w:tmpl w:val="65608536"/>
    <w:lvl w:ilvl="0" w:tplc="4440DA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7F254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DBC84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AE84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EAF2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D458D2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2C42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D6D5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2326D4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B6D61"/>
    <w:multiLevelType w:val="multi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7E27F7"/>
    <w:multiLevelType w:val="hybridMultilevel"/>
    <w:tmpl w:val="D2908758"/>
    <w:lvl w:ilvl="0" w:tplc="FFFFFFFF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1E6B1D7D"/>
    <w:multiLevelType w:val="hybridMultilevel"/>
    <w:tmpl w:val="D2908758"/>
    <w:lvl w:ilvl="0" w:tplc="FFFFFFFF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37F86CBB"/>
    <w:multiLevelType w:val="multilevel"/>
    <w:tmpl w:val="D3D4F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38438A"/>
    <w:multiLevelType w:val="hybridMultilevel"/>
    <w:tmpl w:val="44A6EAEC"/>
    <w:lvl w:ilvl="0" w:tplc="C88420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A4B7F2D"/>
    <w:multiLevelType w:val="multilevel"/>
    <w:tmpl w:val="53D6B5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42754B66"/>
    <w:multiLevelType w:val="hybridMultilevel"/>
    <w:tmpl w:val="9B6E5B8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D6FDD"/>
    <w:multiLevelType w:val="hybridMultilevel"/>
    <w:tmpl w:val="D26AC192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FD6263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560837"/>
    <w:multiLevelType w:val="hybridMultilevel"/>
    <w:tmpl w:val="2522120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7716F"/>
    <w:multiLevelType w:val="multilevel"/>
    <w:tmpl w:val="3C4ED2B2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cs="Times New Roman" w:hint="default"/>
        <w:b w:val="0"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cs="Times New Roman" w:hint="default"/>
      </w:rPr>
    </w:lvl>
  </w:abstractNum>
  <w:abstractNum w:abstractNumId="15" w15:restartNumberingAfterBreak="0">
    <w:nsid w:val="5CC6546A"/>
    <w:multiLevelType w:val="multilevel"/>
    <w:tmpl w:val="39C221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79280F"/>
    <w:multiLevelType w:val="hybridMultilevel"/>
    <w:tmpl w:val="FD32EED4"/>
    <w:lvl w:ilvl="0" w:tplc="18E2EF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21EB2CC">
      <w:numFmt w:val="decimal"/>
      <w:lvlText w:val=""/>
      <w:lvlJc w:val="left"/>
    </w:lvl>
    <w:lvl w:ilvl="2" w:tplc="E674B122">
      <w:numFmt w:val="decimal"/>
      <w:lvlText w:val=""/>
      <w:lvlJc w:val="left"/>
    </w:lvl>
    <w:lvl w:ilvl="3" w:tplc="EDD491F8">
      <w:numFmt w:val="decimal"/>
      <w:lvlText w:val=""/>
      <w:lvlJc w:val="left"/>
    </w:lvl>
    <w:lvl w:ilvl="4" w:tplc="779AE7B6">
      <w:numFmt w:val="decimal"/>
      <w:lvlText w:val=""/>
      <w:lvlJc w:val="left"/>
    </w:lvl>
    <w:lvl w:ilvl="5" w:tplc="CDCA5AF2">
      <w:numFmt w:val="decimal"/>
      <w:lvlText w:val=""/>
      <w:lvlJc w:val="left"/>
    </w:lvl>
    <w:lvl w:ilvl="6" w:tplc="4FBE927E">
      <w:numFmt w:val="decimal"/>
      <w:lvlText w:val=""/>
      <w:lvlJc w:val="left"/>
    </w:lvl>
    <w:lvl w:ilvl="7" w:tplc="8F0C6A10">
      <w:numFmt w:val="decimal"/>
      <w:lvlText w:val=""/>
      <w:lvlJc w:val="left"/>
    </w:lvl>
    <w:lvl w:ilvl="8" w:tplc="48961F62">
      <w:numFmt w:val="decimal"/>
      <w:lvlText w:val=""/>
      <w:lvlJc w:val="left"/>
    </w:lvl>
  </w:abstractNum>
  <w:abstractNum w:abstractNumId="17" w15:restartNumberingAfterBreak="0">
    <w:nsid w:val="6B252A1E"/>
    <w:multiLevelType w:val="multilevel"/>
    <w:tmpl w:val="0E3C8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B36EAC"/>
    <w:multiLevelType w:val="hybridMultilevel"/>
    <w:tmpl w:val="D2908758"/>
    <w:lvl w:ilvl="0" w:tplc="FFFFFFFF">
      <w:start w:val="1"/>
      <w:numFmt w:val="lowerLetter"/>
      <w:lvlText w:val="%1)"/>
      <w:lvlJc w:val="left"/>
      <w:pPr>
        <w:tabs>
          <w:tab w:val="num" w:pos="2856"/>
        </w:tabs>
        <w:ind w:left="285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576"/>
        </w:tabs>
        <w:ind w:left="357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296"/>
        </w:tabs>
        <w:ind w:left="4296" w:hanging="180"/>
      </w:pPr>
    </w:lvl>
    <w:lvl w:ilvl="3" w:tplc="FFFFFFFF">
      <w:start w:val="1"/>
      <w:numFmt w:val="decimal"/>
      <w:lvlText w:val="%4."/>
      <w:lvlJc w:val="left"/>
      <w:pPr>
        <w:tabs>
          <w:tab w:val="num" w:pos="5016"/>
        </w:tabs>
        <w:ind w:left="501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736"/>
        </w:tabs>
        <w:ind w:left="573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6456"/>
        </w:tabs>
        <w:ind w:left="6456" w:hanging="180"/>
      </w:pPr>
    </w:lvl>
    <w:lvl w:ilvl="6" w:tplc="FFFFFFFF">
      <w:start w:val="1"/>
      <w:numFmt w:val="decimal"/>
      <w:lvlText w:val="%7."/>
      <w:lvlJc w:val="left"/>
      <w:pPr>
        <w:tabs>
          <w:tab w:val="num" w:pos="7176"/>
        </w:tabs>
        <w:ind w:left="717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7896"/>
        </w:tabs>
        <w:ind w:left="789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8616"/>
        </w:tabs>
        <w:ind w:left="8616" w:hanging="180"/>
      </w:pPr>
    </w:lvl>
  </w:abstractNum>
  <w:abstractNum w:abstractNumId="19" w15:restartNumberingAfterBreak="0">
    <w:nsid w:val="6D7C0DD4"/>
    <w:multiLevelType w:val="hybridMultilevel"/>
    <w:tmpl w:val="5D029962"/>
    <w:lvl w:ilvl="0" w:tplc="173C9C32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i/>
      </w:rPr>
    </w:lvl>
    <w:lvl w:ilvl="1" w:tplc="93A2524A">
      <w:numFmt w:val="decimal"/>
      <w:lvlText w:val=""/>
      <w:lvlJc w:val="left"/>
    </w:lvl>
    <w:lvl w:ilvl="2" w:tplc="3A648E08">
      <w:numFmt w:val="decimal"/>
      <w:lvlText w:val=""/>
      <w:lvlJc w:val="left"/>
    </w:lvl>
    <w:lvl w:ilvl="3" w:tplc="5E9E5514">
      <w:numFmt w:val="decimal"/>
      <w:lvlText w:val=""/>
      <w:lvlJc w:val="left"/>
    </w:lvl>
    <w:lvl w:ilvl="4" w:tplc="3782CFE4">
      <w:numFmt w:val="decimal"/>
      <w:lvlText w:val=""/>
      <w:lvlJc w:val="left"/>
    </w:lvl>
    <w:lvl w:ilvl="5" w:tplc="EB6E871C">
      <w:numFmt w:val="decimal"/>
      <w:lvlText w:val=""/>
      <w:lvlJc w:val="left"/>
    </w:lvl>
    <w:lvl w:ilvl="6" w:tplc="9E361248">
      <w:numFmt w:val="decimal"/>
      <w:lvlText w:val=""/>
      <w:lvlJc w:val="left"/>
    </w:lvl>
    <w:lvl w:ilvl="7" w:tplc="D07844F6">
      <w:numFmt w:val="decimal"/>
      <w:lvlText w:val=""/>
      <w:lvlJc w:val="left"/>
    </w:lvl>
    <w:lvl w:ilvl="8" w:tplc="E56294A2">
      <w:numFmt w:val="decimal"/>
      <w:lvlText w:val=""/>
      <w:lvlJc w:val="left"/>
    </w:lvl>
  </w:abstractNum>
  <w:abstractNum w:abstractNumId="20" w15:restartNumberingAfterBreak="0">
    <w:nsid w:val="6ED12107"/>
    <w:multiLevelType w:val="multilevel"/>
    <w:tmpl w:val="830279D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1" w15:restartNumberingAfterBreak="0">
    <w:nsid w:val="7A090F91"/>
    <w:multiLevelType w:val="multilevel"/>
    <w:tmpl w:val="B9C42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6F16CB"/>
    <w:multiLevelType w:val="hybridMultilevel"/>
    <w:tmpl w:val="C2B2C5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3382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2205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5917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56952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4219707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821116421">
    <w:abstractNumId w:val="19"/>
  </w:num>
  <w:num w:numId="7" w16cid:durableId="1224558884">
    <w:abstractNumId w:val="4"/>
    <w:lvlOverride w:ilvl="0">
      <w:startOverride w:val="1"/>
    </w:lvlOverride>
  </w:num>
  <w:num w:numId="8" w16cid:durableId="116026077">
    <w:abstractNumId w:val="10"/>
    <w:lvlOverride w:ilvl="0">
      <w:startOverride w:val="1"/>
    </w:lvlOverride>
  </w:num>
  <w:num w:numId="9" w16cid:durableId="1104576050">
    <w:abstractNumId w:val="16"/>
    <w:lvlOverride w:ilvl="0">
      <w:startOverride w:val="1"/>
    </w:lvlOverride>
  </w:num>
  <w:num w:numId="10" w16cid:durableId="256788922">
    <w:abstractNumId w:val="7"/>
  </w:num>
  <w:num w:numId="11" w16cid:durableId="665479810">
    <w:abstractNumId w:val="0"/>
  </w:num>
  <w:num w:numId="12" w16cid:durableId="190730834">
    <w:abstractNumId w:val="12"/>
  </w:num>
  <w:num w:numId="13" w16cid:durableId="1024861722">
    <w:abstractNumId w:val="5"/>
  </w:num>
  <w:num w:numId="14" w16cid:durableId="1160386148">
    <w:abstractNumId w:val="6"/>
  </w:num>
  <w:num w:numId="15" w16cid:durableId="1160730146">
    <w:abstractNumId w:val="17"/>
  </w:num>
  <w:num w:numId="16" w16cid:durableId="341474521">
    <w:abstractNumId w:val="15"/>
  </w:num>
  <w:num w:numId="17" w16cid:durableId="95753379">
    <w:abstractNumId w:val="14"/>
  </w:num>
  <w:num w:numId="18" w16cid:durableId="743602773">
    <w:abstractNumId w:val="20"/>
  </w:num>
  <w:num w:numId="19" w16cid:durableId="1648897118">
    <w:abstractNumId w:val="21"/>
  </w:num>
  <w:num w:numId="20" w16cid:durableId="1504734938">
    <w:abstractNumId w:val="8"/>
  </w:num>
  <w:num w:numId="21" w16cid:durableId="1421178722">
    <w:abstractNumId w:val="11"/>
  </w:num>
  <w:num w:numId="22" w16cid:durableId="488138033">
    <w:abstractNumId w:val="22"/>
  </w:num>
  <w:num w:numId="23" w16cid:durableId="180054827">
    <w:abstractNumId w:val="2"/>
  </w:num>
  <w:num w:numId="24" w16cid:durableId="17348117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12"/>
    <w:rsid w:val="00002ED9"/>
    <w:rsid w:val="00003231"/>
    <w:rsid w:val="0000358A"/>
    <w:rsid w:val="00003FFE"/>
    <w:rsid w:val="00004168"/>
    <w:rsid w:val="000047F8"/>
    <w:rsid w:val="000050E5"/>
    <w:rsid w:val="00005764"/>
    <w:rsid w:val="00006BA4"/>
    <w:rsid w:val="000101C1"/>
    <w:rsid w:val="00012A8F"/>
    <w:rsid w:val="00012E2A"/>
    <w:rsid w:val="000132A2"/>
    <w:rsid w:val="00013B67"/>
    <w:rsid w:val="00015AFF"/>
    <w:rsid w:val="00020675"/>
    <w:rsid w:val="000222F7"/>
    <w:rsid w:val="0002273B"/>
    <w:rsid w:val="00025B0E"/>
    <w:rsid w:val="00025B6B"/>
    <w:rsid w:val="00025FE1"/>
    <w:rsid w:val="00026092"/>
    <w:rsid w:val="00026521"/>
    <w:rsid w:val="00031104"/>
    <w:rsid w:val="000329B9"/>
    <w:rsid w:val="00033D2D"/>
    <w:rsid w:val="00034319"/>
    <w:rsid w:val="00034C0A"/>
    <w:rsid w:val="00036C98"/>
    <w:rsid w:val="00037F49"/>
    <w:rsid w:val="00040386"/>
    <w:rsid w:val="00047A91"/>
    <w:rsid w:val="00047B58"/>
    <w:rsid w:val="000538A6"/>
    <w:rsid w:val="00054E4A"/>
    <w:rsid w:val="00055391"/>
    <w:rsid w:val="00057B7F"/>
    <w:rsid w:val="000627AC"/>
    <w:rsid w:val="00063EE7"/>
    <w:rsid w:val="000663EE"/>
    <w:rsid w:val="00067153"/>
    <w:rsid w:val="00067549"/>
    <w:rsid w:val="000709AC"/>
    <w:rsid w:val="000713F0"/>
    <w:rsid w:val="00075148"/>
    <w:rsid w:val="0007596B"/>
    <w:rsid w:val="00083159"/>
    <w:rsid w:val="000831E7"/>
    <w:rsid w:val="00083D74"/>
    <w:rsid w:val="0008421D"/>
    <w:rsid w:val="0008450E"/>
    <w:rsid w:val="00085010"/>
    <w:rsid w:val="0008749E"/>
    <w:rsid w:val="00091964"/>
    <w:rsid w:val="00091C90"/>
    <w:rsid w:val="000932FB"/>
    <w:rsid w:val="00094A9F"/>
    <w:rsid w:val="000973CD"/>
    <w:rsid w:val="000A5C96"/>
    <w:rsid w:val="000A5F52"/>
    <w:rsid w:val="000A61FE"/>
    <w:rsid w:val="000B18B2"/>
    <w:rsid w:val="000B2010"/>
    <w:rsid w:val="000B6D22"/>
    <w:rsid w:val="000B7439"/>
    <w:rsid w:val="000C528A"/>
    <w:rsid w:val="000C57C3"/>
    <w:rsid w:val="000C5951"/>
    <w:rsid w:val="000C5CD1"/>
    <w:rsid w:val="000C77A0"/>
    <w:rsid w:val="000D0AB9"/>
    <w:rsid w:val="000D0E84"/>
    <w:rsid w:val="000D2427"/>
    <w:rsid w:val="000D268B"/>
    <w:rsid w:val="000D3394"/>
    <w:rsid w:val="000D352A"/>
    <w:rsid w:val="000D4FDC"/>
    <w:rsid w:val="000D514A"/>
    <w:rsid w:val="000D6132"/>
    <w:rsid w:val="000D6D13"/>
    <w:rsid w:val="000E2EDF"/>
    <w:rsid w:val="000E3E4E"/>
    <w:rsid w:val="000E4E7F"/>
    <w:rsid w:val="000E508D"/>
    <w:rsid w:val="000E62D3"/>
    <w:rsid w:val="000E7073"/>
    <w:rsid w:val="000E7AFE"/>
    <w:rsid w:val="000F23DA"/>
    <w:rsid w:val="000F2E7D"/>
    <w:rsid w:val="000F5509"/>
    <w:rsid w:val="00101744"/>
    <w:rsid w:val="00103359"/>
    <w:rsid w:val="0010418D"/>
    <w:rsid w:val="0010552D"/>
    <w:rsid w:val="00106B7B"/>
    <w:rsid w:val="00106F08"/>
    <w:rsid w:val="001079A7"/>
    <w:rsid w:val="001123AD"/>
    <w:rsid w:val="00112EAC"/>
    <w:rsid w:val="00113CCC"/>
    <w:rsid w:val="00113E75"/>
    <w:rsid w:val="00115BD2"/>
    <w:rsid w:val="00121AE8"/>
    <w:rsid w:val="001223E2"/>
    <w:rsid w:val="00125611"/>
    <w:rsid w:val="00125A91"/>
    <w:rsid w:val="00133672"/>
    <w:rsid w:val="0013616F"/>
    <w:rsid w:val="0014273F"/>
    <w:rsid w:val="001433BA"/>
    <w:rsid w:val="00146858"/>
    <w:rsid w:val="00150EA4"/>
    <w:rsid w:val="00151C19"/>
    <w:rsid w:val="00152575"/>
    <w:rsid w:val="001568F1"/>
    <w:rsid w:val="00156907"/>
    <w:rsid w:val="00156C74"/>
    <w:rsid w:val="00156F16"/>
    <w:rsid w:val="00161E2C"/>
    <w:rsid w:val="00161E47"/>
    <w:rsid w:val="00162529"/>
    <w:rsid w:val="00163B78"/>
    <w:rsid w:val="00164261"/>
    <w:rsid w:val="00165502"/>
    <w:rsid w:val="00170105"/>
    <w:rsid w:val="00170500"/>
    <w:rsid w:val="001739CA"/>
    <w:rsid w:val="001741E5"/>
    <w:rsid w:val="00177FE2"/>
    <w:rsid w:val="001804C8"/>
    <w:rsid w:val="0018307D"/>
    <w:rsid w:val="00184679"/>
    <w:rsid w:val="00184A3D"/>
    <w:rsid w:val="00185C00"/>
    <w:rsid w:val="001902D6"/>
    <w:rsid w:val="00191204"/>
    <w:rsid w:val="0019129D"/>
    <w:rsid w:val="001915A0"/>
    <w:rsid w:val="00192350"/>
    <w:rsid w:val="001A33F1"/>
    <w:rsid w:val="001A4771"/>
    <w:rsid w:val="001B0BB6"/>
    <w:rsid w:val="001B48A7"/>
    <w:rsid w:val="001B4C78"/>
    <w:rsid w:val="001B4D19"/>
    <w:rsid w:val="001B60DD"/>
    <w:rsid w:val="001B6C9F"/>
    <w:rsid w:val="001B7A97"/>
    <w:rsid w:val="001C22AB"/>
    <w:rsid w:val="001C2B59"/>
    <w:rsid w:val="001C2E82"/>
    <w:rsid w:val="001C3B5D"/>
    <w:rsid w:val="001C5F03"/>
    <w:rsid w:val="001D0A9A"/>
    <w:rsid w:val="001D1256"/>
    <w:rsid w:val="001D20BE"/>
    <w:rsid w:val="001D4AC4"/>
    <w:rsid w:val="001D711A"/>
    <w:rsid w:val="001D7915"/>
    <w:rsid w:val="001E4CDE"/>
    <w:rsid w:val="001E6D89"/>
    <w:rsid w:val="001F3B4B"/>
    <w:rsid w:val="00201C44"/>
    <w:rsid w:val="002027EC"/>
    <w:rsid w:val="00202A0A"/>
    <w:rsid w:val="002040FF"/>
    <w:rsid w:val="00210A27"/>
    <w:rsid w:val="0021156D"/>
    <w:rsid w:val="00211A40"/>
    <w:rsid w:val="002125F8"/>
    <w:rsid w:val="00212D01"/>
    <w:rsid w:val="00216DA3"/>
    <w:rsid w:val="002246C7"/>
    <w:rsid w:val="002246F0"/>
    <w:rsid w:val="002261ED"/>
    <w:rsid w:val="002263AE"/>
    <w:rsid w:val="0022640E"/>
    <w:rsid w:val="002271CA"/>
    <w:rsid w:val="002277BD"/>
    <w:rsid w:val="002334CC"/>
    <w:rsid w:val="00233FC1"/>
    <w:rsid w:val="00234428"/>
    <w:rsid w:val="002410A5"/>
    <w:rsid w:val="002428AF"/>
    <w:rsid w:val="00243FFF"/>
    <w:rsid w:val="00244F0C"/>
    <w:rsid w:val="002452BF"/>
    <w:rsid w:val="00245EF1"/>
    <w:rsid w:val="002517C0"/>
    <w:rsid w:val="00252445"/>
    <w:rsid w:val="0025293C"/>
    <w:rsid w:val="002529C4"/>
    <w:rsid w:val="00253A09"/>
    <w:rsid w:val="00254513"/>
    <w:rsid w:val="00255B23"/>
    <w:rsid w:val="002575C1"/>
    <w:rsid w:val="00262AFF"/>
    <w:rsid w:val="0026438A"/>
    <w:rsid w:val="0026696F"/>
    <w:rsid w:val="0027117D"/>
    <w:rsid w:val="00274E76"/>
    <w:rsid w:val="002767FA"/>
    <w:rsid w:val="00277FFE"/>
    <w:rsid w:val="00280F15"/>
    <w:rsid w:val="00282C48"/>
    <w:rsid w:val="002833E2"/>
    <w:rsid w:val="0028387B"/>
    <w:rsid w:val="00287C77"/>
    <w:rsid w:val="0029161B"/>
    <w:rsid w:val="002916DB"/>
    <w:rsid w:val="00291C04"/>
    <w:rsid w:val="00291DD7"/>
    <w:rsid w:val="00292C38"/>
    <w:rsid w:val="0029398D"/>
    <w:rsid w:val="002942E8"/>
    <w:rsid w:val="00295365"/>
    <w:rsid w:val="00295374"/>
    <w:rsid w:val="002953A1"/>
    <w:rsid w:val="002973F9"/>
    <w:rsid w:val="002A373E"/>
    <w:rsid w:val="002A6B33"/>
    <w:rsid w:val="002A7DE6"/>
    <w:rsid w:val="002A7E0E"/>
    <w:rsid w:val="002B1229"/>
    <w:rsid w:val="002B1443"/>
    <w:rsid w:val="002B18A3"/>
    <w:rsid w:val="002B2460"/>
    <w:rsid w:val="002B2D4F"/>
    <w:rsid w:val="002B2FD9"/>
    <w:rsid w:val="002B3145"/>
    <w:rsid w:val="002B34A4"/>
    <w:rsid w:val="002B354A"/>
    <w:rsid w:val="002B494D"/>
    <w:rsid w:val="002B4D85"/>
    <w:rsid w:val="002B5E07"/>
    <w:rsid w:val="002B70AF"/>
    <w:rsid w:val="002C1686"/>
    <w:rsid w:val="002C3001"/>
    <w:rsid w:val="002C6D57"/>
    <w:rsid w:val="002C79EB"/>
    <w:rsid w:val="002D0E32"/>
    <w:rsid w:val="002E253F"/>
    <w:rsid w:val="002E2B29"/>
    <w:rsid w:val="002E5009"/>
    <w:rsid w:val="002E6A37"/>
    <w:rsid w:val="002E6ECA"/>
    <w:rsid w:val="002E798F"/>
    <w:rsid w:val="002F1CC2"/>
    <w:rsid w:val="003020A5"/>
    <w:rsid w:val="00303E08"/>
    <w:rsid w:val="0030476E"/>
    <w:rsid w:val="00310980"/>
    <w:rsid w:val="003111A8"/>
    <w:rsid w:val="0031231E"/>
    <w:rsid w:val="003136EF"/>
    <w:rsid w:val="0032246E"/>
    <w:rsid w:val="0032336C"/>
    <w:rsid w:val="0032477D"/>
    <w:rsid w:val="0033014B"/>
    <w:rsid w:val="00331ADE"/>
    <w:rsid w:val="00334545"/>
    <w:rsid w:val="003347D8"/>
    <w:rsid w:val="00336DE5"/>
    <w:rsid w:val="003414E0"/>
    <w:rsid w:val="0034158A"/>
    <w:rsid w:val="00341DDD"/>
    <w:rsid w:val="0034224C"/>
    <w:rsid w:val="00342A9C"/>
    <w:rsid w:val="003441C3"/>
    <w:rsid w:val="00347D1E"/>
    <w:rsid w:val="00352DBE"/>
    <w:rsid w:val="003538B7"/>
    <w:rsid w:val="00354073"/>
    <w:rsid w:val="003545E3"/>
    <w:rsid w:val="00354A21"/>
    <w:rsid w:val="00357D7F"/>
    <w:rsid w:val="0036078A"/>
    <w:rsid w:val="00360B8B"/>
    <w:rsid w:val="00361562"/>
    <w:rsid w:val="0036195D"/>
    <w:rsid w:val="00365CE8"/>
    <w:rsid w:val="003675AF"/>
    <w:rsid w:val="003720D8"/>
    <w:rsid w:val="00372A27"/>
    <w:rsid w:val="0037337F"/>
    <w:rsid w:val="003736E3"/>
    <w:rsid w:val="0037397A"/>
    <w:rsid w:val="003747BA"/>
    <w:rsid w:val="0037658B"/>
    <w:rsid w:val="0038023F"/>
    <w:rsid w:val="0038151B"/>
    <w:rsid w:val="0038180B"/>
    <w:rsid w:val="0038259E"/>
    <w:rsid w:val="00383CA0"/>
    <w:rsid w:val="0038698A"/>
    <w:rsid w:val="00390429"/>
    <w:rsid w:val="00391215"/>
    <w:rsid w:val="00392360"/>
    <w:rsid w:val="00393BD0"/>
    <w:rsid w:val="003A2A17"/>
    <w:rsid w:val="003A2AB9"/>
    <w:rsid w:val="003A2B12"/>
    <w:rsid w:val="003A2B25"/>
    <w:rsid w:val="003A34AC"/>
    <w:rsid w:val="003A35DD"/>
    <w:rsid w:val="003A3B91"/>
    <w:rsid w:val="003A4BDF"/>
    <w:rsid w:val="003A5BAC"/>
    <w:rsid w:val="003A5FAE"/>
    <w:rsid w:val="003A7CC2"/>
    <w:rsid w:val="003B0827"/>
    <w:rsid w:val="003B29B2"/>
    <w:rsid w:val="003B3B8B"/>
    <w:rsid w:val="003B3F31"/>
    <w:rsid w:val="003B6B46"/>
    <w:rsid w:val="003B6CCE"/>
    <w:rsid w:val="003B6CF7"/>
    <w:rsid w:val="003B6F2D"/>
    <w:rsid w:val="003B72F0"/>
    <w:rsid w:val="003B7931"/>
    <w:rsid w:val="003C0446"/>
    <w:rsid w:val="003C37F0"/>
    <w:rsid w:val="003C6A99"/>
    <w:rsid w:val="003C6B45"/>
    <w:rsid w:val="003C6CA0"/>
    <w:rsid w:val="003D0767"/>
    <w:rsid w:val="003D0D73"/>
    <w:rsid w:val="003D1E0D"/>
    <w:rsid w:val="003D21D1"/>
    <w:rsid w:val="003D2895"/>
    <w:rsid w:val="003D5839"/>
    <w:rsid w:val="003D60CA"/>
    <w:rsid w:val="003D6A2E"/>
    <w:rsid w:val="003D6DC2"/>
    <w:rsid w:val="003D77BB"/>
    <w:rsid w:val="003E0B64"/>
    <w:rsid w:val="003E1DE8"/>
    <w:rsid w:val="003E3A98"/>
    <w:rsid w:val="003E451A"/>
    <w:rsid w:val="003E5040"/>
    <w:rsid w:val="003E62F5"/>
    <w:rsid w:val="003E6B2F"/>
    <w:rsid w:val="003F321A"/>
    <w:rsid w:val="003F3684"/>
    <w:rsid w:val="003F39F2"/>
    <w:rsid w:val="003F69A6"/>
    <w:rsid w:val="003F762F"/>
    <w:rsid w:val="00405091"/>
    <w:rsid w:val="004062E6"/>
    <w:rsid w:val="00406821"/>
    <w:rsid w:val="00406DAC"/>
    <w:rsid w:val="00410CD7"/>
    <w:rsid w:val="00411506"/>
    <w:rsid w:val="0041375E"/>
    <w:rsid w:val="00415BB1"/>
    <w:rsid w:val="00420314"/>
    <w:rsid w:val="00420EAB"/>
    <w:rsid w:val="0042224C"/>
    <w:rsid w:val="00425283"/>
    <w:rsid w:val="004255D5"/>
    <w:rsid w:val="00437A83"/>
    <w:rsid w:val="004406AC"/>
    <w:rsid w:val="00442486"/>
    <w:rsid w:val="00443217"/>
    <w:rsid w:val="00445CE5"/>
    <w:rsid w:val="00447380"/>
    <w:rsid w:val="004517CC"/>
    <w:rsid w:val="004561DD"/>
    <w:rsid w:val="00457D0B"/>
    <w:rsid w:val="00460D39"/>
    <w:rsid w:val="00460E8C"/>
    <w:rsid w:val="0046126C"/>
    <w:rsid w:val="00463509"/>
    <w:rsid w:val="0046411C"/>
    <w:rsid w:val="00464518"/>
    <w:rsid w:val="004654B2"/>
    <w:rsid w:val="00466ED9"/>
    <w:rsid w:val="00466F0E"/>
    <w:rsid w:val="004678D8"/>
    <w:rsid w:val="004753A2"/>
    <w:rsid w:val="00477409"/>
    <w:rsid w:val="00482503"/>
    <w:rsid w:val="004825D7"/>
    <w:rsid w:val="00483324"/>
    <w:rsid w:val="00484A80"/>
    <w:rsid w:val="00487081"/>
    <w:rsid w:val="00487BA0"/>
    <w:rsid w:val="0049190B"/>
    <w:rsid w:val="00491EC4"/>
    <w:rsid w:val="004926D5"/>
    <w:rsid w:val="00492B91"/>
    <w:rsid w:val="0049343F"/>
    <w:rsid w:val="00494668"/>
    <w:rsid w:val="0049583C"/>
    <w:rsid w:val="004A06E2"/>
    <w:rsid w:val="004A1B5D"/>
    <w:rsid w:val="004B06C9"/>
    <w:rsid w:val="004B1729"/>
    <w:rsid w:val="004B1F0F"/>
    <w:rsid w:val="004B29CE"/>
    <w:rsid w:val="004B3415"/>
    <w:rsid w:val="004B67A9"/>
    <w:rsid w:val="004C13DF"/>
    <w:rsid w:val="004C277A"/>
    <w:rsid w:val="004C2D87"/>
    <w:rsid w:val="004C4793"/>
    <w:rsid w:val="004C7DCE"/>
    <w:rsid w:val="004D424B"/>
    <w:rsid w:val="004D7846"/>
    <w:rsid w:val="004E094F"/>
    <w:rsid w:val="004E2437"/>
    <w:rsid w:val="004E4A4C"/>
    <w:rsid w:val="004E525C"/>
    <w:rsid w:val="004E54C3"/>
    <w:rsid w:val="004E7CA6"/>
    <w:rsid w:val="004F0312"/>
    <w:rsid w:val="004F0E0A"/>
    <w:rsid w:val="004F17E6"/>
    <w:rsid w:val="004F3675"/>
    <w:rsid w:val="004F4733"/>
    <w:rsid w:val="004F6376"/>
    <w:rsid w:val="004F7FAF"/>
    <w:rsid w:val="00501A50"/>
    <w:rsid w:val="00502D1C"/>
    <w:rsid w:val="0050343E"/>
    <w:rsid w:val="00503828"/>
    <w:rsid w:val="005052B3"/>
    <w:rsid w:val="00505492"/>
    <w:rsid w:val="00506909"/>
    <w:rsid w:val="00506A6C"/>
    <w:rsid w:val="00507484"/>
    <w:rsid w:val="00512C63"/>
    <w:rsid w:val="005143A4"/>
    <w:rsid w:val="0052610F"/>
    <w:rsid w:val="00526639"/>
    <w:rsid w:val="00527EF0"/>
    <w:rsid w:val="00531A25"/>
    <w:rsid w:val="0053590E"/>
    <w:rsid w:val="00536E16"/>
    <w:rsid w:val="00537661"/>
    <w:rsid w:val="0054133A"/>
    <w:rsid w:val="00541629"/>
    <w:rsid w:val="005431D6"/>
    <w:rsid w:val="0054792A"/>
    <w:rsid w:val="0055286C"/>
    <w:rsid w:val="005537E9"/>
    <w:rsid w:val="00553AF2"/>
    <w:rsid w:val="00553D41"/>
    <w:rsid w:val="005540D5"/>
    <w:rsid w:val="00556446"/>
    <w:rsid w:val="00556DD0"/>
    <w:rsid w:val="00560BA1"/>
    <w:rsid w:val="00560E26"/>
    <w:rsid w:val="00560E74"/>
    <w:rsid w:val="005658DA"/>
    <w:rsid w:val="005700DA"/>
    <w:rsid w:val="00571463"/>
    <w:rsid w:val="00572238"/>
    <w:rsid w:val="0057245E"/>
    <w:rsid w:val="0057538D"/>
    <w:rsid w:val="0058003D"/>
    <w:rsid w:val="00580A2C"/>
    <w:rsid w:val="00582A5F"/>
    <w:rsid w:val="005858DE"/>
    <w:rsid w:val="0058748D"/>
    <w:rsid w:val="005879B4"/>
    <w:rsid w:val="00591897"/>
    <w:rsid w:val="00591F2B"/>
    <w:rsid w:val="005933B5"/>
    <w:rsid w:val="005970CD"/>
    <w:rsid w:val="005A002F"/>
    <w:rsid w:val="005A1350"/>
    <w:rsid w:val="005A194E"/>
    <w:rsid w:val="005A1A58"/>
    <w:rsid w:val="005A25F0"/>
    <w:rsid w:val="005A60E2"/>
    <w:rsid w:val="005B0CCE"/>
    <w:rsid w:val="005B2CF6"/>
    <w:rsid w:val="005B3FBC"/>
    <w:rsid w:val="005B4CF1"/>
    <w:rsid w:val="005B6F99"/>
    <w:rsid w:val="005B740A"/>
    <w:rsid w:val="005C13A2"/>
    <w:rsid w:val="005C1C13"/>
    <w:rsid w:val="005C3B5A"/>
    <w:rsid w:val="005C6AA4"/>
    <w:rsid w:val="005D17B8"/>
    <w:rsid w:val="005D1CE8"/>
    <w:rsid w:val="005D2506"/>
    <w:rsid w:val="005D2610"/>
    <w:rsid w:val="005D5CDD"/>
    <w:rsid w:val="005E22BD"/>
    <w:rsid w:val="005E2EC3"/>
    <w:rsid w:val="005E32C7"/>
    <w:rsid w:val="005E4706"/>
    <w:rsid w:val="005E5332"/>
    <w:rsid w:val="005E69DA"/>
    <w:rsid w:val="005E6FA4"/>
    <w:rsid w:val="005E7C49"/>
    <w:rsid w:val="005E7F59"/>
    <w:rsid w:val="005F503D"/>
    <w:rsid w:val="005F53F8"/>
    <w:rsid w:val="0060094F"/>
    <w:rsid w:val="00605031"/>
    <w:rsid w:val="00605E3D"/>
    <w:rsid w:val="006065B1"/>
    <w:rsid w:val="00606E9C"/>
    <w:rsid w:val="00615387"/>
    <w:rsid w:val="00616570"/>
    <w:rsid w:val="006173BD"/>
    <w:rsid w:val="00617527"/>
    <w:rsid w:val="00617991"/>
    <w:rsid w:val="00620418"/>
    <w:rsid w:val="00621F57"/>
    <w:rsid w:val="00625B08"/>
    <w:rsid w:val="006260A5"/>
    <w:rsid w:val="0063141C"/>
    <w:rsid w:val="00634A08"/>
    <w:rsid w:val="006352C5"/>
    <w:rsid w:val="00636671"/>
    <w:rsid w:val="00641516"/>
    <w:rsid w:val="0064282F"/>
    <w:rsid w:val="00642AAC"/>
    <w:rsid w:val="006470A9"/>
    <w:rsid w:val="00650B10"/>
    <w:rsid w:val="0065249F"/>
    <w:rsid w:val="00654CC1"/>
    <w:rsid w:val="00655AD5"/>
    <w:rsid w:val="00655BF0"/>
    <w:rsid w:val="00657566"/>
    <w:rsid w:val="0065771B"/>
    <w:rsid w:val="0066596B"/>
    <w:rsid w:val="00667444"/>
    <w:rsid w:val="00670963"/>
    <w:rsid w:val="0067611E"/>
    <w:rsid w:val="00681CBE"/>
    <w:rsid w:val="0068266F"/>
    <w:rsid w:val="006958F7"/>
    <w:rsid w:val="006969DB"/>
    <w:rsid w:val="006A04EB"/>
    <w:rsid w:val="006A0608"/>
    <w:rsid w:val="006A369C"/>
    <w:rsid w:val="006A5DC3"/>
    <w:rsid w:val="006B14F6"/>
    <w:rsid w:val="006B214D"/>
    <w:rsid w:val="006B268B"/>
    <w:rsid w:val="006B2C5A"/>
    <w:rsid w:val="006B34E2"/>
    <w:rsid w:val="006B38B3"/>
    <w:rsid w:val="006B4A30"/>
    <w:rsid w:val="006B50CA"/>
    <w:rsid w:val="006B7584"/>
    <w:rsid w:val="006C1326"/>
    <w:rsid w:val="006C5C57"/>
    <w:rsid w:val="006D024D"/>
    <w:rsid w:val="006D030F"/>
    <w:rsid w:val="006D117C"/>
    <w:rsid w:val="006D3835"/>
    <w:rsid w:val="006D39B0"/>
    <w:rsid w:val="006D4B19"/>
    <w:rsid w:val="006D51DF"/>
    <w:rsid w:val="006D74F9"/>
    <w:rsid w:val="006D7DAE"/>
    <w:rsid w:val="006E1673"/>
    <w:rsid w:val="006E361A"/>
    <w:rsid w:val="006F1530"/>
    <w:rsid w:val="006F3F86"/>
    <w:rsid w:val="006F4599"/>
    <w:rsid w:val="007006E5"/>
    <w:rsid w:val="00704583"/>
    <w:rsid w:val="0071146E"/>
    <w:rsid w:val="00712565"/>
    <w:rsid w:val="00715FF8"/>
    <w:rsid w:val="007160B0"/>
    <w:rsid w:val="007162BB"/>
    <w:rsid w:val="00720221"/>
    <w:rsid w:val="007205BD"/>
    <w:rsid w:val="00722057"/>
    <w:rsid w:val="0072402A"/>
    <w:rsid w:val="007278FF"/>
    <w:rsid w:val="00727A8A"/>
    <w:rsid w:val="007332EE"/>
    <w:rsid w:val="00733B66"/>
    <w:rsid w:val="007344CC"/>
    <w:rsid w:val="0073467B"/>
    <w:rsid w:val="0073702F"/>
    <w:rsid w:val="007370F2"/>
    <w:rsid w:val="007377AA"/>
    <w:rsid w:val="00740196"/>
    <w:rsid w:val="00740CFC"/>
    <w:rsid w:val="007428BD"/>
    <w:rsid w:val="00743F27"/>
    <w:rsid w:val="00745228"/>
    <w:rsid w:val="00746FDD"/>
    <w:rsid w:val="007522C6"/>
    <w:rsid w:val="00752324"/>
    <w:rsid w:val="00753412"/>
    <w:rsid w:val="007571C7"/>
    <w:rsid w:val="007603A8"/>
    <w:rsid w:val="00766E0F"/>
    <w:rsid w:val="00773E63"/>
    <w:rsid w:val="00777EB4"/>
    <w:rsid w:val="00780C4F"/>
    <w:rsid w:val="00781103"/>
    <w:rsid w:val="00782596"/>
    <w:rsid w:val="007829FB"/>
    <w:rsid w:val="00786321"/>
    <w:rsid w:val="0078784C"/>
    <w:rsid w:val="00791CB6"/>
    <w:rsid w:val="00794EB0"/>
    <w:rsid w:val="00795334"/>
    <w:rsid w:val="007A09A9"/>
    <w:rsid w:val="007A197E"/>
    <w:rsid w:val="007A3448"/>
    <w:rsid w:val="007A4310"/>
    <w:rsid w:val="007A5127"/>
    <w:rsid w:val="007B19BB"/>
    <w:rsid w:val="007B40D8"/>
    <w:rsid w:val="007B5CFD"/>
    <w:rsid w:val="007B600D"/>
    <w:rsid w:val="007B6179"/>
    <w:rsid w:val="007C0233"/>
    <w:rsid w:val="007C0AF5"/>
    <w:rsid w:val="007C460F"/>
    <w:rsid w:val="007C4759"/>
    <w:rsid w:val="007C5074"/>
    <w:rsid w:val="007C5C46"/>
    <w:rsid w:val="007C7731"/>
    <w:rsid w:val="007C7863"/>
    <w:rsid w:val="007D1037"/>
    <w:rsid w:val="007D227E"/>
    <w:rsid w:val="007D2F7E"/>
    <w:rsid w:val="007D44B6"/>
    <w:rsid w:val="007D5C8A"/>
    <w:rsid w:val="007D6FE0"/>
    <w:rsid w:val="007D6FF1"/>
    <w:rsid w:val="007D705E"/>
    <w:rsid w:val="007D70F5"/>
    <w:rsid w:val="007E00ED"/>
    <w:rsid w:val="007E246E"/>
    <w:rsid w:val="007E697B"/>
    <w:rsid w:val="007E7663"/>
    <w:rsid w:val="007F0FC7"/>
    <w:rsid w:val="007F28D6"/>
    <w:rsid w:val="007F30C3"/>
    <w:rsid w:val="007F31B1"/>
    <w:rsid w:val="007F3FE0"/>
    <w:rsid w:val="007F54E5"/>
    <w:rsid w:val="007F63BF"/>
    <w:rsid w:val="0080123E"/>
    <w:rsid w:val="00806EBE"/>
    <w:rsid w:val="008106A7"/>
    <w:rsid w:val="00814FC3"/>
    <w:rsid w:val="00815AC7"/>
    <w:rsid w:val="00817B44"/>
    <w:rsid w:val="00820BCA"/>
    <w:rsid w:val="00822386"/>
    <w:rsid w:val="00822C4A"/>
    <w:rsid w:val="00822D02"/>
    <w:rsid w:val="0082577E"/>
    <w:rsid w:val="008259B3"/>
    <w:rsid w:val="00826277"/>
    <w:rsid w:val="00826BCE"/>
    <w:rsid w:val="0082782B"/>
    <w:rsid w:val="0083230B"/>
    <w:rsid w:val="00832A20"/>
    <w:rsid w:val="00833117"/>
    <w:rsid w:val="00833CE5"/>
    <w:rsid w:val="0083415E"/>
    <w:rsid w:val="00835B8F"/>
    <w:rsid w:val="00840EB8"/>
    <w:rsid w:val="00841297"/>
    <w:rsid w:val="008419CC"/>
    <w:rsid w:val="00843A9F"/>
    <w:rsid w:val="00850A54"/>
    <w:rsid w:val="008512C6"/>
    <w:rsid w:val="00853335"/>
    <w:rsid w:val="00860124"/>
    <w:rsid w:val="008607AB"/>
    <w:rsid w:val="00861A97"/>
    <w:rsid w:val="00864310"/>
    <w:rsid w:val="008649C9"/>
    <w:rsid w:val="00866DDF"/>
    <w:rsid w:val="008716FA"/>
    <w:rsid w:val="00871742"/>
    <w:rsid w:val="008746E1"/>
    <w:rsid w:val="00874A70"/>
    <w:rsid w:val="008752A2"/>
    <w:rsid w:val="00875335"/>
    <w:rsid w:val="00880A24"/>
    <w:rsid w:val="008811FF"/>
    <w:rsid w:val="008827D0"/>
    <w:rsid w:val="00883919"/>
    <w:rsid w:val="00883F75"/>
    <w:rsid w:val="00884BAD"/>
    <w:rsid w:val="00884E19"/>
    <w:rsid w:val="00887752"/>
    <w:rsid w:val="00896913"/>
    <w:rsid w:val="008A3AC2"/>
    <w:rsid w:val="008A425C"/>
    <w:rsid w:val="008A50F0"/>
    <w:rsid w:val="008A5CF6"/>
    <w:rsid w:val="008A5DD4"/>
    <w:rsid w:val="008A5F6C"/>
    <w:rsid w:val="008A6472"/>
    <w:rsid w:val="008B0A8B"/>
    <w:rsid w:val="008B1392"/>
    <w:rsid w:val="008B525C"/>
    <w:rsid w:val="008B5829"/>
    <w:rsid w:val="008B7AA3"/>
    <w:rsid w:val="008C08E3"/>
    <w:rsid w:val="008C1135"/>
    <w:rsid w:val="008C12C8"/>
    <w:rsid w:val="008C3675"/>
    <w:rsid w:val="008C6096"/>
    <w:rsid w:val="008C6DF5"/>
    <w:rsid w:val="008D157F"/>
    <w:rsid w:val="008D27EE"/>
    <w:rsid w:val="008D2FDB"/>
    <w:rsid w:val="008D35B1"/>
    <w:rsid w:val="008D5375"/>
    <w:rsid w:val="008D6F0E"/>
    <w:rsid w:val="008E35EE"/>
    <w:rsid w:val="008E4F87"/>
    <w:rsid w:val="008E67F5"/>
    <w:rsid w:val="008F05A1"/>
    <w:rsid w:val="008F291C"/>
    <w:rsid w:val="008F480A"/>
    <w:rsid w:val="008F58EF"/>
    <w:rsid w:val="008F7CAD"/>
    <w:rsid w:val="00901C79"/>
    <w:rsid w:val="00902710"/>
    <w:rsid w:val="009036D0"/>
    <w:rsid w:val="009039E2"/>
    <w:rsid w:val="00903EC8"/>
    <w:rsid w:val="009040FD"/>
    <w:rsid w:val="009049FC"/>
    <w:rsid w:val="00904B0B"/>
    <w:rsid w:val="00904B8C"/>
    <w:rsid w:val="009051E4"/>
    <w:rsid w:val="0091192C"/>
    <w:rsid w:val="009152AD"/>
    <w:rsid w:val="0091777D"/>
    <w:rsid w:val="00921236"/>
    <w:rsid w:val="0092194A"/>
    <w:rsid w:val="00925BAA"/>
    <w:rsid w:val="00925CED"/>
    <w:rsid w:val="009263F4"/>
    <w:rsid w:val="0092770F"/>
    <w:rsid w:val="00930201"/>
    <w:rsid w:val="009308B6"/>
    <w:rsid w:val="00935CA3"/>
    <w:rsid w:val="00937E70"/>
    <w:rsid w:val="009409F1"/>
    <w:rsid w:val="0094102F"/>
    <w:rsid w:val="00942E0C"/>
    <w:rsid w:val="009445E0"/>
    <w:rsid w:val="00945690"/>
    <w:rsid w:val="00945903"/>
    <w:rsid w:val="0094699D"/>
    <w:rsid w:val="00950A68"/>
    <w:rsid w:val="00953B8A"/>
    <w:rsid w:val="0095762F"/>
    <w:rsid w:val="00957788"/>
    <w:rsid w:val="00957E55"/>
    <w:rsid w:val="00960426"/>
    <w:rsid w:val="00961A54"/>
    <w:rsid w:val="009638DB"/>
    <w:rsid w:val="009641B5"/>
    <w:rsid w:val="00964F3C"/>
    <w:rsid w:val="009658CA"/>
    <w:rsid w:val="009712DA"/>
    <w:rsid w:val="0097233A"/>
    <w:rsid w:val="0097788B"/>
    <w:rsid w:val="00980DF5"/>
    <w:rsid w:val="00981D27"/>
    <w:rsid w:val="00981D92"/>
    <w:rsid w:val="0098383F"/>
    <w:rsid w:val="00986373"/>
    <w:rsid w:val="00986984"/>
    <w:rsid w:val="00986E94"/>
    <w:rsid w:val="00991F3C"/>
    <w:rsid w:val="00993438"/>
    <w:rsid w:val="009943FD"/>
    <w:rsid w:val="00997CA9"/>
    <w:rsid w:val="00997CD7"/>
    <w:rsid w:val="009A4594"/>
    <w:rsid w:val="009A520C"/>
    <w:rsid w:val="009A59F9"/>
    <w:rsid w:val="009B07F1"/>
    <w:rsid w:val="009B2F7D"/>
    <w:rsid w:val="009B32FB"/>
    <w:rsid w:val="009B5B1B"/>
    <w:rsid w:val="009B6926"/>
    <w:rsid w:val="009B7BE0"/>
    <w:rsid w:val="009C081A"/>
    <w:rsid w:val="009C1DF0"/>
    <w:rsid w:val="009C2FB2"/>
    <w:rsid w:val="009C4A3F"/>
    <w:rsid w:val="009C51A9"/>
    <w:rsid w:val="009C6D80"/>
    <w:rsid w:val="009C7D07"/>
    <w:rsid w:val="009C7F5B"/>
    <w:rsid w:val="009D097D"/>
    <w:rsid w:val="009D3FC0"/>
    <w:rsid w:val="009D5383"/>
    <w:rsid w:val="009D547B"/>
    <w:rsid w:val="009E180A"/>
    <w:rsid w:val="009E7538"/>
    <w:rsid w:val="009E7A1E"/>
    <w:rsid w:val="009F149B"/>
    <w:rsid w:val="009F17E7"/>
    <w:rsid w:val="009F1B9E"/>
    <w:rsid w:val="009F2578"/>
    <w:rsid w:val="009F3985"/>
    <w:rsid w:val="009F3DD9"/>
    <w:rsid w:val="009F60CF"/>
    <w:rsid w:val="009F7A74"/>
    <w:rsid w:val="00A005C0"/>
    <w:rsid w:val="00A02830"/>
    <w:rsid w:val="00A0384F"/>
    <w:rsid w:val="00A05C7E"/>
    <w:rsid w:val="00A05FA4"/>
    <w:rsid w:val="00A10E0C"/>
    <w:rsid w:val="00A1183E"/>
    <w:rsid w:val="00A1218B"/>
    <w:rsid w:val="00A14527"/>
    <w:rsid w:val="00A14D7A"/>
    <w:rsid w:val="00A21087"/>
    <w:rsid w:val="00A2373D"/>
    <w:rsid w:val="00A23943"/>
    <w:rsid w:val="00A25D81"/>
    <w:rsid w:val="00A27BE2"/>
    <w:rsid w:val="00A27D6D"/>
    <w:rsid w:val="00A30313"/>
    <w:rsid w:val="00A30808"/>
    <w:rsid w:val="00A31C83"/>
    <w:rsid w:val="00A32A97"/>
    <w:rsid w:val="00A33514"/>
    <w:rsid w:val="00A341D4"/>
    <w:rsid w:val="00A40BD6"/>
    <w:rsid w:val="00A41414"/>
    <w:rsid w:val="00A43029"/>
    <w:rsid w:val="00A46085"/>
    <w:rsid w:val="00A461C8"/>
    <w:rsid w:val="00A52124"/>
    <w:rsid w:val="00A52650"/>
    <w:rsid w:val="00A52914"/>
    <w:rsid w:val="00A5439F"/>
    <w:rsid w:val="00A55557"/>
    <w:rsid w:val="00A566AA"/>
    <w:rsid w:val="00A61E97"/>
    <w:rsid w:val="00A62EC8"/>
    <w:rsid w:val="00A63202"/>
    <w:rsid w:val="00A63868"/>
    <w:rsid w:val="00A677E3"/>
    <w:rsid w:val="00A71125"/>
    <w:rsid w:val="00A7457D"/>
    <w:rsid w:val="00A7714A"/>
    <w:rsid w:val="00A77D15"/>
    <w:rsid w:val="00A849E5"/>
    <w:rsid w:val="00A84B92"/>
    <w:rsid w:val="00A84C97"/>
    <w:rsid w:val="00A912FE"/>
    <w:rsid w:val="00A91E04"/>
    <w:rsid w:val="00A92A48"/>
    <w:rsid w:val="00A93E00"/>
    <w:rsid w:val="00A971E4"/>
    <w:rsid w:val="00AA0F30"/>
    <w:rsid w:val="00AA3F40"/>
    <w:rsid w:val="00AA5B94"/>
    <w:rsid w:val="00AA7FCC"/>
    <w:rsid w:val="00AB1E3D"/>
    <w:rsid w:val="00AB4EBA"/>
    <w:rsid w:val="00AB5537"/>
    <w:rsid w:val="00AB6F2B"/>
    <w:rsid w:val="00AC00C2"/>
    <w:rsid w:val="00AC00FD"/>
    <w:rsid w:val="00AC0A4F"/>
    <w:rsid w:val="00AC0A54"/>
    <w:rsid w:val="00AC64EE"/>
    <w:rsid w:val="00AD1D75"/>
    <w:rsid w:val="00AD3727"/>
    <w:rsid w:val="00AD4854"/>
    <w:rsid w:val="00AD502E"/>
    <w:rsid w:val="00AE10CB"/>
    <w:rsid w:val="00AE1231"/>
    <w:rsid w:val="00AE1BA2"/>
    <w:rsid w:val="00AE4070"/>
    <w:rsid w:val="00AE6058"/>
    <w:rsid w:val="00AE6B25"/>
    <w:rsid w:val="00AF6161"/>
    <w:rsid w:val="00B015AB"/>
    <w:rsid w:val="00B01EF3"/>
    <w:rsid w:val="00B03177"/>
    <w:rsid w:val="00B04048"/>
    <w:rsid w:val="00B052F5"/>
    <w:rsid w:val="00B05931"/>
    <w:rsid w:val="00B05AC1"/>
    <w:rsid w:val="00B068FC"/>
    <w:rsid w:val="00B06B19"/>
    <w:rsid w:val="00B06C2A"/>
    <w:rsid w:val="00B07B71"/>
    <w:rsid w:val="00B11308"/>
    <w:rsid w:val="00B12C5D"/>
    <w:rsid w:val="00B13B2A"/>
    <w:rsid w:val="00B142B4"/>
    <w:rsid w:val="00B15328"/>
    <w:rsid w:val="00B162E8"/>
    <w:rsid w:val="00B22079"/>
    <w:rsid w:val="00B223CA"/>
    <w:rsid w:val="00B23309"/>
    <w:rsid w:val="00B245E6"/>
    <w:rsid w:val="00B26C24"/>
    <w:rsid w:val="00B27A4E"/>
    <w:rsid w:val="00B32821"/>
    <w:rsid w:val="00B3360F"/>
    <w:rsid w:val="00B34166"/>
    <w:rsid w:val="00B36275"/>
    <w:rsid w:val="00B36593"/>
    <w:rsid w:val="00B409F1"/>
    <w:rsid w:val="00B41EDE"/>
    <w:rsid w:val="00B4309E"/>
    <w:rsid w:val="00B45B9B"/>
    <w:rsid w:val="00B47E2A"/>
    <w:rsid w:val="00B5055C"/>
    <w:rsid w:val="00B52F45"/>
    <w:rsid w:val="00B55DF1"/>
    <w:rsid w:val="00B56051"/>
    <w:rsid w:val="00B56CC5"/>
    <w:rsid w:val="00B60AA8"/>
    <w:rsid w:val="00B61172"/>
    <w:rsid w:val="00B623EA"/>
    <w:rsid w:val="00B63E7A"/>
    <w:rsid w:val="00B65134"/>
    <w:rsid w:val="00B65493"/>
    <w:rsid w:val="00B65DA1"/>
    <w:rsid w:val="00B67591"/>
    <w:rsid w:val="00B70EDE"/>
    <w:rsid w:val="00B718C7"/>
    <w:rsid w:val="00B71B74"/>
    <w:rsid w:val="00B8048A"/>
    <w:rsid w:val="00B84A49"/>
    <w:rsid w:val="00B859C2"/>
    <w:rsid w:val="00B87448"/>
    <w:rsid w:val="00B87B9F"/>
    <w:rsid w:val="00B87D47"/>
    <w:rsid w:val="00B93169"/>
    <w:rsid w:val="00B9590C"/>
    <w:rsid w:val="00B96E65"/>
    <w:rsid w:val="00B97BFB"/>
    <w:rsid w:val="00BA1417"/>
    <w:rsid w:val="00BA2DD3"/>
    <w:rsid w:val="00BA6104"/>
    <w:rsid w:val="00BB2545"/>
    <w:rsid w:val="00BB25B9"/>
    <w:rsid w:val="00BB4B70"/>
    <w:rsid w:val="00BB7CC4"/>
    <w:rsid w:val="00BB7ECA"/>
    <w:rsid w:val="00BC13D6"/>
    <w:rsid w:val="00BC4479"/>
    <w:rsid w:val="00BC4B95"/>
    <w:rsid w:val="00BC4E69"/>
    <w:rsid w:val="00BC589A"/>
    <w:rsid w:val="00BC5929"/>
    <w:rsid w:val="00BC5D53"/>
    <w:rsid w:val="00BC7CBF"/>
    <w:rsid w:val="00BD2503"/>
    <w:rsid w:val="00BD5D4C"/>
    <w:rsid w:val="00BD7E24"/>
    <w:rsid w:val="00BE1E10"/>
    <w:rsid w:val="00BE7600"/>
    <w:rsid w:val="00BE7C54"/>
    <w:rsid w:val="00BF3226"/>
    <w:rsid w:val="00BF78BC"/>
    <w:rsid w:val="00C00B04"/>
    <w:rsid w:val="00C00C8F"/>
    <w:rsid w:val="00C01E75"/>
    <w:rsid w:val="00C0326A"/>
    <w:rsid w:val="00C04E33"/>
    <w:rsid w:val="00C06931"/>
    <w:rsid w:val="00C0767E"/>
    <w:rsid w:val="00C1131C"/>
    <w:rsid w:val="00C11580"/>
    <w:rsid w:val="00C146C7"/>
    <w:rsid w:val="00C173E0"/>
    <w:rsid w:val="00C17C2A"/>
    <w:rsid w:val="00C26C01"/>
    <w:rsid w:val="00C27A12"/>
    <w:rsid w:val="00C35B97"/>
    <w:rsid w:val="00C42B7E"/>
    <w:rsid w:val="00C43025"/>
    <w:rsid w:val="00C43E9B"/>
    <w:rsid w:val="00C47D56"/>
    <w:rsid w:val="00C5026D"/>
    <w:rsid w:val="00C53179"/>
    <w:rsid w:val="00C53870"/>
    <w:rsid w:val="00C60C6D"/>
    <w:rsid w:val="00C643B8"/>
    <w:rsid w:val="00C65037"/>
    <w:rsid w:val="00C65202"/>
    <w:rsid w:val="00C654A3"/>
    <w:rsid w:val="00C6793F"/>
    <w:rsid w:val="00C70053"/>
    <w:rsid w:val="00C70EBA"/>
    <w:rsid w:val="00C72BC9"/>
    <w:rsid w:val="00C72D34"/>
    <w:rsid w:val="00C72DEC"/>
    <w:rsid w:val="00C732E9"/>
    <w:rsid w:val="00C74EC3"/>
    <w:rsid w:val="00C76B31"/>
    <w:rsid w:val="00C81725"/>
    <w:rsid w:val="00C82E09"/>
    <w:rsid w:val="00C852AB"/>
    <w:rsid w:val="00C85E66"/>
    <w:rsid w:val="00C87D55"/>
    <w:rsid w:val="00C90DFE"/>
    <w:rsid w:val="00C92DE9"/>
    <w:rsid w:val="00C92FFD"/>
    <w:rsid w:val="00C94FCB"/>
    <w:rsid w:val="00C96415"/>
    <w:rsid w:val="00CA0DEF"/>
    <w:rsid w:val="00CA2821"/>
    <w:rsid w:val="00CA33B1"/>
    <w:rsid w:val="00CA716F"/>
    <w:rsid w:val="00CB3278"/>
    <w:rsid w:val="00CB3AFB"/>
    <w:rsid w:val="00CB43CB"/>
    <w:rsid w:val="00CB723F"/>
    <w:rsid w:val="00CC117E"/>
    <w:rsid w:val="00CC5E88"/>
    <w:rsid w:val="00CC7A34"/>
    <w:rsid w:val="00CD3E7C"/>
    <w:rsid w:val="00CD4A7B"/>
    <w:rsid w:val="00CD58EB"/>
    <w:rsid w:val="00CD67A4"/>
    <w:rsid w:val="00CD7A09"/>
    <w:rsid w:val="00CE044E"/>
    <w:rsid w:val="00CE10AE"/>
    <w:rsid w:val="00CE1397"/>
    <w:rsid w:val="00CE3C76"/>
    <w:rsid w:val="00CF2E69"/>
    <w:rsid w:val="00CF3FD6"/>
    <w:rsid w:val="00D00698"/>
    <w:rsid w:val="00D03BAA"/>
    <w:rsid w:val="00D12260"/>
    <w:rsid w:val="00D12F93"/>
    <w:rsid w:val="00D15006"/>
    <w:rsid w:val="00D15914"/>
    <w:rsid w:val="00D17484"/>
    <w:rsid w:val="00D2231E"/>
    <w:rsid w:val="00D25C4B"/>
    <w:rsid w:val="00D27D6C"/>
    <w:rsid w:val="00D30218"/>
    <w:rsid w:val="00D31B14"/>
    <w:rsid w:val="00D324EE"/>
    <w:rsid w:val="00D3278D"/>
    <w:rsid w:val="00D32FBF"/>
    <w:rsid w:val="00D36138"/>
    <w:rsid w:val="00D40C88"/>
    <w:rsid w:val="00D422A3"/>
    <w:rsid w:val="00D4516C"/>
    <w:rsid w:val="00D45744"/>
    <w:rsid w:val="00D46CF7"/>
    <w:rsid w:val="00D523EA"/>
    <w:rsid w:val="00D53436"/>
    <w:rsid w:val="00D55644"/>
    <w:rsid w:val="00D57DA3"/>
    <w:rsid w:val="00D61522"/>
    <w:rsid w:val="00D63F8F"/>
    <w:rsid w:val="00D643EC"/>
    <w:rsid w:val="00D64892"/>
    <w:rsid w:val="00D658B9"/>
    <w:rsid w:val="00D667CC"/>
    <w:rsid w:val="00D67156"/>
    <w:rsid w:val="00D67419"/>
    <w:rsid w:val="00D74272"/>
    <w:rsid w:val="00D75759"/>
    <w:rsid w:val="00D7670B"/>
    <w:rsid w:val="00D770BD"/>
    <w:rsid w:val="00D8231F"/>
    <w:rsid w:val="00D84484"/>
    <w:rsid w:val="00D852AA"/>
    <w:rsid w:val="00D86C2D"/>
    <w:rsid w:val="00D86EC7"/>
    <w:rsid w:val="00D87595"/>
    <w:rsid w:val="00D92048"/>
    <w:rsid w:val="00D947BA"/>
    <w:rsid w:val="00D95536"/>
    <w:rsid w:val="00D95D84"/>
    <w:rsid w:val="00DA4685"/>
    <w:rsid w:val="00DB0687"/>
    <w:rsid w:val="00DB09F5"/>
    <w:rsid w:val="00DB110F"/>
    <w:rsid w:val="00DB3676"/>
    <w:rsid w:val="00DB65D0"/>
    <w:rsid w:val="00DB7656"/>
    <w:rsid w:val="00DC03C7"/>
    <w:rsid w:val="00DC05F5"/>
    <w:rsid w:val="00DC229F"/>
    <w:rsid w:val="00DC37E4"/>
    <w:rsid w:val="00DC5A6A"/>
    <w:rsid w:val="00DC6EEF"/>
    <w:rsid w:val="00DC7610"/>
    <w:rsid w:val="00DC796F"/>
    <w:rsid w:val="00DD65C6"/>
    <w:rsid w:val="00DE3DCC"/>
    <w:rsid w:val="00DE514C"/>
    <w:rsid w:val="00DF0748"/>
    <w:rsid w:val="00DF11B6"/>
    <w:rsid w:val="00DF1388"/>
    <w:rsid w:val="00DF16BF"/>
    <w:rsid w:val="00DF2274"/>
    <w:rsid w:val="00DF2DBB"/>
    <w:rsid w:val="00DF31D0"/>
    <w:rsid w:val="00DF5C6B"/>
    <w:rsid w:val="00DF5CD3"/>
    <w:rsid w:val="00E00F60"/>
    <w:rsid w:val="00E01042"/>
    <w:rsid w:val="00E042C4"/>
    <w:rsid w:val="00E06766"/>
    <w:rsid w:val="00E100AA"/>
    <w:rsid w:val="00E102BA"/>
    <w:rsid w:val="00E10999"/>
    <w:rsid w:val="00E261D5"/>
    <w:rsid w:val="00E26DB6"/>
    <w:rsid w:val="00E26FDC"/>
    <w:rsid w:val="00E301A8"/>
    <w:rsid w:val="00E304A4"/>
    <w:rsid w:val="00E30ACD"/>
    <w:rsid w:val="00E32D1C"/>
    <w:rsid w:val="00E3763F"/>
    <w:rsid w:val="00E46659"/>
    <w:rsid w:val="00E467E6"/>
    <w:rsid w:val="00E46EB9"/>
    <w:rsid w:val="00E50E3F"/>
    <w:rsid w:val="00E5117C"/>
    <w:rsid w:val="00E53B7F"/>
    <w:rsid w:val="00E556CC"/>
    <w:rsid w:val="00E57793"/>
    <w:rsid w:val="00E60A3C"/>
    <w:rsid w:val="00E65A52"/>
    <w:rsid w:val="00E670B9"/>
    <w:rsid w:val="00E74BF2"/>
    <w:rsid w:val="00E74ED4"/>
    <w:rsid w:val="00E75D56"/>
    <w:rsid w:val="00E766C6"/>
    <w:rsid w:val="00E8028E"/>
    <w:rsid w:val="00E80677"/>
    <w:rsid w:val="00E820BE"/>
    <w:rsid w:val="00E828A8"/>
    <w:rsid w:val="00E837AF"/>
    <w:rsid w:val="00E85FC8"/>
    <w:rsid w:val="00E86BA4"/>
    <w:rsid w:val="00E90C9D"/>
    <w:rsid w:val="00E91119"/>
    <w:rsid w:val="00E92040"/>
    <w:rsid w:val="00E92193"/>
    <w:rsid w:val="00E945D0"/>
    <w:rsid w:val="00E950B1"/>
    <w:rsid w:val="00E95573"/>
    <w:rsid w:val="00EA2B39"/>
    <w:rsid w:val="00EA5E56"/>
    <w:rsid w:val="00EA60C9"/>
    <w:rsid w:val="00EA693F"/>
    <w:rsid w:val="00EA6D1E"/>
    <w:rsid w:val="00EB0D32"/>
    <w:rsid w:val="00EB0DF4"/>
    <w:rsid w:val="00EB0E0C"/>
    <w:rsid w:val="00EB12A2"/>
    <w:rsid w:val="00EB2808"/>
    <w:rsid w:val="00EB2F2D"/>
    <w:rsid w:val="00EB3E82"/>
    <w:rsid w:val="00EB4AB4"/>
    <w:rsid w:val="00EB51E8"/>
    <w:rsid w:val="00EB645F"/>
    <w:rsid w:val="00EB7D24"/>
    <w:rsid w:val="00EC1492"/>
    <w:rsid w:val="00EC3CEB"/>
    <w:rsid w:val="00EC4237"/>
    <w:rsid w:val="00EC5981"/>
    <w:rsid w:val="00EC5B05"/>
    <w:rsid w:val="00EC6096"/>
    <w:rsid w:val="00EC66ED"/>
    <w:rsid w:val="00EC6A49"/>
    <w:rsid w:val="00EC7A85"/>
    <w:rsid w:val="00ED05D4"/>
    <w:rsid w:val="00ED3331"/>
    <w:rsid w:val="00ED40F7"/>
    <w:rsid w:val="00ED65F8"/>
    <w:rsid w:val="00ED6A4D"/>
    <w:rsid w:val="00EE0087"/>
    <w:rsid w:val="00EE1129"/>
    <w:rsid w:val="00EE7168"/>
    <w:rsid w:val="00EF0C24"/>
    <w:rsid w:val="00EF1345"/>
    <w:rsid w:val="00EF3896"/>
    <w:rsid w:val="00EF3CE0"/>
    <w:rsid w:val="00EF3E0F"/>
    <w:rsid w:val="00F0563B"/>
    <w:rsid w:val="00F05EE3"/>
    <w:rsid w:val="00F06B49"/>
    <w:rsid w:val="00F06FAD"/>
    <w:rsid w:val="00F073C6"/>
    <w:rsid w:val="00F07F16"/>
    <w:rsid w:val="00F1064F"/>
    <w:rsid w:val="00F1161F"/>
    <w:rsid w:val="00F11804"/>
    <w:rsid w:val="00F121F4"/>
    <w:rsid w:val="00F14209"/>
    <w:rsid w:val="00F148F9"/>
    <w:rsid w:val="00F17418"/>
    <w:rsid w:val="00F20D8F"/>
    <w:rsid w:val="00F22229"/>
    <w:rsid w:val="00F22BF7"/>
    <w:rsid w:val="00F23394"/>
    <w:rsid w:val="00F236C5"/>
    <w:rsid w:val="00F239A8"/>
    <w:rsid w:val="00F25C04"/>
    <w:rsid w:val="00F26802"/>
    <w:rsid w:val="00F30B3D"/>
    <w:rsid w:val="00F32492"/>
    <w:rsid w:val="00F328F6"/>
    <w:rsid w:val="00F334F9"/>
    <w:rsid w:val="00F3650F"/>
    <w:rsid w:val="00F3691B"/>
    <w:rsid w:val="00F369ED"/>
    <w:rsid w:val="00F3792E"/>
    <w:rsid w:val="00F37B2E"/>
    <w:rsid w:val="00F40391"/>
    <w:rsid w:val="00F413D4"/>
    <w:rsid w:val="00F42CF9"/>
    <w:rsid w:val="00F44FE9"/>
    <w:rsid w:val="00F45657"/>
    <w:rsid w:val="00F4771C"/>
    <w:rsid w:val="00F50407"/>
    <w:rsid w:val="00F51549"/>
    <w:rsid w:val="00F5320F"/>
    <w:rsid w:val="00F5672B"/>
    <w:rsid w:val="00F57623"/>
    <w:rsid w:val="00F57B7E"/>
    <w:rsid w:val="00F60257"/>
    <w:rsid w:val="00F635CA"/>
    <w:rsid w:val="00F6448D"/>
    <w:rsid w:val="00F65952"/>
    <w:rsid w:val="00F70E27"/>
    <w:rsid w:val="00F74B07"/>
    <w:rsid w:val="00F74B08"/>
    <w:rsid w:val="00F75457"/>
    <w:rsid w:val="00F75E2F"/>
    <w:rsid w:val="00F769AC"/>
    <w:rsid w:val="00F8003D"/>
    <w:rsid w:val="00F818CF"/>
    <w:rsid w:val="00F823E9"/>
    <w:rsid w:val="00F833DD"/>
    <w:rsid w:val="00F83F0D"/>
    <w:rsid w:val="00F84735"/>
    <w:rsid w:val="00F84A49"/>
    <w:rsid w:val="00F85C80"/>
    <w:rsid w:val="00F87320"/>
    <w:rsid w:val="00F9155A"/>
    <w:rsid w:val="00F923F6"/>
    <w:rsid w:val="00F9326B"/>
    <w:rsid w:val="00F94AA0"/>
    <w:rsid w:val="00FA078C"/>
    <w:rsid w:val="00FA1CF7"/>
    <w:rsid w:val="00FA36EB"/>
    <w:rsid w:val="00FB034C"/>
    <w:rsid w:val="00FB0E2B"/>
    <w:rsid w:val="00FB2C7A"/>
    <w:rsid w:val="00FB4FA0"/>
    <w:rsid w:val="00FB5B9C"/>
    <w:rsid w:val="00FB6B5A"/>
    <w:rsid w:val="00FB6F57"/>
    <w:rsid w:val="00FC01B3"/>
    <w:rsid w:val="00FC43F4"/>
    <w:rsid w:val="00FC4CB3"/>
    <w:rsid w:val="00FC5BC3"/>
    <w:rsid w:val="00FC6920"/>
    <w:rsid w:val="00FC6F03"/>
    <w:rsid w:val="00FC769A"/>
    <w:rsid w:val="00FD0CC1"/>
    <w:rsid w:val="00FD2FE1"/>
    <w:rsid w:val="00FD4916"/>
    <w:rsid w:val="00FD53F4"/>
    <w:rsid w:val="00FD670E"/>
    <w:rsid w:val="00FD70A4"/>
    <w:rsid w:val="00FE00CA"/>
    <w:rsid w:val="00FE4A99"/>
    <w:rsid w:val="00FE667A"/>
    <w:rsid w:val="00FF4543"/>
    <w:rsid w:val="00FF469F"/>
    <w:rsid w:val="06DC4292"/>
    <w:rsid w:val="0D756FA3"/>
    <w:rsid w:val="0E2473E5"/>
    <w:rsid w:val="22084A78"/>
    <w:rsid w:val="22ADBD82"/>
    <w:rsid w:val="2FEE5AEA"/>
    <w:rsid w:val="384809F9"/>
    <w:rsid w:val="3B50CEC5"/>
    <w:rsid w:val="4314B19A"/>
    <w:rsid w:val="447231D3"/>
    <w:rsid w:val="46443300"/>
    <w:rsid w:val="4CC2844C"/>
    <w:rsid w:val="535D9462"/>
    <w:rsid w:val="637BA5B2"/>
    <w:rsid w:val="64F8F0E1"/>
    <w:rsid w:val="6647F56F"/>
    <w:rsid w:val="6CC8CF43"/>
    <w:rsid w:val="73249A68"/>
    <w:rsid w:val="7B28B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7AA31"/>
  <w15:docId w15:val="{B048BE7F-51C3-46F7-ADA9-E28A620A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7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5D2506"/>
    <w:pPr>
      <w:numPr>
        <w:numId w:val="17"/>
      </w:numPr>
      <w:tabs>
        <w:tab w:val="clear" w:pos="1844"/>
        <w:tab w:val="num" w:pos="851"/>
      </w:tabs>
      <w:spacing w:before="120" w:after="120" w:line="276" w:lineRule="auto"/>
      <w:ind w:left="851" w:hanging="851"/>
      <w:jc w:val="center"/>
      <w:outlineLvl w:val="0"/>
    </w:pPr>
    <w:rPr>
      <w:rFonts w:ascii="Arial" w:eastAsia="Calibri" w:hAnsi="Arial" w:cs="Calibri"/>
      <w:b/>
      <w:sz w:val="22"/>
      <w:szCs w:val="32"/>
    </w:rPr>
  </w:style>
  <w:style w:type="paragraph" w:styleId="Nadpis2">
    <w:name w:val="heading 2"/>
    <w:basedOn w:val="Nadpis1"/>
    <w:next w:val="Normln"/>
    <w:link w:val="Nadpis2Char"/>
    <w:uiPriority w:val="99"/>
    <w:qFormat/>
    <w:rsid w:val="005D2506"/>
    <w:pPr>
      <w:numPr>
        <w:ilvl w:val="1"/>
      </w:numPr>
      <w:tabs>
        <w:tab w:val="clear" w:pos="1844"/>
        <w:tab w:val="num" w:pos="851"/>
      </w:tabs>
      <w:ind w:left="851" w:hanging="851"/>
      <w:jc w:val="both"/>
      <w:outlineLvl w:val="1"/>
    </w:pPr>
    <w:rPr>
      <w:b w:val="0"/>
      <w:bCs/>
      <w:iCs/>
      <w:szCs w:val="22"/>
    </w:rPr>
  </w:style>
  <w:style w:type="paragraph" w:styleId="Nadpis3">
    <w:name w:val="heading 3"/>
    <w:basedOn w:val="Nadpis2"/>
    <w:next w:val="Normln"/>
    <w:link w:val="Nadpis3Char"/>
    <w:uiPriority w:val="99"/>
    <w:qFormat/>
    <w:rsid w:val="005D2506"/>
    <w:pPr>
      <w:numPr>
        <w:ilvl w:val="2"/>
      </w:numPr>
      <w:tabs>
        <w:tab w:val="clear" w:pos="1134"/>
        <w:tab w:val="num" w:pos="851"/>
      </w:tabs>
      <w:ind w:left="851" w:hanging="851"/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C27A12"/>
    <w:pPr>
      <w:spacing w:after="0" w:line="240" w:lineRule="auto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uiPriority w:val="99"/>
    <w:semiHidden/>
    <w:locked/>
    <w:rsid w:val="00C27A12"/>
    <w:rPr>
      <w:rFonts w:ascii="Calibri" w:hAnsi="Calibri"/>
      <w:lang w:val="en-US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uiPriority w:val="99"/>
    <w:semiHidden/>
    <w:unhideWhenUsed/>
    <w:rsid w:val="00C27A12"/>
    <w:pPr>
      <w:widowControl w:val="0"/>
      <w:adjustRightInd w:val="0"/>
      <w:spacing w:before="200" w:after="200" w:line="276" w:lineRule="auto"/>
      <w:jc w:val="both"/>
    </w:pPr>
    <w:rPr>
      <w:rFonts w:ascii="Calibri" w:eastAsiaTheme="minorHAnsi" w:hAnsi="Calibri" w:cstheme="minorBidi"/>
      <w:sz w:val="22"/>
      <w:szCs w:val="22"/>
      <w:lang w:val="en-US" w:eastAsia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C27A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aliases w:val="Char Char Char,Char Char1"/>
    <w:basedOn w:val="Standardnpsmoodstavce"/>
    <w:link w:val="Zhlav"/>
    <w:uiPriority w:val="99"/>
    <w:locked/>
    <w:rsid w:val="00C27A12"/>
  </w:style>
  <w:style w:type="paragraph" w:styleId="Zhlav">
    <w:name w:val="header"/>
    <w:aliases w:val="Char Char,Char"/>
    <w:basedOn w:val="Normln"/>
    <w:link w:val="ZhlavChar"/>
    <w:uiPriority w:val="99"/>
    <w:unhideWhenUsed/>
    <w:rsid w:val="00C27A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1">
    <w:name w:val="Záhlaví Char1"/>
    <w:basedOn w:val="Standardnpsmoodstavce"/>
    <w:uiPriority w:val="99"/>
    <w:semiHidden/>
    <w:rsid w:val="00C27A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C27A12"/>
    <w:pPr>
      <w:jc w:val="both"/>
    </w:pPr>
    <w:rPr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27A1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odsazen">
    <w:name w:val="Body Text Indent"/>
    <w:basedOn w:val="Normln"/>
    <w:link w:val="ZkladntextodsazenChar"/>
    <w:semiHidden/>
    <w:unhideWhenUsed/>
    <w:rsid w:val="00C27A12"/>
    <w:pPr>
      <w:ind w:left="360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27A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C27A12"/>
    <w:pPr>
      <w:ind w:left="360"/>
      <w:jc w:val="both"/>
    </w:pPr>
    <w:rPr>
      <w:rFonts w:ascii="Arial" w:hAnsi="Arial"/>
      <w:i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27A12"/>
    <w:rPr>
      <w:rFonts w:ascii="Arial" w:eastAsia="Times New Roman" w:hAnsi="Arial" w:cs="Times New Roman"/>
      <w:i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C27A12"/>
  </w:style>
  <w:style w:type="paragraph" w:customStyle="1" w:styleId="Styl1">
    <w:name w:val="Styl1"/>
    <w:basedOn w:val="Normln"/>
    <w:rsid w:val="00C27A12"/>
    <w:rPr>
      <w:rFonts w:ascii="Arial" w:hAnsi="Arial"/>
      <w:sz w:val="22"/>
    </w:rPr>
  </w:style>
  <w:style w:type="character" w:styleId="Znakapoznpodarou">
    <w:name w:val="footnote reference"/>
    <w:aliases w:val="PGI Fußnote Ziffer + Times New Roman,12 b.,Zúžené o ...,PGI Fußnote Ziffer"/>
    <w:semiHidden/>
    <w:unhideWhenUsed/>
    <w:rsid w:val="00C27A12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A14D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4D7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7C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7CB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99"/>
    <w:qFormat/>
    <w:rsid w:val="00D84484"/>
    <w:pPr>
      <w:ind w:left="720"/>
      <w:contextualSpacing/>
    </w:pPr>
  </w:style>
  <w:style w:type="paragraph" w:styleId="Revize">
    <w:name w:val="Revision"/>
    <w:hidden/>
    <w:uiPriority w:val="99"/>
    <w:semiHidden/>
    <w:rsid w:val="00156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Vchoz">
    <w:name w:val="Výchozí"/>
    <w:link w:val="VchozChar"/>
    <w:rsid w:val="00A43029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character" w:customStyle="1" w:styleId="VchozChar">
    <w:name w:val="Výchozí Char"/>
    <w:basedOn w:val="Standardnpsmoodstavce"/>
    <w:link w:val="Vchoz"/>
    <w:rsid w:val="00A43029"/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paragraph" w:customStyle="1" w:styleId="paragraph">
    <w:name w:val="paragraph"/>
    <w:basedOn w:val="Normln"/>
    <w:rsid w:val="00BF322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BF3226"/>
  </w:style>
  <w:style w:type="character" w:customStyle="1" w:styleId="eop">
    <w:name w:val="eop"/>
    <w:basedOn w:val="Standardnpsmoodstavce"/>
    <w:rsid w:val="00BF3226"/>
  </w:style>
  <w:style w:type="character" w:customStyle="1" w:styleId="spellingerror">
    <w:name w:val="spellingerror"/>
    <w:basedOn w:val="Standardnpsmoodstavce"/>
    <w:rsid w:val="00BF3226"/>
  </w:style>
  <w:style w:type="character" w:styleId="Odkaznakoment">
    <w:name w:val="annotation reference"/>
    <w:basedOn w:val="Standardnpsmoodstavce"/>
    <w:uiPriority w:val="99"/>
    <w:semiHidden/>
    <w:unhideWhenUsed/>
    <w:rsid w:val="007523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324"/>
  </w:style>
  <w:style w:type="character" w:customStyle="1" w:styleId="TextkomenteChar">
    <w:name w:val="Text komentáře Char"/>
    <w:basedOn w:val="Standardnpsmoodstavce"/>
    <w:link w:val="Textkomente"/>
    <w:uiPriority w:val="99"/>
    <w:rsid w:val="007523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23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23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5D2506"/>
    <w:rPr>
      <w:rFonts w:ascii="Arial" w:eastAsia="Calibri" w:hAnsi="Arial" w:cs="Calibri"/>
      <w:b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5D2506"/>
    <w:rPr>
      <w:rFonts w:ascii="Arial" w:eastAsia="Calibri" w:hAnsi="Arial" w:cs="Calibri"/>
      <w:bCs/>
      <w:iCs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5D2506"/>
    <w:rPr>
      <w:rFonts w:ascii="Arial" w:eastAsia="Calibri" w:hAnsi="Arial" w:cs="Calibri"/>
      <w:iCs/>
      <w:szCs w:val="26"/>
      <w:lang w:eastAsia="cs-CZ"/>
    </w:rPr>
  </w:style>
  <w:style w:type="character" w:customStyle="1" w:styleId="apple-converted-space">
    <w:name w:val="apple-converted-space"/>
    <w:basedOn w:val="Standardnpsmoodstavce"/>
    <w:rsid w:val="00AA5B94"/>
  </w:style>
  <w:style w:type="character" w:styleId="Hypertextovodkaz">
    <w:name w:val="Hyperlink"/>
    <w:basedOn w:val="Standardnpsmoodstavce"/>
    <w:uiPriority w:val="99"/>
    <w:unhideWhenUsed/>
    <w:rsid w:val="009469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bad0a-f883-4a40-aad0-4223074bd962">
      <Terms xmlns="http://schemas.microsoft.com/office/infopath/2007/PartnerControls"/>
    </lcf76f155ced4ddcb4097134ff3c332f>
    <TaxCatchAll xmlns="f3bef0ec-e1a2-4871-98a9-dba5ead63e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6" ma:contentTypeDescription="Vytvoří nový dokument" ma:contentTypeScope="" ma:versionID="ebb0af25885ecd72458ab2181ab1a5dd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524c12b29a67270678188b61a998610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3eb3be-031d-478d-98dc-3250930a9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56b777-4f94-4f25-8aa6-79ea3b5eb824}" ma:internalName="TaxCatchAll" ma:showField="CatchAllData" ma:web="f3bef0ec-e1a2-4871-98a9-dba5ead63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EBAC7A-DF5A-4444-AEF1-696A32ED1402}">
  <ds:schemaRefs>
    <ds:schemaRef ds:uri="http://schemas.microsoft.com/office/2006/metadata/properties"/>
    <ds:schemaRef ds:uri="http://schemas.microsoft.com/office/infopath/2007/PartnerControls"/>
    <ds:schemaRef ds:uri="ea9bad0a-f883-4a40-aad0-4223074bd962"/>
    <ds:schemaRef ds:uri="f3bef0ec-e1a2-4871-98a9-dba5ead63e8e"/>
  </ds:schemaRefs>
</ds:datastoreItem>
</file>

<file path=customXml/itemProps2.xml><?xml version="1.0" encoding="utf-8"?>
<ds:datastoreItem xmlns:ds="http://schemas.openxmlformats.org/officeDocument/2006/customXml" ds:itemID="{2A46BE1F-7807-4D9F-A10E-FD93A5DF2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AACABD-C9EA-47DD-B198-C80B57ADC6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BC7EDB-8927-49B3-BEDC-6CC0D73D50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7273</Words>
  <Characters>42914</Characters>
  <Application>Microsoft Office Word</Application>
  <DocSecurity>0</DocSecurity>
  <Lines>357</Lines>
  <Paragraphs>100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21.2 - Obchodní podmínky</vt:lpstr>
    </vt:vector>
  </TitlesOfParts>
  <Company>S.I.K., spol. s r.o.</Company>
  <LinksUpToDate>false</LinksUpToDate>
  <CharactersWithSpaces>50087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21.2 - Obchodní podmínky</dc:title>
  <dc:subject>Památková obnova historické Novomlýnské vodárenské věže a její zpřístupnění veřejnosti – 1. etapa v r. 2016 až 2017</dc:subject>
  <dc:creator>Ing. Jan Hárovník</dc:creator>
  <cp:keywords/>
  <cp:lastModifiedBy>Vychodilová Gabriela</cp:lastModifiedBy>
  <cp:revision>4</cp:revision>
  <cp:lastPrinted>2016-05-27T20:23:00Z</cp:lastPrinted>
  <dcterms:created xsi:type="dcterms:W3CDTF">2022-11-30T13:38:00Z</dcterms:created>
  <dcterms:modified xsi:type="dcterms:W3CDTF">2022-12-08T13:07:00Z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  <property fmtid="{D5CDD505-2E9C-101B-9397-08002B2CF9AE}" pid="3" name="MediaServiceImageTags">
    <vt:lpwstr/>
  </property>
</Properties>
</file>