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D23B" w14:textId="1CD73A7F" w:rsidR="004243BC" w:rsidRPr="00D06D0F" w:rsidRDefault="004243BC" w:rsidP="000B0AA7">
      <w:pPr>
        <w:pStyle w:val="StylDoprava"/>
      </w:pPr>
      <w:r w:rsidRPr="00D06D0F">
        <w:t xml:space="preserve">Č.j. </w:t>
      </w:r>
      <w:r w:rsidR="000928B7" w:rsidRPr="000928B7">
        <w:t>SPU 414994/2022/Vaš</w:t>
      </w:r>
    </w:p>
    <w:p w14:paraId="7061D3B5"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7403C26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4F451EB7"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9B828B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18FF1DAC"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Petr Lázňovský, ředitel Krajského pozemkového úřadu pro Královéhradecký kraj</w:t>
      </w:r>
    </w:p>
    <w:p w14:paraId="0E220882" w14:textId="77777777" w:rsidR="00FB6E4E" w:rsidRPr="00A2149C" w:rsidRDefault="00BC17A6" w:rsidP="000B0AA7">
      <w:pPr>
        <w:pStyle w:val="VnitrniText"/>
        <w:ind w:firstLine="0"/>
        <w:rPr>
          <w:sz w:val="22"/>
          <w:szCs w:val="22"/>
        </w:rPr>
      </w:pPr>
      <w:r w:rsidRPr="00A2149C">
        <w:rPr>
          <w:sz w:val="22"/>
          <w:szCs w:val="22"/>
        </w:rPr>
        <w:t>adresa Kydlinovská 245, 50301 Hradec Králové</w:t>
      </w:r>
    </w:p>
    <w:p w14:paraId="4AAD1F78"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E9D19EE" w14:textId="77777777" w:rsidR="00BC17A6" w:rsidRPr="00A2149C" w:rsidRDefault="00BC17A6" w:rsidP="000B0AA7">
      <w:pPr>
        <w:pStyle w:val="VnitrniText"/>
        <w:ind w:firstLine="0"/>
        <w:rPr>
          <w:sz w:val="22"/>
          <w:szCs w:val="22"/>
        </w:rPr>
      </w:pPr>
    </w:p>
    <w:p w14:paraId="1BF8A969" w14:textId="77777777" w:rsidR="00CF17C0" w:rsidRPr="00A2149C" w:rsidRDefault="00CF17C0" w:rsidP="000B0AA7">
      <w:pPr>
        <w:pStyle w:val="VnitrniText"/>
        <w:ind w:firstLine="0"/>
        <w:rPr>
          <w:sz w:val="22"/>
          <w:szCs w:val="22"/>
        </w:rPr>
      </w:pPr>
      <w:r w:rsidRPr="00A2149C">
        <w:rPr>
          <w:sz w:val="22"/>
          <w:szCs w:val="22"/>
        </w:rPr>
        <w:t>a</w:t>
      </w:r>
    </w:p>
    <w:p w14:paraId="2D87F4FE" w14:textId="77777777" w:rsidR="00BC17A6" w:rsidRPr="00A2149C" w:rsidRDefault="00BC17A6" w:rsidP="000B0AA7">
      <w:pPr>
        <w:pStyle w:val="VnitrniText"/>
        <w:ind w:firstLine="0"/>
        <w:rPr>
          <w:sz w:val="22"/>
          <w:szCs w:val="22"/>
        </w:rPr>
      </w:pPr>
    </w:p>
    <w:p w14:paraId="53CE7190" w14:textId="77777777" w:rsidR="00BC17A6" w:rsidRPr="00A2149C" w:rsidRDefault="00BC17A6" w:rsidP="000B0AA7">
      <w:pPr>
        <w:pStyle w:val="VnitrniText"/>
        <w:ind w:firstLine="0"/>
        <w:rPr>
          <w:sz w:val="22"/>
          <w:szCs w:val="22"/>
        </w:rPr>
      </w:pPr>
      <w:r w:rsidRPr="00A2149C">
        <w:rPr>
          <w:b/>
          <w:sz w:val="22"/>
          <w:szCs w:val="22"/>
        </w:rPr>
        <w:t>Pionýr, z. s. - Pionýrská skupina Hraničář Červená Voda</w:t>
      </w:r>
    </w:p>
    <w:p w14:paraId="7F552E02" w14:textId="01D30FF8" w:rsidR="000928B7" w:rsidRPr="00A2149C" w:rsidRDefault="00BC17A6" w:rsidP="000B0AA7">
      <w:pPr>
        <w:pStyle w:val="VnitrniText"/>
        <w:ind w:firstLine="0"/>
        <w:rPr>
          <w:sz w:val="22"/>
          <w:szCs w:val="22"/>
        </w:rPr>
      </w:pPr>
      <w:r w:rsidRPr="00A2149C">
        <w:rPr>
          <w:sz w:val="22"/>
          <w:szCs w:val="22"/>
        </w:rPr>
        <w:t>se sídlem Červená Voda 121, Červená Voda, PSČ 561 61</w:t>
      </w:r>
    </w:p>
    <w:p w14:paraId="1BC4F24E" w14:textId="19185FB5" w:rsidR="00BC17A6" w:rsidRDefault="00BC17A6" w:rsidP="000B0AA7">
      <w:pPr>
        <w:pStyle w:val="VnitrniText"/>
        <w:ind w:firstLine="0"/>
        <w:rPr>
          <w:sz w:val="22"/>
          <w:szCs w:val="22"/>
        </w:rPr>
      </w:pPr>
      <w:r w:rsidRPr="00A2149C">
        <w:rPr>
          <w:sz w:val="22"/>
          <w:szCs w:val="22"/>
        </w:rPr>
        <w:t>IČO: 68247702</w:t>
      </w:r>
    </w:p>
    <w:p w14:paraId="571C6897" w14:textId="61AD7000" w:rsidR="000928B7" w:rsidRPr="00A2149C" w:rsidRDefault="000928B7" w:rsidP="000B0AA7">
      <w:pPr>
        <w:pStyle w:val="VnitrniText"/>
        <w:ind w:firstLine="0"/>
        <w:rPr>
          <w:sz w:val="22"/>
          <w:szCs w:val="22"/>
        </w:rPr>
      </w:pPr>
      <w:r>
        <w:rPr>
          <w:sz w:val="22"/>
          <w:szCs w:val="22"/>
        </w:rPr>
        <w:t xml:space="preserve">zastupuje Olga Koukalová, vedoucí pionýrské skupiny </w:t>
      </w:r>
    </w:p>
    <w:p w14:paraId="6D904CE9" w14:textId="77777777" w:rsidR="00BC17A6" w:rsidRPr="00A2149C" w:rsidRDefault="00BC17A6" w:rsidP="000B0AA7">
      <w:pPr>
        <w:pStyle w:val="VnitrniText"/>
        <w:ind w:firstLine="0"/>
        <w:rPr>
          <w:sz w:val="22"/>
          <w:szCs w:val="22"/>
        </w:rPr>
      </w:pPr>
      <w:r w:rsidRPr="00A2149C">
        <w:rPr>
          <w:sz w:val="22"/>
          <w:szCs w:val="22"/>
        </w:rPr>
        <w:t>(dále jen "nabyvatel")</w:t>
      </w:r>
    </w:p>
    <w:p w14:paraId="53E377C9" w14:textId="77777777" w:rsidR="00BC17A6" w:rsidRPr="00A2149C" w:rsidRDefault="00BC17A6" w:rsidP="000B0AA7">
      <w:pPr>
        <w:pStyle w:val="VnitrniText"/>
        <w:ind w:firstLine="0"/>
        <w:rPr>
          <w:sz w:val="22"/>
          <w:szCs w:val="22"/>
        </w:rPr>
      </w:pPr>
    </w:p>
    <w:p w14:paraId="58773EA6" w14:textId="77777777" w:rsidR="00CF17C0" w:rsidRPr="00A2149C" w:rsidRDefault="00CF17C0" w:rsidP="000B0AA7">
      <w:pPr>
        <w:pStyle w:val="VnitrniText"/>
        <w:ind w:firstLine="0"/>
        <w:rPr>
          <w:sz w:val="22"/>
          <w:szCs w:val="22"/>
        </w:rPr>
      </w:pPr>
    </w:p>
    <w:p w14:paraId="71AB3DF8"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17540DD" w14:textId="77777777" w:rsidR="00CF17C0" w:rsidRPr="00A2149C" w:rsidRDefault="00CF17C0" w:rsidP="001274AE">
      <w:pPr>
        <w:rPr>
          <w:rFonts w:ascii="Arial" w:hAnsi="Arial" w:cs="Arial"/>
          <w:sz w:val="22"/>
          <w:szCs w:val="22"/>
        </w:rPr>
      </w:pPr>
    </w:p>
    <w:p w14:paraId="1A463C2C" w14:textId="77777777" w:rsidR="00830569" w:rsidRPr="00A2149C" w:rsidRDefault="00830569" w:rsidP="001274AE">
      <w:pPr>
        <w:rPr>
          <w:rFonts w:ascii="Arial" w:hAnsi="Arial" w:cs="Arial"/>
          <w:sz w:val="22"/>
          <w:szCs w:val="22"/>
        </w:rPr>
      </w:pPr>
    </w:p>
    <w:p w14:paraId="137F2E51"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11209419"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2002S21/13</w:t>
      </w:r>
    </w:p>
    <w:p w14:paraId="29DE3F2D" w14:textId="77777777" w:rsidR="00CF17C0" w:rsidRPr="00A2149C" w:rsidRDefault="00CF17C0" w:rsidP="00D06D0F">
      <w:pPr>
        <w:rPr>
          <w:rFonts w:ascii="Arial" w:hAnsi="Arial" w:cs="Arial"/>
          <w:sz w:val="22"/>
          <w:szCs w:val="22"/>
        </w:rPr>
      </w:pPr>
    </w:p>
    <w:p w14:paraId="4E2A6EBF" w14:textId="77777777" w:rsidR="00CF17C0" w:rsidRPr="00A2149C" w:rsidRDefault="00CF17C0" w:rsidP="00D06D0F">
      <w:pPr>
        <w:rPr>
          <w:rFonts w:ascii="Arial" w:hAnsi="Arial" w:cs="Arial"/>
          <w:sz w:val="22"/>
          <w:szCs w:val="22"/>
        </w:rPr>
      </w:pPr>
    </w:p>
    <w:p w14:paraId="4CE78794"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9490BB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25321E1" w14:textId="77777777" w:rsidR="008505AD" w:rsidRPr="00A2149C" w:rsidRDefault="008505AD" w:rsidP="000B0AA7">
      <w:pPr>
        <w:pStyle w:val="VnitrniText"/>
        <w:ind w:firstLine="0"/>
        <w:rPr>
          <w:sz w:val="22"/>
          <w:szCs w:val="22"/>
        </w:rPr>
      </w:pPr>
      <w:r w:rsidRPr="00A2149C">
        <w:rPr>
          <w:sz w:val="22"/>
          <w:szCs w:val="22"/>
        </w:rPr>
        <w:t>Pozemek:</w:t>
      </w:r>
    </w:p>
    <w:p w14:paraId="3A4789A2" w14:textId="77777777" w:rsidR="008505AD" w:rsidRPr="00112F3C" w:rsidRDefault="008505AD" w:rsidP="00112F3C">
      <w:pPr>
        <w:pStyle w:val="cary"/>
      </w:pPr>
      <w:r w:rsidRPr="00112F3C">
        <w:t>------------------------------------------------------------------------------------------------------------------------</w:t>
      </w:r>
      <w:r w:rsidR="00E60971" w:rsidRPr="00112F3C">
        <w:t>--</w:t>
      </w:r>
      <w:r w:rsidR="007431BA" w:rsidRPr="00112F3C">
        <w:t>-----------</w:t>
      </w:r>
    </w:p>
    <w:p w14:paraId="6577DDF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28B764B" w14:textId="77777777" w:rsidR="007431BA" w:rsidRPr="007431BA" w:rsidRDefault="007431BA" w:rsidP="00112F3C">
      <w:pPr>
        <w:pStyle w:val="cary"/>
      </w:pPr>
      <w:r w:rsidRPr="007431BA">
        <w:t>-------------------------------------------------------------------------------------------------------------------------------------</w:t>
      </w:r>
    </w:p>
    <w:p w14:paraId="7B45F71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625BB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Lhota pod Hořičkami</w:t>
      </w:r>
      <w:r w:rsidRPr="00257EB0">
        <w:rPr>
          <w:rStyle w:val="tabulkyNemovitosti"/>
        </w:rPr>
        <w:tab/>
        <w:t>Lhota pod Hořičkami</w:t>
      </w:r>
      <w:r w:rsidRPr="00257EB0">
        <w:rPr>
          <w:rStyle w:val="tabulkyNemovitosti"/>
        </w:rPr>
        <w:tab/>
        <w:t>153</w:t>
      </w:r>
      <w:r w:rsidRPr="00257EB0">
        <w:rPr>
          <w:rStyle w:val="tabulkyNemovitosti"/>
        </w:rPr>
        <w:tab/>
        <w:t>trvalý travní porost</w:t>
      </w:r>
      <w:r w:rsidRPr="00257EB0">
        <w:rPr>
          <w:rStyle w:val="tabulkyNemovitosti"/>
        </w:rPr>
        <w:tab/>
        <w:t>10002</w:t>
      </w:r>
    </w:p>
    <w:p w14:paraId="308A6445" w14:textId="77777777" w:rsidR="007431BA" w:rsidRPr="007431BA" w:rsidRDefault="007431BA" w:rsidP="00112F3C">
      <w:pPr>
        <w:pStyle w:val="cary"/>
      </w:pPr>
      <w:r w:rsidRPr="007431BA">
        <w:t>-------------------------------------------------------------------------------------------------------------------------------------</w:t>
      </w:r>
    </w:p>
    <w:p w14:paraId="48358A60" w14:textId="55AE99CC" w:rsidR="00213539" w:rsidRPr="00A2149C" w:rsidRDefault="00213539" w:rsidP="00213539">
      <w:pPr>
        <w:pStyle w:val="VnitrniText"/>
        <w:ind w:firstLine="0"/>
        <w:rPr>
          <w:sz w:val="22"/>
          <w:szCs w:val="22"/>
        </w:rPr>
      </w:pPr>
      <w:r w:rsidRPr="00A2149C">
        <w:rPr>
          <w:sz w:val="22"/>
          <w:szCs w:val="22"/>
        </w:rPr>
        <w:t>zapsaný na výše uvedeném LV u Katastrálního úřadu pro Královéhradecký kraj, Katastrální pracoviště Náchod.</w:t>
      </w:r>
    </w:p>
    <w:p w14:paraId="490A6083" w14:textId="77777777" w:rsidR="003D2D95" w:rsidRDefault="003D2D95" w:rsidP="003D2D95">
      <w:pPr>
        <w:pStyle w:val="VnitrniText"/>
        <w:ind w:firstLine="0"/>
      </w:pPr>
    </w:p>
    <w:p w14:paraId="2E25610D"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6B08F2EE" w14:textId="77777777" w:rsidR="006E33CA" w:rsidRDefault="006E33CA" w:rsidP="001274AE">
      <w:pPr>
        <w:rPr>
          <w:rFonts w:ascii="Arial" w:hAnsi="Arial" w:cs="Arial"/>
          <w:sz w:val="22"/>
          <w:szCs w:val="22"/>
        </w:rPr>
      </w:pPr>
    </w:p>
    <w:p w14:paraId="515C920A"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24 600,00 Kč</w:t>
      </w:r>
      <w:r>
        <w:rPr>
          <w:rFonts w:ascii="Arial" w:hAnsi="Arial" w:cs="Arial"/>
          <w:iCs/>
          <w:sz w:val="22"/>
          <w:szCs w:val="22"/>
        </w:rPr>
        <w:t xml:space="preserve"> (slovy: </w:t>
      </w:r>
      <w:r w:rsidR="001A2AD4">
        <w:rPr>
          <w:rFonts w:ascii="Arial" w:hAnsi="Arial" w:cs="Arial"/>
          <w:iCs/>
          <w:sz w:val="22"/>
          <w:szCs w:val="22"/>
        </w:rPr>
        <w:t>dvacet čtyři tisíce šest set korun českých</w:t>
      </w:r>
      <w:r>
        <w:rPr>
          <w:rFonts w:ascii="Arial" w:hAnsi="Arial" w:cs="Arial"/>
          <w:iCs/>
          <w:sz w:val="22"/>
          <w:szCs w:val="22"/>
        </w:rPr>
        <w:t>)</w:t>
      </w:r>
      <w:r>
        <w:rPr>
          <w:rFonts w:ascii="Arial" w:hAnsi="Arial" w:cs="Arial"/>
          <w:color w:val="000000"/>
          <w:sz w:val="22"/>
          <w:szCs w:val="22"/>
        </w:rPr>
        <w:t xml:space="preserve">. </w:t>
      </w:r>
    </w:p>
    <w:p w14:paraId="675B73F4" w14:textId="77777777" w:rsidR="00E6010E" w:rsidRPr="00A2149C" w:rsidRDefault="00E6010E" w:rsidP="001274AE">
      <w:pPr>
        <w:rPr>
          <w:rFonts w:ascii="Arial" w:hAnsi="Arial" w:cs="Arial"/>
          <w:sz w:val="22"/>
          <w:szCs w:val="22"/>
        </w:rPr>
      </w:pPr>
    </w:p>
    <w:p w14:paraId="3A7C4E2E"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DCFFBD3" w14:textId="77777777" w:rsidR="00F533CB" w:rsidRDefault="00F533CB" w:rsidP="00F533CB">
      <w:pPr>
        <w:pStyle w:val="VnitrniText"/>
        <w:ind w:firstLine="0"/>
        <w:rPr>
          <w:sz w:val="22"/>
          <w:szCs w:val="22"/>
        </w:rPr>
      </w:pPr>
      <w:r>
        <w:rPr>
          <w:sz w:val="22"/>
          <w:szCs w:val="22"/>
        </w:rPr>
        <w:t xml:space="preserve">Nabyvatel je vlastníkem nemovitých věcí: </w:t>
      </w:r>
    </w:p>
    <w:p w14:paraId="3EFCA193" w14:textId="77777777" w:rsidR="00F533CB" w:rsidRDefault="00F533CB" w:rsidP="00F533CB">
      <w:pPr>
        <w:pStyle w:val="VnitrniText"/>
        <w:ind w:firstLine="0"/>
        <w:rPr>
          <w:sz w:val="22"/>
          <w:szCs w:val="22"/>
        </w:rPr>
      </w:pPr>
      <w:r>
        <w:rPr>
          <w:sz w:val="22"/>
          <w:szCs w:val="22"/>
        </w:rPr>
        <w:t>Pozemků:</w:t>
      </w:r>
    </w:p>
    <w:p w14:paraId="7CCF48A9" w14:textId="77777777" w:rsidR="00F533CB" w:rsidRDefault="00F533CB" w:rsidP="00F533CB">
      <w:pPr>
        <w:pStyle w:val="cary"/>
      </w:pPr>
      <w:r>
        <w:t>-------------------------------------------------------------------------------------------------------------------------------------</w:t>
      </w:r>
    </w:p>
    <w:p w14:paraId="37236771"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64443131" w14:textId="77777777" w:rsidR="00F533CB" w:rsidRPr="00F533CB" w:rsidRDefault="00F533CB" w:rsidP="00F533CB">
      <w:pPr>
        <w:pStyle w:val="cary"/>
      </w:pPr>
      <w:r>
        <w:t>-------------------------------------------------------------------------------------------------------------------------------------</w:t>
      </w:r>
    </w:p>
    <w:p w14:paraId="2720082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12E5BAD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Červená Voda</w:t>
      </w:r>
      <w:r w:rsidRPr="00F533CB">
        <w:rPr>
          <w:rStyle w:val="tabulkyNemovitosti"/>
        </w:rPr>
        <w:tab/>
        <w:t>Horní Orlice</w:t>
      </w:r>
      <w:r w:rsidRPr="00F533CB">
        <w:rPr>
          <w:rStyle w:val="tabulkyNemovitosti"/>
        </w:rPr>
        <w:tab/>
        <w:t>431/4</w:t>
      </w:r>
      <w:r w:rsidRPr="00F533CB">
        <w:rPr>
          <w:rStyle w:val="tabulkyNemovitosti"/>
        </w:rPr>
        <w:tab/>
        <w:t>trvalý travní porost</w:t>
      </w:r>
      <w:r w:rsidRPr="00F533CB">
        <w:rPr>
          <w:rStyle w:val="tabulkyNemovitosti"/>
        </w:rPr>
        <w:tab/>
        <w:t>1423</w:t>
      </w:r>
    </w:p>
    <w:p w14:paraId="123D17C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Ústí nad Orlicí</w:t>
      </w:r>
    </w:p>
    <w:p w14:paraId="4CC51E8E" w14:textId="77777777" w:rsidR="00F533CB" w:rsidRPr="00F533CB" w:rsidRDefault="00F533CB" w:rsidP="00F533CB">
      <w:pPr>
        <w:pStyle w:val="cary"/>
      </w:pPr>
      <w:r>
        <w:t>-------------------------------------------------------------------------------------------------------------------------------------</w:t>
      </w:r>
    </w:p>
    <w:p w14:paraId="41320673"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72E53F4" w14:textId="77777777" w:rsidR="00F533CB" w:rsidRDefault="00F533CB" w:rsidP="00F533CB">
      <w:pPr>
        <w:pStyle w:val="VnitrniText"/>
        <w:rPr>
          <w:sz w:val="22"/>
          <w:szCs w:val="22"/>
        </w:rPr>
      </w:pPr>
    </w:p>
    <w:p w14:paraId="075779E2" w14:textId="77777777" w:rsidR="00F533CB" w:rsidRDefault="00F533CB" w:rsidP="00F533CB">
      <w:pPr>
        <w:pStyle w:val="VnitrniText"/>
        <w:ind w:firstLine="0"/>
        <w:rPr>
          <w:sz w:val="22"/>
          <w:szCs w:val="22"/>
        </w:rPr>
      </w:pPr>
      <w:r>
        <w:rPr>
          <w:color w:val="000000"/>
          <w:sz w:val="22"/>
          <w:szCs w:val="22"/>
        </w:rPr>
        <w:lastRenderedPageBreak/>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59 130,00 Kč (slovy: padesát devět tisíc jedno sto třicet korun českých).</w:t>
      </w:r>
    </w:p>
    <w:p w14:paraId="41EB7618" w14:textId="77777777" w:rsidR="00022579" w:rsidRPr="00A2149C" w:rsidRDefault="00022579" w:rsidP="00EB6C54">
      <w:pPr>
        <w:pStyle w:val="VnitrniText"/>
        <w:rPr>
          <w:sz w:val="22"/>
          <w:szCs w:val="22"/>
        </w:rPr>
      </w:pPr>
    </w:p>
    <w:p w14:paraId="011E49E5"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02057B23"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27518FE3" w14:textId="77777777" w:rsidR="00F533CB" w:rsidRDefault="00F533CB" w:rsidP="006069E5">
      <w:pPr>
        <w:pStyle w:val="para"/>
        <w:rPr>
          <w:rFonts w:ascii="Arial" w:hAnsi="Arial" w:cs="Arial"/>
          <w:sz w:val="22"/>
          <w:szCs w:val="22"/>
        </w:rPr>
      </w:pPr>
    </w:p>
    <w:p w14:paraId="7F09AFD8" w14:textId="77777777" w:rsidR="004E34F7" w:rsidRDefault="004E34F7" w:rsidP="004E34F7">
      <w:pPr>
        <w:pStyle w:val="para"/>
        <w:rPr>
          <w:rFonts w:ascii="Arial" w:hAnsi="Arial" w:cs="Arial"/>
          <w:sz w:val="22"/>
          <w:szCs w:val="22"/>
        </w:rPr>
      </w:pPr>
      <w:r>
        <w:rPr>
          <w:rFonts w:ascii="Arial" w:hAnsi="Arial" w:cs="Arial"/>
          <w:sz w:val="22"/>
          <w:szCs w:val="22"/>
        </w:rPr>
        <w:t>IV.</w:t>
      </w:r>
    </w:p>
    <w:p w14:paraId="31ABE1C0"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nemovitých věcí uvedených v čl. II., které nabyde Česká republika, je vyšší, než cena nemovitých věcí uvedených v čl. I., které Česká republika pozbyde. K úhradě cenového rozdílu ze strany SPÚ se nepřihlíží a SPÚ jej nehradí. </w:t>
      </w:r>
    </w:p>
    <w:p w14:paraId="42A19C65" w14:textId="77777777" w:rsidR="000928B7" w:rsidRDefault="000928B7" w:rsidP="006069E5">
      <w:pPr>
        <w:pStyle w:val="para"/>
        <w:rPr>
          <w:rFonts w:ascii="Arial" w:hAnsi="Arial" w:cs="Arial"/>
          <w:sz w:val="22"/>
          <w:szCs w:val="22"/>
        </w:rPr>
      </w:pPr>
    </w:p>
    <w:p w14:paraId="2A0050C1" w14:textId="264F133C"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6926B2F5"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0CAC5FB6"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4BE08283" w14:textId="77777777" w:rsidR="001D73FD" w:rsidRDefault="001D73FD" w:rsidP="000B0AA7">
      <w:pPr>
        <w:pStyle w:val="VnitrniText"/>
        <w:rPr>
          <w:sz w:val="22"/>
          <w:szCs w:val="22"/>
        </w:rPr>
      </w:pPr>
    </w:p>
    <w:p w14:paraId="7EFBBAAC"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A354595" w14:textId="6163201E"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209N07/13, kterou se Státním pozemkovým úřadem uzavřel Pionýr, z. s. - Pionýrská skupina Hraničář Červená Voda, jakožto nájemce. S obsahem nájemní smlouvy byl kupující seznámen před podpisem této smlouvy, což stvrzuje svým podpisem.</w:t>
      </w:r>
    </w:p>
    <w:p w14:paraId="08BB2A97" w14:textId="77777777" w:rsidR="00C8663B" w:rsidRPr="00A2149C" w:rsidRDefault="00C8663B" w:rsidP="00EB6C54">
      <w:pPr>
        <w:pStyle w:val="VnitrniText"/>
        <w:rPr>
          <w:sz w:val="22"/>
          <w:szCs w:val="22"/>
        </w:rPr>
      </w:pPr>
    </w:p>
    <w:p w14:paraId="5059FF4A" w14:textId="1F7B89D3" w:rsidR="007D2608" w:rsidRPr="00A2149C" w:rsidRDefault="000928B7"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Lhota pod Hořičkami, jejímž držitelem je Honební společenstvo Lhota pod Hořičkami. Tyto pozemky jsou ve smyslu zákona o SPÚ v režimu přičlenění.</w:t>
      </w:r>
    </w:p>
    <w:p w14:paraId="27A3AACD" w14:textId="77777777" w:rsidR="007D2608" w:rsidRPr="00A2149C" w:rsidRDefault="007D2608" w:rsidP="00EB6C54">
      <w:pPr>
        <w:pStyle w:val="VnitrniText"/>
        <w:rPr>
          <w:sz w:val="22"/>
          <w:szCs w:val="22"/>
        </w:rPr>
      </w:pPr>
    </w:p>
    <w:p w14:paraId="4CDC4A0C" w14:textId="77777777" w:rsidR="0037157C" w:rsidRDefault="0037157C" w:rsidP="00EB6C54">
      <w:pPr>
        <w:pStyle w:val="VnitrniText"/>
        <w:rPr>
          <w:sz w:val="22"/>
          <w:szCs w:val="22"/>
        </w:rPr>
      </w:pPr>
    </w:p>
    <w:p w14:paraId="3A118474" w14:textId="77777777" w:rsidR="00696D39" w:rsidRDefault="00696D39" w:rsidP="00696D39">
      <w:pPr>
        <w:pStyle w:val="VnitrniText"/>
        <w:ind w:firstLine="0"/>
        <w:rPr>
          <w:b/>
          <w:sz w:val="22"/>
          <w:szCs w:val="22"/>
        </w:rPr>
      </w:pPr>
      <w:r>
        <w:rPr>
          <w:b/>
          <w:sz w:val="22"/>
          <w:szCs w:val="22"/>
        </w:rPr>
        <w:t>Práva týkající se nemovitostí uvedených v čl. II.</w:t>
      </w:r>
    </w:p>
    <w:p w14:paraId="4D1324AA" w14:textId="126858D1" w:rsidR="00F7224E" w:rsidRDefault="00696D39" w:rsidP="00696D39">
      <w:pPr>
        <w:pStyle w:val="VnitrniText"/>
        <w:rPr>
          <w:sz w:val="22"/>
          <w:szCs w:val="22"/>
        </w:rPr>
      </w:pPr>
      <w:r>
        <w:rPr>
          <w:sz w:val="22"/>
          <w:szCs w:val="22"/>
        </w:rPr>
        <w:t xml:space="preserve">1.  </w:t>
      </w:r>
      <w:r w:rsidR="00F7224E">
        <w:rPr>
          <w:sz w:val="22"/>
          <w:szCs w:val="22"/>
        </w:rPr>
        <w:t xml:space="preserve">Užívací vztah k převáděné nemovitosti je řešen: nájemní smlouvou ze dne 30.12.2006, uzavřenou s </w:t>
      </w:r>
      <w:r w:rsidR="00764ECF">
        <w:rPr>
          <w:sz w:val="22"/>
          <w:szCs w:val="22"/>
        </w:rPr>
        <w:t>xxxxxxxx</w:t>
      </w:r>
      <w:r w:rsidR="00F7224E">
        <w:rPr>
          <w:sz w:val="22"/>
          <w:szCs w:val="22"/>
        </w:rPr>
        <w:t>, jakožto nájemcem. S obsahem nájemní smlouvy byl SPÚ seznámen před podpisem této smlouvy, což stvrzuje svým podpisem.</w:t>
      </w:r>
    </w:p>
    <w:p w14:paraId="72727562" w14:textId="77777777" w:rsidR="00F7224E" w:rsidRDefault="00F7224E" w:rsidP="00696D39">
      <w:pPr>
        <w:pStyle w:val="VnitrniText"/>
        <w:rPr>
          <w:sz w:val="22"/>
          <w:szCs w:val="22"/>
        </w:rPr>
      </w:pPr>
    </w:p>
    <w:p w14:paraId="32E6F509" w14:textId="3DE4DFEB" w:rsidR="00F7224E" w:rsidRDefault="000928B7" w:rsidP="00696D39">
      <w:pPr>
        <w:pStyle w:val="VnitrniText"/>
        <w:ind w:firstLine="0"/>
        <w:rPr>
          <w:sz w:val="22"/>
          <w:szCs w:val="22"/>
        </w:rPr>
      </w:pPr>
      <w:r>
        <w:rPr>
          <w:sz w:val="22"/>
          <w:szCs w:val="22"/>
        </w:rPr>
        <w:t xml:space="preserve">       </w:t>
      </w:r>
      <w:r w:rsidR="00F7224E">
        <w:rPr>
          <w:sz w:val="22"/>
          <w:szCs w:val="22"/>
        </w:rPr>
        <w:t>2. Pozemky nabývané státem jsou součástí honitby Hedva Králíky, jejímž držitelem je Honební společenstvo Králíky.</w:t>
      </w:r>
    </w:p>
    <w:p w14:paraId="2870F0D7" w14:textId="77777777" w:rsidR="00696D39" w:rsidRDefault="00696D39" w:rsidP="00A87FFB">
      <w:pPr>
        <w:pStyle w:val="para"/>
        <w:rPr>
          <w:rFonts w:ascii="Arial" w:hAnsi="Arial" w:cs="Arial"/>
          <w:sz w:val="22"/>
          <w:szCs w:val="22"/>
        </w:rPr>
      </w:pPr>
    </w:p>
    <w:p w14:paraId="0FD44159"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CDBB39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386AEC1" w14:textId="77777777" w:rsidR="00A87FFB" w:rsidRDefault="00A87FFB" w:rsidP="00A87FFB">
      <w:pPr>
        <w:tabs>
          <w:tab w:val="left" w:pos="709"/>
        </w:tabs>
        <w:ind w:firstLine="426"/>
        <w:jc w:val="both"/>
        <w:rPr>
          <w:rFonts w:ascii="Arial" w:hAnsi="Arial" w:cs="Arial"/>
          <w:sz w:val="22"/>
          <w:szCs w:val="22"/>
          <w:lang w:val="en-US"/>
        </w:rPr>
      </w:pPr>
    </w:p>
    <w:p w14:paraId="10EB13B5" w14:textId="77777777" w:rsidR="00F359D3" w:rsidRDefault="00F359D3" w:rsidP="00F359D3">
      <w:pPr>
        <w:pStyle w:val="para"/>
        <w:rPr>
          <w:rFonts w:ascii="Arial" w:hAnsi="Arial" w:cs="Arial"/>
          <w:sz w:val="22"/>
          <w:szCs w:val="22"/>
        </w:rPr>
      </w:pPr>
      <w:r>
        <w:rPr>
          <w:rFonts w:ascii="Arial" w:hAnsi="Arial" w:cs="Arial"/>
          <w:sz w:val="22"/>
          <w:szCs w:val="22"/>
        </w:rPr>
        <w:t>VII.</w:t>
      </w:r>
    </w:p>
    <w:p w14:paraId="255FC851"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6694A2CA" w14:textId="77777777" w:rsidR="00F359D3" w:rsidRDefault="00F359D3" w:rsidP="00F359D3">
      <w:pPr>
        <w:tabs>
          <w:tab w:val="left" w:pos="709"/>
        </w:tabs>
        <w:ind w:firstLine="426"/>
        <w:jc w:val="both"/>
        <w:rPr>
          <w:rFonts w:ascii="Arial" w:hAnsi="Arial" w:cs="Arial"/>
          <w:sz w:val="22"/>
          <w:szCs w:val="22"/>
        </w:rPr>
      </w:pPr>
    </w:p>
    <w:p w14:paraId="6F3617A4" w14:textId="77777777" w:rsidR="00A87FFB" w:rsidRDefault="00A87FFB" w:rsidP="00A87FFB">
      <w:pPr>
        <w:pStyle w:val="para"/>
        <w:rPr>
          <w:rFonts w:ascii="Arial" w:hAnsi="Arial" w:cs="Arial"/>
          <w:sz w:val="22"/>
          <w:szCs w:val="22"/>
        </w:rPr>
      </w:pPr>
      <w:r>
        <w:rPr>
          <w:rFonts w:ascii="Arial" w:hAnsi="Arial" w:cs="Arial"/>
          <w:sz w:val="22"/>
          <w:szCs w:val="22"/>
        </w:rPr>
        <w:t>VIII.</w:t>
      </w:r>
    </w:p>
    <w:p w14:paraId="0935DCE0"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DF1D408" w14:textId="77777777" w:rsidR="00F359D3" w:rsidRPr="00C707C8" w:rsidRDefault="007C3A0B" w:rsidP="00F359D3">
      <w:pPr>
        <w:pStyle w:val="para"/>
        <w:rPr>
          <w:rFonts w:ascii="Arial" w:hAnsi="Arial" w:cs="Arial"/>
          <w:sz w:val="22"/>
          <w:szCs w:val="22"/>
        </w:rPr>
      </w:pPr>
      <w:r>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14:paraId="41604532"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254B669B" w14:textId="77777777" w:rsidR="00F359D3" w:rsidRPr="00BE50B5" w:rsidRDefault="00F359D3" w:rsidP="00F359D3">
      <w:pPr>
        <w:ind w:firstLine="360"/>
        <w:jc w:val="both"/>
        <w:rPr>
          <w:rFonts w:ascii="Arial" w:hAnsi="Arial" w:cs="Arial"/>
          <w:sz w:val="22"/>
          <w:szCs w:val="22"/>
        </w:rPr>
      </w:pPr>
    </w:p>
    <w:p w14:paraId="58AC212C" w14:textId="106F10EB"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5E817F28" w14:textId="77777777" w:rsidR="002709BE" w:rsidRDefault="002709BE" w:rsidP="00AF6AEF">
      <w:pPr>
        <w:tabs>
          <w:tab w:val="left" w:pos="709"/>
        </w:tabs>
        <w:ind w:firstLine="426"/>
        <w:jc w:val="both"/>
        <w:rPr>
          <w:rFonts w:ascii="Arial" w:hAnsi="Arial" w:cs="Arial"/>
          <w:sz w:val="22"/>
          <w:szCs w:val="22"/>
          <w:lang w:val="en-US"/>
        </w:rPr>
      </w:pPr>
    </w:p>
    <w:p w14:paraId="28F80A22"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EA983B5"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82E89EC" w14:textId="77777777" w:rsidR="006B73C0" w:rsidRPr="009D4E32" w:rsidRDefault="006B73C0" w:rsidP="006B73C0">
      <w:pPr>
        <w:tabs>
          <w:tab w:val="left" w:pos="709"/>
        </w:tabs>
        <w:ind w:firstLine="426"/>
        <w:jc w:val="both"/>
        <w:rPr>
          <w:rFonts w:ascii="Arial" w:hAnsi="Arial" w:cs="Arial"/>
          <w:sz w:val="22"/>
          <w:szCs w:val="22"/>
        </w:rPr>
      </w:pPr>
    </w:p>
    <w:p w14:paraId="0C6E1467"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6117BF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7CCEC87" w14:textId="77777777" w:rsidR="00420F01" w:rsidRPr="00420F01" w:rsidRDefault="00420F01" w:rsidP="00420F01">
      <w:pPr>
        <w:tabs>
          <w:tab w:val="left" w:pos="709"/>
        </w:tabs>
        <w:ind w:firstLine="426"/>
        <w:jc w:val="both"/>
        <w:rPr>
          <w:rFonts w:ascii="Arial" w:hAnsi="Arial" w:cs="Arial"/>
          <w:sz w:val="22"/>
          <w:szCs w:val="22"/>
        </w:rPr>
      </w:pPr>
    </w:p>
    <w:p w14:paraId="2B9AA30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66D0EEB" w14:textId="77777777" w:rsidR="00420F01" w:rsidRPr="00420F01" w:rsidRDefault="00420F01" w:rsidP="00420F01">
      <w:pPr>
        <w:tabs>
          <w:tab w:val="left" w:pos="709"/>
        </w:tabs>
        <w:ind w:firstLine="426"/>
        <w:jc w:val="both"/>
        <w:rPr>
          <w:rFonts w:ascii="Arial" w:hAnsi="Arial" w:cs="Arial"/>
          <w:sz w:val="22"/>
          <w:szCs w:val="22"/>
        </w:rPr>
      </w:pPr>
    </w:p>
    <w:p w14:paraId="00E2433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033A23ED" w14:textId="77777777" w:rsidR="00420F01" w:rsidRPr="00420F01" w:rsidRDefault="00420F01" w:rsidP="00420F01">
      <w:pPr>
        <w:tabs>
          <w:tab w:val="left" w:pos="709"/>
        </w:tabs>
        <w:ind w:firstLine="426"/>
        <w:jc w:val="both"/>
        <w:rPr>
          <w:rFonts w:ascii="Arial" w:hAnsi="Arial" w:cs="Arial"/>
          <w:sz w:val="22"/>
          <w:szCs w:val="22"/>
        </w:rPr>
      </w:pPr>
    </w:p>
    <w:p w14:paraId="1930D4F9"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01671EDD"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17C5EC"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710CD11" w14:textId="77777777" w:rsidR="00E37537" w:rsidRPr="009D4E32" w:rsidRDefault="00E37537" w:rsidP="00E37537">
      <w:pPr>
        <w:pStyle w:val="VnitrniText"/>
        <w:rPr>
          <w:sz w:val="22"/>
          <w:szCs w:val="22"/>
        </w:rPr>
      </w:pPr>
    </w:p>
    <w:p w14:paraId="0A9804EF"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0501ECB1"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35E1E7B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36823D47"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3D75ADAD"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19337FD4" w14:textId="77777777" w:rsidTr="004E17F9">
        <w:tc>
          <w:tcPr>
            <w:tcW w:w="4888" w:type="dxa"/>
            <w:hideMark/>
          </w:tcPr>
          <w:p w14:paraId="66949A5D" w14:textId="1974DD9D" w:rsidR="004E17F9" w:rsidRPr="004E17F9" w:rsidRDefault="004E17F9">
            <w:pPr>
              <w:pStyle w:val="VnitrniText"/>
              <w:ind w:firstLine="0"/>
              <w:rPr>
                <w:sz w:val="22"/>
                <w:szCs w:val="22"/>
              </w:rPr>
            </w:pPr>
            <w:r w:rsidRPr="004E17F9">
              <w:rPr>
                <w:sz w:val="22"/>
                <w:szCs w:val="22"/>
              </w:rPr>
              <w:t xml:space="preserve">V Hradci Králové dne </w:t>
            </w:r>
            <w:r w:rsidR="00764ECF">
              <w:rPr>
                <w:sz w:val="22"/>
                <w:szCs w:val="22"/>
              </w:rPr>
              <w:t>7.12.2022</w:t>
            </w:r>
          </w:p>
        </w:tc>
        <w:tc>
          <w:tcPr>
            <w:tcW w:w="4889" w:type="dxa"/>
            <w:hideMark/>
          </w:tcPr>
          <w:p w14:paraId="6DF2DDCA" w14:textId="3AE07B74" w:rsidR="004E17F9" w:rsidRPr="004E17F9" w:rsidRDefault="004E17F9">
            <w:pPr>
              <w:pStyle w:val="VnitrniText"/>
              <w:tabs>
                <w:tab w:val="left" w:pos="4820"/>
              </w:tabs>
              <w:ind w:firstLine="0"/>
              <w:rPr>
                <w:sz w:val="22"/>
                <w:szCs w:val="22"/>
              </w:rPr>
            </w:pPr>
            <w:r w:rsidRPr="004E17F9">
              <w:rPr>
                <w:sz w:val="22"/>
                <w:szCs w:val="22"/>
              </w:rPr>
              <w:t xml:space="preserve">V </w:t>
            </w:r>
            <w:r w:rsidR="00764ECF">
              <w:rPr>
                <w:sz w:val="22"/>
                <w:szCs w:val="22"/>
              </w:rPr>
              <w:t>Hradci Králové</w:t>
            </w:r>
            <w:r w:rsidRPr="004E17F9">
              <w:rPr>
                <w:sz w:val="22"/>
                <w:szCs w:val="22"/>
              </w:rPr>
              <w:t xml:space="preserve"> dne </w:t>
            </w:r>
            <w:r w:rsidR="00764ECF">
              <w:rPr>
                <w:sz w:val="22"/>
                <w:szCs w:val="22"/>
              </w:rPr>
              <w:t>5.12.2022</w:t>
            </w:r>
          </w:p>
        </w:tc>
      </w:tr>
    </w:tbl>
    <w:p w14:paraId="67BB9BCA"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35481EE" w14:textId="77777777" w:rsidR="004E17F9" w:rsidRPr="004E17F9" w:rsidRDefault="004E17F9" w:rsidP="004E17F9">
      <w:pPr>
        <w:pStyle w:val="VnitrniText"/>
        <w:tabs>
          <w:tab w:val="left" w:pos="5103"/>
        </w:tabs>
        <w:ind w:firstLine="142"/>
        <w:rPr>
          <w:sz w:val="22"/>
          <w:szCs w:val="22"/>
        </w:rPr>
      </w:pPr>
    </w:p>
    <w:p w14:paraId="7C09505D"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7B787C47" w14:textId="77777777" w:rsidTr="004E17F9">
        <w:tc>
          <w:tcPr>
            <w:tcW w:w="4888" w:type="dxa"/>
          </w:tcPr>
          <w:p w14:paraId="0C5CF5E0" w14:textId="77777777" w:rsidR="004E17F9" w:rsidRPr="004E17F9" w:rsidRDefault="004E17F9">
            <w:pPr>
              <w:pStyle w:val="VnitrniText"/>
              <w:ind w:firstLine="0"/>
              <w:rPr>
                <w:sz w:val="22"/>
                <w:szCs w:val="22"/>
              </w:rPr>
            </w:pPr>
          </w:p>
        </w:tc>
        <w:tc>
          <w:tcPr>
            <w:tcW w:w="4889" w:type="dxa"/>
          </w:tcPr>
          <w:p w14:paraId="6551500A" w14:textId="77777777" w:rsidR="004E17F9" w:rsidRPr="004E17F9" w:rsidRDefault="004E17F9">
            <w:pPr>
              <w:pStyle w:val="VnitrniText"/>
              <w:tabs>
                <w:tab w:val="left" w:pos="5103"/>
              </w:tabs>
              <w:ind w:firstLine="0"/>
              <w:rPr>
                <w:sz w:val="22"/>
                <w:szCs w:val="22"/>
              </w:rPr>
            </w:pPr>
          </w:p>
        </w:tc>
      </w:tr>
      <w:tr w:rsidR="004E17F9" w:rsidRPr="004E17F9" w14:paraId="287E55BB" w14:textId="77777777" w:rsidTr="004E17F9">
        <w:tc>
          <w:tcPr>
            <w:tcW w:w="4888" w:type="dxa"/>
          </w:tcPr>
          <w:p w14:paraId="5844982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5A8E8482"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7C1DE332" w14:textId="77777777" w:rsidTr="004E17F9">
        <w:tc>
          <w:tcPr>
            <w:tcW w:w="4888" w:type="dxa"/>
          </w:tcPr>
          <w:p w14:paraId="11ABACF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02185FB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Pionýr, z. s. - Pionýrská skupina Hraničář Červená Voda</w:t>
            </w:r>
          </w:p>
        </w:tc>
      </w:tr>
      <w:tr w:rsidR="004E17F9" w:rsidRPr="004E17F9" w14:paraId="01832D2E" w14:textId="77777777" w:rsidTr="004E17F9">
        <w:tc>
          <w:tcPr>
            <w:tcW w:w="4888" w:type="dxa"/>
          </w:tcPr>
          <w:p w14:paraId="21A1F9F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5DFE580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4E423F79" w14:textId="77777777" w:rsidTr="004E17F9">
        <w:tc>
          <w:tcPr>
            <w:tcW w:w="4888" w:type="dxa"/>
          </w:tcPr>
          <w:p w14:paraId="2068F92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Petr Lázňovský</w:t>
            </w:r>
          </w:p>
        </w:tc>
        <w:tc>
          <w:tcPr>
            <w:tcW w:w="4889" w:type="dxa"/>
          </w:tcPr>
          <w:p w14:paraId="762A4266"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6845E87C" w14:textId="77777777" w:rsidTr="004E17F9">
        <w:tc>
          <w:tcPr>
            <w:tcW w:w="4888" w:type="dxa"/>
          </w:tcPr>
          <w:p w14:paraId="5E89E34A"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6AE18205" w14:textId="77777777" w:rsidR="004E17F9" w:rsidRPr="004E17F9" w:rsidRDefault="004E17F9">
            <w:pPr>
              <w:suppressAutoHyphens w:val="0"/>
              <w:autoSpaceDE w:val="0"/>
              <w:autoSpaceDN w:val="0"/>
              <w:adjustRightInd w:val="0"/>
              <w:rPr>
                <w:rFonts w:ascii="Arial" w:hAnsi="Arial" w:cs="Arial"/>
                <w:sz w:val="22"/>
                <w:szCs w:val="22"/>
              </w:rPr>
            </w:pPr>
          </w:p>
        </w:tc>
      </w:tr>
    </w:tbl>
    <w:p w14:paraId="5CF4C1D3" w14:textId="77777777" w:rsidR="004E17F9" w:rsidRPr="004E17F9" w:rsidRDefault="004E17F9">
      <w:pPr>
        <w:suppressAutoHyphens w:val="0"/>
        <w:autoSpaceDE w:val="0"/>
        <w:autoSpaceDN w:val="0"/>
        <w:adjustRightInd w:val="0"/>
        <w:rPr>
          <w:rFonts w:ascii="Arial" w:hAnsi="Arial" w:cs="Arial"/>
          <w:sz w:val="22"/>
          <w:szCs w:val="22"/>
        </w:rPr>
      </w:pPr>
    </w:p>
    <w:p w14:paraId="34BCA142" w14:textId="77777777" w:rsidR="00722C9B" w:rsidRPr="00A2149C" w:rsidRDefault="00722C9B" w:rsidP="000B0AA7">
      <w:pPr>
        <w:pStyle w:val="VnitrniText"/>
        <w:rPr>
          <w:sz w:val="22"/>
          <w:szCs w:val="22"/>
        </w:rPr>
      </w:pPr>
    </w:p>
    <w:p w14:paraId="43832024" w14:textId="77777777" w:rsidR="00722C9B" w:rsidRPr="00A2149C" w:rsidRDefault="00722C9B" w:rsidP="000B0AA7">
      <w:pPr>
        <w:pStyle w:val="VnitrniText"/>
        <w:ind w:firstLine="0"/>
        <w:rPr>
          <w:sz w:val="22"/>
          <w:szCs w:val="22"/>
        </w:rPr>
      </w:pPr>
    </w:p>
    <w:p w14:paraId="1874E3A4"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74DC6E5" w14:textId="77777777" w:rsidR="00E61F91" w:rsidRPr="00A2149C" w:rsidRDefault="00E61F91" w:rsidP="000B0AA7">
      <w:pPr>
        <w:pStyle w:val="VnitrniText"/>
        <w:ind w:firstLine="0"/>
        <w:rPr>
          <w:sz w:val="22"/>
          <w:szCs w:val="22"/>
        </w:rPr>
      </w:pPr>
    </w:p>
    <w:p w14:paraId="5DD4217F"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E15EAF7" w14:textId="77777777" w:rsidR="00E61F91" w:rsidRPr="00A2149C" w:rsidRDefault="00E61F91" w:rsidP="000B0AA7">
      <w:pPr>
        <w:pStyle w:val="VnitrniText"/>
        <w:ind w:firstLine="0"/>
        <w:rPr>
          <w:sz w:val="22"/>
          <w:szCs w:val="22"/>
        </w:rPr>
      </w:pPr>
    </w:p>
    <w:p w14:paraId="19E3D9CD" w14:textId="77777777" w:rsidR="003307CF" w:rsidRPr="00A2149C" w:rsidRDefault="003307CF" w:rsidP="000B0AA7">
      <w:pPr>
        <w:pStyle w:val="VnitrniText"/>
        <w:ind w:firstLine="0"/>
        <w:rPr>
          <w:sz w:val="22"/>
          <w:szCs w:val="22"/>
        </w:rPr>
      </w:pPr>
      <w:r w:rsidRPr="00A2149C">
        <w:rPr>
          <w:sz w:val="22"/>
          <w:szCs w:val="22"/>
        </w:rPr>
        <w:t xml:space="preserve">ID smlouvy ……………………………... </w:t>
      </w:r>
    </w:p>
    <w:p w14:paraId="55275FAB" w14:textId="77777777" w:rsidR="00E61F91" w:rsidRPr="00A2149C" w:rsidRDefault="00E61F91" w:rsidP="000B0AA7">
      <w:pPr>
        <w:pStyle w:val="VnitrniText"/>
        <w:ind w:firstLine="0"/>
        <w:rPr>
          <w:sz w:val="22"/>
          <w:szCs w:val="22"/>
        </w:rPr>
      </w:pPr>
    </w:p>
    <w:p w14:paraId="628E06EC"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7DAC89D6" w14:textId="77777777" w:rsidR="00EB1964" w:rsidRPr="00EB1964" w:rsidRDefault="00EB1964" w:rsidP="000B0AA7">
      <w:pPr>
        <w:pStyle w:val="VnitrniText"/>
        <w:ind w:firstLine="0"/>
        <w:rPr>
          <w:sz w:val="22"/>
          <w:szCs w:val="22"/>
        </w:rPr>
      </w:pPr>
    </w:p>
    <w:p w14:paraId="5F30CB7B"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6DFB0785" w14:textId="77777777" w:rsidR="00CC1097" w:rsidRPr="00A2149C" w:rsidRDefault="00CC1097" w:rsidP="000B0AA7">
      <w:pPr>
        <w:pStyle w:val="VnitrniText"/>
        <w:ind w:firstLine="0"/>
        <w:rPr>
          <w:sz w:val="22"/>
          <w:szCs w:val="22"/>
        </w:rPr>
      </w:pPr>
    </w:p>
    <w:p w14:paraId="525C715A"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F75633C"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156CD0F6" w14:textId="77777777" w:rsidR="00F66E72" w:rsidRDefault="00F66E72" w:rsidP="000B0AA7">
      <w:pPr>
        <w:pStyle w:val="VnitrniText"/>
        <w:ind w:firstLine="0"/>
        <w:rPr>
          <w:sz w:val="22"/>
          <w:szCs w:val="22"/>
        </w:rPr>
      </w:pPr>
    </w:p>
    <w:p w14:paraId="0A9930E2" w14:textId="77777777" w:rsidR="007C2D30" w:rsidRDefault="007C2D30" w:rsidP="000B0AA7">
      <w:pPr>
        <w:pStyle w:val="VnitrniText"/>
        <w:ind w:firstLine="0"/>
        <w:rPr>
          <w:sz w:val="22"/>
          <w:szCs w:val="22"/>
        </w:rPr>
      </w:pPr>
    </w:p>
    <w:p w14:paraId="31F4F477"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5E65" w14:textId="77777777" w:rsidR="000928B7" w:rsidRDefault="000928B7">
      <w:r>
        <w:separator/>
      </w:r>
    </w:p>
  </w:endnote>
  <w:endnote w:type="continuationSeparator" w:id="0">
    <w:p w14:paraId="3CCEC501" w14:textId="77777777" w:rsidR="000928B7" w:rsidRDefault="0009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5312" w14:textId="77777777" w:rsidR="000928B7" w:rsidRDefault="000928B7">
      <w:r>
        <w:separator/>
      </w:r>
    </w:p>
  </w:footnote>
  <w:footnote w:type="continuationSeparator" w:id="0">
    <w:p w14:paraId="35031002" w14:textId="77777777" w:rsidR="000928B7" w:rsidRDefault="00092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28B7"/>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ECF"/>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A7339"/>
  <w14:defaultImageDpi w14:val="0"/>
  <w15:docId w15:val="{B23F770D-9DC2-44EE-9026-C8B50C07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15872">
      <w:marLeft w:val="0"/>
      <w:marRight w:val="0"/>
      <w:marTop w:val="0"/>
      <w:marBottom w:val="0"/>
      <w:divBdr>
        <w:top w:val="none" w:sz="0" w:space="0" w:color="auto"/>
        <w:left w:val="none" w:sz="0" w:space="0" w:color="auto"/>
        <w:bottom w:val="none" w:sz="0" w:space="0" w:color="auto"/>
        <w:right w:val="none" w:sz="0" w:space="0" w:color="auto"/>
      </w:divBdr>
    </w:div>
    <w:div w:id="1945115873">
      <w:marLeft w:val="0"/>
      <w:marRight w:val="0"/>
      <w:marTop w:val="0"/>
      <w:marBottom w:val="0"/>
      <w:divBdr>
        <w:top w:val="none" w:sz="0" w:space="0" w:color="auto"/>
        <w:left w:val="none" w:sz="0" w:space="0" w:color="auto"/>
        <w:bottom w:val="none" w:sz="0" w:space="0" w:color="auto"/>
        <w:right w:val="none" w:sz="0" w:space="0" w:color="auto"/>
      </w:divBdr>
    </w:div>
    <w:div w:id="1945115874">
      <w:marLeft w:val="0"/>
      <w:marRight w:val="0"/>
      <w:marTop w:val="0"/>
      <w:marBottom w:val="0"/>
      <w:divBdr>
        <w:top w:val="none" w:sz="0" w:space="0" w:color="auto"/>
        <w:left w:val="none" w:sz="0" w:space="0" w:color="auto"/>
        <w:bottom w:val="none" w:sz="0" w:space="0" w:color="auto"/>
        <w:right w:val="none" w:sz="0" w:space="0" w:color="auto"/>
      </w:divBdr>
    </w:div>
    <w:div w:id="1945115875">
      <w:marLeft w:val="0"/>
      <w:marRight w:val="0"/>
      <w:marTop w:val="0"/>
      <w:marBottom w:val="0"/>
      <w:divBdr>
        <w:top w:val="none" w:sz="0" w:space="0" w:color="auto"/>
        <w:left w:val="none" w:sz="0" w:space="0" w:color="auto"/>
        <w:bottom w:val="none" w:sz="0" w:space="0" w:color="auto"/>
        <w:right w:val="none" w:sz="0" w:space="0" w:color="auto"/>
      </w:divBdr>
    </w:div>
    <w:div w:id="1945115876">
      <w:marLeft w:val="0"/>
      <w:marRight w:val="0"/>
      <w:marTop w:val="0"/>
      <w:marBottom w:val="0"/>
      <w:divBdr>
        <w:top w:val="none" w:sz="0" w:space="0" w:color="auto"/>
        <w:left w:val="none" w:sz="0" w:space="0" w:color="auto"/>
        <w:bottom w:val="none" w:sz="0" w:space="0" w:color="auto"/>
        <w:right w:val="none" w:sz="0" w:space="0" w:color="auto"/>
      </w:divBdr>
    </w:div>
    <w:div w:id="1945115877">
      <w:marLeft w:val="0"/>
      <w:marRight w:val="0"/>
      <w:marTop w:val="0"/>
      <w:marBottom w:val="0"/>
      <w:divBdr>
        <w:top w:val="none" w:sz="0" w:space="0" w:color="auto"/>
        <w:left w:val="none" w:sz="0" w:space="0" w:color="auto"/>
        <w:bottom w:val="none" w:sz="0" w:space="0" w:color="auto"/>
        <w:right w:val="none" w:sz="0" w:space="0" w:color="auto"/>
      </w:divBdr>
    </w:div>
    <w:div w:id="1945115878">
      <w:marLeft w:val="0"/>
      <w:marRight w:val="0"/>
      <w:marTop w:val="0"/>
      <w:marBottom w:val="0"/>
      <w:divBdr>
        <w:top w:val="none" w:sz="0" w:space="0" w:color="auto"/>
        <w:left w:val="none" w:sz="0" w:space="0" w:color="auto"/>
        <w:bottom w:val="none" w:sz="0" w:space="0" w:color="auto"/>
        <w:right w:val="none" w:sz="0" w:space="0" w:color="auto"/>
      </w:divBdr>
    </w:div>
    <w:div w:id="1945115879">
      <w:marLeft w:val="0"/>
      <w:marRight w:val="0"/>
      <w:marTop w:val="0"/>
      <w:marBottom w:val="0"/>
      <w:divBdr>
        <w:top w:val="none" w:sz="0" w:space="0" w:color="auto"/>
        <w:left w:val="none" w:sz="0" w:space="0" w:color="auto"/>
        <w:bottom w:val="none" w:sz="0" w:space="0" w:color="auto"/>
        <w:right w:val="none" w:sz="0" w:space="0" w:color="auto"/>
      </w:divBdr>
    </w:div>
    <w:div w:id="1945115880">
      <w:marLeft w:val="0"/>
      <w:marRight w:val="0"/>
      <w:marTop w:val="0"/>
      <w:marBottom w:val="0"/>
      <w:divBdr>
        <w:top w:val="none" w:sz="0" w:space="0" w:color="auto"/>
        <w:left w:val="none" w:sz="0" w:space="0" w:color="auto"/>
        <w:bottom w:val="none" w:sz="0" w:space="0" w:color="auto"/>
        <w:right w:val="none" w:sz="0" w:space="0" w:color="auto"/>
      </w:divBdr>
    </w:div>
    <w:div w:id="1945115881">
      <w:marLeft w:val="0"/>
      <w:marRight w:val="0"/>
      <w:marTop w:val="0"/>
      <w:marBottom w:val="0"/>
      <w:divBdr>
        <w:top w:val="none" w:sz="0" w:space="0" w:color="auto"/>
        <w:left w:val="none" w:sz="0" w:space="0" w:color="auto"/>
        <w:bottom w:val="none" w:sz="0" w:space="0" w:color="auto"/>
        <w:right w:val="none" w:sz="0" w:space="0" w:color="auto"/>
      </w:divBdr>
    </w:div>
    <w:div w:id="1945115882">
      <w:marLeft w:val="0"/>
      <w:marRight w:val="0"/>
      <w:marTop w:val="0"/>
      <w:marBottom w:val="0"/>
      <w:divBdr>
        <w:top w:val="none" w:sz="0" w:space="0" w:color="auto"/>
        <w:left w:val="none" w:sz="0" w:space="0" w:color="auto"/>
        <w:bottom w:val="none" w:sz="0" w:space="0" w:color="auto"/>
        <w:right w:val="none" w:sz="0" w:space="0" w:color="auto"/>
      </w:divBdr>
    </w:div>
    <w:div w:id="1945115883">
      <w:marLeft w:val="0"/>
      <w:marRight w:val="0"/>
      <w:marTop w:val="0"/>
      <w:marBottom w:val="0"/>
      <w:divBdr>
        <w:top w:val="none" w:sz="0" w:space="0" w:color="auto"/>
        <w:left w:val="none" w:sz="0" w:space="0" w:color="auto"/>
        <w:bottom w:val="none" w:sz="0" w:space="0" w:color="auto"/>
        <w:right w:val="none" w:sz="0" w:space="0" w:color="auto"/>
      </w:divBdr>
    </w:div>
    <w:div w:id="1945115884">
      <w:marLeft w:val="0"/>
      <w:marRight w:val="0"/>
      <w:marTop w:val="0"/>
      <w:marBottom w:val="0"/>
      <w:divBdr>
        <w:top w:val="none" w:sz="0" w:space="0" w:color="auto"/>
        <w:left w:val="none" w:sz="0" w:space="0" w:color="auto"/>
        <w:bottom w:val="none" w:sz="0" w:space="0" w:color="auto"/>
        <w:right w:val="none" w:sz="0" w:space="0" w:color="auto"/>
      </w:divBdr>
    </w:div>
    <w:div w:id="1945115885">
      <w:marLeft w:val="0"/>
      <w:marRight w:val="0"/>
      <w:marTop w:val="0"/>
      <w:marBottom w:val="0"/>
      <w:divBdr>
        <w:top w:val="none" w:sz="0" w:space="0" w:color="auto"/>
        <w:left w:val="none" w:sz="0" w:space="0" w:color="auto"/>
        <w:bottom w:val="none" w:sz="0" w:space="0" w:color="auto"/>
        <w:right w:val="none" w:sz="0" w:space="0" w:color="auto"/>
      </w:divBdr>
    </w:div>
    <w:div w:id="1945115886">
      <w:marLeft w:val="0"/>
      <w:marRight w:val="0"/>
      <w:marTop w:val="0"/>
      <w:marBottom w:val="0"/>
      <w:divBdr>
        <w:top w:val="none" w:sz="0" w:space="0" w:color="auto"/>
        <w:left w:val="none" w:sz="0" w:space="0" w:color="auto"/>
        <w:bottom w:val="none" w:sz="0" w:space="0" w:color="auto"/>
        <w:right w:val="none" w:sz="0" w:space="0" w:color="auto"/>
      </w:divBdr>
    </w:div>
    <w:div w:id="1945115887">
      <w:marLeft w:val="0"/>
      <w:marRight w:val="0"/>
      <w:marTop w:val="0"/>
      <w:marBottom w:val="0"/>
      <w:divBdr>
        <w:top w:val="none" w:sz="0" w:space="0" w:color="auto"/>
        <w:left w:val="none" w:sz="0" w:space="0" w:color="auto"/>
        <w:bottom w:val="none" w:sz="0" w:space="0" w:color="auto"/>
        <w:right w:val="none" w:sz="0" w:space="0" w:color="auto"/>
      </w:divBdr>
    </w:div>
    <w:div w:id="1945115888">
      <w:marLeft w:val="0"/>
      <w:marRight w:val="0"/>
      <w:marTop w:val="0"/>
      <w:marBottom w:val="0"/>
      <w:divBdr>
        <w:top w:val="none" w:sz="0" w:space="0" w:color="auto"/>
        <w:left w:val="none" w:sz="0" w:space="0" w:color="auto"/>
        <w:bottom w:val="none" w:sz="0" w:space="0" w:color="auto"/>
        <w:right w:val="none" w:sz="0" w:space="0" w:color="auto"/>
      </w:divBdr>
    </w:div>
    <w:div w:id="1945115889">
      <w:marLeft w:val="0"/>
      <w:marRight w:val="0"/>
      <w:marTop w:val="0"/>
      <w:marBottom w:val="0"/>
      <w:divBdr>
        <w:top w:val="none" w:sz="0" w:space="0" w:color="auto"/>
        <w:left w:val="none" w:sz="0" w:space="0" w:color="auto"/>
        <w:bottom w:val="none" w:sz="0" w:space="0" w:color="auto"/>
        <w:right w:val="none" w:sz="0" w:space="0" w:color="auto"/>
      </w:divBdr>
    </w:div>
    <w:div w:id="1945115890">
      <w:marLeft w:val="0"/>
      <w:marRight w:val="0"/>
      <w:marTop w:val="0"/>
      <w:marBottom w:val="0"/>
      <w:divBdr>
        <w:top w:val="none" w:sz="0" w:space="0" w:color="auto"/>
        <w:left w:val="none" w:sz="0" w:space="0" w:color="auto"/>
        <w:bottom w:val="none" w:sz="0" w:space="0" w:color="auto"/>
        <w:right w:val="none" w:sz="0" w:space="0" w:color="auto"/>
      </w:divBdr>
    </w:div>
    <w:div w:id="1945115891">
      <w:marLeft w:val="0"/>
      <w:marRight w:val="0"/>
      <w:marTop w:val="0"/>
      <w:marBottom w:val="0"/>
      <w:divBdr>
        <w:top w:val="none" w:sz="0" w:space="0" w:color="auto"/>
        <w:left w:val="none" w:sz="0" w:space="0" w:color="auto"/>
        <w:bottom w:val="none" w:sz="0" w:space="0" w:color="auto"/>
        <w:right w:val="none" w:sz="0" w:space="0" w:color="auto"/>
      </w:divBdr>
    </w:div>
    <w:div w:id="1945115892">
      <w:marLeft w:val="0"/>
      <w:marRight w:val="0"/>
      <w:marTop w:val="0"/>
      <w:marBottom w:val="0"/>
      <w:divBdr>
        <w:top w:val="none" w:sz="0" w:space="0" w:color="auto"/>
        <w:left w:val="none" w:sz="0" w:space="0" w:color="auto"/>
        <w:bottom w:val="none" w:sz="0" w:space="0" w:color="auto"/>
        <w:right w:val="none" w:sz="0" w:space="0" w:color="auto"/>
      </w:divBdr>
    </w:div>
    <w:div w:id="1945115893">
      <w:marLeft w:val="0"/>
      <w:marRight w:val="0"/>
      <w:marTop w:val="0"/>
      <w:marBottom w:val="0"/>
      <w:divBdr>
        <w:top w:val="none" w:sz="0" w:space="0" w:color="auto"/>
        <w:left w:val="none" w:sz="0" w:space="0" w:color="auto"/>
        <w:bottom w:val="none" w:sz="0" w:space="0" w:color="auto"/>
        <w:right w:val="none" w:sz="0" w:space="0" w:color="auto"/>
      </w:divBdr>
    </w:div>
    <w:div w:id="1945115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1268</Words>
  <Characters>7483</Characters>
  <Application>Microsoft Office Word</Application>
  <DocSecurity>0</DocSecurity>
  <Lines>62</Lines>
  <Paragraphs>17</Paragraphs>
  <ScaleCrop>false</ScaleCrop>
  <Company>Pozemkový Fond ČR</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 Ing.</dc:creator>
  <cp:keywords/>
  <dc:description/>
  <cp:lastModifiedBy>Vašíčková Martina Ing.</cp:lastModifiedBy>
  <cp:revision>2</cp:revision>
  <cp:lastPrinted>2004-12-15T14:06:00Z</cp:lastPrinted>
  <dcterms:created xsi:type="dcterms:W3CDTF">2022-11-07T14:04:00Z</dcterms:created>
  <dcterms:modified xsi:type="dcterms:W3CDTF">2022-12-08T11:51:00Z</dcterms:modified>
</cp:coreProperties>
</file>