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F7D" w:rsidRDefault="00BC01BF">
      <w:pPr>
        <w:spacing w:after="409"/>
        <w:ind w:left="182" w:right="58" w:firstLine="3149"/>
        <w:jc w:val="left"/>
      </w:pPr>
      <w:bookmarkStart w:id="0" w:name="_GoBack"/>
      <w:bookmarkEnd w:id="0"/>
      <w:r>
        <w:rPr>
          <w:sz w:val="28"/>
        </w:rPr>
        <w:t>DAROVACÍ SMLOUVA uzavřenou podle S 2055 a násl. občanského zákoníku č. 89/2012 Sb. v platném znění</w:t>
      </w:r>
    </w:p>
    <w:p w:rsidR="00D80F7D" w:rsidRDefault="00BC01BF">
      <w:pPr>
        <w:spacing w:line="259" w:lineRule="auto"/>
        <w:ind w:left="163" w:right="0"/>
        <w:jc w:val="left"/>
      </w:pPr>
      <w:r>
        <w:rPr>
          <w:sz w:val="30"/>
        </w:rPr>
        <w:t>DALTEK GROUP a.s.</w:t>
      </w:r>
    </w:p>
    <w:p w:rsidR="00D80F7D" w:rsidRDefault="00BC01BF">
      <w:pPr>
        <w:spacing w:after="734"/>
        <w:ind w:left="167"/>
      </w:pPr>
      <w:r>
        <w:t xml:space="preserve">se sídlem v Olomouci, Tř. Svobody 20, 772 OO IČO: 25818759 zastoupená </w:t>
      </w:r>
      <w:r>
        <w:rPr>
          <w:noProof/>
        </w:rPr>
        <w:drawing>
          <wp:inline distT="0" distB="0" distL="0" distR="0">
            <wp:extent cx="1755648" cy="195128"/>
            <wp:effectExtent l="0" t="0" r="0" b="0"/>
            <wp:docPr id="4513" name="Picture 4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3" name="Picture 45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5648" cy="19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(dále jen dárce)</w:t>
      </w:r>
    </w:p>
    <w:p w:rsidR="00D80F7D" w:rsidRDefault="00BC01BF">
      <w:pPr>
        <w:ind w:left="167" w:right="4128"/>
      </w:pPr>
      <w:r>
        <w:t>Dětský domov a Školní jídelna, Přerov, Sušilova 25 se sídlem v Přerově, Sušilova 2392/25, 750 02 IC: 63701332</w:t>
      </w:r>
    </w:p>
    <w:p w:rsidR="00D80F7D" w:rsidRDefault="00BC01BF">
      <w:pPr>
        <w:ind w:left="167" w:right="4848"/>
      </w:pPr>
      <w:proofErr w:type="spellStart"/>
      <w:r>
        <w:t>č.ú</w:t>
      </w:r>
      <w:proofErr w:type="spellEnd"/>
      <w:r>
        <w:t xml:space="preserve">.: KB Přerov, zastoupený </w:t>
      </w:r>
      <w:proofErr w:type="spellStart"/>
      <w:r>
        <w:t>Mgředitelem</w:t>
      </w:r>
      <w:proofErr w:type="spellEnd"/>
    </w:p>
    <w:p w:rsidR="00D80F7D" w:rsidRDefault="00BC01BF">
      <w:pPr>
        <w:spacing w:after="487" w:line="351" w:lineRule="auto"/>
        <w:ind w:left="167" w:right="2832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1018032</wp:posOffset>
            </wp:positionH>
            <wp:positionV relativeFrom="paragraph">
              <wp:posOffset>-341472</wp:posOffset>
            </wp:positionV>
            <wp:extent cx="1261872" cy="445135"/>
            <wp:effectExtent l="0" t="0" r="0" b="0"/>
            <wp:wrapSquare wrapText="bothSides"/>
            <wp:docPr id="4514" name="Picture 4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4" name="Picture 45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1872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(dále jen </w:t>
      </w:r>
      <w:proofErr w:type="spellStart"/>
      <w:r>
        <w:t>obdarovany</w:t>
      </w:r>
      <w:proofErr w:type="spellEnd"/>
      <w:r>
        <w:t xml:space="preserve"> </w:t>
      </w:r>
      <w:r>
        <w:t>uzavírají níže uvedeného dne, měsíce a roku tuto darovací smlouvu</w:t>
      </w:r>
      <w:r>
        <w:rPr>
          <w:noProof/>
        </w:rPr>
        <w:drawing>
          <wp:inline distT="0" distB="0" distL="0" distR="0">
            <wp:extent cx="30480" cy="109759"/>
            <wp:effectExtent l="0" t="0" r="0" b="0"/>
            <wp:docPr id="6364" name="Picture 6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4" name="Picture 63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F7D" w:rsidRDefault="00BC01BF">
      <w:pPr>
        <w:spacing w:after="122"/>
        <w:ind w:left="167" w:right="0"/>
      </w:pPr>
      <w:r>
        <w:t xml:space="preserve">Dárce dává tímto </w:t>
      </w:r>
      <w:r>
        <w:t xml:space="preserve">obdarovanému finanční dar, který je v jeho vlastnictví, a to v celkové hodnotě 150 000 Kč, slovy </w:t>
      </w:r>
      <w:proofErr w:type="spellStart"/>
      <w:r>
        <w:t>stopadesáttisíckorun</w:t>
      </w:r>
      <w:proofErr w:type="spellEnd"/>
      <w:r>
        <w:t>, určený ke krytí nákladů za rekreační pobyty dětí svěřených do péče zařízení s pedagogickým doprovodem.</w:t>
      </w:r>
    </w:p>
    <w:p w:rsidR="00D80F7D" w:rsidRDefault="00BC01BF">
      <w:pPr>
        <w:spacing w:after="153" w:line="259" w:lineRule="auto"/>
        <w:ind w:left="182" w:right="0"/>
        <w:jc w:val="center"/>
      </w:pPr>
      <w:proofErr w:type="spellStart"/>
      <w:r>
        <w:rPr>
          <w:sz w:val="26"/>
        </w:rPr>
        <w:t>Il</w:t>
      </w:r>
      <w:proofErr w:type="spellEnd"/>
      <w:r>
        <w:rPr>
          <w:sz w:val="26"/>
        </w:rPr>
        <w:t>.</w:t>
      </w:r>
    </w:p>
    <w:p w:rsidR="00D80F7D" w:rsidRDefault="00BC01BF">
      <w:pPr>
        <w:spacing w:after="204"/>
        <w:ind w:left="167" w:right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853440</wp:posOffset>
            </wp:positionH>
            <wp:positionV relativeFrom="page">
              <wp:posOffset>9652720</wp:posOffset>
            </wp:positionV>
            <wp:extent cx="30480" cy="12195"/>
            <wp:effectExtent l="0" t="0" r="0" b="0"/>
            <wp:wrapSquare wrapText="bothSides"/>
            <wp:docPr id="4445" name="Picture 4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5" name="Picture 44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798576</wp:posOffset>
            </wp:positionH>
            <wp:positionV relativeFrom="page">
              <wp:posOffset>9664915</wp:posOffset>
            </wp:positionV>
            <wp:extent cx="12192" cy="6098"/>
            <wp:effectExtent l="0" t="0" r="0" b="0"/>
            <wp:wrapSquare wrapText="bothSides"/>
            <wp:docPr id="4446" name="Picture 4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6" name="Picture 44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896112</wp:posOffset>
            </wp:positionH>
            <wp:positionV relativeFrom="page">
              <wp:posOffset>9664915</wp:posOffset>
            </wp:positionV>
            <wp:extent cx="6096" cy="12195"/>
            <wp:effectExtent l="0" t="0" r="0" b="0"/>
            <wp:wrapSquare wrapText="bothSides"/>
            <wp:docPr id="4447" name="Picture 4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7" name="Picture 44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896112</wp:posOffset>
            </wp:positionH>
            <wp:positionV relativeFrom="page">
              <wp:posOffset>9683210</wp:posOffset>
            </wp:positionV>
            <wp:extent cx="6096" cy="12195"/>
            <wp:effectExtent l="0" t="0" r="0" b="0"/>
            <wp:wrapSquare wrapText="bothSides"/>
            <wp:docPr id="4448" name="Picture 4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8" name="Picture 44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847344</wp:posOffset>
            </wp:positionH>
            <wp:positionV relativeFrom="page">
              <wp:posOffset>9713698</wp:posOffset>
            </wp:positionV>
            <wp:extent cx="60960" cy="30489"/>
            <wp:effectExtent l="0" t="0" r="0" b="0"/>
            <wp:wrapSquare wrapText="bothSides"/>
            <wp:docPr id="4449" name="Picture 4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9" name="Picture 44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Obdarovaný přijímá finanč</w:t>
      </w:r>
      <w:r>
        <w:t xml:space="preserve">ní dar v hodnotě 150 000 Kč do majetku Olomouckého kraje v hospodaření příspěvkové organizace a použije jej na účel specifikovaný v čl. 1 této smlouvy. Obdarovaný prohlašuje, že mu jsou známy daňové povinnosti vyplývající z </w:t>
      </w:r>
      <w:proofErr w:type="spellStart"/>
      <w:r>
        <w:t>pFljetí</w:t>
      </w:r>
      <w:proofErr w:type="spellEnd"/>
      <w:r>
        <w:t xml:space="preserve"> věcného daru, a že tyto </w:t>
      </w:r>
      <w:r>
        <w:t>povinnosti splní.</w:t>
      </w:r>
    </w:p>
    <w:p w:rsidR="00D80F7D" w:rsidRDefault="00BC01BF">
      <w:pPr>
        <w:spacing w:after="127" w:line="259" w:lineRule="auto"/>
        <w:ind w:left="202" w:right="0"/>
        <w:jc w:val="center"/>
      </w:pPr>
      <w:proofErr w:type="spellStart"/>
      <w:r>
        <w:rPr>
          <w:sz w:val="28"/>
        </w:rPr>
        <w:t>Ill</w:t>
      </w:r>
      <w:proofErr w:type="spellEnd"/>
      <w:r>
        <w:rPr>
          <w:sz w:val="28"/>
        </w:rPr>
        <w:t>.</w:t>
      </w:r>
    </w:p>
    <w:p w:rsidR="00D80F7D" w:rsidRDefault="00BC01BF">
      <w:pPr>
        <w:spacing w:after="615"/>
        <w:ind w:left="167" w:right="0"/>
      </w:pPr>
      <w:r>
        <w:t>Ustanovení této smlouvy se mohou změnit pouze formou dodatků podepsaných oběma smluvními stranami. Tato smlouva je vyhotovena ve dvou stejnopisech s platností originálu, z nichž každá ze smluvních stran obdrží jedno vyhotovení. Smlou</w:t>
      </w:r>
      <w:r>
        <w:t>va nabývá účinnosti dnem podpisu oběma smluvními stranami.</w:t>
      </w:r>
    </w:p>
    <w:tbl>
      <w:tblPr>
        <w:tblStyle w:val="TableGrid"/>
        <w:tblW w:w="6653" w:type="dxa"/>
        <w:tblInd w:w="19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3149"/>
        <w:gridCol w:w="1766"/>
      </w:tblGrid>
      <w:tr w:rsidR="00D80F7D">
        <w:trPr>
          <w:trHeight w:val="355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D80F7D" w:rsidRDefault="00BC01BF">
            <w:pPr>
              <w:tabs>
                <w:tab w:val="right" w:pos="1738"/>
              </w:tabs>
              <w:spacing w:line="259" w:lineRule="auto"/>
              <w:ind w:left="0" w:right="0"/>
              <w:jc w:val="left"/>
            </w:pPr>
            <w:r>
              <w:t>V Olomouci dne:</w:t>
            </w:r>
            <w:r>
              <w:rPr>
                <w:noProof/>
              </w:rPr>
              <w:drawing>
                <wp:inline distT="0" distB="0" distL="0" distR="0">
                  <wp:extent cx="6096" cy="6097"/>
                  <wp:effectExtent l="0" t="0" r="0" b="0"/>
                  <wp:docPr id="4439" name="Picture 4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9" name="Picture 44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6" cy="6098"/>
                  <wp:effectExtent l="0" t="0" r="0" b="0"/>
                  <wp:docPr id="4441" name="Picture 4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1" name="Picture 444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6096" cy="6098"/>
                  <wp:effectExtent l="0" t="0" r="0" b="0"/>
                  <wp:docPr id="4440" name="Picture 4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0" name="Picture 444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D80F7D" w:rsidRDefault="00BC01BF">
            <w:pPr>
              <w:spacing w:line="259" w:lineRule="auto"/>
              <w:ind w:left="0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26592" cy="225616"/>
                  <wp:effectExtent l="0" t="0" r="0" b="0"/>
                  <wp:docPr id="6366" name="Picture 6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6" name="Picture 636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592" cy="225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D80F7D" w:rsidRDefault="00BC01BF">
            <w:pPr>
              <w:spacing w:line="259" w:lineRule="auto"/>
              <w:ind w:left="0" w:right="0"/>
              <w:jc w:val="right"/>
            </w:pPr>
            <w:r>
              <w:t>V Přerově dne:</w:t>
            </w:r>
          </w:p>
        </w:tc>
      </w:tr>
    </w:tbl>
    <w:p w:rsidR="00D80F7D" w:rsidRDefault="00BC01BF">
      <w:pPr>
        <w:tabs>
          <w:tab w:val="center" w:pos="1582"/>
          <w:tab w:val="center" w:pos="7435"/>
        </w:tabs>
        <w:spacing w:line="259" w:lineRule="auto"/>
        <w:ind w:left="0" w:right="0"/>
        <w:jc w:val="left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3224784</wp:posOffset>
            </wp:positionH>
            <wp:positionV relativeFrom="paragraph">
              <wp:posOffset>70023</wp:posOffset>
            </wp:positionV>
            <wp:extent cx="2054353" cy="603676"/>
            <wp:effectExtent l="0" t="0" r="0" b="0"/>
            <wp:wrapSquare wrapText="bothSides"/>
            <wp:docPr id="6368" name="Picture 6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8" name="Picture 636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54353" cy="603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1670304" cy="743924"/>
            <wp:effectExtent l="0" t="0" r="0" b="0"/>
            <wp:docPr id="4515" name="Picture 4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5" name="Picture 451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70304" cy="74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Digitálně podepsal</w:t>
      </w:r>
    </w:p>
    <w:p w:rsidR="00D80F7D" w:rsidRDefault="00BC01BF">
      <w:pPr>
        <w:spacing w:after="293"/>
        <w:ind w:left="682" w:right="1046" w:firstLine="394"/>
      </w:pPr>
      <w:r>
        <w:t>za dárce</w:t>
      </w:r>
      <w:r>
        <w:tab/>
        <w:t>za obdarovaného (razítko a podpis)</w:t>
      </w:r>
      <w:r>
        <w:tab/>
        <w:t>(razítko a podpis)</w:t>
      </w:r>
    </w:p>
    <w:p w:rsidR="00D80F7D" w:rsidRDefault="00BC01BF">
      <w:pPr>
        <w:ind w:left="0" w:right="6278" w:firstLine="413"/>
        <w:jc w:val="left"/>
      </w:pPr>
      <w:r>
        <w:rPr>
          <w:noProof/>
        </w:rPr>
        <w:drawing>
          <wp:inline distT="0" distB="0" distL="0" distR="0">
            <wp:extent cx="408432" cy="121955"/>
            <wp:effectExtent l="0" t="0" r="0" b="0"/>
            <wp:docPr id="6370" name="Picture 6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0" name="Picture 637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8432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GROUP a.s. </w:t>
      </w:r>
      <w:r>
        <w:rPr>
          <w:sz w:val="26"/>
        </w:rPr>
        <w:t>a Praha 2, Sokolská 1792/5?</w:t>
      </w:r>
    </w:p>
    <w:p w:rsidR="00D80F7D" w:rsidRDefault="00BC01BF">
      <w:pPr>
        <w:spacing w:after="43"/>
        <w:ind w:left="538" w:right="0"/>
      </w:pPr>
      <w:r>
        <w:t>DIČ: CZ25818759</w:t>
      </w:r>
    </w:p>
    <w:sectPr w:rsidR="00D80F7D">
      <w:pgSz w:w="11904" w:h="16834"/>
      <w:pgMar w:top="1440" w:right="1114" w:bottom="1440" w:left="14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F7D"/>
    <w:rsid w:val="00BC01BF"/>
    <w:rsid w:val="00D8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A7488-B19C-45CD-B216-3DC66827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16" w:lineRule="auto"/>
      <w:ind w:left="154" w:right="4877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Grmelová</dc:creator>
  <cp:keywords/>
  <cp:lastModifiedBy>Jana Grmelová</cp:lastModifiedBy>
  <cp:revision>2</cp:revision>
  <dcterms:created xsi:type="dcterms:W3CDTF">2022-11-22T13:31:00Z</dcterms:created>
  <dcterms:modified xsi:type="dcterms:W3CDTF">2022-11-22T13:31:00Z</dcterms:modified>
</cp:coreProperties>
</file>