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69D9" w:rsidRDefault="00AC1CD1">
      <w:pPr>
        <w:spacing w:after="1065" w:line="247" w:lineRule="auto"/>
        <w:ind w:left="4156" w:right="14" w:hanging="10"/>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6119986</wp:posOffset>
                </wp:positionH>
                <wp:positionV relativeFrom="paragraph">
                  <wp:posOffset>-100071</wp:posOffset>
                </wp:positionV>
                <wp:extent cx="317254" cy="1382458"/>
                <wp:effectExtent l="0" t="0" r="0" b="0"/>
                <wp:wrapSquare wrapText="bothSides"/>
                <wp:docPr id="18068" name="Group 18068"/>
                <wp:cNvGraphicFramePr/>
                <a:graphic xmlns:a="http://schemas.openxmlformats.org/drawingml/2006/main">
                  <a:graphicData uri="http://schemas.microsoft.com/office/word/2010/wordprocessingGroup">
                    <wpg:wgp>
                      <wpg:cNvGrpSpPr/>
                      <wpg:grpSpPr>
                        <a:xfrm>
                          <a:off x="0" y="0"/>
                          <a:ext cx="317254" cy="1382458"/>
                          <a:chOff x="0" y="0"/>
                          <a:chExt cx="317254" cy="1382458"/>
                        </a:xfrm>
                      </wpg:grpSpPr>
                      <wps:wsp>
                        <wps:cNvPr id="104" name="Rectangle 104"/>
                        <wps:cNvSpPr/>
                        <wps:spPr>
                          <a:xfrm rot="-5399999">
                            <a:off x="-775676" y="319465"/>
                            <a:ext cx="1838670" cy="287316"/>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0"/>
                                </w:rPr>
                                <w:t>j3e*d&amp;</w:t>
                              </w:r>
                              <w:r>
                                <w:rPr>
                                  <w:rFonts w:ascii="Times New Roman" w:eastAsia="Times New Roman" w:hAnsi="Times New Roman" w:cs="Times New Roman"/>
                                  <w:color w:val="000000"/>
                                  <w:spacing w:val="-418"/>
                                  <w:sz w:val="10"/>
                                </w:rPr>
                                <w:tab/>
                              </w:r>
                              <w:r>
                                <w:rPr>
                                  <w:rFonts w:ascii="Times New Roman" w:eastAsia="Times New Roman" w:hAnsi="Times New Roman" w:cs="Times New Roman"/>
                                  <w:color w:val="000000"/>
                                  <w:sz w:val="10"/>
                                </w:rPr>
                                <w:t>k</w:t>
                              </w:r>
                            </w:p>
                          </w:txbxContent>
                        </wps:txbx>
                        <wps:bodyPr horzOverflow="overflow" vert="horz" lIns="0" tIns="0" rIns="0" bIns="0" rtlCol="0">
                          <a:noAutofit/>
                        </wps:bodyPr>
                      </wps:wsp>
                      <wps:wsp>
                        <wps:cNvPr id="105" name="Rectangle 105"/>
                        <wps:cNvSpPr/>
                        <wps:spPr>
                          <a:xfrm rot="-5399999">
                            <a:off x="-221435" y="507980"/>
                            <a:ext cx="1020454" cy="113000"/>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2"/>
                                </w:rPr>
                                <w:t>1550I01220000303719</w:t>
                              </w:r>
                            </w:p>
                          </w:txbxContent>
                        </wps:txbx>
                        <wps:bodyPr horzOverflow="overflow" vert="horz" lIns="0" tIns="0" rIns="0" bIns="0" rtlCol="0">
                          <a:noAutofit/>
                        </wps:bodyPr>
                      </wps:wsp>
                    </wpg:wgp>
                  </a:graphicData>
                </a:graphic>
              </wp:anchor>
            </w:drawing>
          </mc:Choice>
          <mc:Fallback>
            <w:pict>
              <v:group id="Group 18068" o:spid="_x0000_s1026" style="position:absolute;left:0;text-align:left;margin-left:481.9pt;margin-top:-7.9pt;width:25pt;height:108.85pt;z-index:251658240" coordsize="3172,1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">
                <v:rect id="Rectangle 104" o:spid="_x0000_s1027" style="position:absolute;left:-7756;top:3194;width:18386;height:28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j1cIA&#10;AADcAAAADwAAAGRycy9kb3ducmV2LnhtbERPS4vCMBC+L/gfwgje1lQRV6pRRJB6UVBX8Tg20wc2&#10;k9pE7f77jbCwt/n4njNbtKYST2pcaVnBoB+BIE6tLjlX8H1cf05AOI+ssbJMCn7IwWLe+ZhhrO2L&#10;9/Q8+FyEEHYxKii8r2MpXVqQQde3NXHgMtsY9AE2udQNvkK4qeQwisbSYMmhocCaVgWlt8PDKDgN&#10;jo9z4nZXvmT3r9HWJ7ssT5TqddvlFISn1v+L/9wbHeZHI3g/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aPVwgAAANwAAAAPAAAAAAAAAAAAAAAAAJgCAABkcnMvZG93&#10;bnJldi54bWxQSwUGAAAAAAQABAD1AAAAhw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0"/>
                          </w:rPr>
                          <w:t>j3e*d&amp;</w:t>
                        </w:r>
                        <w:r>
                          <w:rPr>
                            <w:rFonts w:ascii="Times New Roman" w:eastAsia="Times New Roman" w:hAnsi="Times New Roman" w:cs="Times New Roman"/>
                            <w:color w:val="000000"/>
                            <w:spacing w:val="-418"/>
                            <w:sz w:val="10"/>
                          </w:rPr>
                          <w:tab/>
                        </w:r>
                        <w:r>
                          <w:rPr>
                            <w:rFonts w:ascii="Times New Roman" w:eastAsia="Times New Roman" w:hAnsi="Times New Roman" w:cs="Times New Roman"/>
                            <w:color w:val="000000"/>
                            <w:sz w:val="10"/>
                          </w:rPr>
                          <w:t>k</w:t>
                        </w:r>
                      </w:p>
                    </w:txbxContent>
                  </v:textbox>
                </v:rect>
                <v:rect id="Rectangle 105" o:spid="_x0000_s1028" style="position:absolute;left:-2216;top:5080;width:10205;height:11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GTsIA&#10;AADcAAAADwAAAGRycy9kb3ducmV2LnhtbERPS2sCMRC+C/6HMII3zVqsltUoUpD1ouCjpcdxM/vA&#10;zWTdRN3+eyMUepuP7znzZWsqcafGlZYVjIYRCOLU6pJzBafjevABwnlkjZVlUvBLDpaLbmeOsbYP&#10;3tP94HMRQtjFqKDwvo6ldGlBBt3Q1sSBy2xj0AfY5FI3+AjhppJvUTSRBksODQXW9FlQejncjIKv&#10;0fH2nbjdmX+y63S89ckuyxOl+r12NQPhqfX/4j/3Rof50Tu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QZOwgAAANwAAAAPAAAAAAAAAAAAAAAAAJgCAABkcnMvZG93&#10;bnJldi54bWxQSwUGAAAAAAQABAD1AAAAhw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2"/>
                          </w:rPr>
                          <w:t>1550I01220000303719</w:t>
                        </w:r>
                      </w:p>
                    </w:txbxContent>
                  </v:textbox>
                </v:rect>
                <w10:wrap type="square"/>
              </v:group>
            </w:pict>
          </mc:Fallback>
        </mc:AlternateContent>
      </w:r>
      <w:r>
        <w:rPr>
          <w:rFonts w:ascii="Times New Roman" w:eastAsia="Times New Roman" w:hAnsi="Times New Roman" w:cs="Times New Roman"/>
          <w:color w:val="000000"/>
          <w:sz w:val="20"/>
        </w:rPr>
        <w:t xml:space="preserve">ČÍSLO SMLOUVY OBCHODNÍKA: </w:t>
      </w:r>
      <w:r>
        <w:rPr>
          <w:b/>
          <w:color w:val="000000"/>
          <w:sz w:val="20"/>
        </w:rPr>
        <w:t xml:space="preserve">1295523142/5 </w:t>
      </w:r>
      <w:r>
        <w:rPr>
          <w:rFonts w:ascii="Times New Roman" w:eastAsia="Times New Roman" w:hAnsi="Times New Roman" w:cs="Times New Roman"/>
          <w:color w:val="000000"/>
          <w:sz w:val="20"/>
        </w:rPr>
        <w:t>ČÍSLO SMLOUVY ZÁKAZNÍKA:</w:t>
      </w:r>
    </w:p>
    <w:p w:rsidR="00CA69D9" w:rsidRDefault="00AC1CD1">
      <w:pPr>
        <w:pStyle w:val="Nadpis1"/>
        <w:spacing w:after="173"/>
        <w:ind w:left="-5"/>
      </w:pPr>
      <w:r>
        <w:t>SMLOUVA O SDRUŽENÝCH DODÁVKÁCH ELEKTŘINY</w:t>
      </w:r>
    </w:p>
    <w:p w:rsidR="00CA69D9" w:rsidRDefault="00AC1CD1">
      <w:pPr>
        <w:spacing w:after="211" w:line="247" w:lineRule="auto"/>
        <w:ind w:left="24" w:right="14" w:hanging="10"/>
      </w:pPr>
      <w:r>
        <w:rPr>
          <w:rFonts w:ascii="Times New Roman" w:eastAsia="Times New Roman" w:hAnsi="Times New Roman" w:cs="Times New Roman"/>
          <w:color w:val="000000"/>
          <w:sz w:val="20"/>
        </w:rPr>
        <w:t>Níže uvedeného dne, měsíce a roku uzavírají „Smluvní strany“</w:t>
      </w:r>
    </w:p>
    <w:p w:rsidR="00CA69D9" w:rsidRDefault="00AC1CD1">
      <w:pPr>
        <w:spacing w:after="5" w:line="247" w:lineRule="auto"/>
        <w:ind w:left="24" w:right="14" w:hanging="10"/>
      </w:pPr>
      <w:r>
        <w:rPr>
          <w:rFonts w:ascii="Times New Roman" w:eastAsia="Times New Roman" w:hAnsi="Times New Roman" w:cs="Times New Roman"/>
          <w:color w:val="000000"/>
          <w:sz w:val="20"/>
        </w:rPr>
        <w:t>„OBCHODNÍK“</w:t>
      </w:r>
    </w:p>
    <w:p w:rsidR="00CA69D9" w:rsidRDefault="00AC1CD1">
      <w:pPr>
        <w:spacing w:after="5" w:line="247" w:lineRule="auto"/>
        <w:ind w:left="24" w:right="6116" w:hanging="10"/>
      </w:pPr>
      <w:r>
        <w:rPr>
          <w:rFonts w:ascii="Times New Roman" w:eastAsia="Times New Roman" w:hAnsi="Times New Roman" w:cs="Times New Roman"/>
          <w:color w:val="000000"/>
          <w:sz w:val="20"/>
        </w:rPr>
        <w:t>obchodní firma: ČEZ ESCO, a.s. sídlo: Praha, Duhová 1444/2, PSČ 140 00,</w:t>
      </w:r>
    </w:p>
    <w:p w:rsidR="00CA69D9" w:rsidRDefault="00AC1CD1">
      <w:pPr>
        <w:spacing w:after="5" w:line="247" w:lineRule="auto"/>
        <w:ind w:left="24" w:right="14" w:hanging="10"/>
      </w:pPr>
      <w:r>
        <w:rPr>
          <w:rFonts w:ascii="Times New Roman" w:eastAsia="Times New Roman" w:hAnsi="Times New Roman" w:cs="Times New Roman"/>
          <w:color w:val="000000"/>
          <w:sz w:val="20"/>
        </w:rPr>
        <w:t>IČO: 03592880</w:t>
      </w:r>
    </w:p>
    <w:p w:rsidR="00CA69D9" w:rsidRDefault="00AC1CD1">
      <w:pPr>
        <w:spacing w:after="5" w:line="247" w:lineRule="auto"/>
        <w:ind w:left="24" w:right="14" w:hanging="10"/>
      </w:pPr>
      <w:r>
        <w:rPr>
          <w:rFonts w:ascii="Times New Roman" w:eastAsia="Times New Roman" w:hAnsi="Times New Roman" w:cs="Times New Roman"/>
          <w:color w:val="000000"/>
          <w:sz w:val="20"/>
        </w:rPr>
        <w:t>DIČ: CZ03592880</w:t>
      </w:r>
    </w:p>
    <w:p w:rsidR="00CA69D9" w:rsidRDefault="00AC1CD1">
      <w:pPr>
        <w:spacing w:after="2" w:line="239" w:lineRule="auto"/>
        <w:ind w:left="-5" w:right="2339" w:hanging="10"/>
        <w:jc w:val="left"/>
      </w:pPr>
      <w:r>
        <w:rPr>
          <w:rFonts w:ascii="Times New Roman" w:eastAsia="Times New Roman" w:hAnsi="Times New Roman" w:cs="Times New Roman"/>
          <w:color w:val="000000"/>
          <w:sz w:val="20"/>
        </w:rPr>
        <w:t>společnost zapsaná v obchodním rejstříku Městským soudem v Praze, spis. zn. B 20240 licence na obchod s elektřinou: 141533688 registrace OTE: 32029</w:t>
      </w:r>
    </w:p>
    <w:p w:rsidR="00CA69D9" w:rsidRDefault="00AC1CD1">
      <w:pPr>
        <w:spacing w:after="125" w:line="239" w:lineRule="auto"/>
        <w:ind w:left="-5" w:right="3030" w:hanging="10"/>
        <w:jc w:val="left"/>
      </w:pPr>
      <w:r>
        <w:rPr>
          <w:rFonts w:ascii="Times New Roman" w:eastAsia="Times New Roman" w:hAnsi="Times New Roman" w:cs="Times New Roman"/>
          <w:color w:val="000000"/>
          <w:sz w:val="20"/>
        </w:rPr>
        <w:t xml:space="preserve">bankovní spojení: Komerční banka, a.s., číslo účtu/kód banky: 5550247/0100 zastoupená: </w:t>
      </w:r>
      <w:r w:rsidRPr="004B5278">
        <w:rPr>
          <w:rFonts w:ascii="Times New Roman" w:eastAsia="Times New Roman" w:hAnsi="Times New Roman" w:cs="Times New Roman"/>
          <w:color w:val="000000"/>
          <w:sz w:val="20"/>
          <w:highlight w:val="black"/>
        </w:rPr>
        <w:t>Josef Trejbal, manažer prodeje klíčovým zákazníkům [„Obchodník“]</w:t>
      </w:r>
    </w:p>
    <w:p w:rsidR="00CA69D9" w:rsidRDefault="00AC1CD1">
      <w:pPr>
        <w:spacing w:after="115" w:line="247" w:lineRule="auto"/>
        <w:ind w:left="24" w:right="14" w:hanging="10"/>
      </w:pPr>
      <w:r>
        <w:rPr>
          <w:rFonts w:ascii="Times New Roman" w:eastAsia="Times New Roman" w:hAnsi="Times New Roman" w:cs="Times New Roman"/>
          <w:color w:val="000000"/>
          <w:sz w:val="20"/>
        </w:rPr>
        <w:t>A</w:t>
      </w:r>
    </w:p>
    <w:p w:rsidR="00CA69D9" w:rsidRDefault="00AC1CD1">
      <w:pPr>
        <w:spacing w:after="5" w:line="247" w:lineRule="auto"/>
        <w:ind w:left="24" w:right="14" w:hanging="10"/>
      </w:pPr>
      <w:r>
        <w:rPr>
          <w:rFonts w:ascii="Times New Roman" w:eastAsia="Times New Roman" w:hAnsi="Times New Roman" w:cs="Times New Roman"/>
          <w:color w:val="000000"/>
          <w:sz w:val="20"/>
        </w:rPr>
        <w:t>„ZÁKAZNÍK“</w:t>
      </w:r>
    </w:p>
    <w:p w:rsidR="00CA69D9" w:rsidRDefault="00AC1CD1">
      <w:pPr>
        <w:spacing w:after="5" w:line="247" w:lineRule="auto"/>
        <w:ind w:left="24" w:right="14" w:hanging="10"/>
      </w:pPr>
      <w:r>
        <w:rPr>
          <w:rFonts w:ascii="Times New Roman" w:eastAsia="Times New Roman" w:hAnsi="Times New Roman" w:cs="Times New Roman"/>
          <w:color w:val="000000"/>
          <w:sz w:val="20"/>
        </w:rPr>
        <w:t xml:space="preserve">obchodní firma/název: Krajská vědecká knihovna v Liberci, příspěvková organizace </w:t>
      </w:r>
    </w:p>
    <w:p w:rsidR="00CA69D9" w:rsidRDefault="00AC1CD1">
      <w:pPr>
        <w:spacing w:after="5" w:line="247" w:lineRule="auto"/>
        <w:ind w:left="24" w:right="14" w:hanging="10"/>
      </w:pPr>
      <w:r>
        <w:rPr>
          <w:rFonts w:ascii="Times New Roman" w:eastAsia="Times New Roman" w:hAnsi="Times New Roman" w:cs="Times New Roman"/>
          <w:color w:val="000000"/>
          <w:sz w:val="20"/>
        </w:rPr>
        <w:t>bydliště/sídlo: Rumjancevova 1362/1, Liberec l-Staré město, 460 01 Liberec</w:t>
      </w:r>
    </w:p>
    <w:p w:rsidR="00CA69D9" w:rsidRDefault="00AC1CD1">
      <w:pPr>
        <w:spacing w:after="5" w:line="247" w:lineRule="auto"/>
        <w:ind w:left="24" w:right="14" w:hanging="10"/>
      </w:pPr>
      <w:r>
        <w:rPr>
          <w:rFonts w:ascii="Times New Roman" w:eastAsia="Times New Roman" w:hAnsi="Times New Roman" w:cs="Times New Roman"/>
          <w:color w:val="000000"/>
          <w:sz w:val="20"/>
        </w:rPr>
        <w:t>IČO: 00083194</w:t>
      </w:r>
    </w:p>
    <w:p w:rsidR="00CA69D9" w:rsidRDefault="00AC1CD1">
      <w:pPr>
        <w:spacing w:after="5" w:line="247" w:lineRule="auto"/>
        <w:ind w:left="24" w:right="14" w:hanging="10"/>
      </w:pPr>
      <w:r>
        <w:rPr>
          <w:rFonts w:ascii="Times New Roman" w:eastAsia="Times New Roman" w:hAnsi="Times New Roman" w:cs="Times New Roman"/>
          <w:color w:val="000000"/>
          <w:sz w:val="20"/>
        </w:rPr>
        <w:t>DIČ: CZ00083194</w:t>
      </w:r>
    </w:p>
    <w:p w:rsidR="00CA69D9" w:rsidRDefault="00AC1CD1">
      <w:pPr>
        <w:spacing w:after="160" w:line="247" w:lineRule="auto"/>
        <w:ind w:left="24" w:right="2008" w:hanging="10"/>
      </w:pPr>
      <w:r>
        <w:rPr>
          <w:rFonts w:ascii="Times New Roman" w:eastAsia="Times New Roman" w:hAnsi="Times New Roman" w:cs="Times New Roman"/>
          <w:color w:val="000000"/>
          <w:sz w:val="20"/>
        </w:rPr>
        <w:t>bankovní spojení: Komerční banka, a.s., číslo účtu/kód banky: 38231461/0100 zastoupená: PhDr. Dana Petrýdesová, ředitelka</w:t>
      </w:r>
    </w:p>
    <w:p w:rsidR="00CA69D9" w:rsidRDefault="00AC1CD1">
      <w:pPr>
        <w:spacing w:after="432" w:line="247" w:lineRule="auto"/>
        <w:ind w:left="24" w:right="14" w:hanging="10"/>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10475999</wp:posOffset>
                </wp:positionV>
                <wp:extent cx="7560000" cy="216002"/>
                <wp:effectExtent l="0" t="0" r="0" b="0"/>
                <wp:wrapTopAndBottom/>
                <wp:docPr id="18069" name="Group 18069"/>
                <wp:cNvGraphicFramePr/>
                <a:graphic xmlns:a="http://schemas.openxmlformats.org/drawingml/2006/main">
                  <a:graphicData uri="http://schemas.microsoft.com/office/word/2010/wordprocessingGroup">
                    <wpg:wgp>
                      <wpg:cNvGrpSpPr/>
                      <wpg:grpSpPr>
                        <a:xfrm>
                          <a:off x="0" y="0"/>
                          <a:ext cx="7560000" cy="216002"/>
                          <a:chOff x="0" y="0"/>
                          <a:chExt cx="7560000" cy="216002"/>
                        </a:xfrm>
                      </wpg:grpSpPr>
                      <pic:pic xmlns:pic="http://schemas.openxmlformats.org/drawingml/2006/picture">
                        <pic:nvPicPr>
                          <pic:cNvPr id="24324" name="Picture 24324"/>
                          <pic:cNvPicPr/>
                        </pic:nvPicPr>
                        <pic:blipFill>
                          <a:blip r:embed="rId7"/>
                          <a:stretch>
                            <a:fillRect/>
                          </a:stretch>
                        </pic:blipFill>
                        <pic:spPr>
                          <a:xfrm>
                            <a:off x="0" y="-3069"/>
                            <a:ext cx="7543800" cy="195072"/>
                          </a:xfrm>
                          <a:prstGeom prst="rect">
                            <a:avLst/>
                          </a:prstGeom>
                        </pic:spPr>
                      </pic:pic>
                      <wps:wsp>
                        <wps:cNvPr id="109" name="Rectangle 109"/>
                        <wps:cNvSpPr/>
                        <wps:spPr>
                          <a:xfrm>
                            <a:off x="720000" y="28195"/>
                            <a:ext cx="102291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FFFFFF"/>
                                  <w:w w:val="93"/>
                                  <w:sz w:val="20"/>
                                </w:rPr>
                                <w:t>SKUPINA ČEZ</w:t>
                              </w:r>
                            </w:p>
                          </w:txbxContent>
                        </wps:txbx>
                        <wps:bodyPr horzOverflow="overflow" vert="horz" lIns="0" tIns="0" rIns="0" bIns="0" rtlCol="0">
                          <a:noAutofit/>
                        </wps:bodyPr>
                      </wps:wsp>
                    </wpg:wgp>
                  </a:graphicData>
                </a:graphic>
              </wp:anchor>
            </w:drawing>
          </mc:Choice>
          <mc:Fallback>
            <w:pict>
              <v:group id="Group 18069" o:spid="_x0000_s1029" style="position:absolute;left:0;text-align:left;margin-left:0;margin-top:824.9pt;width:595.3pt;height:17pt;z-index:251659264;mso-position-horizontal-relative:page;mso-position-vertical-relative:page" coordsize="756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24" o:spid="_x0000_s1030" type="#_x0000_t75" style="position:absolute;top:-30;width:75438;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NlzGAAAA3gAAAA8AAABkcnMvZG93bnJldi54bWxEj0GLwjAUhO/C/ofwFvYimlpFpRpFhAUF&#10;QXTXPb9tnm2xeSlN1OqvN4LgcZiZb5jpvDGluFDtCssKet0IBHFqdcGZgt+f784YhPPIGkvLpOBG&#10;Duazj9YUE22vvKPL3mciQNglqCD3vkqkdGlOBl3XVsTBO9raoA+yzqSu8RrgppRxFA2lwYLDQo4V&#10;LXNKT/uzUbDx1X29M6Pxn7mdRv/DbXtxsG2lvj6bxQSEp8a/w6/2SiuIB/14AM874QrI2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NA2XMYAAADeAAAADwAAAAAAAAAAAAAA&#10;AACfAgAAZHJzL2Rvd25yZXYueG1sUEsFBgAAAAAEAAQA9wAAAJIDAAAAAA==&#10;">
                  <v:imagedata r:id="rId8" o:title=""/>
                </v:shape>
                <v:rect id="Rectangle 109" o:spid="_x0000_s1031" style="position:absolute;left:7200;top:281;width:10229;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FFFFFF"/>
                            <w:w w:val="93"/>
                            <w:sz w:val="20"/>
                          </w:rPr>
                          <w:t>SKUPINA ČEZ</w:t>
                        </w:r>
                      </w:p>
                    </w:txbxContent>
                  </v:textbox>
                </v:rect>
                <w10:wrap type="topAndBottom" anchorx="page" anchory="page"/>
              </v:group>
            </w:pict>
          </mc:Fallback>
        </mc:AlternateContent>
      </w: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340265</wp:posOffset>
                </wp:positionH>
                <wp:positionV relativeFrom="page">
                  <wp:posOffset>1173118</wp:posOffset>
                </wp:positionV>
                <wp:extent cx="167402" cy="5378882"/>
                <wp:effectExtent l="0" t="0" r="0" b="0"/>
                <wp:wrapSquare wrapText="bothSides"/>
                <wp:docPr id="18070" name="Group 18070"/>
                <wp:cNvGraphicFramePr/>
                <a:graphic xmlns:a="http://schemas.openxmlformats.org/drawingml/2006/main">
                  <a:graphicData uri="http://schemas.microsoft.com/office/word/2010/wordprocessingGroup">
                    <wpg:wgp>
                      <wpg:cNvGrpSpPr/>
                      <wpg:grpSpPr>
                        <a:xfrm>
                          <a:off x="0" y="0"/>
                          <a:ext cx="167402" cy="5378882"/>
                          <a:chOff x="0" y="0"/>
                          <a:chExt cx="167402" cy="5378882"/>
                        </a:xfrm>
                      </wpg:grpSpPr>
                      <wps:wsp>
                        <wps:cNvPr id="110" name="Rectangle 110"/>
                        <wps:cNvSpPr/>
                        <wps:spPr>
                          <a:xfrm rot="-5399999">
                            <a:off x="-3520455" y="1745425"/>
                            <a:ext cx="7153913" cy="113001"/>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2"/>
                                </w:rPr>
                                <w:t>TOP160</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ReqType:Q</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ReqExtID:0000331430</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ProcesID:CRM_TISK</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DocExtID:0000000000331422</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BOID:001A4A1A0B381EDD9BE2645FD549F883</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BONM:BUS2000249</w:t>
                              </w:r>
                            </w:p>
                          </w:txbxContent>
                        </wps:txbx>
                        <wps:bodyPr horzOverflow="overflow" vert="horz" lIns="0" tIns="0" rIns="0" bIns="0" rtlCol="0">
                          <a:noAutofit/>
                        </wps:bodyPr>
                      </wps:wsp>
                      <wps:wsp>
                        <wps:cNvPr id="111" name="Rectangle 111"/>
                        <wps:cNvSpPr/>
                        <wps:spPr>
                          <a:xfrm rot="-5399999">
                            <a:off x="-2137088" y="3046353"/>
                            <a:ext cx="4552058" cy="113001"/>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2"/>
                                </w:rPr>
                                <w:t>DocType:CZ06DAd/(6)</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ZakID:12939342</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DocID:1295528679</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IA:440\p1-220539470</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D257</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QUICK</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str:1</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lst:1</w:t>
                              </w:r>
                            </w:p>
                          </w:txbxContent>
                        </wps:txbx>
                        <wps:bodyPr horzOverflow="overflow" vert="horz" lIns="0" tIns="0" rIns="0" bIns="0" rtlCol="0">
                          <a:noAutofit/>
                        </wps:bodyPr>
                      </wps:wsp>
                    </wpg:wgp>
                  </a:graphicData>
                </a:graphic>
              </wp:anchor>
            </w:drawing>
          </mc:Choice>
          <mc:Fallback>
            <w:pict>
              <v:group id="Group 18070" o:spid="_x0000_s1032" style="position:absolute;left:0;text-align:left;margin-left:26.8pt;margin-top:92.35pt;width:13.2pt;height:423.55pt;z-index:251660288;mso-position-horizontal-relative:page;mso-position-vertical-relative:page" coordsize="1674,5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">
                <v:rect id="Rectangle 110" o:spid="_x0000_s1033" style="position:absolute;left:-35204;top:17454;width:71538;height:11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zC8YA&#10;AADcAAAADwAAAGRycy9kb3ducmV2LnhtbESPT2vCQBDF7wW/wzKCt7qJFFtSVymCpBeFqi09TrOT&#10;PzQ7G7Orxm/fORS8zfDevPebxWpwrbpQHxrPBtJpAoq48LbhysDxsHl8ARUissXWMxm4UYDVcvSw&#10;wMz6K3/QZR8rJSEcMjRQx9hlWoeiJodh6jti0UrfO4yy9pW2PV4l3LV6liRz7bBhaaixo3VNxe/+&#10;7Ax8pofzVx52P/xdnp6ftjHflVVuzGQ8vL2CijTEu/n/+t0Kfir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MzC8YAAADc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2"/>
                          </w:rPr>
                          <w:t>TOP160</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ReqType:Q</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ReqExtID:0000331430</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ProcesID:CRM_TISK</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DocExtID:0000000000331422</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BOID:001A4A1A0B381EDD9BE2645FD549F883</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BONM:BUS2000249</w:t>
                        </w:r>
                      </w:p>
                    </w:txbxContent>
                  </v:textbox>
                </v:rect>
                <v:rect id="Rectangle 111" o:spid="_x0000_s1034" style="position:absolute;left:-21371;top:30463;width:45520;height:11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kMMA&#10;AADcAAAADwAAAGRycy9kb3ducmV2LnhtbERPS2vCQBC+F/wPywi9NZtIaSW6BhEkvVTw0eJxmp08&#10;aHY2zW40/fddoeBtPr7nLLPRtOJCvWssK0iiGARxYXXDlYLTcfs0B+E8ssbWMin4JQfZavKwxFTb&#10;K+/pcvCVCCHsUlRQe9+lUrqiJoMush1x4ErbG/QB9pXUPV5DuGnlLI5fpMGGQ0ONHW1qKr4Pg1Hw&#10;kRyHz9ztvvhc/rw+v/t8V1a5Uo/Tcb0A4Wn0d/G/+02H+UkCt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WkMMAAADc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2"/>
                          </w:rPr>
                          <w:t>DocType:CZ06DAd/(6)</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ZakID:12939342</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DocID:1295528679</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IA:440\p1-220539470</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D257</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QUICK</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str:1</w:t>
                        </w:r>
                        <w:r>
                          <w:rPr>
                            <w:rFonts w:ascii="Times New Roman" w:eastAsia="Times New Roman" w:hAnsi="Times New Roman" w:cs="Times New Roman"/>
                            <w:color w:val="000000"/>
                            <w:spacing w:val="-164"/>
                            <w:sz w:val="12"/>
                          </w:rPr>
                          <w:t xml:space="preserve"> </w:t>
                        </w:r>
                        <w:r>
                          <w:rPr>
                            <w:rFonts w:ascii="Times New Roman" w:eastAsia="Times New Roman" w:hAnsi="Times New Roman" w:cs="Times New Roman"/>
                            <w:color w:val="000000"/>
                            <w:sz w:val="12"/>
                          </w:rPr>
                          <w:t>lst:1</w:t>
                        </w:r>
                      </w:p>
                    </w:txbxContent>
                  </v:textbox>
                </v:rect>
                <w10:wrap type="square" anchorx="page" anchory="page"/>
              </v:group>
            </w:pict>
          </mc:Fallback>
        </mc:AlternateContent>
      </w:r>
      <w:r>
        <w:rPr>
          <w:noProof/>
        </w:rPr>
        <w:drawing>
          <wp:anchor distT="0" distB="0" distL="114300" distR="114300" simplePos="0" relativeHeight="251661312" behindDoc="0" locked="0" layoutInCell="1" allowOverlap="0">
            <wp:simplePos x="0" y="0"/>
            <wp:positionH relativeFrom="page">
              <wp:posOffset>720000</wp:posOffset>
            </wp:positionH>
            <wp:positionV relativeFrom="page">
              <wp:posOffset>216000</wp:posOffset>
            </wp:positionV>
            <wp:extent cx="1292352" cy="466344"/>
            <wp:effectExtent l="0" t="0" r="0" b="0"/>
            <wp:wrapTopAndBottom/>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9"/>
                    <a:stretch>
                      <a:fillRect/>
                    </a:stretch>
                  </pic:blipFill>
                  <pic:spPr>
                    <a:xfrm>
                      <a:off x="0" y="0"/>
                      <a:ext cx="1292352" cy="466344"/>
                    </a:xfrm>
                    <a:prstGeom prst="rect">
                      <a:avLst/>
                    </a:prstGeom>
                  </pic:spPr>
                </pic:pic>
              </a:graphicData>
            </a:graphic>
          </wp:anchor>
        </w:drawing>
      </w:r>
      <w:r>
        <w:rPr>
          <w:rFonts w:ascii="Times New Roman" w:eastAsia="Times New Roman" w:hAnsi="Times New Roman" w:cs="Times New Roman"/>
          <w:color w:val="000000"/>
          <w:sz w:val="20"/>
        </w:rPr>
        <w:t>[„Zákazník“]</w:t>
      </w:r>
    </w:p>
    <w:p w:rsidR="00CA69D9" w:rsidRDefault="00AC1CD1">
      <w:pPr>
        <w:spacing w:after="5" w:line="247" w:lineRule="auto"/>
        <w:ind w:left="24" w:right="14" w:hanging="10"/>
      </w:pPr>
      <w:r>
        <w:rPr>
          <w:rFonts w:ascii="Times New Roman" w:eastAsia="Times New Roman" w:hAnsi="Times New Roman" w:cs="Times New Roman"/>
          <w:color w:val="000000"/>
          <w:sz w:val="20"/>
        </w:rPr>
        <w:t>tuto</w:t>
      </w:r>
    </w:p>
    <w:p w:rsidR="00CA69D9" w:rsidRDefault="00AC1CD1">
      <w:pPr>
        <w:spacing w:after="2" w:line="259" w:lineRule="auto"/>
        <w:ind w:left="0" w:right="0" w:firstLine="0"/>
        <w:jc w:val="left"/>
      </w:pPr>
      <w:r>
        <w:rPr>
          <w:rFonts w:ascii="Times New Roman" w:eastAsia="Times New Roman" w:hAnsi="Times New Roman" w:cs="Times New Roman"/>
          <w:color w:val="000000"/>
          <w:sz w:val="20"/>
        </w:rPr>
        <w:t xml:space="preserve"> </w:t>
      </w:r>
    </w:p>
    <w:p w:rsidR="00CA69D9" w:rsidRDefault="00AC1CD1">
      <w:pPr>
        <w:pStyle w:val="Nadpis1"/>
        <w:ind w:left="-5"/>
      </w:pPr>
      <w:r>
        <w:t>SMLOUVU O SDRUŽENÝCH DODÁVKÁCH ELEKTŘINY</w:t>
      </w:r>
    </w:p>
    <w:p w:rsidR="00CA69D9" w:rsidRDefault="00AC1CD1">
      <w:pPr>
        <w:spacing w:after="5" w:line="247" w:lineRule="auto"/>
        <w:ind w:left="24" w:right="14" w:hanging="10"/>
      </w:pPr>
      <w:r>
        <w:rPr>
          <w:rFonts w:ascii="Times New Roman" w:eastAsia="Times New Roman" w:hAnsi="Times New Roman" w:cs="Times New Roman"/>
          <w:color w:val="000000"/>
          <w:sz w:val="20"/>
        </w:rPr>
        <w:t>[„Smlouva“]</w:t>
      </w:r>
    </w:p>
    <w:p w:rsidR="00CA69D9" w:rsidRDefault="00AC1CD1">
      <w:pPr>
        <w:spacing w:after="0" w:line="259" w:lineRule="auto"/>
        <w:ind w:left="0" w:right="0" w:firstLine="0"/>
        <w:jc w:val="left"/>
      </w:pPr>
      <w:r>
        <w:rPr>
          <w:rFonts w:ascii="Times New Roman" w:eastAsia="Times New Roman" w:hAnsi="Times New Roman" w:cs="Times New Roman"/>
          <w:color w:val="000000"/>
          <w:sz w:val="20"/>
        </w:rPr>
        <w:t xml:space="preserve"> </w:t>
      </w:r>
    </w:p>
    <w:p w:rsidR="00CA69D9" w:rsidRDefault="00AC1CD1">
      <w:pPr>
        <w:numPr>
          <w:ilvl w:val="0"/>
          <w:numId w:val="1"/>
        </w:numPr>
        <w:spacing w:after="5" w:line="247" w:lineRule="auto"/>
        <w:ind w:right="14" w:hanging="680"/>
      </w:pPr>
      <w:r>
        <w:rPr>
          <w:rFonts w:ascii="Times New Roman" w:eastAsia="Times New Roman" w:hAnsi="Times New Roman" w:cs="Times New Roman"/>
          <w:color w:val="000000"/>
          <w:sz w:val="20"/>
        </w:rPr>
        <w:t>Úvodní ustanovení</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Tato Smlouva je uzavřena podle zákona č. 458/2000 Sb., o podmínkách podnikání a o výkonu státní správy v energetických odvětvích (energetický zákon), ve znění pozdějších předpisů [„EZ“] a zákona č. 89/2012 Sb., občanský zákoník, ve znění pozdějších předpisů [„OZ“], v režimu přenesení odpovědnosti za odchylku na Obchodníka.</w:t>
      </w:r>
    </w:p>
    <w:p w:rsidR="00CA69D9" w:rsidRDefault="00AC1CD1">
      <w:pPr>
        <w:numPr>
          <w:ilvl w:val="1"/>
          <w:numId w:val="1"/>
        </w:numPr>
        <w:spacing w:after="229" w:line="247" w:lineRule="auto"/>
        <w:ind w:right="14" w:hanging="567"/>
      </w:pPr>
      <w:r>
        <w:rPr>
          <w:rFonts w:ascii="Times New Roman" w:eastAsia="Times New Roman" w:hAnsi="Times New Roman" w:cs="Times New Roman"/>
          <w:color w:val="000000"/>
          <w:sz w:val="20"/>
        </w:rPr>
        <w:t>Přílohou Smlouvy jsou Všeobecné obchodní podmínky dodávky elektřiny [„VOPD”], které podrobněji upravují vzájemná práva a povinnosti Smluvních stran, a které stejně jako další přílohy k této Smlouvě tvoří její nedílnou součást. V případě odlišných ustanovení mají odchylná ujednání ve Smlouvě přednost před ustanoveními ostatních příloh a ostatní přílohy přednost před VOPD. Není-li v této Smlouvě uvedeno jinak, mají pojmy i termíny používané a definované ve Smlouvě význam, který je jim přidělen ve VOPD a Smlouvě. Pojmy psané v textu s velkým počátečním písmenem mají, pokud z kontextu zjevně nevyplývá jinak, ve smluvních ujednáních význam uvedený ve Smlouvě či VOPD.</w:t>
      </w:r>
    </w:p>
    <w:p w:rsidR="00CA69D9" w:rsidRDefault="00AC1CD1">
      <w:pPr>
        <w:numPr>
          <w:ilvl w:val="0"/>
          <w:numId w:val="1"/>
        </w:numPr>
        <w:spacing w:after="5" w:line="247" w:lineRule="auto"/>
        <w:ind w:right="14" w:hanging="680"/>
      </w:pPr>
      <w:r>
        <w:rPr>
          <w:rFonts w:ascii="Times New Roman" w:eastAsia="Times New Roman" w:hAnsi="Times New Roman" w:cs="Times New Roman"/>
          <w:color w:val="000000"/>
          <w:sz w:val="20"/>
        </w:rPr>
        <w:t>Předmět Smlouvy</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Na základě této Smlouvy bude Obchodník dodávat Zákazníkovi elektřinu ve sjednaném množství i výkonu a převezme odpovědnost za odchylku [„dodávka elektřiny“] a zajistí distribuci elektřiny a systémových služeb [„distribuční služby“] do Zákazníkových odběrných míst [„OM“] uvedených v příloze Smlouvy „Specifikace odběrných míst, časová a technická specifikace plnění“ [„Specifikace odběrných míst“].</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Zákazník odebere sjednané množství elektřiny v OM podle podmínek této Smlouvy a uhradí Obchodníkovi řádně a včas dohodnuté platby za dodávku elektřiny a distribuční služby.</w:t>
      </w:r>
    </w:p>
    <w:p w:rsidR="00CA69D9" w:rsidRDefault="00AC1CD1">
      <w:pPr>
        <w:numPr>
          <w:ilvl w:val="1"/>
          <w:numId w:val="1"/>
        </w:numPr>
        <w:spacing w:after="73" w:line="247" w:lineRule="auto"/>
        <w:ind w:right="14" w:hanging="567"/>
      </w:pPr>
      <w:r>
        <w:rPr>
          <w:rFonts w:ascii="Times New Roman" w:eastAsia="Times New Roman" w:hAnsi="Times New Roman" w:cs="Times New Roman"/>
          <w:color w:val="000000"/>
          <w:sz w:val="20"/>
        </w:rPr>
        <w:t>Dodávka elektřiny se uskutečňuje z distribuční sítě příslušného provozovatele distribuční soustavy [„PDS“] podle smlouvy o připojení, kterou Zákazník uzavřel s PDS v souladu s „Pravidly provozování distribuční soustavy“ [„PPDS“] a „Podmínkami distribuce elektřiny“ [„PDE“], vydanými příslušným PDS, ledaže se</w:t>
      </w:r>
    </w:p>
    <w:p w:rsidR="00CA69D9" w:rsidRDefault="00AC1CD1">
      <w:pPr>
        <w:tabs>
          <w:tab w:val="right" w:pos="9667"/>
        </w:tabs>
        <w:spacing w:after="0" w:line="259" w:lineRule="auto"/>
        <w:ind w:left="0" w:right="0" w:firstLine="0"/>
        <w:jc w:val="left"/>
      </w:pPr>
      <w:r>
        <w:rPr>
          <w:rFonts w:ascii="Times New Roman" w:eastAsia="Times New Roman" w:hAnsi="Times New Roman" w:cs="Times New Roman"/>
          <w:color w:val="000000"/>
          <w:sz w:val="16"/>
        </w:rPr>
        <w:lastRenderedPageBreak/>
        <w:t>ČEZ ESCO, a.s.</w:t>
      </w:r>
      <w:r>
        <w:rPr>
          <w:rFonts w:ascii="Times New Roman" w:eastAsia="Times New Roman" w:hAnsi="Times New Roman" w:cs="Times New Roman"/>
          <w:color w:val="000000"/>
          <w:sz w:val="16"/>
        </w:rPr>
        <w:tab/>
        <w:t>strana 1</w:t>
      </w:r>
    </w:p>
    <w:p w:rsidR="00CA69D9" w:rsidRDefault="00AC1CD1">
      <w:pPr>
        <w:spacing w:after="229" w:line="247" w:lineRule="auto"/>
        <w:ind w:left="577" w:right="14" w:hanging="10"/>
      </w:pPr>
      <w:r>
        <w:rPr>
          <w:rFonts w:ascii="Times New Roman" w:eastAsia="Times New Roman" w:hAnsi="Times New Roman" w:cs="Times New Roman"/>
          <w:color w:val="000000"/>
          <w:sz w:val="20"/>
        </w:rPr>
        <w:t>smlouva o připojení s ohledem na příslušné právní předpisy neuzavírá. Zákazník zplnomocňuje Obchodníka ke sjednání smlouvy o distribuci elektřiny do OM Zákazníka s PDS. Zánik smlouvy o připojení ani její změny uzavřené mezi Zákazníkem a PDS nemá vliv na platnost Smlouvy.</w:t>
      </w:r>
    </w:p>
    <w:p w:rsidR="00CA69D9" w:rsidRDefault="00AC1CD1">
      <w:pPr>
        <w:numPr>
          <w:ilvl w:val="0"/>
          <w:numId w:val="1"/>
        </w:numPr>
        <w:spacing w:after="5" w:line="247" w:lineRule="auto"/>
        <w:ind w:right="14" w:hanging="680"/>
      </w:pPr>
      <w:r>
        <w:rPr>
          <w:rFonts w:ascii="Times New Roman" w:eastAsia="Times New Roman" w:hAnsi="Times New Roman" w:cs="Times New Roman"/>
          <w:color w:val="000000"/>
          <w:sz w:val="20"/>
        </w:rPr>
        <w:t>Specifikace odběrného místa</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Specifikace OM je uvedena v příloze Specifikace odběrných míst.</w:t>
      </w:r>
    </w:p>
    <w:p w:rsidR="00CA69D9" w:rsidRPr="004B5278" w:rsidRDefault="00AC1CD1">
      <w:pPr>
        <w:numPr>
          <w:ilvl w:val="1"/>
          <w:numId w:val="1"/>
        </w:numPr>
        <w:spacing w:after="241" w:line="247" w:lineRule="auto"/>
        <w:ind w:right="14" w:hanging="567"/>
        <w:rPr>
          <w:highlight w:val="black"/>
        </w:rPr>
      </w:pPr>
      <w:r>
        <w:rPr>
          <w:rFonts w:ascii="Times New Roman" w:eastAsia="Times New Roman" w:hAnsi="Times New Roman" w:cs="Times New Roman"/>
          <w:color w:val="000000"/>
          <w:sz w:val="20"/>
        </w:rPr>
        <w:t xml:space="preserve">Kontaktní osoba Zákazníka v případě vyhlášení regulačních stupňů pro dané OM je: Jméno: </w:t>
      </w:r>
      <w:r w:rsidRPr="004B5278">
        <w:rPr>
          <w:rFonts w:ascii="Times New Roman" w:eastAsia="Times New Roman" w:hAnsi="Times New Roman" w:cs="Times New Roman"/>
          <w:color w:val="000000"/>
          <w:sz w:val="20"/>
          <w:highlight w:val="black"/>
        </w:rPr>
        <w:t>Rudolf Krause, tel: 482412110, e-mail: krause@kvkli.cz</w:t>
      </w:r>
    </w:p>
    <w:p w:rsidR="00CA69D9" w:rsidRDefault="00AC1CD1">
      <w:pPr>
        <w:numPr>
          <w:ilvl w:val="0"/>
          <w:numId w:val="1"/>
        </w:numPr>
        <w:spacing w:after="5" w:line="247" w:lineRule="auto"/>
        <w:ind w:right="14" w:hanging="680"/>
      </w:pPr>
      <w:r>
        <w:rPr>
          <w:rFonts w:ascii="Times New Roman" w:eastAsia="Times New Roman" w:hAnsi="Times New Roman" w:cs="Times New Roman"/>
          <w:color w:val="000000"/>
          <w:sz w:val="20"/>
        </w:rPr>
        <w:t>Časová a technická specifikace plnění</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Údaje o časové a technické specifikaci plnění do OM Zákazníka, popřípadě údaje o sjednávání a upřesňování odběrových diagramů, jsou uvedeny ve Specifikaci odběrných míst.</w:t>
      </w:r>
    </w:p>
    <w:p w:rsidR="00CA69D9" w:rsidRDefault="00AC1CD1">
      <w:pPr>
        <w:numPr>
          <w:ilvl w:val="1"/>
          <w:numId w:val="1"/>
        </w:numPr>
        <w:spacing w:after="222" w:line="247" w:lineRule="auto"/>
        <w:ind w:right="14" w:hanging="567"/>
      </w:pPr>
      <w:r>
        <w:rPr>
          <w:rFonts w:ascii="Times New Roman" w:eastAsia="Times New Roman" w:hAnsi="Times New Roman" w:cs="Times New Roman"/>
          <w:color w:val="000000"/>
          <w:sz w:val="20"/>
        </w:rPr>
        <w:t>Způsob sjednávání a upřesňování odběrového diagramu:</w:t>
      </w:r>
    </w:p>
    <w:p w:rsidR="00CA69D9" w:rsidRDefault="00AC1CD1">
      <w:pPr>
        <w:spacing w:after="5" w:line="247" w:lineRule="auto"/>
        <w:ind w:left="577" w:right="14" w:hanging="10"/>
      </w:pPr>
      <w:r>
        <w:rPr>
          <w:rFonts w:ascii="Times New Roman" w:eastAsia="Times New Roman" w:hAnsi="Times New Roman" w:cs="Times New Roman"/>
          <w:color w:val="000000"/>
          <w:sz w:val="20"/>
        </w:rPr>
        <w:t>4.2.1 Roční sjednávání</w:t>
      </w:r>
    </w:p>
    <w:p w:rsidR="00CA69D9" w:rsidRDefault="00AC1CD1">
      <w:pPr>
        <w:spacing w:after="215" w:line="247" w:lineRule="auto"/>
        <w:ind w:left="1144" w:right="14" w:hanging="10"/>
      </w:pPr>
      <w:r>
        <w:rPr>
          <w:rFonts w:ascii="Times New Roman" w:eastAsia="Times New Roman" w:hAnsi="Times New Roman" w:cs="Times New Roman"/>
          <w:color w:val="000000"/>
          <w:sz w:val="20"/>
        </w:rPr>
        <w:t>Zákazník sjedná s Obchodníkem roční množství odběru elektřiny, které rozepíše do měsíčních množství odběru elektřiny vč. odpovídajících odběrových diagramů.</w:t>
      </w:r>
    </w:p>
    <w:p w:rsidR="00CA69D9" w:rsidRDefault="00AC1CD1">
      <w:pPr>
        <w:spacing w:after="244" w:line="247" w:lineRule="auto"/>
        <w:ind w:left="1144" w:right="14" w:hanging="10"/>
      </w:pPr>
      <w:r>
        <w:rPr>
          <w:rFonts w:ascii="Times New Roman" w:eastAsia="Times New Roman" w:hAnsi="Times New Roman" w:cs="Times New Roman"/>
          <w:color w:val="000000"/>
          <w:sz w:val="20"/>
        </w:rPr>
        <w:t>Smluvní strany použijí pro sjednávání a upřesňování odběrových diagramů aplikaci ESCO Portál na adrese www.cezesco.cz. Sjednání nových nebo upřesněných odběrových diagramů musí být vzájemně prokazatelně potvrzeno Smluvními stranami. Ve výjimečných případech přerušení spojení je možný náhradní způsob sjednání emailem na adresu kontaktní osoby pro jednání ve věcech smluvních a současně na adresu sjednane.hodnoty@cez.cz, které následně Obchodník potvrdí.</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Zákazník uvede nejpozději při podpisu Smlouvy hodnoty rezervované kapacity v rozdělení na kalendářní měsíce [kW] pro jednotlivá OM, přičemž tyto hodnoty jsou uvedeny ve Specifikaci odběrných míst. Uvedené hodnoty roční rezervované kapacity a měsíční rezervované kapacity jsou pro smluvní období závazné.</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Zákazník může provést změnu rezervované kapacity na smluvní období nejpozději do 10:00 hodin předposledního pracovního dne v měsíci na měsíc následující, a to prostřednictvím ESCO Portálu nebo elektronické platformy dle VOPD.</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Při nedodržení uvedeného způsobu sjednávání ze strany Zákazníka je Obchodník oprávněn odmítnout změněné hodnoty rezervovaných kapacit, jelikož nemůže zpracovat změnu rezervované kapacity a sjednat ji s PDS s ohledem na platnou právní úpravu.</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Obchodník je oprávněn odmítnout změněné hodnoty měsíční nebo roční rezervované kapacity navržené Zákazníkem, jsou-li tyto v rozporu s podmínkami PDS nebo v případě jeho rozporu s EZ a navazujících právních předpisů. V takovémto případě zůstávají v platnosti poslední sjednané hodnoty rezervované kapacity a Obchodník je použije pro sjednání roční a měsíční rezervované kapacity u PDS.</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V rámci projektu „Zajištění rovnováhy elektrické sítě a prověřování kapacitních možností jednotlivých distribučních oblastí“ tímto Zákazník uděluje souhlas se službou optimalizace rezervovaných kapacit. V rámci této služby si Zákazník u příslušného PDS sjednává rozdílnou (optimalizovanou) rezervovanou kapacitu, než si sjednává s Obchodníkem v této Smlouvě, a která mu je Obchodníkem fakturována. Obchodník se zavazuje, že taková změna rezervované kapacity nijak neohrozí stabilitu sítě. Tato změna rezervované kapacity je Obchodníkem poskytována jako služba Zákazníkovi s tím, že veškerá rizika a případné vícenáklady s ní spojené nese Obchodník. Zákazník bere na vědomí, že Obchodníkovi náleží za poskytování této služby procentuální podíl na této službě realizovaném zisku. Vyúčtování úspěšnosti této služby bude probíhat vždy po dvanácti kalendářních měsících ode dne účinnosti této smlouvy. Úspěšnost bude vypočítána tak, že Obchodník od zisků realizovaných změnou výše rezervované kapacity odečte realizované ztráty. V případě, že úspěšnost poskytované služby bude kladná, vyplatí Obchodník Zákazníkovi procentuální podíl na realizovaném zisku ve výši deset procent. V případě, že úspěšnost poskytované služby bude záporná, veškerou ztrátu ponese Obchodník.</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Pro případ předcházení stavu nouze, vyhlášení stavu nouze v souladu s platnými právními předpisy se Zákazník zavazuje snížit svůj odběr dle vyhlášeného regulačního stupně způsobem odpovídajícím příslušným předpisům. Regulační stupně jsou pro OM uvedeny ve Specifikaci odběrných míst. Pro případ vyhlášení stavu nouze v souladu s platnými právními předpisy se Zákazník zavazuje snížit svůj odběr dle vyhlášeného regulačního stupně příp. dle rozhodnutí PDS.</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Opatření přijímaná při předcházení stavů nouze, ve stavu nouze a odstraňování následků stavu nouze upravují PPDS, která jsou tímto pro snižování odběru závazná. Zákazník je povinen sledovat a dodržovat pokyny PDS.</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Dojde-li ve smlouvě o připojení uzavřené k OM ke změně údajů uvedených v této Smlouvě anebo s ní souvisejících, oznámí je Zákazník bez zbytečného odkladu Obchodníkovi, a to nejpozději do tří (3) dnů od okamžiku, kdy k dané změně dojde. V případě, kdy tak neučiní, nese odpovědnost za náhradu škody vzniklé touto změnou Obchodníkovi.</w:t>
      </w:r>
    </w:p>
    <w:p w:rsidR="00CA69D9" w:rsidRDefault="00AC1CD1">
      <w:pPr>
        <w:numPr>
          <w:ilvl w:val="0"/>
          <w:numId w:val="1"/>
        </w:numPr>
        <w:spacing w:after="5" w:line="247" w:lineRule="auto"/>
        <w:ind w:right="14" w:hanging="680"/>
      </w:pPr>
      <w:r>
        <w:rPr>
          <w:rFonts w:ascii="Times New Roman" w:eastAsia="Times New Roman" w:hAnsi="Times New Roman" w:cs="Times New Roman"/>
          <w:color w:val="000000"/>
          <w:sz w:val="20"/>
        </w:rPr>
        <w:lastRenderedPageBreak/>
        <w:t>Cena, vyúčtování, zálohy a platební podmínky</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Cena za dodávku silové elektřiny je stanovena dle přílohy Cena.</w:t>
      </w:r>
    </w:p>
    <w:p w:rsidR="00CA69D9" w:rsidRDefault="00AC1CD1">
      <w:pPr>
        <w:spacing w:after="241" w:line="247" w:lineRule="auto"/>
        <w:ind w:left="577" w:right="14" w:hanging="10"/>
      </w:pPr>
      <w:r>
        <w:rPr>
          <w:rFonts w:ascii="Times New Roman" w:eastAsia="Times New Roman" w:hAnsi="Times New Roman" w:cs="Times New Roman"/>
          <w:color w:val="000000"/>
          <w:sz w:val="20"/>
        </w:rPr>
        <w:t>Hodnota odebraných množství elektřiny Zákazníkem bude vyhodnocována takto:</w:t>
      </w:r>
    </w:p>
    <w:p w:rsidR="00CA69D9" w:rsidRDefault="00AC1CD1">
      <w:pPr>
        <w:spacing w:after="5" w:line="247" w:lineRule="auto"/>
        <w:ind w:left="1144" w:right="14" w:hanging="10"/>
      </w:pPr>
      <w:r>
        <w:rPr>
          <w:rFonts w:ascii="Times New Roman" w:eastAsia="Times New Roman" w:hAnsi="Times New Roman" w:cs="Times New Roman"/>
          <w:color w:val="000000"/>
          <w:sz w:val="20"/>
        </w:rPr>
        <w:t>Roční sjednávání</w:t>
      </w:r>
    </w:p>
    <w:p w:rsidR="00CA69D9" w:rsidRDefault="00AC1CD1">
      <w:pPr>
        <w:spacing w:after="244" w:line="247" w:lineRule="auto"/>
        <w:ind w:left="1144" w:right="14" w:hanging="10"/>
      </w:pPr>
      <w:r>
        <w:rPr>
          <w:rFonts w:ascii="Times New Roman" w:eastAsia="Times New Roman" w:hAnsi="Times New Roman" w:cs="Times New Roman"/>
          <w:color w:val="000000"/>
          <w:sz w:val="20"/>
        </w:rPr>
        <w:t>Zákazníkovi bude za každou odebranou MWh elektřiny vyúčtována cena silové elektřiny dle čl. 5 Smlouvy bez další ceny za případné nedočerpání nebo překročení sjednaného množství odběru elektřiny s tím, že Zákazník bude mít za povinnost sjednat hodnotu odebraného množství elektřiny co nejpřesněji a během smluvního období sjednané množství upřesňovat na požadovanou výši podle jemu známých skutečností.</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K této ceně bude připočtena daň z přidané hodnoty a případně další daně a poplatky ve výši a způsobem podle platných právních předpisů.</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Cena za distribuční služby je stanovena příslušným Cenovým rozhodnutím ERÚ. Tuto cenu proto nelze smluvně měnit.</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Obchodník provádí vyúčtování dodávky elektřiny podle zásad uvedených ve VOPD.</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 xml:space="preserve">Pro účely vyúčtování dodávky silové elektřiny, záloh a platebních a fakturačních podmínek platí, že: </w:t>
      </w:r>
    </w:p>
    <w:p w:rsidR="00CA69D9" w:rsidRDefault="00AC1CD1">
      <w:pPr>
        <w:spacing w:after="5" w:line="247" w:lineRule="auto"/>
        <w:ind w:left="24" w:right="14" w:hanging="10"/>
      </w:pPr>
      <w:r>
        <w:rPr>
          <w:rFonts w:ascii="Times New Roman" w:eastAsia="Times New Roman" w:hAnsi="Times New Roman" w:cs="Times New Roman"/>
          <w:color w:val="000000"/>
          <w:sz w:val="20"/>
        </w:rPr>
        <w:t xml:space="preserve">           a)        korespondenční adresa („zasílací adresa“): Rumjancevova 1362/1, Liberec l-Staré město, </w:t>
      </w:r>
    </w:p>
    <w:p w:rsidR="00CA69D9" w:rsidRDefault="00AC1CD1">
      <w:pPr>
        <w:spacing w:after="5" w:line="247" w:lineRule="auto"/>
        <w:ind w:left="24" w:right="14" w:hanging="10"/>
      </w:pPr>
      <w:r>
        <w:rPr>
          <w:rFonts w:ascii="Times New Roman" w:eastAsia="Times New Roman" w:hAnsi="Times New Roman" w:cs="Times New Roman"/>
          <w:color w:val="000000"/>
          <w:sz w:val="20"/>
        </w:rPr>
        <w:t xml:space="preserve">                      460 01 Liberec</w:t>
      </w:r>
    </w:p>
    <w:p w:rsidR="00CA69D9" w:rsidRDefault="00AC1CD1">
      <w:pPr>
        <w:spacing w:after="5" w:line="247" w:lineRule="auto"/>
        <w:ind w:left="606" w:right="14" w:hanging="10"/>
      </w:pPr>
      <w:r>
        <w:rPr>
          <w:rFonts w:ascii="Times New Roman" w:eastAsia="Times New Roman" w:hAnsi="Times New Roman" w:cs="Times New Roman"/>
          <w:color w:val="000000"/>
          <w:sz w:val="20"/>
        </w:rPr>
        <w:t xml:space="preserve">b) Zákazník bude platit Obchodníkovi zálohové platby (zálohy) za dodávku elektřiny podle této Smlouvy ve výši 90 % předpokládané platby za kalendářní měsíc v měně, v níž je sjednána cena za elektřinu dle přílohy Cena. Záloha je rozdělena na 1 splátku se splatností k 15. dni v příslušném kalendářním měsíci c) forma úhrady faktur: Vlastní podnět </w:t>
      </w:r>
    </w:p>
    <w:p w:rsidR="00CA69D9" w:rsidRDefault="00AC1CD1">
      <w:pPr>
        <w:numPr>
          <w:ilvl w:val="3"/>
          <w:numId w:val="2"/>
        </w:numPr>
        <w:spacing w:after="5" w:line="247" w:lineRule="auto"/>
        <w:ind w:left="1163" w:right="14" w:hanging="567"/>
      </w:pPr>
      <w:r>
        <w:rPr>
          <w:rFonts w:ascii="Times New Roman" w:eastAsia="Times New Roman" w:hAnsi="Times New Roman" w:cs="Times New Roman"/>
          <w:color w:val="000000"/>
          <w:sz w:val="20"/>
        </w:rPr>
        <w:t xml:space="preserve">forma úhrady záloh: Vlastní podnět </w:t>
      </w:r>
    </w:p>
    <w:p w:rsidR="00CA69D9" w:rsidRDefault="00AC1CD1">
      <w:pPr>
        <w:numPr>
          <w:ilvl w:val="3"/>
          <w:numId w:val="2"/>
        </w:numPr>
        <w:spacing w:after="5" w:line="247" w:lineRule="auto"/>
        <w:ind w:left="1163" w:right="14" w:hanging="567"/>
      </w:pPr>
      <w:r>
        <w:rPr>
          <w:rFonts w:ascii="Times New Roman" w:eastAsia="Times New Roman" w:hAnsi="Times New Roman" w:cs="Times New Roman"/>
          <w:color w:val="000000"/>
          <w:sz w:val="20"/>
        </w:rPr>
        <w:t>splatnost faktur(-y): 21. den od vystavení dokladu</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Faktury za dodávanou komoditu a zálohové plány budou zasílány elektronicky ve formátu *.pdf na e-mail library@kvkli.cz. Podmínky užití naleznete na www.cezesco.cz. Zákazník tímto souhlasí s elektronickou fakturací.</w:t>
      </w:r>
    </w:p>
    <w:p w:rsidR="00CA69D9" w:rsidRDefault="00AC1CD1">
      <w:pPr>
        <w:numPr>
          <w:ilvl w:val="0"/>
          <w:numId w:val="1"/>
        </w:numPr>
        <w:spacing w:after="5" w:line="247" w:lineRule="auto"/>
        <w:ind w:right="14" w:hanging="680"/>
      </w:pPr>
      <w:r>
        <w:rPr>
          <w:rFonts w:ascii="Times New Roman" w:eastAsia="Times New Roman" w:hAnsi="Times New Roman" w:cs="Times New Roman"/>
          <w:color w:val="000000"/>
          <w:sz w:val="20"/>
        </w:rPr>
        <w:t>Platnost a účinnost Smlouvy</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Smluvní strany mají za to, že Smlouva nabývá platnosti dnem jejího podpisu oběma Smluvními stranami s účinností od zahájení dodávky elektřiny. Ustanovení Smlouvy, v nichž se předpokládá provedení stanovených činností před výše uvedeným termínem účinnosti, jsou účinná dnem podpisu Smlouvy. Smlouva je uzavřena na dobu určitou do 31. 12. 2023.</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V případě, že Smlouva musí být uveřejněna v registru smluv podle zákona č. 340/2015 Sb., o zvláštních podmínkách účinnosti některých smluv, uveřejňování těchto smluv a o registru smluv (zákon o registru smluv), ve znění pozdějších předpisů, nabývá účinnosti nejdříve dnem jejího uveřejnění. Pro tento případ, je-li Zákazník povinnou osobou dle ustanovení § 2 odst. 1 zákona o registru smluv, která nebyla založena za účelem uspokojování potřeb majících průmyslovou nebo obchodní povahu nebo za účelem výzkumu, vývoje nebo zkušebnictví, a zároveň se na Smlouvu nevztahuje žádná výjimka z povinnosti k uveřejnění podle § 3 zákona o registru smluv, bude Smlouva uveřejněna v registru smluv. Pro účely uveřejnění v registru smluv Smluvní strany navzájem prohlašují, že Smlouva obsahuje obchodní tajemství v ustanoveních Smlouvy definujících cenu a platební podmínky. Zákazník je povinen anonymizovat obchodní tajemství a další údaje, jejichž ochrana vyplývá z příslušných právních předpisů.  Zákazník zašle tuto Smlouvu správci registru smluv k uveřejnění prostřednictvím registru smluv bez zbytečného odkladu, nejpozději však do 30 dnů od uzavření Smlouvy, přičemž je povinen v metadatech uveřejňované Smlouvy uvést datovou schránku Obchodníka (r5dsviv). O povinnosti Zákazníka uveřejnit Smlouvu v registru smluv Zákazník informuje na emailovou adresu Obchodníka: registrsmluv@cezesco.cz ve lhůtě 14 dnů od uzavření Smlouvy.</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Zahájení dodávek počíná k datu sjednanému ve Specifikaci odběrných míst. V případě, že k tomuto datu nebude k OM Zákazníka u operátora trhu přiřazen Obchodník jako dodavatel, je dodávka zahájena dnem skutečného přiřazení Obchodníka jako dodavatele u operátora trhu. Pokud dojde v procesu změny dodavatele k postupu dle § 51 odst. 4 EZ, je datum zahájení dodávky shodné s datem přiřazení Obchodníka jako dodavatele u operátora trhu.</w:t>
      </w:r>
    </w:p>
    <w:p w:rsidR="00CA69D9" w:rsidRDefault="00AC1CD1">
      <w:pPr>
        <w:numPr>
          <w:ilvl w:val="1"/>
          <w:numId w:val="1"/>
        </w:numPr>
        <w:spacing w:after="204" w:line="247" w:lineRule="auto"/>
        <w:ind w:right="14" w:hanging="567"/>
      </w:pPr>
      <w:r>
        <w:rPr>
          <w:rFonts w:ascii="Times New Roman" w:eastAsia="Times New Roman" w:hAnsi="Times New Roman" w:cs="Times New Roman"/>
          <w:color w:val="000000"/>
          <w:sz w:val="20"/>
        </w:rPr>
        <w:t>Zákazník zahájí včas a řádně odběr v OM dle této Smlouvy a zároveň nebude smluvní stranou účinného smluvního vztahu s jiným dodavatelem komodity, na základě kterého je dodávána komodita do OM uvedeného ve Smlouvě po celou dobu, na níž je Smlouva sjednána. V případě porušení jednoho z těchto závazků, je Obchodník oprávněn požadovat po Zákazníkovi smluvní pokutu za každé Zákazníkovo porušení každého jednotlivého závazku ve výši, která se stanoví jako násobek 1.000 Kč a počtu měsíců (byť i jen započatých anebo nedokončených) od data porušení tohoto Zákazníkova závazku do sjednaného data ukončení Smlouvy. Do výpočtu celkové výše smluvní pokuty se nezapočítává případné automatické prodloužení, pokud k němu v okamžiku porušení závazku Zákazníka již nedošlo. Nárok na smluvní pokutu nevylučuje nárok Obchodníka požadovat náhradu škody. Zákazník se veškeré sankce dle tohoto ustanovení zavazuje zaplatit bez zbytečného odkladu po výzvě od Obchodníka.</w:t>
      </w:r>
    </w:p>
    <w:p w:rsidR="00CA69D9" w:rsidRDefault="00AC1CD1">
      <w:pPr>
        <w:numPr>
          <w:ilvl w:val="0"/>
          <w:numId w:val="1"/>
        </w:numPr>
        <w:spacing w:after="5" w:line="247" w:lineRule="auto"/>
        <w:ind w:right="14" w:hanging="680"/>
      </w:pPr>
      <w:r>
        <w:rPr>
          <w:rFonts w:ascii="Times New Roman" w:eastAsia="Times New Roman" w:hAnsi="Times New Roman" w:cs="Times New Roman"/>
          <w:color w:val="000000"/>
          <w:sz w:val="20"/>
        </w:rPr>
        <w:lastRenderedPageBreak/>
        <w:t>Zvláštní ujednání</w:t>
      </w:r>
    </w:p>
    <w:p w:rsidR="00CA69D9" w:rsidRDefault="00AC1CD1">
      <w:pPr>
        <w:numPr>
          <w:ilvl w:val="1"/>
          <w:numId w:val="1"/>
        </w:numPr>
        <w:spacing w:after="214" w:line="247" w:lineRule="auto"/>
        <w:ind w:right="14" w:hanging="567"/>
      </w:pPr>
      <w:r>
        <w:rPr>
          <w:rFonts w:ascii="Times New Roman" w:eastAsia="Times New Roman" w:hAnsi="Times New Roman" w:cs="Times New Roman"/>
          <w:color w:val="000000"/>
          <w:sz w:val="20"/>
        </w:rPr>
        <w:t>Obchodník a Zákazník sjednávají možnost přechodu na jiný nákupní model v průběhu platnosti této Smlouvy na základě předložené cenové nabídky Obchodníkem, která bude zohledňovat aktuální situaci na trhu v okamžiku předložení nového ocenění. V případě, že se obě smluvní strany dohodnou na novém způsobu ocenění, bude změna ocenění komodity upravena formou dodatku ke smlouvě.</w:t>
      </w:r>
    </w:p>
    <w:p w:rsidR="00CA69D9" w:rsidRDefault="00AC1CD1">
      <w:pPr>
        <w:numPr>
          <w:ilvl w:val="0"/>
          <w:numId w:val="1"/>
        </w:numPr>
        <w:spacing w:after="5" w:line="247" w:lineRule="auto"/>
        <w:ind w:right="14" w:hanging="680"/>
      </w:pPr>
      <w:r>
        <w:rPr>
          <w:rFonts w:ascii="Times New Roman" w:eastAsia="Times New Roman" w:hAnsi="Times New Roman" w:cs="Times New Roman"/>
          <w:color w:val="000000"/>
          <w:sz w:val="20"/>
        </w:rPr>
        <w:t>Závěrečná ustanovení</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Pokud vznikne Zákazníkovi nárok na změnu Smlouvy nebo uzavření jiné smlouvy na základě příslušných právních předpisů, sjednané množství elektřiny dle této Smlouvy je závazné i pro všechny změny anebo nové smlouvy, pokud se Smluvní strany nedohodnou písemně ve změně nebo nové smlouvě jinak. V případě nedodržení tohoto ujednání vzniká Obchodníkovi nárok na náhradu škody.</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Odstoupení od Smlouvy nemá vliv na nároky Obchodníka na účtování úroků z prodlení, nárok na smluvní pokuty a náhradu škody v rozsahu dle smluvních ujednání.</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Smluvní strany uzavírají Smlouvu po vzájemném, vážném, srozumitelném a určitém projednání s tím, že její obsah odpovídá skutečnému stavu věci a je výrazem jejich pravé a svobodné vůle, což potvrzují podpisy svých oprávněných zástupců.</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Smlouva může být měněna nebo doplňována písemnou formou vzestupně číslovanými dodatky a musí být podepsána oprávněnými zástupci Smluvních stran, s výjimkou případů upravených ve VOPD. Jakákoliv ústní ujednání o změnách Smlouvy budou považována za právně neplatná a neúčinná. Změny Smlouvy lze provést podle pravidel uvedených ve VOPD. Písemná forma se vyžaduje i pro právní úkony směřující ke zrušení Smlouvy a k vzdání se požadavku na písemnou formu.</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Obchodník, v rámci respektování jemu příslušející povinnosti dbát rovného přístupu k zákazníkům, a v souladu s ustanovením § 1740 odst. 3 OZ, předem vylučuje možnost přijetí smluvního návrhu s dodatkem nebo odchylkou učiněnými Zákazníkem.</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Ujednání Smlouvy platně sjednaná po datu uzavření Smlouvy plně nahrazují ujednání sjednaná v předchozí smlouvě týkající se předmětného OM.</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Fyzické osoby, které Smlouvu uzavírají jménem jednotlivých Smluvních stran, tímto prohlašují, že jsou plně oprávněny k platnému uzavření Smlouvy.</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Zákazník může odstoupit od Smlouvy v případě neplnění smluvních povinností ze strany Obchodníka nebo v případě nesouhlasu s písemně navrhovanou změnou smluvních podmínek v souladu s příslušnými ustanoveními VOPD.</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Smlouva je vyhotovena ve 2 stejnopisech. Po jejím podpisu každá Smluvní strana obdrží po 1 vyhotovení.</w:t>
      </w:r>
    </w:p>
    <w:p w:rsidR="00CA69D9" w:rsidRDefault="00AC1CD1">
      <w:pPr>
        <w:numPr>
          <w:ilvl w:val="1"/>
          <w:numId w:val="1"/>
        </w:numPr>
        <w:spacing w:after="5" w:line="247" w:lineRule="auto"/>
        <w:ind w:right="14" w:hanging="567"/>
      </w:pPr>
      <w:r>
        <w:rPr>
          <w:rFonts w:ascii="Times New Roman" w:eastAsia="Times New Roman" w:hAnsi="Times New Roman" w:cs="Times New Roman"/>
          <w:color w:val="000000"/>
          <w:sz w:val="20"/>
        </w:rPr>
        <w:t>Zákazník výslovně prohlašuje a svým podpisem potvrzuje, že se seznámil s VOPD platnými ke dni uzavření</w:t>
      </w:r>
    </w:p>
    <w:p w:rsidR="00CA69D9" w:rsidRDefault="00AC1CD1">
      <w:pPr>
        <w:spacing w:after="465" w:line="247" w:lineRule="auto"/>
        <w:ind w:left="577" w:right="14" w:hanging="10"/>
      </w:pPr>
      <w:r>
        <w:rPr>
          <w:rFonts w:ascii="Times New Roman" w:eastAsia="Times New Roman" w:hAnsi="Times New Roman" w:cs="Times New Roman"/>
          <w:color w:val="000000"/>
          <w:sz w:val="20"/>
        </w:rPr>
        <w:t>Smlouvy, rozumí jim a zavazuje se jimi řídit</w:t>
      </w:r>
    </w:p>
    <w:p w:rsidR="00CA69D9" w:rsidRDefault="00AC1CD1">
      <w:pPr>
        <w:spacing w:after="5" w:line="247" w:lineRule="auto"/>
        <w:ind w:left="24" w:right="14" w:hanging="10"/>
      </w:pPr>
      <w:r>
        <w:rPr>
          <w:rFonts w:ascii="Times New Roman" w:eastAsia="Times New Roman" w:hAnsi="Times New Roman" w:cs="Times New Roman"/>
          <w:color w:val="000000"/>
          <w:sz w:val="20"/>
        </w:rPr>
        <w:t>Přílohy:</w:t>
      </w:r>
    </w:p>
    <w:p w:rsidR="00CA69D9" w:rsidRDefault="00AC1CD1">
      <w:pPr>
        <w:numPr>
          <w:ilvl w:val="2"/>
          <w:numId w:val="3"/>
        </w:numPr>
        <w:spacing w:after="5" w:line="247" w:lineRule="auto"/>
        <w:ind w:left="566" w:right="3510" w:hanging="283"/>
      </w:pPr>
      <w:r>
        <w:rPr>
          <w:rFonts w:ascii="Times New Roman" w:eastAsia="Times New Roman" w:hAnsi="Times New Roman" w:cs="Times New Roman"/>
          <w:color w:val="000000"/>
          <w:sz w:val="20"/>
        </w:rPr>
        <w:t>Cena</w:t>
      </w:r>
    </w:p>
    <w:p w:rsidR="00CA69D9" w:rsidRDefault="00AC1CD1">
      <w:pPr>
        <w:numPr>
          <w:ilvl w:val="2"/>
          <w:numId w:val="3"/>
        </w:numPr>
        <w:spacing w:after="633" w:line="247" w:lineRule="auto"/>
        <w:ind w:left="566" w:right="3510" w:hanging="283"/>
      </w:pPr>
      <w:r>
        <w:rPr>
          <w:rFonts w:ascii="Times New Roman" w:eastAsia="Times New Roman" w:hAnsi="Times New Roman" w:cs="Times New Roman"/>
          <w:color w:val="000000"/>
          <w:sz w:val="20"/>
        </w:rPr>
        <w:t>Specifikace odběrných míst, časová a technická specifikace plnění -</w:t>
      </w:r>
      <w:r>
        <w:rPr>
          <w:rFonts w:ascii="Times New Roman" w:eastAsia="Times New Roman" w:hAnsi="Times New Roman" w:cs="Times New Roman"/>
          <w:color w:val="000000"/>
          <w:sz w:val="20"/>
        </w:rPr>
        <w:tab/>
        <w:t>Všeobecné obchodní podmínky dodávky elektřiny</w:t>
      </w:r>
    </w:p>
    <w:tbl>
      <w:tblPr>
        <w:tblStyle w:val="TableGrid"/>
        <w:tblpPr w:vertAnchor="text" w:tblpY="482"/>
        <w:tblOverlap w:val="never"/>
        <w:tblW w:w="9083" w:type="dxa"/>
        <w:tblInd w:w="0" w:type="dxa"/>
        <w:tblLook w:val="04A0" w:firstRow="1" w:lastRow="0" w:firstColumn="1" w:lastColumn="0" w:noHBand="0" w:noVBand="1"/>
      </w:tblPr>
      <w:tblGrid>
        <w:gridCol w:w="4771"/>
        <w:gridCol w:w="4312"/>
      </w:tblGrid>
      <w:tr w:rsidR="00CA69D9">
        <w:trPr>
          <w:trHeight w:val="324"/>
        </w:trPr>
        <w:tc>
          <w:tcPr>
            <w:tcW w:w="4771" w:type="dxa"/>
            <w:tcBorders>
              <w:top w:val="nil"/>
              <w:left w:val="nil"/>
              <w:bottom w:val="nil"/>
              <w:right w:val="nil"/>
            </w:tcBorders>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V Praze, dne 30. 11. 2022</w:t>
            </w:r>
          </w:p>
        </w:tc>
        <w:tc>
          <w:tcPr>
            <w:tcW w:w="4312" w:type="dxa"/>
            <w:tcBorders>
              <w:top w:val="nil"/>
              <w:left w:val="nil"/>
              <w:bottom w:val="nil"/>
              <w:right w:val="nil"/>
            </w:tcBorders>
          </w:tcPr>
          <w:p w:rsidR="00CA69D9" w:rsidRDefault="00AC1CD1">
            <w:pPr>
              <w:tabs>
                <w:tab w:val="center" w:pos="2594"/>
              </w:tabs>
              <w:spacing w:after="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z w:val="20"/>
              </w:rPr>
              <w:tab/>
              <w:t>, dne</w:t>
            </w:r>
          </w:p>
        </w:tc>
      </w:tr>
      <w:tr w:rsidR="00CA69D9">
        <w:trPr>
          <w:trHeight w:val="425"/>
        </w:trPr>
        <w:tc>
          <w:tcPr>
            <w:tcW w:w="4771" w:type="dxa"/>
            <w:tcBorders>
              <w:top w:val="nil"/>
              <w:left w:val="nil"/>
              <w:bottom w:val="nil"/>
              <w:right w:val="nil"/>
            </w:tcBorders>
            <w:vAlign w:val="center"/>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ZA OBCHODNÍKA</w:t>
            </w:r>
          </w:p>
        </w:tc>
        <w:tc>
          <w:tcPr>
            <w:tcW w:w="4312" w:type="dxa"/>
            <w:tcBorders>
              <w:top w:val="nil"/>
              <w:left w:val="nil"/>
              <w:bottom w:val="nil"/>
              <w:right w:val="nil"/>
            </w:tcBorders>
            <w:vAlign w:val="center"/>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ZA ZÁKAZNÍKA</w:t>
            </w:r>
          </w:p>
        </w:tc>
      </w:tr>
      <w:tr w:rsidR="00CA69D9">
        <w:trPr>
          <w:trHeight w:val="718"/>
        </w:trPr>
        <w:tc>
          <w:tcPr>
            <w:tcW w:w="4771" w:type="dxa"/>
            <w:tcBorders>
              <w:top w:val="nil"/>
              <w:left w:val="nil"/>
              <w:bottom w:val="nil"/>
              <w:right w:val="nil"/>
            </w:tcBorders>
            <w:vAlign w:val="bottom"/>
          </w:tcPr>
          <w:p w:rsidR="00CA69D9" w:rsidRDefault="00AC1CD1">
            <w:pPr>
              <w:spacing w:after="30" w:line="259" w:lineRule="auto"/>
              <w:ind w:left="0" w:right="0" w:firstLine="0"/>
              <w:jc w:val="left"/>
            </w:pPr>
            <w:r>
              <w:rPr>
                <w:rFonts w:ascii="Times New Roman" w:eastAsia="Times New Roman" w:hAnsi="Times New Roman" w:cs="Times New Roman"/>
                <w:color w:val="000000"/>
                <w:sz w:val="20"/>
              </w:rPr>
              <w:lastRenderedPageBreak/>
              <w:t>ČEZ ESCO, a.s.</w:t>
            </w:r>
          </w:p>
          <w:p w:rsidR="00CA69D9" w:rsidRDefault="00AC1CD1">
            <w:pPr>
              <w:spacing w:after="0" w:line="259" w:lineRule="auto"/>
              <w:ind w:left="0" w:right="0" w:firstLine="0"/>
              <w:jc w:val="left"/>
            </w:pPr>
            <w:r w:rsidRPr="00533B8C">
              <w:rPr>
                <w:rFonts w:ascii="Times New Roman" w:eastAsia="Times New Roman" w:hAnsi="Times New Roman" w:cs="Times New Roman"/>
                <w:color w:val="000000"/>
                <w:sz w:val="20"/>
                <w:highlight w:val="black"/>
              </w:rPr>
              <w:t>Josef Trejbal</w:t>
            </w:r>
            <w:r>
              <w:rPr>
                <w:rFonts w:ascii="Times New Roman" w:eastAsia="Times New Roman" w:hAnsi="Times New Roman" w:cs="Times New Roman"/>
                <w:color w:val="000000"/>
                <w:sz w:val="20"/>
              </w:rPr>
              <w:t>, manažer prodeje klíčovým</w:t>
            </w:r>
          </w:p>
        </w:tc>
        <w:tc>
          <w:tcPr>
            <w:tcW w:w="4312" w:type="dxa"/>
            <w:tcBorders>
              <w:top w:val="nil"/>
              <w:left w:val="nil"/>
              <w:bottom w:val="nil"/>
              <w:right w:val="nil"/>
            </w:tcBorders>
            <w:vAlign w:val="center"/>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Krajská vědecká knihovna v Liberci, příspěvková organizace</w:t>
            </w:r>
          </w:p>
        </w:tc>
      </w:tr>
      <w:tr w:rsidR="00CA69D9">
        <w:trPr>
          <w:trHeight w:val="764"/>
        </w:trPr>
        <w:tc>
          <w:tcPr>
            <w:tcW w:w="4771" w:type="dxa"/>
            <w:tcBorders>
              <w:top w:val="nil"/>
              <w:left w:val="nil"/>
              <w:bottom w:val="nil"/>
              <w:right w:val="nil"/>
            </w:tcBorders>
          </w:tcPr>
          <w:p w:rsidR="00CA69D9" w:rsidRDefault="00533B8C">
            <w:pPr>
              <w:spacing w:after="0" w:line="259" w:lineRule="auto"/>
              <w:ind w:left="0" w:right="0" w:firstLine="0"/>
              <w:jc w:val="lef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Z</w:t>
            </w:r>
            <w:r w:rsidR="00AC1CD1">
              <w:rPr>
                <w:rFonts w:ascii="Times New Roman" w:eastAsia="Times New Roman" w:hAnsi="Times New Roman" w:cs="Times New Roman"/>
                <w:color w:val="000000"/>
                <w:sz w:val="20"/>
              </w:rPr>
              <w:t>ákazníkům</w:t>
            </w:r>
          </w:p>
          <w:p w:rsidR="00533B8C" w:rsidRDefault="00533B8C">
            <w:pPr>
              <w:spacing w:after="0" w:line="259" w:lineRule="auto"/>
              <w:ind w:left="0" w:right="0" w:firstLine="0"/>
              <w:jc w:val="left"/>
            </w:pPr>
          </w:p>
        </w:tc>
        <w:tc>
          <w:tcPr>
            <w:tcW w:w="4312" w:type="dxa"/>
            <w:tcBorders>
              <w:top w:val="nil"/>
              <w:left w:val="nil"/>
              <w:bottom w:val="nil"/>
              <w:right w:val="nil"/>
            </w:tcBorders>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PhDr. Dana Petrýdesová, ředitelka</w:t>
            </w:r>
          </w:p>
        </w:tc>
      </w:tr>
      <w:tr w:rsidR="00CA69D9">
        <w:trPr>
          <w:trHeight w:val="764"/>
        </w:trPr>
        <w:tc>
          <w:tcPr>
            <w:tcW w:w="4771" w:type="dxa"/>
            <w:tcBorders>
              <w:top w:val="nil"/>
              <w:left w:val="nil"/>
              <w:bottom w:val="nil"/>
              <w:right w:val="nil"/>
            </w:tcBorders>
            <w:vAlign w:val="bottom"/>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Podpis</w:t>
            </w:r>
          </w:p>
        </w:tc>
        <w:tc>
          <w:tcPr>
            <w:tcW w:w="4312" w:type="dxa"/>
            <w:tcBorders>
              <w:top w:val="nil"/>
              <w:left w:val="nil"/>
              <w:bottom w:val="nil"/>
              <w:right w:val="nil"/>
            </w:tcBorders>
            <w:vAlign w:val="bottom"/>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Podpis</w:t>
            </w:r>
          </w:p>
        </w:tc>
      </w:tr>
    </w:tbl>
    <w:p w:rsidR="00CA69D9" w:rsidRDefault="00AC1CD1">
      <w:pPr>
        <w:spacing w:after="5" w:line="247" w:lineRule="auto"/>
        <w:ind w:left="24" w:right="14" w:hanging="10"/>
      </w:pPr>
      <w:r>
        <w:rPr>
          <w:noProof/>
        </w:rPr>
        <w:lastRenderedPageBreak/>
        <w:drawing>
          <wp:anchor distT="0" distB="0" distL="114300" distR="114300" simplePos="0" relativeHeight="251662336" behindDoc="0" locked="0" layoutInCell="1" allowOverlap="0">
            <wp:simplePos x="0" y="0"/>
            <wp:positionH relativeFrom="column">
              <wp:posOffset>18645</wp:posOffset>
            </wp:positionH>
            <wp:positionV relativeFrom="paragraph">
              <wp:posOffset>436234</wp:posOffset>
            </wp:positionV>
            <wp:extent cx="6096001" cy="1667256"/>
            <wp:effectExtent l="0" t="0" r="0" b="0"/>
            <wp:wrapSquare wrapText="bothSides"/>
            <wp:docPr id="24325" name="Picture 24325"/>
            <wp:cNvGraphicFramePr/>
            <a:graphic xmlns:a="http://schemas.openxmlformats.org/drawingml/2006/main">
              <a:graphicData uri="http://schemas.openxmlformats.org/drawingml/2006/picture">
                <pic:pic xmlns:pic="http://schemas.openxmlformats.org/drawingml/2006/picture">
                  <pic:nvPicPr>
                    <pic:cNvPr id="24325" name="Picture 24325"/>
                    <pic:cNvPicPr/>
                  </pic:nvPicPr>
                  <pic:blipFill>
                    <a:blip r:embed="rId10"/>
                    <a:stretch>
                      <a:fillRect/>
                    </a:stretch>
                  </pic:blipFill>
                  <pic:spPr>
                    <a:xfrm>
                      <a:off x="0" y="0"/>
                      <a:ext cx="6096001" cy="1667256"/>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3172504</wp:posOffset>
                </wp:positionH>
                <wp:positionV relativeFrom="paragraph">
                  <wp:posOffset>446105</wp:posOffset>
                </wp:positionV>
                <wp:extent cx="2942234" cy="7200"/>
                <wp:effectExtent l="0" t="0" r="0" b="0"/>
                <wp:wrapSquare wrapText="bothSides"/>
                <wp:docPr id="18563" name="Group 18563"/>
                <wp:cNvGraphicFramePr/>
                <a:graphic xmlns:a="http://schemas.openxmlformats.org/drawingml/2006/main">
                  <a:graphicData uri="http://schemas.microsoft.com/office/word/2010/wordprocessingGroup">
                    <wpg:wgp>
                      <wpg:cNvGrpSpPr/>
                      <wpg:grpSpPr>
                        <a:xfrm>
                          <a:off x="0" y="0"/>
                          <a:ext cx="2942234" cy="7200"/>
                          <a:chOff x="0" y="0"/>
                          <a:chExt cx="2942234" cy="7200"/>
                        </a:xfrm>
                      </wpg:grpSpPr>
                      <wps:wsp>
                        <wps:cNvPr id="490" name="Shape 490"/>
                        <wps:cNvSpPr/>
                        <wps:spPr>
                          <a:xfrm>
                            <a:off x="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491" name="Shape 491"/>
                        <wps:cNvSpPr/>
                        <wps:spPr>
                          <a:xfrm>
                            <a:off x="28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492" name="Shape 492"/>
                        <wps:cNvSpPr/>
                        <wps:spPr>
                          <a:xfrm>
                            <a:off x="57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493" name="Shape 493"/>
                        <wps:cNvSpPr/>
                        <wps:spPr>
                          <a:xfrm>
                            <a:off x="864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494" name="Shape 494"/>
                        <wps:cNvSpPr/>
                        <wps:spPr>
                          <a:xfrm>
                            <a:off x="1152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495" name="Shape 495"/>
                        <wps:cNvSpPr/>
                        <wps:spPr>
                          <a:xfrm>
                            <a:off x="1440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496" name="Shape 496"/>
                        <wps:cNvSpPr/>
                        <wps:spPr>
                          <a:xfrm>
                            <a:off x="172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497" name="Shape 497"/>
                        <wps:cNvSpPr/>
                        <wps:spPr>
                          <a:xfrm>
                            <a:off x="201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498" name="Shape 498"/>
                        <wps:cNvSpPr/>
                        <wps:spPr>
                          <a:xfrm>
                            <a:off x="2304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499" name="Shape 499"/>
                        <wps:cNvSpPr/>
                        <wps:spPr>
                          <a:xfrm>
                            <a:off x="2592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0" name="Shape 500"/>
                        <wps:cNvSpPr/>
                        <wps:spPr>
                          <a:xfrm>
                            <a:off x="2880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1" name="Shape 501"/>
                        <wps:cNvSpPr/>
                        <wps:spPr>
                          <a:xfrm>
                            <a:off x="316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2" name="Shape 502"/>
                        <wps:cNvSpPr/>
                        <wps:spPr>
                          <a:xfrm>
                            <a:off x="345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3" name="Shape 503"/>
                        <wps:cNvSpPr/>
                        <wps:spPr>
                          <a:xfrm>
                            <a:off x="3744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4" name="Shape 504"/>
                        <wps:cNvSpPr/>
                        <wps:spPr>
                          <a:xfrm>
                            <a:off x="4032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5" name="Shape 505"/>
                        <wps:cNvSpPr/>
                        <wps:spPr>
                          <a:xfrm>
                            <a:off x="4320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6" name="Shape 506"/>
                        <wps:cNvSpPr/>
                        <wps:spPr>
                          <a:xfrm>
                            <a:off x="460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7" name="Shape 507"/>
                        <wps:cNvSpPr/>
                        <wps:spPr>
                          <a:xfrm>
                            <a:off x="489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8" name="Shape 508"/>
                        <wps:cNvSpPr/>
                        <wps:spPr>
                          <a:xfrm>
                            <a:off x="5184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09" name="Shape 509"/>
                        <wps:cNvSpPr/>
                        <wps:spPr>
                          <a:xfrm>
                            <a:off x="5472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0" name="Shape 510"/>
                        <wps:cNvSpPr/>
                        <wps:spPr>
                          <a:xfrm>
                            <a:off x="5760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1" name="Shape 511"/>
                        <wps:cNvSpPr/>
                        <wps:spPr>
                          <a:xfrm>
                            <a:off x="604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2" name="Shape 512"/>
                        <wps:cNvSpPr/>
                        <wps:spPr>
                          <a:xfrm>
                            <a:off x="633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3" name="Shape 513"/>
                        <wps:cNvSpPr/>
                        <wps:spPr>
                          <a:xfrm>
                            <a:off x="6624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4" name="Shape 514"/>
                        <wps:cNvSpPr/>
                        <wps:spPr>
                          <a:xfrm>
                            <a:off x="6912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5" name="Shape 515"/>
                        <wps:cNvSpPr/>
                        <wps:spPr>
                          <a:xfrm>
                            <a:off x="7200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6" name="Shape 516"/>
                        <wps:cNvSpPr/>
                        <wps:spPr>
                          <a:xfrm>
                            <a:off x="748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7" name="Shape 517"/>
                        <wps:cNvSpPr/>
                        <wps:spPr>
                          <a:xfrm>
                            <a:off x="777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8" name="Shape 518"/>
                        <wps:cNvSpPr/>
                        <wps:spPr>
                          <a:xfrm>
                            <a:off x="8064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19" name="Shape 519"/>
                        <wps:cNvSpPr/>
                        <wps:spPr>
                          <a:xfrm>
                            <a:off x="8352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0" name="Shape 520"/>
                        <wps:cNvSpPr/>
                        <wps:spPr>
                          <a:xfrm>
                            <a:off x="8640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1" name="Shape 521"/>
                        <wps:cNvSpPr/>
                        <wps:spPr>
                          <a:xfrm>
                            <a:off x="892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2" name="Shape 522"/>
                        <wps:cNvSpPr/>
                        <wps:spPr>
                          <a:xfrm>
                            <a:off x="921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3" name="Shape 523"/>
                        <wps:cNvSpPr/>
                        <wps:spPr>
                          <a:xfrm>
                            <a:off x="9504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4" name="Shape 524"/>
                        <wps:cNvSpPr/>
                        <wps:spPr>
                          <a:xfrm>
                            <a:off x="9792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5" name="Shape 525"/>
                        <wps:cNvSpPr/>
                        <wps:spPr>
                          <a:xfrm>
                            <a:off x="10080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6" name="Shape 526"/>
                        <wps:cNvSpPr/>
                        <wps:spPr>
                          <a:xfrm>
                            <a:off x="1036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7" name="Shape 527"/>
                        <wps:cNvSpPr/>
                        <wps:spPr>
                          <a:xfrm>
                            <a:off x="1065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8" name="Shape 528"/>
                        <wps:cNvSpPr/>
                        <wps:spPr>
                          <a:xfrm>
                            <a:off x="10944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29" name="Shape 529"/>
                        <wps:cNvSpPr/>
                        <wps:spPr>
                          <a:xfrm>
                            <a:off x="11232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11520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1" name="Shape 531"/>
                        <wps:cNvSpPr/>
                        <wps:spPr>
                          <a:xfrm>
                            <a:off x="1180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1209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3" name="Shape 533"/>
                        <wps:cNvSpPr/>
                        <wps:spPr>
                          <a:xfrm>
                            <a:off x="12384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12672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5" name="Shape 535"/>
                        <wps:cNvSpPr/>
                        <wps:spPr>
                          <a:xfrm>
                            <a:off x="12960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13248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7" name="Shape 537"/>
                        <wps:cNvSpPr/>
                        <wps:spPr>
                          <a:xfrm>
                            <a:off x="1353600"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8" name="Shape 538"/>
                        <wps:cNvSpPr/>
                        <wps:spPr>
                          <a:xfrm>
                            <a:off x="16966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39" name="Shape 539"/>
                        <wps:cNvSpPr/>
                        <wps:spPr>
                          <a:xfrm>
                            <a:off x="17254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0" name="Shape 540"/>
                        <wps:cNvSpPr/>
                        <wps:spPr>
                          <a:xfrm>
                            <a:off x="17542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1" name="Shape 541"/>
                        <wps:cNvSpPr/>
                        <wps:spPr>
                          <a:xfrm>
                            <a:off x="1783033"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2" name="Shape 542"/>
                        <wps:cNvSpPr/>
                        <wps:spPr>
                          <a:xfrm>
                            <a:off x="18118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3" name="Shape 543"/>
                        <wps:cNvSpPr/>
                        <wps:spPr>
                          <a:xfrm>
                            <a:off x="1840633"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4" name="Shape 544"/>
                        <wps:cNvSpPr/>
                        <wps:spPr>
                          <a:xfrm>
                            <a:off x="18694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5" name="Shape 545"/>
                        <wps:cNvSpPr/>
                        <wps:spPr>
                          <a:xfrm>
                            <a:off x="18982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6" name="Shape 546"/>
                        <wps:cNvSpPr/>
                        <wps:spPr>
                          <a:xfrm>
                            <a:off x="19270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7" name="Shape 547"/>
                        <wps:cNvSpPr/>
                        <wps:spPr>
                          <a:xfrm>
                            <a:off x="19558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19846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49" name="Shape 549"/>
                        <wps:cNvSpPr/>
                        <wps:spPr>
                          <a:xfrm>
                            <a:off x="2013433"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0" name="Shape 550"/>
                        <wps:cNvSpPr/>
                        <wps:spPr>
                          <a:xfrm>
                            <a:off x="20422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1" name="Shape 551"/>
                        <wps:cNvSpPr/>
                        <wps:spPr>
                          <a:xfrm>
                            <a:off x="2071033"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2" name="Shape 552"/>
                        <wps:cNvSpPr/>
                        <wps:spPr>
                          <a:xfrm>
                            <a:off x="20998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3" name="Shape 553"/>
                        <wps:cNvSpPr/>
                        <wps:spPr>
                          <a:xfrm>
                            <a:off x="21286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4" name="Shape 554"/>
                        <wps:cNvSpPr/>
                        <wps:spPr>
                          <a:xfrm>
                            <a:off x="21574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5" name="Shape 555"/>
                        <wps:cNvSpPr/>
                        <wps:spPr>
                          <a:xfrm>
                            <a:off x="21862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6" name="Shape 556"/>
                        <wps:cNvSpPr/>
                        <wps:spPr>
                          <a:xfrm>
                            <a:off x="22150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7" name="Shape 557"/>
                        <wps:cNvSpPr/>
                        <wps:spPr>
                          <a:xfrm>
                            <a:off x="22438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8" name="Shape 558"/>
                        <wps:cNvSpPr/>
                        <wps:spPr>
                          <a:xfrm>
                            <a:off x="2272633"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59" name="Shape 559"/>
                        <wps:cNvSpPr/>
                        <wps:spPr>
                          <a:xfrm>
                            <a:off x="23014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2330233"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1" name="Shape 561"/>
                        <wps:cNvSpPr/>
                        <wps:spPr>
                          <a:xfrm>
                            <a:off x="23590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23878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3" name="Shape 563"/>
                        <wps:cNvSpPr/>
                        <wps:spPr>
                          <a:xfrm>
                            <a:off x="24166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4" name="Shape 564"/>
                        <wps:cNvSpPr/>
                        <wps:spPr>
                          <a:xfrm>
                            <a:off x="24454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5" name="Shape 565"/>
                        <wps:cNvSpPr/>
                        <wps:spPr>
                          <a:xfrm>
                            <a:off x="24742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6" name="Shape 566"/>
                        <wps:cNvSpPr/>
                        <wps:spPr>
                          <a:xfrm>
                            <a:off x="25030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7" name="Shape 567"/>
                        <wps:cNvSpPr/>
                        <wps:spPr>
                          <a:xfrm>
                            <a:off x="25318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8" name="Shape 568"/>
                        <wps:cNvSpPr/>
                        <wps:spPr>
                          <a:xfrm>
                            <a:off x="25606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69" name="Shape 569"/>
                        <wps:cNvSpPr/>
                        <wps:spPr>
                          <a:xfrm>
                            <a:off x="25894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0" name="Shape 570"/>
                        <wps:cNvSpPr/>
                        <wps:spPr>
                          <a:xfrm>
                            <a:off x="26182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1" name="Shape 571"/>
                        <wps:cNvSpPr/>
                        <wps:spPr>
                          <a:xfrm>
                            <a:off x="26470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2" name="Shape 572"/>
                        <wps:cNvSpPr/>
                        <wps:spPr>
                          <a:xfrm>
                            <a:off x="26758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3" name="Shape 573"/>
                        <wps:cNvSpPr/>
                        <wps:spPr>
                          <a:xfrm>
                            <a:off x="2704633"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4" name="Shape 574"/>
                        <wps:cNvSpPr/>
                        <wps:spPr>
                          <a:xfrm>
                            <a:off x="27334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5" name="Shape 575"/>
                        <wps:cNvSpPr/>
                        <wps:spPr>
                          <a:xfrm>
                            <a:off x="27622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6" name="Shape 576"/>
                        <wps:cNvSpPr/>
                        <wps:spPr>
                          <a:xfrm>
                            <a:off x="27910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7" name="Shape 577"/>
                        <wps:cNvSpPr/>
                        <wps:spPr>
                          <a:xfrm>
                            <a:off x="2819833"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8" name="Shape 578"/>
                        <wps:cNvSpPr/>
                        <wps:spPr>
                          <a:xfrm>
                            <a:off x="28486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79" name="Shape 579"/>
                        <wps:cNvSpPr/>
                        <wps:spPr>
                          <a:xfrm>
                            <a:off x="28774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80" name="Shape 580"/>
                        <wps:cNvSpPr/>
                        <wps:spPr>
                          <a:xfrm>
                            <a:off x="29062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581" name="Shape 581"/>
                        <wps:cNvSpPr/>
                        <wps:spPr>
                          <a:xfrm>
                            <a:off x="2935034" y="0"/>
                            <a:ext cx="7200" cy="0"/>
                          </a:xfrm>
                          <a:custGeom>
                            <a:avLst/>
                            <a:gdLst/>
                            <a:ahLst/>
                            <a:cxnLst/>
                            <a:rect l="0" t="0" r="0" b="0"/>
                            <a:pathLst>
                              <a:path w="7200">
                                <a:moveTo>
                                  <a:pt x="0" y="0"/>
                                </a:moveTo>
                                <a:lnTo>
                                  <a:pt x="72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D646A6" id="Group 18563" o:spid="_x0000_s1026" style="position:absolute;margin-left:249.8pt;margin-top:35.15pt;width:231.65pt;height:.55pt;z-index:251663360" coordsize="294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">
                <v:shape id="Shape 490" o:spid="_x0000_s1027" style="position:absolute;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NWsAA&#10;AADcAAAADwAAAGRycy9kb3ducmV2LnhtbERPTYvCMBC9L/gfwgje1rSiol2jiCgseBB1Za+zzdhU&#10;m0lpslr/vTkIHh/ve7ZobSVu1PjSsYK0n4Agzp0uuVDwc9x8TkD4gKyxckwKHuRhMe98zDDT7s57&#10;uh1CIWII+wwVmBDqTEqfG7Lo+64mjtzZNRZDhE0hdYP3GG4rOUiSsbRYcmwwWNPKUH49/FsFfPrd&#10;jlLzl07Xg93J15cLOT4q1eu2yy8QgdrwFr/c31rBcBrnxz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6NWsAAAADcAAAADwAAAAAAAAAAAAAAAACYAgAAZHJzL2Rvd25y&#10;ZXYueG1sUEsFBgAAAAAEAAQA9QAAAIUDAAAAAA==&#10;" path="m,l7200,e" filled="f" strokeweight=".2mm">
                  <v:stroke miterlimit="83231f" joinstyle="miter"/>
                  <v:path arrowok="t" textboxrect="0,0,7200,0"/>
                </v:shape>
                <v:shape id="Shape 491" o:spid="_x0000_s1028" style="position:absolute;left:28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owcQA&#10;AADcAAAADwAAAGRycy9kb3ducmV2LnhtbESPT4vCMBTE7wt+h/CEva1pRRetRhFRWNiDrH/w+mye&#10;TbV5KU1W67c3Cwseh5n5DTOdt7YSN2p86VhB2ktAEOdOl1wo2O/WHyMQPiBrrByTggd5mM86b1PM&#10;tLvzD922oRARwj5DBSaEOpPS54Ys+p6riaN3do3FEGVTSN3gPcJtJftJ8iktlhwXDNa0NJRft79W&#10;AR+O38PUnNLxqr85+PpyIcc7pd677WICIlAbXuH/9pdWMBin8Hc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KMHEAAAA3AAAAA8AAAAAAAAAAAAAAAAAmAIAAGRycy9k&#10;b3ducmV2LnhtbFBLBQYAAAAABAAEAPUAAACJAwAAAAA=&#10;" path="m,l7200,e" filled="f" strokeweight=".2mm">
                  <v:stroke miterlimit="83231f" joinstyle="miter"/>
                  <v:path arrowok="t" textboxrect="0,0,7200,0"/>
                </v:shape>
                <v:shape id="Shape 492" o:spid="_x0000_s1029" style="position:absolute;left:57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2tsQA&#10;AADcAAAADwAAAGRycy9kb3ducmV2LnhtbESPT2vCQBTE74LfYXmCN90k1KKpq4hYKPQg9Q+9vmZf&#10;s9Hs25BdNX57t1DwOMzMb5j5srO1uFLrK8cK0nECgrhwuuJSwWH/PpqC8AFZY+2YFNzJw3LR780x&#10;1+7GX3TdhVJECPscFZgQmlxKXxiy6MeuIY7er2sthijbUuoWbxFua5klyau0WHFcMNjQ2lBx3l2s&#10;Aj5+f05S85PONtn26JvTiRzvlRoOutUbiEBdeIb/2x9awcssg7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trbEAAAA3AAAAA8AAAAAAAAAAAAAAAAAmAIAAGRycy9k&#10;b3ducmV2LnhtbFBLBQYAAAAABAAEAPUAAACJAwAAAAA=&#10;" path="m,l7200,e" filled="f" strokeweight=".2mm">
                  <v:stroke miterlimit="83231f" joinstyle="miter"/>
                  <v:path arrowok="t" textboxrect="0,0,7200,0"/>
                </v:shape>
                <v:shape id="Shape 493" o:spid="_x0000_s1030" style="position:absolute;left:86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TLcUA&#10;AADcAAAADwAAAGRycy9kb3ducmV2LnhtbESPT2sCMRTE74LfIbyCN82uWqmrUUpREHqQ+oden5vX&#10;zermZdlEXb99IxR6HGbmN8x82dpK3KjxpWMF6SABQZw7XXKh4LBf999A+ICssXJMCh7kYbnoduaY&#10;aXfnL7rtQiEihH2GCkwIdSalzw1Z9ANXE0fvxzUWQ5RNIXWD9wi3lRwmyURaLDkuGKzpw1B+2V2t&#10;Aj5+f76m5pROV8Pt0dfnMzneK9V7ad9nIAK14T/8195oBePpCJ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BMtxQAAANwAAAAPAAAAAAAAAAAAAAAAAJgCAABkcnMv&#10;ZG93bnJldi54bWxQSwUGAAAAAAQABAD1AAAAigMAAAAA&#10;" path="m,l7200,e" filled="f" strokeweight=".2mm">
                  <v:stroke miterlimit="83231f" joinstyle="miter"/>
                  <v:path arrowok="t" textboxrect="0,0,7200,0"/>
                </v:shape>
                <v:shape id="Shape 494" o:spid="_x0000_s1031" style="position:absolute;left:115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LWcQA&#10;AADcAAAADwAAAGRycy9kb3ducmV2LnhtbESPQWvCQBSE70L/w/IKvekmokWjq5TSQqGHYlS8PrPP&#10;bDT7NmS3Jv77rlDwOMzMN8xy3dtaXKn1lWMF6SgBQVw4XXGpYLf9HM5A+ICssXZMCm7kYb16Giwx&#10;067jDV3zUIoIYZ+hAhNCk0npC0MW/cg1xNE7udZiiLItpW6xi3Bby3GSvEqLFccFgw29Gyou+a9V&#10;wPvD9zQ1x3T+Mf7Z++Z8JsdbpV6e+7cFiEB9eIT/219awWQ+gf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i1nEAAAA3AAAAA8AAAAAAAAAAAAAAAAAmAIAAGRycy9k&#10;b3ducmV2LnhtbFBLBQYAAAAABAAEAPUAAACJAwAAAAA=&#10;" path="m,l7200,e" filled="f" strokeweight=".2mm">
                  <v:stroke miterlimit="83231f" joinstyle="miter"/>
                  <v:path arrowok="t" textboxrect="0,0,7200,0"/>
                </v:shape>
                <v:shape id="Shape 495" o:spid="_x0000_s1032" style="position:absolute;left:144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uwsUA&#10;AADcAAAADwAAAGRycy9kb3ducmV2LnhtbESPT2vCQBTE70K/w/IKvekmUotGN1JKC4UexH94fWaf&#10;2cTs25DdavrtXaHgcZiZ3zCLZW8bcaHOV44VpKMEBHHhdMWlgt32azgF4QOyxsYxKfgjD8v8abDA&#10;TLsrr+myCaWIEPYZKjAhtJmUvjBk0Y9cSxy9k+sshii7UuoOrxFuGzlOkjdpseK4YLClD0PFefNr&#10;FfD+8DNJzTGdfY5Xe9/WNTneKvXy3L/PQQTqwyP83/7WCl5nE7if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S7CxQAAANwAAAAPAAAAAAAAAAAAAAAAAJgCAABkcnMv&#10;ZG93bnJldi54bWxQSwUGAAAAAAQABAD1AAAAigMAAAAA&#10;" path="m,l7200,e" filled="f" strokeweight=".2mm">
                  <v:stroke miterlimit="83231f" joinstyle="miter"/>
                  <v:path arrowok="t" textboxrect="0,0,7200,0"/>
                </v:shape>
                <v:shape id="Shape 496" o:spid="_x0000_s1033" style="position:absolute;left:172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wtcUA&#10;AADcAAAADwAAAGRycy9kb3ducmV2LnhtbESPQWvCQBSE70L/w/IKvekm0opGN1JKC4UeSo3i9Zl9&#10;ZhOzb0N2q/Hfu4WCx2FmvmFW68G24ky9rx0rSCcJCOLS6ZorBdviYzwH4QOyxtYxKbiSh3X+MFph&#10;pt2Ff+i8CZWIEPYZKjAhdJmUvjRk0U9cRxy9o+sthij7SuoeLxFuWzlNkpm0WHNcMNjRm6HytPm1&#10;Cni3/3pJzSFdvE+/d75rGnJcKPX0OLwuQQQawj383/7UCp4X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7C1xQAAANwAAAAPAAAAAAAAAAAAAAAAAJgCAABkcnMv&#10;ZG93bnJldi54bWxQSwUGAAAAAAQABAD1AAAAigMAAAAA&#10;" path="m,l7200,e" filled="f" strokeweight=".2mm">
                  <v:stroke miterlimit="83231f" joinstyle="miter"/>
                  <v:path arrowok="t" textboxrect="0,0,7200,0"/>
                </v:shape>
                <v:shape id="Shape 497" o:spid="_x0000_s1034" style="position:absolute;left:201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VLsUA&#10;AADcAAAADwAAAGRycy9kb3ducmV2LnhtbESPT2sCMRTE74LfIbyCN82uaK2rUUpREHqQ+oden5vX&#10;zermZdlEXb99IxR6HGbmN8x82dpK3KjxpWMF6SABQZw7XXKh4LBf999A+ICssXJMCh7kYbnoduaY&#10;aXfnL7rtQiEihH2GCkwIdSalzw1Z9ANXE0fvxzUWQ5RNIXWD9wi3lRwmyau0WHJcMFjTh6H8srta&#10;BXz8/hyn5pROV8Pt0dfnMzneK9V7ad9nIAK14T/8195oBaPpBJ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xUuxQAAANwAAAAPAAAAAAAAAAAAAAAAAJgCAABkcnMv&#10;ZG93bnJldi54bWxQSwUGAAAAAAQABAD1AAAAigMAAAAA&#10;" path="m,l7200,e" filled="f" strokeweight=".2mm">
                  <v:stroke miterlimit="83231f" joinstyle="miter"/>
                  <v:path arrowok="t" textboxrect="0,0,7200,0"/>
                </v:shape>
                <v:shape id="Shape 498" o:spid="_x0000_s1035" style="position:absolute;left:230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iBXMAA&#10;AADcAAAADwAAAGRycy9kb3ducmV2LnhtbERPTYvCMBC9L/gfwgje1rSiol2jiCgseBB1Za+zzdhU&#10;m0lpslr/vTkIHh/ve7ZobSVu1PjSsYK0n4Agzp0uuVDwc9x8TkD4gKyxckwKHuRhMe98zDDT7s57&#10;uh1CIWII+wwVmBDqTEqfG7Lo+64mjtzZNRZDhE0hdYP3GG4rOUiSsbRYcmwwWNPKUH49/FsFfPrd&#10;jlLzl07Xg93J15cLOT4q1eu2yy8QgdrwFr/c31rBcBr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iBXMAAAADcAAAADwAAAAAAAAAAAAAAAACYAgAAZHJzL2Rvd25y&#10;ZXYueG1sUEsFBgAAAAAEAAQA9QAAAIUDAAAAAA==&#10;" path="m,l7200,e" filled="f" strokeweight=".2mm">
                  <v:stroke miterlimit="83231f" joinstyle="miter"/>
                  <v:path arrowok="t" textboxrect="0,0,7200,0"/>
                </v:shape>
                <v:shape id="Shape 499" o:spid="_x0000_s1036" style="position:absolute;left:259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kx8UA&#10;AADcAAAADwAAAGRycy9kb3ducmV2LnhtbESPQWvCQBSE70L/w/IK3nQTqdKkbqSIhUIPRa30+pp9&#10;zSbNvg3ZVeO/7wqCx2FmvmGWq8G24kS9rx0rSKcJCOLS6ZorBV/7t8kzCB+QNbaOScGFPKyKh9ES&#10;c+3OvKXTLlQiQtjnqMCE0OVS+tKQRT91HXH0fl1vMUTZV1L3eI5w28pZkiykxZrjgsGO1obKv93R&#10;KuDD98c8NT9ptpl9HnzXNOR4r9T4cXh9ARFoCPfwrf2uFTxlGV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CTHxQAAANwAAAAPAAAAAAAAAAAAAAAAAJgCAABkcnMv&#10;ZG93bnJldi54bWxQSwUGAAAAAAQABAD1AAAAigMAAAAA&#10;" path="m,l7200,e" filled="f" strokeweight=".2mm">
                  <v:stroke miterlimit="83231f" joinstyle="miter"/>
                  <v:path arrowok="t" textboxrect="0,0,7200,0"/>
                </v:shape>
                <v:shape id="Shape 500" o:spid="_x0000_s1037" style="position:absolute;left:288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QMIA&#10;AADcAAAADwAAAGRycy9kb3ducmV2LnhtbERPz2vCMBS+D/Y/hDfYbU0rOLQaZYwNBjvIrMXrs3k2&#10;1ealNFlb//vlMPD48f1ebyfbioF63zhWkCUpCOLK6YZrBYfi82UBwgdkja1jUnAjD9vN48Mac+1G&#10;/qFhH2oRQ9jnqMCE0OVS+sqQRZ+4jjhyZ9dbDBH2tdQ9jjHctnKWpq/SYsOxwWBH74aq6/7XKuDy&#10;+D3PzClbfsx2pe8uF3JcKPX8NL2tQASawl387/7SCuZpnB/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RdAwgAAANwAAAAPAAAAAAAAAAAAAAAAAJgCAABkcnMvZG93&#10;bnJldi54bWxQSwUGAAAAAAQABAD1AAAAhwMAAAAA&#10;" path="m,l7200,e" filled="f" strokeweight=".2mm">
                  <v:stroke miterlimit="83231f" joinstyle="miter"/>
                  <v:path arrowok="t" textboxrect="0,0,7200,0"/>
                </v:shape>
                <v:shape id="Shape 501" o:spid="_x0000_s1038" style="position:absolute;left:316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my28QA&#10;AADcAAAADwAAAGRycy9kb3ducmV2LnhtbESPQWvCQBSE74X+h+UJvdVNAhEbXUWKQqGHUq30+sw+&#10;s9Hs25DdJum/dwtCj8PMfMMs16NtRE+drx0rSKcJCOLS6ZorBV+H3fMchA/IGhvHpOCXPKxXjw9L&#10;LLQb+JP6fahEhLAvUIEJoS2k9KUhi37qWuLonV1nMUTZVVJ3OES4bWSWJDNpsea4YLClV0Pldf9j&#10;FfDx+z1PzSl92WYfR99eLuT4oNTTZNwsQAQaw3/43n7TCvIkhb8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stvEAAAA3AAAAA8AAAAAAAAAAAAAAAAAmAIAAGRycy9k&#10;b3ducmV2LnhtbFBLBQYAAAAABAAEAPUAAACJAwAAAAA=&#10;" path="m,l7200,e" filled="f" strokeweight=".2mm">
                  <v:stroke miterlimit="83231f" joinstyle="miter"/>
                  <v:path arrowok="t" textboxrect="0,0,7200,0"/>
                </v:shape>
                <v:shape id="Shape 502" o:spid="_x0000_s1039" style="position:absolute;left:345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srMQA&#10;AADcAAAADwAAAGRycy9kb3ducmV2LnhtbESPQWvCQBSE70L/w/IK3nSTgMWmbqQUhYIHqTb0+pp9&#10;ZhOzb0N2q/HfdwtCj8PMfMOs1qPtxIUG3zhWkM4TEMSV0w3XCj6P29kShA/IGjvHpOBGHtbFw2SF&#10;uXZX/qDLIdQiQtjnqMCE0OdS+sqQRT93PXH0Tm6wGKIcaqkHvEa47WSWJE/SYsNxwWBPb4aq8+HH&#10;KuDya7dIzXf6vMn2pe/blhwflZo+jq8vIAKN4T98b79rBYskg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7LKzEAAAA3AAAAA8AAAAAAAAAAAAAAAAAmAIAAGRycy9k&#10;b3ducmV2LnhtbFBLBQYAAAAABAAEAPUAAACJAwAAAAA=&#10;" path="m,l7200,e" filled="f" strokeweight=".2mm">
                  <v:stroke miterlimit="83231f" joinstyle="miter"/>
                  <v:path arrowok="t" textboxrect="0,0,7200,0"/>
                </v:shape>
                <v:shape id="Shape 503" o:spid="_x0000_s1040" style="position:absolute;left:374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JN8UA&#10;AADcAAAADwAAAGRycy9kb3ducmV2LnhtbESPQWvCQBSE74X+h+UVequbWJQaXUMpLRQ8SE3F6zP7&#10;zCZm34bsVuO/dwuCx2FmvmEW+WBbcaLe144VpKMEBHHpdM2Vgt/i6+UNhA/IGlvHpOBCHvLl48MC&#10;M+3O/EOnTahEhLDPUIEJocuk9KUhi37kOuLoHVxvMUTZV1L3eI5w28pxkkylxZrjgsGOPgyVx82f&#10;VcDb3WqSmn06+xyvt75rGnJcKPX8NLzPQQQawj18a39rBZPkFf7P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4k3xQAAANwAAAAPAAAAAAAAAAAAAAAAAJgCAABkcnMv&#10;ZG93bnJldi54bWxQSwUGAAAAAAQABAD1AAAAigMAAAAA&#10;" path="m,l7200,e" filled="f" strokeweight=".2mm">
                  <v:stroke miterlimit="83231f" joinstyle="miter"/>
                  <v:path arrowok="t" textboxrect="0,0,7200,0"/>
                </v:shape>
                <v:shape id="Shape 504" o:spid="_x0000_s1041" style="position:absolute;left:403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RQ8UA&#10;AADcAAAADwAAAGRycy9kb3ducmV2LnhtbESPQWvCQBSE74X+h+UVequbSJUaXUMpLRQ8SE3F6zP7&#10;zCZm34bsVuO/dwuCx2FmvmEW+WBbcaLe144VpKMEBHHpdM2Vgt/i6+UNhA/IGlvHpOBCHvLl48MC&#10;M+3O/EOnTahEhLDPUIEJocuk9KUhi37kOuLoHVxvMUTZV1L3eI5w28pxkkylxZrjgsGOPgyVx82f&#10;VcDb3WqSmn06+xyvt75rGnJcKPX8NLzPQQQawj18a39rBZPkFf7P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hFDxQAAANwAAAAPAAAAAAAAAAAAAAAAAJgCAABkcnMv&#10;ZG93bnJldi54bWxQSwUGAAAAAAQABAD1AAAAigMAAAAA&#10;" path="m,l7200,e" filled="f" strokeweight=".2mm">
                  <v:stroke miterlimit="83231f" joinstyle="miter"/>
                  <v:path arrowok="t" textboxrect="0,0,7200,0"/>
                </v:shape>
                <v:shape id="Shape 505" o:spid="_x0000_s1042" style="position:absolute;left:432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02MQA&#10;AADcAAAADwAAAGRycy9kb3ducmV2LnhtbESPT2vCQBTE70K/w/IKvekmQopGN1JKC4Ueiv/w+sw+&#10;s4nZtyG71fTbdwXB4zAzv2GWq8G24kK9rx0rSCcJCOLS6ZorBbvt53gGwgdkja1jUvBHHlbF02iJ&#10;uXZXXtNlEyoRIexzVGBC6HIpfWnIop+4jjh6J9dbDFH2ldQ9XiPctnKaJK/SYs1xwWBH74bK8+bX&#10;KuD94TtLzTGdf0x/9r5rGnK8VerleXhbgAg0hEf43v7SCrIkg9uZeAR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tNjEAAAA3AAAAA8AAAAAAAAAAAAAAAAAmAIAAGRycy9k&#10;b3ducmV2LnhtbFBLBQYAAAAABAAEAPUAAACJAwAAAAA=&#10;" path="m,l7200,e" filled="f" strokeweight=".2mm">
                  <v:stroke miterlimit="83231f" joinstyle="miter"/>
                  <v:path arrowok="t" textboxrect="0,0,7200,0"/>
                </v:shape>
                <v:shape id="Shape 506" o:spid="_x0000_s1043" style="position:absolute;left:460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qr8MA&#10;AADcAAAADwAAAGRycy9kb3ducmV2LnhtbESPT4vCMBTE7wt+h/AEb2taQVmrUUQUhD3I+gevz+bZ&#10;VJuX0kTtfnuzsOBxmJnfMNN5ayvxoMaXjhWk/QQEce50yYWCw379+QXCB2SNlWNS8Ese5rPOxxQz&#10;7Z78Q49dKESEsM9QgQmhzqT0uSGLvu9q4uhdXGMxRNkUUjf4jHBbyUGSjKTFkuOCwZqWhvLb7m4V&#10;8PH0PUzNOR2vBtujr69XcrxXqtdtFxMQgdrwDv+3N1rBMBnB3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qr8MAAADcAAAADwAAAAAAAAAAAAAAAACYAgAAZHJzL2Rv&#10;d25yZXYueG1sUEsFBgAAAAAEAAQA9QAAAIgDAAAAAA==&#10;" path="m,l7200,e" filled="f" strokeweight=".2mm">
                  <v:stroke miterlimit="83231f" joinstyle="miter"/>
                  <v:path arrowok="t" textboxrect="0,0,7200,0"/>
                </v:shape>
                <v:shape id="Shape 507" o:spid="_x0000_s1044" style="position:absolute;left:489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PNMQA&#10;AADcAAAADwAAAGRycy9kb3ducmV2LnhtbESPT4vCMBTE7wt+h/AEb2taQVerUUR2YWEPsv7B67N5&#10;NtXmpTRR67c3Cwseh5n5DTNbtLYSN2p86VhB2k9AEOdOl1wo2G2/3scgfEDWWDkmBQ/ysJh33maY&#10;aXfnX7ptQiEihH2GCkwIdSalzw1Z9H1XE0fv5BqLIcqmkLrBe4TbSg6SZCQtlhwXDNa0MpRfNler&#10;gPeHn2Fqjunkc7De+/p8JsdbpXrddjkFEagNr/B/+1srGCYf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jzTEAAAA3AAAAA8AAAAAAAAAAAAAAAAAmAIAAGRycy9k&#10;b3ducmV2LnhtbFBLBQYAAAAABAAEAPUAAACJAwAAAAA=&#10;" path="m,l7200,e" filled="f" strokeweight=".2mm">
                  <v:stroke miterlimit="83231f" joinstyle="miter"/>
                  <v:path arrowok="t" textboxrect="0,0,7200,0"/>
                </v:shape>
                <v:shape id="Shape 508" o:spid="_x0000_s1045" style="position:absolute;left:518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bRsIA&#10;AADcAAAADwAAAGRycy9kb3ducmV2LnhtbERPz2vCMBS+D/Y/hDfYbU0rOLQaZYwNBjvIrMXrs3k2&#10;1ealNFlb//vlMPD48f1ebyfbioF63zhWkCUpCOLK6YZrBYfi82UBwgdkja1jUnAjD9vN48Mac+1G&#10;/qFhH2oRQ9jnqMCE0OVS+sqQRZ+4jjhyZ9dbDBH2tdQ9jjHctnKWpq/SYsOxwWBH74aq6/7XKuDy&#10;+D3PzClbfsx2pe8uF3JcKPX8NL2tQASawl387/7SCuZpXBv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xtGwgAAANwAAAAPAAAAAAAAAAAAAAAAAJgCAABkcnMvZG93&#10;bnJldi54bWxQSwUGAAAAAAQABAD1AAAAhwMAAAAA&#10;" path="m,l7200,e" filled="f" strokeweight=".2mm">
                  <v:stroke miterlimit="83231f" joinstyle="miter"/>
                  <v:path arrowok="t" textboxrect="0,0,7200,0"/>
                </v:shape>
                <v:shape id="Shape 509" o:spid="_x0000_s1046" style="position:absolute;left:547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3cUA&#10;AADcAAAADwAAAGRycy9kb3ducmV2LnhtbESPQWvCQBSE74X+h+UVvNVNAhZNXUMpCgUP0ljp9TX7&#10;zEazb0N2a+K/7xYEj8PMfMMsi9G24kK9bxwrSKcJCOLK6YZrBV/7zfMchA/IGlvHpOBKHorV48MS&#10;c+0G/qRLGWoRIexzVGBC6HIpfWXIop+6jjh6R9dbDFH2tdQ9DhFuW5klyYu02HBcMNjRu6HqXP5a&#10;BXz43s5S85Mu1tnu4LvTiRzvlZo8jW+vIAKN4R6+tT+0glmygP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77dxQAAANwAAAAPAAAAAAAAAAAAAAAAAJgCAABkcnMv&#10;ZG93bnJldi54bWxQSwUGAAAAAAQABAD1AAAAigMAAAAA&#10;" path="m,l7200,e" filled="f" strokeweight=".2mm">
                  <v:stroke miterlimit="83231f" joinstyle="miter"/>
                  <v:path arrowok="t" textboxrect="0,0,7200,0"/>
                </v:shape>
                <v:shape id="Shape 510" o:spid="_x0000_s1047" style="position:absolute;left:576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BncAA&#10;AADcAAAADwAAAGRycy9kb3ducmV2LnhtbERPTYvCMBC9C/sfwizsTdMKilajLIvCwh5Eq3gdm7Gp&#10;NpPSZLX+e3MQPD7e93zZ2VrcqPWVYwXpIAFBXDhdcalgn6/7ExA+IGusHZOCB3lYLj56c8y0u/OW&#10;brtQihjCPkMFJoQmk9IXhiz6gWuII3d2rcUQYVtK3eI9httaDpNkLC1WHBsMNvRjqLju/q0CPhz/&#10;Rqk5pdPVcHPwzeVCjnOlvj677xmIQF14i1/uX61glMb58Uw8An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yBncAAAADcAAAADwAAAAAAAAAAAAAAAACYAgAAZHJzL2Rvd25y&#10;ZXYueG1sUEsFBgAAAAAEAAQA9QAAAIUDAAAAAA==&#10;" path="m,l7200,e" filled="f" strokeweight=".2mm">
                  <v:stroke miterlimit="83231f" joinstyle="miter"/>
                  <v:path arrowok="t" textboxrect="0,0,7200,0"/>
                </v:shape>
                <v:shape id="Shape 511" o:spid="_x0000_s1048" style="position:absolute;left:604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kBsQA&#10;AADcAAAADwAAAGRycy9kb3ducmV2LnhtbESPQWsCMRSE7wX/Q3hCbzUbQamrcRFpodBDqVa8PjfP&#10;za6bl2WT6vbfm0Khx2FmvmFWxeBacaU+1J41qEkGgrj0puZKw9f+9ekZRIjIBlvPpOGHAhTr0cMK&#10;c+Nv/EnXXaxEgnDIUYONsculDKUlh2HiO+LknX3vMCbZV9L0eEtw18ppls2lw5rTgsWOtpbKy+7b&#10;aeDD8X2m7EktXqYfh9A1DXnea/04HjZLEJGG+B/+a78ZDTOl4Pd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JAbEAAAA3AAAAA8AAAAAAAAAAAAAAAAAmAIAAGRycy9k&#10;b3ducmV2LnhtbFBLBQYAAAAABAAEAPUAAACJAwAAAAA=&#10;" path="m,l7200,e" filled="f" strokeweight=".2mm">
                  <v:stroke miterlimit="83231f" joinstyle="miter"/>
                  <v:path arrowok="t" textboxrect="0,0,7200,0"/>
                </v:shape>
                <v:shape id="Shape 512" o:spid="_x0000_s1049" style="position:absolute;left:633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6ccQA&#10;AADcAAAADwAAAGRycy9kb3ducmV2LnhtbESPQWvCQBSE70L/w/IK3nSTgMWmbqQUhYIHqTb0+pp9&#10;ZhOzb0N2q/HfdwtCj8PMfMOs1qPtxIUG3zhWkM4TEMSV0w3XCj6P29kShA/IGjvHpOBGHtbFw2SF&#10;uXZX/qDLIdQiQtjnqMCE0OdS+sqQRT93PXH0Tm6wGKIcaqkHvEa47WSWJE/SYsNxwWBPb4aq8+HH&#10;KuDya7dIzXf6vMn2pe/blhwflZo+jq8vIAKN4T98b79rBYs0g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iunHEAAAA3AAAAA8AAAAAAAAAAAAAAAAAmAIAAGRycy9k&#10;b3ducmV2LnhtbFBLBQYAAAAABAAEAPUAAACJAwAAAAA=&#10;" path="m,l7200,e" filled="f" strokeweight=".2mm">
                  <v:stroke miterlimit="83231f" joinstyle="miter"/>
                  <v:path arrowok="t" textboxrect="0,0,7200,0"/>
                </v:shape>
                <v:shape id="Shape 513" o:spid="_x0000_s1050" style="position:absolute;left:662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f6sUA&#10;AADcAAAADwAAAGRycy9kb3ducmV2LnhtbESPQWvCQBSE7wX/w/IEb3UTRWmjayilhYIHqan0+sy+&#10;ZpNm34bsVuO/dwuCx2FmvmHW+WBbcaLe144VpNMEBHHpdM2Vgq/i/fEJhA/IGlvHpOBCHvLN6GGN&#10;mXZn/qTTPlQiQthnqMCE0GVS+tKQRT91HXH0flxvMUTZV1L3eI5w28pZkiylxZrjgsGOXg2Vv/s/&#10;q4AP39tFao7p89tsd/Bd05DjQqnJeHhZgQg0hHv41v7QChbpHP7P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h/qxQAAANwAAAAPAAAAAAAAAAAAAAAAAJgCAABkcnMv&#10;ZG93bnJldi54bWxQSwUGAAAAAAQABAD1AAAAigMAAAAA&#10;" path="m,l7200,e" filled="f" strokeweight=".2mm">
                  <v:stroke miterlimit="83231f" joinstyle="miter"/>
                  <v:path arrowok="t" textboxrect="0,0,7200,0"/>
                </v:shape>
                <v:shape id="Shape 514" o:spid="_x0000_s1051" style="position:absolute;left:691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HnsUA&#10;AADcAAAADwAAAGRycy9kb3ducmV2LnhtbESPQWvCQBSE7wX/w/IEb3UTUWmjayilhYIHqan0+sy+&#10;ZpNm34bsVuO/dwuCx2FmvmHW+WBbcaLe144VpNMEBHHpdM2Vgq/i/fEJhA/IGlvHpOBCHvLN6GGN&#10;mXZn/qTTPlQiQthnqMCE0GVS+tKQRT91HXH0flxvMUTZV1L3eI5w28pZkiylxZrjgsGOXg2Vv/s/&#10;q4AP39tFao7p89tsd/Bd05DjQqnJeHhZgQg0hHv41v7QChbpHP7P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4eexQAAANwAAAAPAAAAAAAAAAAAAAAAAJgCAABkcnMv&#10;ZG93bnJldi54bWxQSwUGAAAAAAQABAD1AAAAigMAAAAA&#10;" path="m,l7200,e" filled="f" strokeweight=".2mm">
                  <v:stroke miterlimit="83231f" joinstyle="miter"/>
                  <v:path arrowok="t" textboxrect="0,0,7200,0"/>
                </v:shape>
                <v:shape id="Shape 515" o:spid="_x0000_s1052" style="position:absolute;left:720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iBcQA&#10;AADcAAAADwAAAGRycy9kb3ducmV2LnhtbESPT2vCQBTE70K/w/IKvekmQopGN1JKC4Ueiv/w+sw+&#10;s4nZtyG71fTbdwXB4zAzv2GWq8G24kK9rx0rSCcJCOLS6ZorBbvt53gGwgdkja1jUvBHHlbF02iJ&#10;uXZXXtNlEyoRIexzVGBC6HIpfWnIop+4jjh6J9dbDFH2ldQ9XiPctnKaJK/SYs1xwWBH74bK8+bX&#10;KuD94TtLzTGdf0x/9r5rGnK8VerleXhbgAg0hEf43v7SCrI0g9uZeAR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IgXEAAAA3AAAAA8AAAAAAAAAAAAAAAAAmAIAAGRycy9k&#10;b3ducmV2LnhtbFBLBQYAAAAABAAEAPUAAACJAwAAAAA=&#10;" path="m,l7200,e" filled="f" strokeweight=".2mm">
                  <v:stroke miterlimit="83231f" joinstyle="miter"/>
                  <v:path arrowok="t" textboxrect="0,0,7200,0"/>
                </v:shape>
                <v:shape id="Shape 516" o:spid="_x0000_s1053" style="position:absolute;left:748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8csMA&#10;AADcAAAADwAAAGRycy9kb3ducmV2LnhtbESPT4vCMBTE7wt+h/AEb2taQVmrUUQUhD3I+gevz+bZ&#10;VJuX0kTtfnuzsOBxmJnfMNN5ayvxoMaXjhWk/QQEce50yYWCw379+QXCB2SNlWNS8Ese5rPOxxQz&#10;7Z78Q49dKESEsM9QgQmhzqT0uSGLvu9q4uhdXGMxRNkUUjf4jHBbyUGSjKTFkuOCwZqWhvLb7m4V&#10;8PH0PUzNOR2vBtujr69XcrxXqtdtFxMQgdrwDv+3N1rBMB3B3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m8csMAAADcAAAADwAAAAAAAAAAAAAAAACYAgAAZHJzL2Rv&#10;d25yZXYueG1sUEsFBgAAAAAEAAQA9QAAAIgDAAAAAA==&#10;" path="m,l7200,e" filled="f" strokeweight=".2mm">
                  <v:stroke miterlimit="83231f" joinstyle="miter"/>
                  <v:path arrowok="t" textboxrect="0,0,7200,0"/>
                </v:shape>
                <v:shape id="Shape 517" o:spid="_x0000_s1054" style="position:absolute;left:777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Z6cQA&#10;AADcAAAADwAAAGRycy9kb3ducmV2LnhtbESPT4vCMBTE7wt+h/AEb2taQVerUUR2YWEPsv7B67N5&#10;NtXmpTRR67c3Cwseh5n5DTNbtLYSN2p86VhB2k9AEOdOl1wo2G2/3scgfEDWWDkmBQ/ysJh33maY&#10;aXfnX7ptQiEihH2GCkwIdSalzw1Z9H1XE0fv5BqLIcqmkLrBe4TbSg6SZCQtlhwXDNa0MpRfNler&#10;gPeHn2Fqjunkc7De+/p8JsdbpXrddjkFEagNr/B/+1srGKYf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GenEAAAA3AAAAA8AAAAAAAAAAAAAAAAAmAIAAGRycy9k&#10;b3ducmV2LnhtbFBLBQYAAAAABAAEAPUAAACJAwAAAAA=&#10;" path="m,l7200,e" filled="f" strokeweight=".2mm">
                  <v:stroke miterlimit="83231f" joinstyle="miter"/>
                  <v:path arrowok="t" textboxrect="0,0,7200,0"/>
                </v:shape>
                <v:shape id="Shape 518" o:spid="_x0000_s1055" style="position:absolute;left:806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Nm8AA&#10;AADcAAAADwAAAGRycy9kb3ducmV2LnhtbERPTYvCMBC9C/sfwizsTdMKilajLIvCwh5Eq3gdm7Gp&#10;NpPSZLX+e3MQPD7e93zZ2VrcqPWVYwXpIAFBXDhdcalgn6/7ExA+IGusHZOCB3lYLj56c8y0u/OW&#10;brtQihjCPkMFJoQmk9IXhiz6gWuII3d2rcUQYVtK3eI9httaDpNkLC1WHBsMNvRjqLju/q0CPhz/&#10;Rqk5pdPVcHPwzeVCjnOlvj677xmIQF14i1/uX61glMa18Uw8An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qNm8AAAADcAAAADwAAAAAAAAAAAAAAAACYAgAAZHJzL2Rvd25y&#10;ZXYueG1sUEsFBgAAAAAEAAQA9QAAAIUDAAAAAA==&#10;" path="m,l7200,e" filled="f" strokeweight=".2mm">
                  <v:stroke miterlimit="83231f" joinstyle="miter"/>
                  <v:path arrowok="t" textboxrect="0,0,7200,0"/>
                </v:shape>
                <v:shape id="Shape 519" o:spid="_x0000_s1056" style="position:absolute;left:835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oAMUA&#10;AADcAAAADwAAAGRycy9kb3ducmV2LnhtbESPQWvCQBSE74X+h+UVvNVNAhZNXUMpCgUP0ljp9TX7&#10;zEazb0N2a+K/7xYEj8PMfMMsi9G24kK9bxwrSKcJCOLK6YZrBV/7zfMchA/IGlvHpOBKHorV48MS&#10;c+0G/qRLGWoRIexzVGBC6HIpfWXIop+6jjh6R9dbDFH2tdQ9DhFuW5klyYu02HBcMNjRu6HqXP5a&#10;BXz43s5S85Mu1tnu4LvTiRzvlZo8jW+vIAKN4R6+tT+0glm6gP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igAxQAAANwAAAAPAAAAAAAAAAAAAAAAAJgCAABkcnMv&#10;ZG93bnJldi54bWxQSwUGAAAAAAQABAD1AAAAigMAAAAA&#10;" path="m,l7200,e" filled="f" strokeweight=".2mm">
                  <v:stroke miterlimit="83231f" joinstyle="miter"/>
                  <v:path arrowok="t" textboxrect="0,0,7200,0"/>
                </v:shape>
                <v:shape id="Shape 520" o:spid="_x0000_s1057" style="position:absolute;left:864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LIMIA&#10;AADcAAAADwAAAGRycy9kb3ducmV2LnhtbERPz2vCMBS+C/sfwht407SFiuuMZYwNBh7GrGXXt+bZ&#10;VJuX0mTa/ffmMPD48f3elJPtxYVG3zlWkC4TEMSN0x23Cg7V+2INwgdkjb1jUvBHHsrtw2yDhXZX&#10;/qLLPrQihrAvUIEJYSik9I0hi37pBuLIHd1oMUQ4tlKPeI3htpdZkqykxY5jg8GBXg015/2vVcD1&#10;9y5PzU/69JZ91n44nchxpdT8cXp5BhFoCnfxv/tDK8izOD+eiU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EsgwgAAANwAAAAPAAAAAAAAAAAAAAAAAJgCAABkcnMvZG93&#10;bnJldi54bWxQSwUGAAAAAAQABAD1AAAAhwMAAAAA&#10;" path="m,l7200,e" filled="f" strokeweight=".2mm">
                  <v:stroke miterlimit="83231f" joinstyle="miter"/>
                  <v:path arrowok="t" textboxrect="0,0,7200,0"/>
                </v:shape>
                <v:shape id="Shape 521" o:spid="_x0000_s1058" style="position:absolute;left:892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uu8QA&#10;AADcAAAADwAAAGRycy9kb3ducmV2LnhtbESPQWvCQBSE70L/w/IK3nSTgMWmbqQUhYIHqTb0+pp9&#10;ZhOzb0N2q/HfdwtCj8PMfMOs1qPtxIUG3zhWkM4TEMSV0w3XCj6P29kShA/IGjvHpOBGHtbFw2SF&#10;uXZX/qDLIdQiQtjnqMCE0OdS+sqQRT93PXH0Tm6wGKIcaqkHvEa47WSWJE/SYsNxwWBPb4aq8+HH&#10;KuDya7dIzXf6vMn2pe/blhwflZo+jq8vIAKN4T98b79rBYsshb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c7rvEAAAA3AAAAA8AAAAAAAAAAAAAAAAAmAIAAGRycy9k&#10;b3ducmV2LnhtbFBLBQYAAAAABAAEAPUAAACJAwAAAAA=&#10;" path="m,l7200,e" filled="f" strokeweight=".2mm">
                  <v:stroke miterlimit="83231f" joinstyle="miter"/>
                  <v:path arrowok="t" textboxrect="0,0,7200,0"/>
                </v:shape>
                <v:shape id="Shape 522" o:spid="_x0000_s1059" style="position:absolute;left:921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5wzMQA&#10;AADcAAAADwAAAGRycy9kb3ducmV2LnhtbESPQWvCQBSE74L/YXlCb7pJQLGpGxFpQeihVCu9vmaf&#10;2cTs25BdNf33bkHocZiZb5jVerCtuFLva8cK0lkCgrh0uuZKwdfhbboE4QOyxtYxKfglD+tiPFph&#10;rt2NP+m6D5WIEPY5KjAhdLmUvjRk0c9cRxy9k+sthij7SuoebxFuW5klyUJarDkuGOxoa6g87y9W&#10;AR+/3+ep+UmfX7OPo++ahhwflHqaDJsXEIGG8B9+tHdawTzL4O9MPAK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MzEAAAA3AAAAA8AAAAAAAAAAAAAAAAAmAIAAGRycy9k&#10;b3ducmV2LnhtbFBLBQYAAAAABAAEAPUAAACJAwAAAAA=&#10;" path="m,l7200,e" filled="f" strokeweight=".2mm">
                  <v:stroke miterlimit="83231f" joinstyle="miter"/>
                  <v:path arrowok="t" textboxrect="0,0,7200,0"/>
                </v:shape>
                <v:shape id="Shape 523" o:spid="_x0000_s1060" style="position:absolute;left:950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VV8QA&#10;AADcAAAADwAAAGRycy9kb3ducmV2LnhtbESPT2vCQBTE7wW/w/IEb3WTiEWjq4i0IPRQ6h+8PrPP&#10;bDT7NmRXTb99t1DwOMzMb5j5srO1uFPrK8cK0mECgrhwuuJSwX738ToB4QOyxtoxKfghD8tF72WO&#10;uXYP/qb7NpQiQtjnqMCE0ORS+sKQRT90DXH0zq61GKJsS6lbfES4rWWWJG/SYsVxwWBDa0PFdXuz&#10;Cvhw/Byn5pRO37Ovg28uF3K8U2rQ71YzEIG68Az/tzdawTgbwd+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1VfEAAAA3AAAAA8AAAAAAAAAAAAAAAAAmAIAAGRycy9k&#10;b3ducmV2LnhtbFBLBQYAAAAABAAEAPUAAACJAwAAAAA=&#10;" path="m,l7200,e" filled="f" strokeweight=".2mm">
                  <v:stroke miterlimit="83231f" joinstyle="miter"/>
                  <v:path arrowok="t" textboxrect="0,0,7200,0"/>
                </v:shape>
                <v:shape id="Shape 524" o:spid="_x0000_s1061" style="position:absolute;left:979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NI8QA&#10;AADcAAAADwAAAGRycy9kb3ducmV2LnhtbESPT2vCQBTE7wW/w/IEb3WToEWjq4i0IPRQ6h+8PrPP&#10;bDT7NmRXTb99t1DwOMzMb5j5srO1uFPrK8cK0mECgrhwuuJSwX738ToB4QOyxtoxKfghD8tF72WO&#10;uXYP/qb7NpQiQtjnqMCE0ORS+sKQRT90DXH0zq61GKJsS6lbfES4rWWWJG/SYsVxwWBDa0PFdXuz&#10;Cvhw/Byn5pRO37Ovg28uF3K8U2rQ71YzEIG68Az/tzdawTgbwd+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rTSPEAAAA3AAAAA8AAAAAAAAAAAAAAAAAmAIAAGRycy9k&#10;b3ducmV2LnhtbFBLBQYAAAAABAAEAPUAAACJAwAAAAA=&#10;" path="m,l7200,e" filled="f" strokeweight=".2mm">
                  <v:stroke miterlimit="83231f" joinstyle="miter"/>
                  <v:path arrowok="t" textboxrect="0,0,7200,0"/>
                </v:shape>
                <v:shape id="Shape 525" o:spid="_x0000_s1062" style="position:absolute;left:1008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ouMQA&#10;AADcAAAADwAAAGRycy9kb3ducmV2LnhtbESPT2vCQBTE70K/w/IK3nSTQEobXaWUFgQP4j96fWaf&#10;2Wj2bciuGr99Vyh4HGbmN8x03ttGXKnztWMF6TgBQVw6XXOlYLf9Gb2D8AFZY+OYFNzJw3z2Mphi&#10;od2N13TdhEpECPsCFZgQ2kJKXxqy6MeuJY7e0XUWQ5RdJXWHtwi3jcyS5E1arDkuGGzpy1B53lys&#10;At7/LvPUHNKP72y19+3pRI63Sg1f+88JiEB9eIb/2wutIM9yeJy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6LjEAAAA3AAAAA8AAAAAAAAAAAAAAAAAmAIAAGRycy9k&#10;b3ducmV2LnhtbFBLBQYAAAAABAAEAPUAAACJAwAAAAA=&#10;" path="m,l7200,e" filled="f" strokeweight=".2mm">
                  <v:stroke miterlimit="83231f" joinstyle="miter"/>
                  <v:path arrowok="t" textboxrect="0,0,7200,0"/>
                </v:shape>
                <v:shape id="Shape 526" o:spid="_x0000_s1063" style="position:absolute;left:1036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2z8QA&#10;AADcAAAADwAAAGRycy9kb3ducmV2LnhtbESPQWvCQBSE70L/w/IKvekmAcVGVymlQqEHURu8PrPP&#10;bGz2bciumv57VxA8DjPzDTNf9rYRF+p87VhBOkpAEJdO11wp+N2thlMQPiBrbByTgn/ysFy8DOaY&#10;a3flDV22oRIRwj5HBSaENpfSl4Ys+pFriaN3dJ3FEGVXSd3hNcJtI7MkmUiLNccFgy19Gir/tmer&#10;gIv9zzg1h/T9K1sXvj2dyPFOqbfX/mMGIlAfnuFH+1srGGcT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1ds/EAAAA3AAAAA8AAAAAAAAAAAAAAAAAmAIAAGRycy9k&#10;b3ducmV2LnhtbFBLBQYAAAAABAAEAPUAAACJAwAAAAA=&#10;" path="m,l7200,e" filled="f" strokeweight=".2mm">
                  <v:stroke miterlimit="83231f" joinstyle="miter"/>
                  <v:path arrowok="t" textboxrect="0,0,7200,0"/>
                </v:shape>
                <v:shape id="Shape 527" o:spid="_x0000_s1064" style="position:absolute;left:1065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nTVMQA&#10;AADcAAAADwAAAGRycy9kb3ducmV2LnhtbESPT2vCQBTE7wW/w/IEb3WTgK1GVxFpQfBQ6h+8PrPP&#10;bDT7NmRXTb99t1DwOMzMb5jZorO1uFPrK8cK0mECgrhwuuJSwX73+ToG4QOyxtoxKfghD4t572WG&#10;uXYP/qb7NpQiQtjnqMCE0ORS+sKQRT90DXH0zq61GKJsS6lbfES4rWWWJG/SYsVxwWBDK0PFdXuz&#10;Cvhw3IxSc0onH9nXwTeXCzneKTXod8spiEBdeIb/22utYJS9w9+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1TEAAAA3AAAAA8AAAAAAAAAAAAAAAAAmAIAAGRycy9k&#10;b3ducmV2LnhtbFBLBQYAAAAABAAEAPUAAACJAwAAAAA=&#10;" path="m,l7200,e" filled="f" strokeweight=".2mm">
                  <v:stroke miterlimit="83231f" joinstyle="miter"/>
                  <v:path arrowok="t" textboxrect="0,0,7200,0"/>
                </v:shape>
                <v:shape id="Shape 528" o:spid="_x0000_s1065" style="position:absolute;left:1094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HJsIA&#10;AADcAAAADwAAAGRycy9kb3ducmV2LnhtbERPz2vCMBS+C/sfwht407SFiuuMZYwNBh7GrGXXt+bZ&#10;VJuX0mTa/ffmMPD48f3elJPtxYVG3zlWkC4TEMSN0x23Cg7V+2INwgdkjb1jUvBHHsrtw2yDhXZX&#10;/qLLPrQihrAvUIEJYSik9I0hi37pBuLIHd1oMUQ4tlKPeI3htpdZkqykxY5jg8GBXg015/2vVcD1&#10;9y5PzU/69JZ91n44nchxpdT8cXp5BhFoCnfxv/tDK8izuDaeiU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kcmwgAAANwAAAAPAAAAAAAAAAAAAAAAAJgCAABkcnMvZG93&#10;bnJldi54bWxQSwUGAAAAAAQABAD1AAAAhwMAAAAA&#10;" path="m,l7200,e" filled="f" strokeweight=".2mm">
                  <v:stroke miterlimit="83231f" joinstyle="miter"/>
                  <v:path arrowok="t" textboxrect="0,0,7200,0"/>
                </v:shape>
                <v:shape id="Shape 529" o:spid="_x0000_s1066" style="position:absolute;left:1123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ivcUA&#10;AADcAAAADwAAAGRycy9kb3ducmV2LnhtbESPQWvCQBSE7wX/w/KE3uomAUuTugYRBaEHqVZ6fc2+&#10;ZpNm34bsqvHfdwsFj8PMfMMsytF24kKDbxwrSGcJCOLK6YZrBR/H7dMLCB+QNXaOScGNPJTLycMC&#10;C+2u/E6XQ6hFhLAvUIEJoS+k9JUhi37meuLofbvBYohyqKUe8BrhtpNZkjxLiw3HBYM9rQ1VP4ez&#10;VcCnz7d5ar7SfJPtT75vW3J8VOpxOq5eQQQawz38395pBfMsh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uK9xQAAANwAAAAPAAAAAAAAAAAAAAAAAJgCAABkcnMv&#10;ZG93bnJldi54bWxQSwUGAAAAAAQABAD1AAAAigMAAAAA&#10;" path="m,l7200,e" filled="f" strokeweight=".2mm">
                  <v:stroke miterlimit="83231f" joinstyle="miter"/>
                  <v:path arrowok="t" textboxrect="0,0,7200,0"/>
                </v:shape>
                <v:shape id="Shape 530" o:spid="_x0000_s1067" style="position:absolute;left:1152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d/cAA&#10;AADcAAAADwAAAGRycy9kb3ducmV2LnhtbERPTYvCMBC9C/6HMAveNK2L4lajiLggeBB1xevYjE3d&#10;ZlKaqN1/vzkIHh/ve7ZobSUe1PjSsYJ0kIAgzp0uuVDwc/zuT0D4gKyxckwK/sjDYt7tzDDT7sl7&#10;ehxCIWII+wwVmBDqTEqfG7LoB64mjtzVNRZDhE0hdYPPGG4rOUySsbRYcmwwWNPKUP57uFsFfDpv&#10;R6m5pF/r4e7k69uNHB+V6n20yymIQG14i1/ujVYw+ozz45l4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nd/cAAAADcAAAADwAAAAAAAAAAAAAAAACYAgAAZHJzL2Rvd25y&#10;ZXYueG1sUEsFBgAAAAAEAAQA9QAAAIUDAAAAAA==&#10;" path="m,l7200,e" filled="f" strokeweight=".2mm">
                  <v:stroke miterlimit="83231f" joinstyle="miter"/>
                  <v:path arrowok="t" textboxrect="0,0,7200,0"/>
                </v:shape>
                <v:shape id="Shape 531" o:spid="_x0000_s1068" style="position:absolute;left:1180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ZsUA&#10;AADcAAAADwAAAGRycy9kb3ducmV2LnhtbESPQWvCQBSE7wX/w/IEb3UTRWmjayilhYIHqan0+sy+&#10;ZpNm34bsVuO/dwuCx2FmvmHW+WBbcaLe144VpNMEBHHpdM2Vgq/i/fEJhA/IGlvHpOBCHvLN6GGN&#10;mXZn/qTTPlQiQthnqMCE0GVS+tKQRT91HXH0flxvMUTZV1L3eI5w28pZkiylxZrjgsGOXg2Vv/s/&#10;q4AP39tFao7p89tsd/Bd05DjQqnJeHhZgQg0hHv41v7QChbzFP7P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XhmxQAAANwAAAAPAAAAAAAAAAAAAAAAAJgCAABkcnMv&#10;ZG93bnJldi54bWxQSwUGAAAAAAQABAD1AAAAigMAAAAA&#10;" path="m,l7200,e" filled="f" strokeweight=".2mm">
                  <v:stroke miterlimit="83231f" joinstyle="miter"/>
                  <v:path arrowok="t" textboxrect="0,0,7200,0"/>
                </v:shape>
                <v:shape id="Shape 532" o:spid="_x0000_s1069" style="position:absolute;left:1209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mEcQA&#10;AADcAAAADwAAAGRycy9kb3ducmV2LnhtbESPT2vCQBTE7wW/w/IEb3WTiEWjq4i0IPRQ6h+8PrPP&#10;bDT7NmRXTb99t1DwOMzMb5j5srO1uFPrK8cK0mECgrhwuuJSwX738ToB4QOyxtoxKfghD8tF72WO&#10;uXYP/qb7NpQiQtjnqMCE0ORS+sKQRT90DXH0zq61GKJsS6lbfES4rWWWJG/SYsVxwWBDa0PFdXuz&#10;Cvhw/Byn5pRO37Ovg28uF3K8U2rQ71YzEIG68Az/tzdawXiUwd+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X5hHEAAAA3AAAAA8AAAAAAAAAAAAAAAAAmAIAAGRycy9k&#10;b3ducmV2LnhtbFBLBQYAAAAABAAEAPUAAACJAwAAAAA=&#10;" path="m,l7200,e" filled="f" strokeweight=".2mm">
                  <v:stroke miterlimit="83231f" joinstyle="miter"/>
                  <v:path arrowok="t" textboxrect="0,0,7200,0"/>
                </v:shape>
                <v:shape id="Shape 533" o:spid="_x0000_s1070" style="position:absolute;left:1238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DisUA&#10;AADcAAAADwAAAGRycy9kb3ducmV2LnhtbESPT2sCMRTE70K/Q3gFb5r9g6XdGqWUCgUPolvx+ty8&#10;btZuXpZNquu3N0Khx2FmfsPMl4NtxZl63zhWkE4TEMSV0w3XCr7K1eQZhA/IGlvHpOBKHpaLh9Ec&#10;C+0uvKXzLtQiQtgXqMCE0BVS+sqQRT91HXH0vl1vMUTZ11L3eIlw28osSZ6kxYbjgsGO3g1VP7tf&#10;q4D3h/UsNcf05SPb7H13OpHjUqnx4/D2CiLQEP7Df+1PrWCW5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0OKxQAAANwAAAAPAAAAAAAAAAAAAAAAAJgCAABkcnMv&#10;ZG93bnJldi54bWxQSwUGAAAAAAQABAD1AAAAigMAAAAA&#10;" path="m,l7200,e" filled="f" strokeweight=".2mm">
                  <v:stroke miterlimit="83231f" joinstyle="miter"/>
                  <v:path arrowok="t" textboxrect="0,0,7200,0"/>
                </v:shape>
                <v:shape id="Shape 534" o:spid="_x0000_s1071" style="position:absolute;left:1267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b/sYA&#10;AADcAAAADwAAAGRycy9kb3ducmV2LnhtbESPS2vDMBCE74X8B7GB3BrZzoPGjWJCaSHQQ2ge9Lqx&#10;tpYTa2UsNXH/fVUI9DjMzDfMsuhtI67U+dqxgnScgCAuna65UnDYvz0+gfABWWPjmBT8kIdiNXhY&#10;Yq7djT/ouguViBD2OSowIbS5lL40ZNGPXUscvS/XWQxRdpXUHd4i3DYyS5K5tFhzXDDY0ouh8rL7&#10;tgr4+Pk+S80pXbxm26Nvz2dyvFdqNOzXzyAC9eE/fG9vtILZZ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Lb/sYAAADcAAAADwAAAAAAAAAAAAAAAACYAgAAZHJz&#10;L2Rvd25yZXYueG1sUEsFBgAAAAAEAAQA9QAAAIsDAAAAAA==&#10;" path="m,l7200,e" filled="f" strokeweight=".2mm">
                  <v:stroke miterlimit="83231f" joinstyle="miter"/>
                  <v:path arrowok="t" textboxrect="0,0,7200,0"/>
                </v:shape>
                <v:shape id="Shape 535" o:spid="_x0000_s1072" style="position:absolute;left:1296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ZcUA&#10;AADcAAAADwAAAGRycy9kb3ducmV2LnhtbESPQWvCQBSE74X+h+UVequbWCI1upFSWhA8FLXi9Zl9&#10;zSbNvg3ZVeO/7wqCx2FmvmHmi8G24kS9rx0rSEcJCOLS6ZorBT/br5c3ED4ga2wdk4ILeVgUjw9z&#10;zLU785pOm1CJCGGfowITQpdL6UtDFv3IdcTR+3W9xRBlX0nd4znCbSvHSTKRFmuOCwY7+jBU/m2O&#10;VgHv9qssNYd0+jn+3vmuacjxVqnnp+F9BiLQEO7hW3upFWSvGV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5lxQAAANwAAAAPAAAAAAAAAAAAAAAAAJgCAABkcnMv&#10;ZG93bnJldi54bWxQSwUGAAAAAAQABAD1AAAAigMAAAAA&#10;" path="m,l7200,e" filled="f" strokeweight=".2mm">
                  <v:stroke miterlimit="83231f" joinstyle="miter"/>
                  <v:path arrowok="t" textboxrect="0,0,7200,0"/>
                </v:shape>
                <v:shape id="Shape 536" o:spid="_x0000_s1073" style="position:absolute;left:1324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gEsQA&#10;AADcAAAADwAAAGRycy9kb3ducmV2LnhtbESPQWvCQBSE70L/w/IK3nQTi2JTVyliQfBQNBWvz+xr&#10;Njb7NmRXjf/eLQgeh5n5hpktOluLC7W+cqwgHSYgiAunKy4V/ORfgykIH5A11o5JwY08LOYvvRlm&#10;2l15S5ddKEWEsM9QgQmhyaT0hSGLfuga4uj9utZiiLItpW7xGuG2lqMkmUiLFccFgw0tDRV/u7NV&#10;wPvDZpyaY/q+Gn3vfXM6keNcqf5r9/kBIlAXnuFHe60VjN8m8H8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s4BLEAAAA3AAAAA8AAAAAAAAAAAAAAAAAmAIAAGRycy9k&#10;b3ducmV2LnhtbFBLBQYAAAAABAAEAPUAAACJAwAAAAA=&#10;" path="m,l7200,e" filled="f" strokeweight=".2mm">
                  <v:stroke miterlimit="83231f" joinstyle="miter"/>
                  <v:path arrowok="t" textboxrect="0,0,7200,0"/>
                </v:shape>
                <v:shape id="Shape 537" o:spid="_x0000_s1074" style="position:absolute;left:1353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icUA&#10;AADcAAAADwAAAGRycy9kb3ducmV2LnhtbESPT2sCMRTE74LfITzBm2ZXsepqFCktFDyU+gevz81z&#10;s7p5WTapbr+9KRR6HGbmN8xy3dpK3KnxpWMF6TABQZw7XXKh4LB/H8xA+ICssXJMCn7Iw3rV7Swx&#10;0+7BX3TfhUJECPsMFZgQ6kxKnxuy6IeuJo7exTUWQ5RNIXWDjwi3lRwlyYu0WHJcMFjTq6H8tvu2&#10;Cvh42k5Sc07nb6PPo6+vV3K8V6rfazcLEIHa8B/+a39oBZPx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EWJxQAAANwAAAAPAAAAAAAAAAAAAAAAAJgCAABkcnMv&#10;ZG93bnJldi54bWxQSwUGAAAAAAQABAD1AAAAigMAAAAA&#10;" path="m,l7200,e" filled="f" strokeweight=".2mm">
                  <v:stroke miterlimit="83231f" joinstyle="miter"/>
                  <v:path arrowok="t" textboxrect="0,0,7200,0"/>
                </v:shape>
                <v:shape id="Shape 538" o:spid="_x0000_s1075" style="position:absolute;left:1696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AA&#10;AADcAAAADwAAAGRycy9kb3ducmV2LnhtbERPTYvCMBC9C/6HMAveNK2L4lajiLggeBB1xevYjE3d&#10;ZlKaqN1/vzkIHh/ve7ZobSUe1PjSsYJ0kIAgzp0uuVDwc/zuT0D4gKyxckwK/sjDYt7tzDDT7sl7&#10;ehxCIWII+wwVmBDqTEqfG7LoB64mjtzVNRZDhE0hdYPPGG4rOUySsbRYcmwwWNPKUP57uFsFfDpv&#10;R6m5pF/r4e7k69uNHB+V6n20yymIQG14i1/ujVYw+oxr45l4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8AAAADcAAAADwAAAAAAAAAAAAAAAACYAgAAZHJzL2Rvd25y&#10;ZXYueG1sUEsFBgAAAAAEAAQA9QAAAIUDAAAAAA==&#10;" path="m,l7200,e" filled="f" strokeweight=".2mm">
                  <v:stroke miterlimit="83231f" joinstyle="miter"/>
                  <v:path arrowok="t" textboxrect="0,0,7200,0"/>
                </v:shape>
                <v:shape id="Shape 539" o:spid="_x0000_s1076" style="position:absolute;left:1725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0YMUA&#10;AADcAAAADwAAAGRycy9kb3ducmV2LnhtbESPT2vCQBTE70K/w/IKvekmFotGN1JKC4UexH94fWaf&#10;2cTs25DdavrtXaHgcZiZ3zCLZW8bcaHOV44VpKMEBHHhdMWlgt32azgF4QOyxsYxKfgjD8v8abDA&#10;TLsrr+myCaWIEPYZKjAhtJmUvjBk0Y9cSxy9k+sshii7UuoOrxFuGzlOkjdpseK4YLClD0PFefNr&#10;FfD+8DNJzTGdfY5Xe9/WNTneKvXy3L/PQQTqwyP83/7WCiavM7if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3RgxQAAANwAAAAPAAAAAAAAAAAAAAAAAJgCAABkcnMv&#10;ZG93bnJldi54bWxQSwUGAAAAAAQABAD1AAAAigMAAAAA&#10;" path="m,l7200,e" filled="f" strokeweight=".2mm">
                  <v:stroke miterlimit="83231f" joinstyle="miter"/>
                  <v:path arrowok="t" textboxrect="0,0,7200,0"/>
                </v:shape>
                <v:shape id="Shape 540" o:spid="_x0000_s1077" style="position:absolute;left:1754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gMAA&#10;AADcAAAADwAAAGRycy9kb3ducmV2LnhtbERPTYvCMBC9C/6HMAveNK2s4lajiLggeBB1xevYjE3d&#10;ZlKaqN1/vzkIHh/ve7ZobSUe1PjSsYJ0kIAgzp0uuVDwc/zuT0D4gKyxckwK/sjDYt7tzDDT7sl7&#10;ehxCIWII+wwVmBDqTEqfG7LoB64mjtzVNRZDhE0hdYPPGG4rOUySsbRYcmwwWNPKUP57uFsFfDpv&#10;R6m5pF/r4e7k69uNHB+V6n20yymIQG14i1/ujVYw+ozz45l4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ugMAAAADcAAAADwAAAAAAAAAAAAAAAACYAgAAZHJzL2Rvd25y&#10;ZXYueG1sUEsFBgAAAAAEAAQA9QAAAIUDAAAAAA==&#10;" path="m,l7200,e" filled="f" strokeweight=".2mm">
                  <v:stroke miterlimit="83231f" joinstyle="miter"/>
                  <v:path arrowok="t" textboxrect="0,0,7200,0"/>
                </v:shape>
                <v:shape id="Shape 541" o:spid="_x0000_s1078" style="position:absolute;left:1783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LG8UA&#10;AADcAAAADwAAAGRycy9kb3ducmV2LnhtbESPQWvCQBSE7wX/w/IEb3UTUWmjayilhYIHqan0+sy+&#10;ZpNm34bsVuO/dwuCx2FmvmHW+WBbcaLe144VpNMEBHHpdM2Vgq/i/fEJhA/IGlvHpOBCHvLN6GGN&#10;mXZn/qTTPlQiQthnqMCE0GVS+tKQRT91HXH0flxvMUTZV1L3eI5w28pZkiylxZrjgsGOXg2Vv/s/&#10;q4AP39tFao7p89tsd/Bd05DjQqnJeHhZgQg0hHv41v7QChbzFP7P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wsbxQAAANwAAAAPAAAAAAAAAAAAAAAAAJgCAABkcnMv&#10;ZG93bnJldi54bWxQSwUGAAAAAAQABAD1AAAAigMAAAAA&#10;" path="m,l7200,e" filled="f" strokeweight=".2mm">
                  <v:stroke miterlimit="83231f" joinstyle="miter"/>
                  <v:path arrowok="t" textboxrect="0,0,7200,0"/>
                </v:shape>
                <v:shape id="Shape 542" o:spid="_x0000_s1079" style="position:absolute;left:1811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VbMQA&#10;AADcAAAADwAAAGRycy9kb3ducmV2LnhtbESPT2vCQBTE7wW/w/IEb3WToEWjq4i0IPRQ6h+8PrPP&#10;bDT7NmRXTb99t1DwOMzMb5j5srO1uFPrK8cK0mECgrhwuuJSwX738ToB4QOyxtoxKfghD8tF72WO&#10;uXYP/qb7NpQiQtjnqMCE0ORS+sKQRT90DXH0zq61GKJsS6lbfES4rWWWJG/SYsVxwWBDa0PFdXuz&#10;Cvhw/Byn5pRO37Ovg28uF3K8U2rQ71YzEIG68Az/tzdawXiUwd+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RlWzEAAAA3AAAAA8AAAAAAAAAAAAAAAAAmAIAAGRycy9k&#10;b3ducmV2LnhtbFBLBQYAAAAABAAEAPUAAACJAwAAAAA=&#10;" path="m,l7200,e" filled="f" strokeweight=".2mm">
                  <v:stroke miterlimit="83231f" joinstyle="miter"/>
                  <v:path arrowok="t" textboxrect="0,0,7200,0"/>
                </v:shape>
                <v:shape id="Shape 543" o:spid="_x0000_s1080" style="position:absolute;left:1840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w98YA&#10;AADcAAAADwAAAGRycy9kb3ducmV2LnhtbESPS2vDMBCE74X8B7GB3BrZzoPGjWJCaSHQQ2ge9Lqx&#10;tpYTa2UsNXH/fVUI9DjMzDfMsuhtI67U+dqxgnScgCAuna65UnDYvz0+gfABWWPjmBT8kIdiNXhY&#10;Yq7djT/ouguViBD2OSowIbS5lL40ZNGPXUscvS/XWQxRdpXUHd4i3DYyS5K5tFhzXDDY0ouh8rL7&#10;tgr4+Pk+S80pXbxm26Nvz2dyvFdqNOzXzyAC9eE/fG9vtILZdAJ/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0w98YAAADcAAAADwAAAAAAAAAAAAAAAACYAgAAZHJz&#10;L2Rvd25yZXYueG1sUEsFBgAAAAAEAAQA9QAAAIsDAAAAAA==&#10;" path="m,l7200,e" filled="f" strokeweight=".2mm">
                  <v:stroke miterlimit="83231f" joinstyle="miter"/>
                  <v:path arrowok="t" textboxrect="0,0,7200,0"/>
                </v:shape>
                <v:shape id="Shape 544" o:spid="_x0000_s1081" style="position:absolute;left:1869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og8UA&#10;AADcAAAADwAAAGRycy9kb3ducmV2LnhtbESPQWvCQBSE70L/w/IK3nSTEEubukopFQoeRFPx+sy+&#10;ZmOzb0N2q/Hfu0Khx2FmvmHmy8G24ky9bxwrSKcJCOLK6YZrBV/lavIMwgdkja1jUnAlD8vFw2iO&#10;hXYX3tJ5F2oRIewLVGBC6AopfWXIop+6jjh63663GKLsa6l7vES4bWWWJE/SYsNxwWBH74aqn92v&#10;VcD7w3qWmmP68pFt9r47nchxqdT4cXh7BRFoCP/hv/anVjDLc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KiDxQAAANwAAAAPAAAAAAAAAAAAAAAAAJgCAABkcnMv&#10;ZG93bnJldi54bWxQSwUGAAAAAAQABAD1AAAAigMAAAAA&#10;" path="m,l7200,e" filled="f" strokeweight=".2mm">
                  <v:stroke miterlimit="83231f" joinstyle="miter"/>
                  <v:path arrowok="t" textboxrect="0,0,7200,0"/>
                </v:shape>
                <v:shape id="Shape 545" o:spid="_x0000_s1082" style="position:absolute;left:1898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NGMUA&#10;AADcAAAADwAAAGRycy9kb3ducmV2LnhtbESPQWvCQBSE74X+h+UVequbSCM1upFSWhA8FLXi9Zl9&#10;zSbNvg3ZVeO/7wqCx2FmvmHmi8G24kS9rx0rSEcJCOLS6ZorBT/br5c3ED4ga2wdk4ILeVgUjw9z&#10;zLU785pOm1CJCGGfowITQpdL6UtDFv3IdcTR+3W9xRBlX0nd4znCbSvHSTKRFmuOCwY7+jBU/m2O&#10;VgHv9qssNYd0+jn+3vmuacjxVqnnp+F9BiLQEO7hW3upFWSvGV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0YxQAAANwAAAAPAAAAAAAAAAAAAAAAAJgCAABkcnMv&#10;ZG93bnJldi54bWxQSwUGAAAAAAQABAD1AAAAigMAAAAA&#10;" path="m,l7200,e" filled="f" strokeweight=".2mm">
                  <v:stroke miterlimit="83231f" joinstyle="miter"/>
                  <v:path arrowok="t" textboxrect="0,0,7200,0"/>
                </v:shape>
                <v:shape id="Shape 546" o:spid="_x0000_s1083" style="position:absolute;left:1927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Tb8QA&#10;AADcAAAADwAAAGRycy9kb3ducmV2LnhtbESPQWvCQBSE70L/w/IK3nQTqWJTVyliQfBQNBWvz+xr&#10;Njb7NmRXjf/eLQgeh5n5hpktOluLC7W+cqwgHSYgiAunKy4V/ORfgykIH5A11o5JwY08LOYvvRlm&#10;2l15S5ddKEWEsM9QgQmhyaT0hSGLfuga4uj9utZiiLItpW7xGuG2lqMkmUiLFccFgw0tDRV/u7NV&#10;wPvDZpyaY/q+Gn3vfXM6keNcqf5r9/kBIlAXnuFHe60VjN8m8H8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qk2/EAAAA3AAAAA8AAAAAAAAAAAAAAAAAmAIAAGRycy9k&#10;b3ducmV2LnhtbFBLBQYAAAAABAAEAPUAAACJAwAAAAA=&#10;" path="m,l7200,e" filled="f" strokeweight=".2mm">
                  <v:stroke miterlimit="83231f" joinstyle="miter"/>
                  <v:path arrowok="t" textboxrect="0,0,7200,0"/>
                </v:shape>
                <v:shape id="Shape 547" o:spid="_x0000_s1084" style="position:absolute;left:1955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29MUA&#10;AADcAAAADwAAAGRycy9kb3ducmV2LnhtbESPT2sCMRTE74LfITzBm2ZXtOpqFCktFDyU+gevz81z&#10;s7p5WTapbr+9KRR6HGbmN8xy3dpK3KnxpWMF6TABQZw7XXKh4LB/H8xA+ICssXJMCn7Iw3rV7Swx&#10;0+7BX3TfhUJECPsMFZgQ6kxKnxuy6IeuJo7exTUWQ5RNIXWDjwi3lRwlyYu0WHJcMFjTq6H8tvu2&#10;Cvh42k5Sc07nb6PPo6+vV3K8V6rfazcLEIHa8B/+a39oBZPx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jb0xQAAANwAAAAPAAAAAAAAAAAAAAAAAJgCAABkcnMv&#10;ZG93bnJldi54bWxQSwUGAAAAAAQABAD1AAAAigMAAAAA&#10;" path="m,l7200,e" filled="f" strokeweight=".2mm">
                  <v:stroke miterlimit="83231f" joinstyle="miter"/>
                  <v:path arrowok="t" textboxrect="0,0,7200,0"/>
                </v:shape>
                <v:shape id="Shape 548" o:spid="_x0000_s1085" style="position:absolute;left:1984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ihsAA&#10;AADcAAAADwAAAGRycy9kb3ducmV2LnhtbERPTYvCMBC9C/6HMAveNK2s4lajiLggeBB1xevYjE3d&#10;ZlKaqN1/vzkIHh/ve7ZobSUe1PjSsYJ0kIAgzp0uuVDwc/zuT0D4gKyxckwK/sjDYt7tzDDT7sl7&#10;ehxCIWII+wwVmBDqTEqfG7LoB64mjtzVNRZDhE0hdYPPGG4rOUySsbRYcmwwWNPKUP57uFsFfDpv&#10;R6m5pF/r4e7k69uNHB+V6n20yymIQG14i1/ujVYw+oxr45l4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ihsAAAADcAAAADwAAAAAAAAAAAAAAAACYAgAAZHJzL2Rvd25y&#10;ZXYueG1sUEsFBgAAAAAEAAQA9QAAAIUDAAAAAA==&#10;" path="m,l7200,e" filled="f" strokeweight=".2mm">
                  <v:stroke miterlimit="83231f" joinstyle="miter"/>
                  <v:path arrowok="t" textboxrect="0,0,7200,0"/>
                </v:shape>
                <v:shape id="Shape 549" o:spid="_x0000_s1086" style="position:absolute;left:2013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HHcUA&#10;AADcAAAADwAAAGRycy9kb3ducmV2LnhtbESPT2vCQBTE70K/w/IKvekmUotGN1JKC4UexH94fWaf&#10;2cTs25DdavrtXaHgcZiZ3zCLZW8bcaHOV44VpKMEBHHhdMWlgt32azgF4QOyxsYxKfgjD8v8abDA&#10;TLsrr+myCaWIEPYZKjAhtJmUvjBk0Y9cSxy9k+sshii7UuoOrxFuGzlOkjdpseK4YLClD0PFefNr&#10;FfD+8DNJzTGdfY5Xe9/WNTneKvXy3L/PQQTqwyP83/7WCiavM7if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QcdxQAAANwAAAAPAAAAAAAAAAAAAAAAAJgCAABkcnMv&#10;ZG93bnJldi54bWxQSwUGAAAAAAQABAD1AAAAigMAAAAA&#10;" path="m,l7200,e" filled="f" strokeweight=".2mm">
                  <v:stroke miterlimit="83231f" joinstyle="miter"/>
                  <v:path arrowok="t" textboxrect="0,0,7200,0"/>
                </v:shape>
                <v:shape id="Shape 550" o:spid="_x0000_s1087" style="position:absolute;left:2042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4XcAA&#10;AADcAAAADwAAAGRycy9kb3ducmV2LnhtbERPy4rCMBTdD/gP4QqzG9MKlbEaRURBmMXgC7fX5tpU&#10;m5vSRO38vVkIszyc93Te2Vo8qPWVYwXpIAFBXDhdcangsF9/fYPwAVlj7ZgU/JGH+az3McVcuydv&#10;6bELpYgh7HNUYEJocil9YciiH7iGOHIX11oMEbal1C0+Y7it5TBJRtJixbHBYENLQ8Vtd7cK+Hj6&#10;yVJzTser4e/RN9crOd4r9dnvFhMQgbrwL367N1pBlsX58Uw8An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Y4XcAAAADcAAAADwAAAAAAAAAAAAAAAACYAgAAZHJzL2Rvd25y&#10;ZXYueG1sUEsFBgAAAAAEAAQA9QAAAIUDAAAAAA==&#10;" path="m,l7200,e" filled="f" strokeweight=".2mm">
                  <v:stroke miterlimit="83231f" joinstyle="miter"/>
                  <v:path arrowok="t" textboxrect="0,0,7200,0"/>
                </v:shape>
                <v:shape id="Shape 551" o:spid="_x0000_s1088" style="position:absolute;left:2071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dxsQA&#10;AADcAAAADwAAAGRycy9kb3ducmV2LnhtbESPT2vCQBTE70K/w/IKvekmQopGN1JKC4Ueiv/w+sw+&#10;s4nZtyG71fTbdwXB4zAzv2GWq8G24kK9rx0rSCcJCOLS6ZorBbvt53gGwgdkja1jUvBHHlbF02iJ&#10;uXZXXtNlEyoRIexzVGBC6HIpfWnIop+4jjh6J9dbDFH2ldQ9XiPctnKaJK/SYs1xwWBH74bK8+bX&#10;KuD94TtLzTGdf0x/9r5rGnK8VerleXhbgAg0hEf43v7SCrIshduZeAR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ncbEAAAA3AAAAA8AAAAAAAAAAAAAAAAAmAIAAGRycy9k&#10;b3ducmV2LnhtbFBLBQYAAAAABAAEAPUAAACJAwAAAAA=&#10;" path="m,l7200,e" filled="f" strokeweight=".2mm">
                  <v:stroke miterlimit="83231f" joinstyle="miter"/>
                  <v:path arrowok="t" textboxrect="0,0,7200,0"/>
                </v:shape>
                <v:shape id="Shape 552" o:spid="_x0000_s1089" style="position:absolute;left:2099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DscQA&#10;AADcAAAADwAAAGRycy9kb3ducmV2LnhtbESPT2vCQBTE70K/w/IK3nSTQEobXaWUFgQP4j96fWaf&#10;2Wj2bciuGr99Vyh4HGbmN8x03ttGXKnztWMF6TgBQVw6XXOlYLf9Gb2D8AFZY+OYFNzJw3z2Mphi&#10;od2N13TdhEpECPsCFZgQ2kJKXxqy6MeuJY7e0XUWQ5RdJXWHtwi3jcyS5E1arDkuGGzpy1B53lys&#10;At7/LvPUHNKP72y19+3pRI63Sg1f+88JiEB9eIb/2wutIM8zeJy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A7HEAAAA3AAAAA8AAAAAAAAAAAAAAAAAmAIAAGRycy9k&#10;b3ducmV2LnhtbFBLBQYAAAAABAAEAPUAAACJAwAAAAA=&#10;" path="m,l7200,e" filled="f" strokeweight=".2mm">
                  <v:stroke miterlimit="83231f" joinstyle="miter"/>
                  <v:path arrowok="t" textboxrect="0,0,7200,0"/>
                </v:shape>
                <v:shape id="Shape 553" o:spid="_x0000_s1090" style="position:absolute;left:2128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mKsUA&#10;AADcAAAADwAAAGRycy9kb3ducmV2LnhtbESPQWvCQBSE74X+h+UVequbWCI1upFSWhA8FLXi9Zl9&#10;zSbNvg3ZVeO/7wqCx2FmvmHmi8G24kS9rx0rSEcJCOLS6ZorBT/br5c3ED4ga2wdk4ILeVgUjw9z&#10;zLU785pOm1CJCGGfowITQpdL6UtDFv3IdcTR+3W9xRBlX0nd4znCbSvHSTKRFmuOCwY7+jBU/m2O&#10;VgHv9qssNYd0+jn+3vmuacjxVqnnp+F9BiLQEO7hW3upFWTZK1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KYqxQAAANwAAAAPAAAAAAAAAAAAAAAAAJgCAABkcnMv&#10;ZG93bnJldi54bWxQSwUGAAAAAAQABAD1AAAAigMAAAAA&#10;" path="m,l7200,e" filled="f" strokeweight=".2mm">
                  <v:stroke miterlimit="83231f" joinstyle="miter"/>
                  <v:path arrowok="t" textboxrect="0,0,7200,0"/>
                </v:shape>
                <v:shape id="Shape 554" o:spid="_x0000_s1091" style="position:absolute;left:2157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0+XsUA&#10;AADcAAAADwAAAGRycy9kb3ducmV2LnhtbESPQWvCQBSE74X+h+UVequbSCM1upFSWhA8FLXi9Zl9&#10;zSbNvg3ZVeO/7wqCx2FmvmHmi8G24kS9rx0rSEcJCOLS6ZorBT/br5c3ED4ga2wdk4ILeVgUjw9z&#10;zLU785pOm1CJCGGfowITQpdL6UtDFv3IdcTR+3W9xRBlX0nd4znCbSvHSTKRFmuOCwY7+jBU/m2O&#10;VgHv9qssNYd0+jn+3vmuacjxVqnnp+F9BiLQEO7hW3upFWTZK1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T5exQAAANwAAAAPAAAAAAAAAAAAAAAAAJgCAABkcnMv&#10;ZG93bnJldi54bWxQSwUGAAAAAAQABAD1AAAAigMAAAAA&#10;" path="m,l7200,e" filled="f" strokeweight=".2mm">
                  <v:stroke miterlimit="83231f" joinstyle="miter"/>
                  <v:path arrowok="t" textboxrect="0,0,7200,0"/>
                </v:shape>
                <v:shape id="Shape 555" o:spid="_x0000_s1092" style="position:absolute;left:2186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bxcQA&#10;AADcAAAADwAAAGRycy9kb3ducmV2LnhtbESPT2vCQBTE70K/w/IKvekmQopGN1JKC4Ueiv/w+sw+&#10;s4nZtyG71fTbdwXB4zAzv2GWq8G24kK9rx0rSCcJCOLS6ZorBbvt53gGwgdkja1jUvBHHlbF02iJ&#10;uXZXXtNlEyoRIexzVGBC6HIpfWnIop+4jjh6J9dbDFH2ldQ9XiPctnKaJK/SYs1xwWBH74bK8+bX&#10;KuD94TtLzTGdf0x/9r5rGnK8VerleXhbgAg0hEf43v7SCrIsg9uZeAR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hm8XEAAAA3AAAAA8AAAAAAAAAAAAAAAAAmAIAAGRycy9k&#10;b3ducmV2LnhtbFBLBQYAAAAABAAEAPUAAACJAwAAAAA=&#10;" path="m,l7200,e" filled="f" strokeweight=".2mm">
                  <v:stroke miterlimit="83231f" joinstyle="miter"/>
                  <v:path arrowok="t" textboxrect="0,0,7200,0"/>
                </v:shape>
                <v:shape id="Shape 556" o:spid="_x0000_s1093" style="position:absolute;left:2215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FssQA&#10;AADcAAAADwAAAGRycy9kb3ducmV2LnhtbESPT2vCQBTE70K/w/IK3nQTIVJTVymiIHgo/gm9vmZf&#10;s7HZtyG7avz2XaHgcZiZ3zDzZW8bcaXO144VpOMEBHHpdM2VgtNxM3oD4QOyxsYxKbiTh+XiZTDH&#10;XLsb7+l6CJWIEPY5KjAhtLmUvjRk0Y9dSxy9H9dZDFF2ldQd3iLcNnKSJFNpsea4YLCllaHy93Cx&#10;Crj42mWp+U5n68ln4dvzmRwflRq+9h/vIAL14Rn+b2+1giybwuN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BbLEAAAA3AAAAA8AAAAAAAAAAAAAAAAAmAIAAGRycy9k&#10;b3ducmV2LnhtbFBLBQYAAAAABAAEAPUAAACJAwAAAAA=&#10;" path="m,l7200,e" filled="f" strokeweight=".2mm">
                  <v:stroke miterlimit="83231f" joinstyle="miter"/>
                  <v:path arrowok="t" textboxrect="0,0,7200,0"/>
                </v:shape>
                <v:shape id="Shape 557" o:spid="_x0000_s1094" style="position:absolute;left:2243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KcQA&#10;AADcAAAADwAAAGRycy9kb3ducmV2LnhtbESPT2vCQBTE74LfYXmCN91EiLWpq4goFHoo9Q+9vmaf&#10;2Wj2bciuGr99t1DwOMzMb5j5srO1uFHrK8cK0nECgrhwuuJSwWG/Hc1A+ICssXZMCh7kYbno9+aY&#10;a3fnL7rtQikihH2OCkwITS6lLwxZ9GPXEEfv5FqLIcq2lLrFe4TbWk6SZCotVhwXDDa0NlRcdler&#10;gI/fH1lqftLXzeTz6JvzmRzvlRoOutUbiEBdeIb/2+9aQZa9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oCnEAAAA3AAAAA8AAAAAAAAAAAAAAAAAmAIAAGRycy9k&#10;b3ducmV2LnhtbFBLBQYAAAAABAAEAPUAAACJAwAAAAA=&#10;" path="m,l7200,e" filled="f" strokeweight=".2mm">
                  <v:stroke miterlimit="83231f" joinstyle="miter"/>
                  <v:path arrowok="t" textboxrect="0,0,7200,0"/>
                </v:shape>
                <v:shape id="Shape 558" o:spid="_x0000_s1095" style="position:absolute;left:2272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0W8AA&#10;AADcAAAADwAAAGRycy9kb3ducmV2LnhtbERPy4rCMBTdD/gP4QqzG9MKlbEaRURBmMXgC7fX5tpU&#10;m5vSRO38vVkIszyc93Te2Vo8qPWVYwXpIAFBXDhdcangsF9/fYPwAVlj7ZgU/JGH+az3McVcuydv&#10;6bELpYgh7HNUYEJocil9YciiH7iGOHIX11oMEbal1C0+Y7it5TBJRtJixbHBYENLQ8Vtd7cK+Hj6&#10;yVJzTser4e/RN9crOd4r9dnvFhMQgbrwL367N1pBlsW18Uw8An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A0W8AAAADcAAAADwAAAAAAAAAAAAAAAACYAgAAZHJzL2Rvd25y&#10;ZXYueG1sUEsFBgAAAAAEAAQA9QAAAIUDAAAAAA==&#10;" path="m,l7200,e" filled="f" strokeweight=".2mm">
                  <v:stroke miterlimit="83231f" joinstyle="miter"/>
                  <v:path arrowok="t" textboxrect="0,0,7200,0"/>
                </v:shape>
                <v:shape id="Shape 559" o:spid="_x0000_s1096" style="position:absolute;left:2301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RwMUA&#10;AADcAAAADwAAAGRycy9kb3ducmV2LnhtbESPzWrDMBCE74W+g9hCbo3sgEPtRjGlJFDIoeSPXLfW&#10;1rJrrYylJu7bR4FCjsPMfMMsytF24kyDbxwrSKcJCOLK6YZrBYf9+vkFhA/IGjvHpOCPPJTLx4cF&#10;FtpdeEvnXahFhLAvUIEJoS+k9JUhi37qeuLofbvBYohyqKUe8BLhtpOzJJlLiw3HBYM9vRuqfna/&#10;VgEfT5ssNV9pvpp9Hn3ftuR4r9TkaXx7BRFoDPfwf/tDK8iyHG5n4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JHAxQAAANwAAAAPAAAAAAAAAAAAAAAAAJgCAABkcnMv&#10;ZG93bnJldi54bWxQSwUGAAAAAAQABAD1AAAAigMAAAAA&#10;" path="m,l7200,e" filled="f" strokeweight=".2mm">
                  <v:stroke miterlimit="83231f" joinstyle="miter"/>
                  <v:path arrowok="t" textboxrect="0,0,7200,0"/>
                </v:shape>
                <v:shape id="Shape 560" o:spid="_x0000_s1097" style="position:absolute;left:2330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y4MIA&#10;AADcAAAADwAAAGRycy9kb3ducmV2LnhtbERPz2vCMBS+C/sfwht407SC4rqmZYgDYQeZnez61rw1&#10;7ZqX0mTa/ffmMPD48f3Oy8n24kKjbx0rSJcJCOLa6ZYbBR/V62ILwgdkjb1jUvBHHsriYZZjpt2V&#10;3+lyCo2IIewzVGBCGDIpfW3Iol+6gThy3260GCIcG6lHvMZw28tVkmykxZZjg8GBdobqn9OvVcDn&#10;z7d1ar7Sp/3qePZD15HjSqn54/TyDCLQFO7if/dBK1hv4vx4Jh4B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vLgwgAAANwAAAAPAAAAAAAAAAAAAAAAAJgCAABkcnMvZG93&#10;bnJldi54bWxQSwUGAAAAAAQABAD1AAAAhwMAAAAA&#10;" path="m,l7200,e" filled="f" strokeweight=".2mm">
                  <v:stroke miterlimit="83231f" joinstyle="miter"/>
                  <v:path arrowok="t" textboxrect="0,0,7200,0"/>
                </v:shape>
                <v:shape id="Shape 561" o:spid="_x0000_s1098" style="position:absolute;left:2359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Xe8MA&#10;AADcAAAADwAAAGRycy9kb3ducmV2LnhtbESPT4vCMBTE7wt+h/AEb2taQVmrUUQUhD3I+gevz+bZ&#10;VJuX0kTtfnuzsOBxmJnfMNN5ayvxoMaXjhWk/QQEce50yYWCw379+QXCB2SNlWNS8Ese5rPOxxQz&#10;7Z78Q49dKESEsM9QgQmhzqT0uSGLvu9q4uhdXGMxRNkUUjf4jHBbyUGSjKTFkuOCwZqWhvLb7m4V&#10;8PH0PUzNOR2vBtujr69XcrxXqtdtFxMQgdrwDv+3N1rBcJTC3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ZXe8MAAADcAAAADwAAAAAAAAAAAAAAAACYAgAAZHJzL2Rv&#10;d25yZXYueG1sUEsFBgAAAAAEAAQA9QAAAIgDAAAAAA==&#10;" path="m,l7200,e" filled="f" strokeweight=".2mm">
                  <v:stroke miterlimit="83231f" joinstyle="miter"/>
                  <v:path arrowok="t" textboxrect="0,0,7200,0"/>
                </v:shape>
                <v:shape id="Shape 562" o:spid="_x0000_s1099" style="position:absolute;left:2387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DMQA&#10;AADcAAAADwAAAGRycy9kb3ducmV2LnhtbESPQWvCQBSE70L/w/IKvekmAcVGVymlQqEHURu8PrPP&#10;bGz2bciumv57VxA8DjPzDTNf9rYRF+p87VhBOkpAEJdO11wp+N2thlMQPiBrbByTgn/ysFy8DOaY&#10;a3flDV22oRIRwj5HBSaENpfSl4Ys+pFriaN3dJ3FEGVXSd3hNcJtI7MkmUiLNccFgy19Gir/tmer&#10;gIv9zzg1h/T9K1sXvj2dyPFOqbfX/mMGIlAfnuFH+1srGE8y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kyQzEAAAA3AAAAA8AAAAAAAAAAAAAAAAAmAIAAGRycy9k&#10;b3ducmV2LnhtbFBLBQYAAAAABAAEAPUAAACJAwAAAAA=&#10;" path="m,l7200,e" filled="f" strokeweight=".2mm">
                  <v:stroke miterlimit="83231f" joinstyle="miter"/>
                  <v:path arrowok="t" textboxrect="0,0,7200,0"/>
                </v:shape>
                <v:shape id="Shape 563" o:spid="_x0000_s1100" style="position:absolute;left:2416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sl8QA&#10;AADcAAAADwAAAGRycy9kb3ducmV2LnhtbESPQWvCQBSE70L/w/IK3nQTi2JTVyliQfBQNBWvz+xr&#10;Njb7NmRXjf/eLQgeh5n5hpktOluLC7W+cqwgHSYgiAunKy4V/ORfgykIH5A11o5JwY08LOYvvRlm&#10;2l15S5ddKEWEsM9QgQmhyaT0hSGLfuga4uj9utZiiLItpW7xGuG2lqMkmUiLFccFgw0tDRV/u7NV&#10;wPvDZpyaY/q+Gn3vfXM6keNcqf5r9/kBIlAXnuFHe60VjCdv8H8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bJfEAAAA3AAAAA8AAAAAAAAAAAAAAAAAmAIAAGRycy9k&#10;b3ducmV2LnhtbFBLBQYAAAAABAAEAPUAAACJAwAAAAA=&#10;" path="m,l7200,e" filled="f" strokeweight=".2mm">
                  <v:stroke miterlimit="83231f" joinstyle="miter"/>
                  <v:path arrowok="t" textboxrect="0,0,7200,0"/>
                </v:shape>
                <v:shape id="Shape 564" o:spid="_x0000_s1101" style="position:absolute;left:2445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048QA&#10;AADcAAAADwAAAGRycy9kb3ducmV2LnhtbESPQWvCQBSE70L/w/IK3nQTqWJTVyliQfBQNBWvz+xr&#10;Njb7NmRXjf/eLQgeh5n5hpktOluLC7W+cqwgHSYgiAunKy4V/ORfgykIH5A11o5JwY08LOYvvRlm&#10;2l15S5ddKEWEsM9QgQmhyaT0hSGLfuga4uj9utZiiLItpW7xGuG2lqMkmUiLFccFgw0tDRV/u7NV&#10;wPvDZpyaY/q+Gn3vfXM6keNcqf5r9/kBIlAXnuFHe60VjCdv8H8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9OPEAAAA3AAAAA8AAAAAAAAAAAAAAAAAmAIAAGRycy9k&#10;b3ducmV2LnhtbFBLBQYAAAAABAAEAPUAAACJAwAAAAA=&#10;" path="m,l7200,e" filled="f" strokeweight=".2mm">
                  <v:stroke miterlimit="83231f" joinstyle="miter"/>
                  <v:path arrowok="t" textboxrect="0,0,7200,0"/>
                </v:shape>
                <v:shape id="Shape 565" o:spid="_x0000_s1102" style="position:absolute;left:2474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ReMQA&#10;AADcAAAADwAAAGRycy9kb3ducmV2LnhtbESPT2vCQBTE70K/w/IK3nQTIVJTVymiIHgo/gm9vmZf&#10;s7HZtyG7avz2XaHgcZiZ3zDzZW8bcaXO144VpOMEBHHpdM2VgtNxM3oD4QOyxsYxKbiTh+XiZTDH&#10;XLsb7+l6CJWIEPY5KjAhtLmUvjRk0Y9dSxy9H9dZDFF2ldQd3iLcNnKSJFNpsea4YLCllaHy93Cx&#10;Crj42mWp+U5n68ln4dvzmRwflRq+9h/vIAL14Rn+b2+1gmyaweN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NUXjEAAAA3AAAAA8AAAAAAAAAAAAAAAAAmAIAAGRycy9k&#10;b3ducmV2LnhtbFBLBQYAAAAABAAEAPUAAACJAwAAAAA=&#10;" path="m,l7200,e" filled="f" strokeweight=".2mm">
                  <v:stroke miterlimit="83231f" joinstyle="miter"/>
                  <v:path arrowok="t" textboxrect="0,0,7200,0"/>
                </v:shape>
                <v:shape id="Shape 566" o:spid="_x0000_s1103" style="position:absolute;left:2503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D8QA&#10;AADcAAAADwAAAGRycy9kb3ducmV2LnhtbESPT2vCQBTE74V+h+UVvNVNBIOmrlLEguBB/BN6fc2+&#10;ZmOzb0N2q/Hbu4LgcZiZ3zCzRW8bcabO144VpMMEBHHpdM2VguPh630CwgdkjY1jUnAlD4v568sM&#10;c+0uvKPzPlQiQtjnqMCE0OZS+tKQRT90LXH0fl1nMUTZVVJ3eIlw28hRkmTSYs1xwWBLS0Pl3/7f&#10;KuDiezNOzU86XY22hW9PJ3J8UGrw1n9+gAjUh2f40V5rBeMsg/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fzw/EAAAA3AAAAA8AAAAAAAAAAAAAAAAAmAIAAGRycy9k&#10;b3ducmV2LnhtbFBLBQYAAAAABAAEAPUAAACJAwAAAAA=&#10;" path="m,l7200,e" filled="f" strokeweight=".2mm">
                  <v:stroke miterlimit="83231f" joinstyle="miter"/>
                  <v:path arrowok="t" textboxrect="0,0,7200,0"/>
                </v:shape>
                <v:shape id="Shape 567" o:spid="_x0000_s1104" style="position:absolute;left:2531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qlMUA&#10;AADcAAAADwAAAGRycy9kb3ducmV2LnhtbESPQWvCQBSE70L/w/IK3nSTQGybukopFQoeRFPx+sy+&#10;ZmOzb0N2q/Hfu0Khx2FmvmHmy8G24ky9bxwrSKcJCOLK6YZrBV/lavIMwgdkja1jUnAlD8vFw2iO&#10;hXYX3tJ5F2oRIewLVGBC6AopfWXIop+6jjh63663GKLsa6l7vES4bWWWJDNpseG4YLCjd0PVz+7X&#10;KuD9YZ2n5pi+fGSbve9OJ3JcKjV+HN5eQQQawn/4r/2pFeSzJ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2qUxQAAANwAAAAPAAAAAAAAAAAAAAAAAJgCAABkcnMv&#10;ZG93bnJldi54bWxQSwUGAAAAAAQABAD1AAAAigMAAAAA&#10;" path="m,l7200,e" filled="f" strokeweight=".2mm">
                  <v:stroke miterlimit="83231f" joinstyle="miter"/>
                  <v:path arrowok="t" textboxrect="0,0,7200,0"/>
                </v:shape>
                <v:shape id="Shape 568" o:spid="_x0000_s1105" style="position:absolute;left:2560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5sIA&#10;AADcAAAADwAAAGRycy9kb3ducmV2LnhtbERPz2vCMBS+C/sfwht407SC4rqmZYgDYQeZnez61rw1&#10;7ZqX0mTa/ffmMPD48f3Oy8n24kKjbx0rSJcJCOLa6ZYbBR/V62ILwgdkjb1jUvBHHsriYZZjpt2V&#10;3+lyCo2IIewzVGBCGDIpfW3Iol+6gThy3260GCIcG6lHvMZw28tVkmykxZZjg8GBdobqn9OvVcDn&#10;z7d1ar7Sp/3qePZD15HjSqn54/TyDCLQFO7if/dBK1hv4tp4Jh4B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P7mwgAAANwAAAAPAAAAAAAAAAAAAAAAAJgCAABkcnMvZG93&#10;bnJldi54bWxQSwUGAAAAAAQABAD1AAAAhwMAAAAA&#10;" path="m,l7200,e" filled="f" strokeweight=".2mm">
                  <v:stroke miterlimit="83231f" joinstyle="miter"/>
                  <v:path arrowok="t" textboxrect="0,0,7200,0"/>
                </v:shape>
                <v:shape id="Shape 569" o:spid="_x0000_s1106" style="position:absolute;left:2589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bfcMA&#10;AADcAAAADwAAAGRycy9kb3ducmV2LnhtbESPT4vCMBTE78J+h/AWvGlaQdFqlGVZQfAg/mOvb5tn&#10;U7d5KU3U+u2NIHgcZuY3zGzR2kpcqfGlYwVpPwFBnDtdcqHgsF/2xiB8QNZYOSYFd/KwmH90Zphp&#10;d+MtXXehEBHCPkMFJoQ6k9Lnhiz6vquJo3dyjcUQZVNI3eAtwm0lB0kykhZLjgsGa/o2lP/vLlYB&#10;H3/Xw9T8pZOfwebo6/OZHO+V6n62X1MQgdrwDr/aK61gOJr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BbfcMAAADcAAAADwAAAAAAAAAAAAAAAACYAgAAZHJzL2Rv&#10;d25yZXYueG1sUEsFBgAAAAAEAAQA9QAAAIgDAAAAAA==&#10;" path="m,l7200,e" filled="f" strokeweight=".2mm">
                  <v:stroke miterlimit="83231f" joinstyle="miter"/>
                  <v:path arrowok="t" textboxrect="0,0,7200,0"/>
                </v:shape>
                <v:shape id="Shape 570" o:spid="_x0000_s1107" style="position:absolute;left:2618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PcIA&#10;AADcAAAADwAAAGRycy9kb3ducmV2LnhtbERPz2vCMBS+C/4P4QneNG3BbXbGImOCsMNYVXZ9a96a&#10;avNSmmi7/345DHb8+H5vitG24k69bxwrSJcJCOLK6YZrBafjfvEEwgdkja1jUvBDHortdLLBXLuB&#10;P+hehlrEEPY5KjAhdLmUvjJk0S9dRxy5b9dbDBH2tdQ9DjHctjJLkgdpseHYYLCjF0PVtbxZBXz+&#10;fFul5itdv2bvZ99dLuT4qNR8Nu6eQQQaw7/4z33QClaPcX4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2Q9wgAAANwAAAAPAAAAAAAAAAAAAAAAAJgCAABkcnMvZG93&#10;bnJldi54bWxQSwUGAAAAAAQABAD1AAAAhwMAAAAA&#10;" path="m,l7200,e" filled="f" strokeweight=".2mm">
                  <v:stroke miterlimit="83231f" joinstyle="miter"/>
                  <v:path arrowok="t" textboxrect="0,0,7200,0"/>
                </v:shape>
                <v:shape id="Shape 571" o:spid="_x0000_s1108" style="position:absolute;left:2647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psQA&#10;AADcAAAADwAAAGRycy9kb3ducmV2LnhtbESPT4vCMBTE7wt+h/AEb2taQVerUUR2YWEPsv7B67N5&#10;NtXmpTRR67c3Cwseh5n5DTNbtLYSN2p86VhB2k9AEOdOl1wo2G2/3scgfEDWWDkmBQ/ysJh33maY&#10;aXfnX7ptQiEihH2GCkwIdSalzw1Z9H1XE0fv5BqLIcqmkLrBe4TbSg6SZCQtlhwXDNa0MpRfNler&#10;gPeHn2Fqjunkc7De+/p8JsdbpXrddjkFEagNr/B/+1srGH6k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wabEAAAA3AAAAA8AAAAAAAAAAAAAAAAAmAIAAGRycy9k&#10;b3ducmV2LnhtbFBLBQYAAAAABAAEAPUAAACJAwAAAAA=&#10;" path="m,l7200,e" filled="f" strokeweight=".2mm">
                  <v:stroke miterlimit="83231f" joinstyle="miter"/>
                  <v:path arrowok="t" textboxrect="0,0,7200,0"/>
                </v:shape>
                <v:shape id="Shape 572" o:spid="_x0000_s1109" style="position:absolute;left:2675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f0cQA&#10;AADcAAAADwAAAGRycy9kb3ducmV2LnhtbESPT2vCQBTE7wW/w/IEb3WTgK1GVxFpQfBQ6h+8PrPP&#10;bDT7NmRXTb99t1DwOMzMb5jZorO1uFPrK8cK0mECgrhwuuJSwX73+ToG4QOyxtoxKfghD4t572WG&#10;uXYP/qb7NpQiQtjnqMCE0ORS+sKQRT90DXH0zq61GKJsS6lbfES4rWWWJG/SYsVxwWBDK0PFdXuz&#10;Cvhw3IxSc0onH9nXwTeXCzneKTXod8spiEBdeIb/22utYPSewd+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9X9HEAAAA3AAAAA8AAAAAAAAAAAAAAAAAmAIAAGRycy9k&#10;b3ducmV2LnhtbFBLBQYAAAAABAAEAPUAAACJAwAAAAA=&#10;" path="m,l7200,e" filled="f" strokeweight=".2mm">
                  <v:stroke miterlimit="83231f" joinstyle="miter"/>
                  <v:path arrowok="t" textboxrect="0,0,7200,0"/>
                </v:shape>
                <v:shape id="Shape 573" o:spid="_x0000_s1110" style="position:absolute;left:2704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6SsUA&#10;AADcAAAADwAAAGRycy9kb3ducmV2LnhtbESPT2sCMRTE74LfITzBm2ZXsepqFCktFDyU+gevz81z&#10;s7p5WTapbr+9KRR6HGbmN8xy3dpK3KnxpWMF6TABQZw7XXKh4LB/H8xA+ICssXJMCn7Iw3rV7Swx&#10;0+7BX3TfhUJECPsMFZgQ6kxKnxuy6IeuJo7exTUWQ5RNIXWDjwi3lRwlyYu0WHJcMFjTq6H8tvu2&#10;Cvh42k5Sc07nb6PPo6+vV3K8V6rfazcLEIHa8B/+a39oBZPpG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fpKxQAAANwAAAAPAAAAAAAAAAAAAAAAAJgCAABkcnMv&#10;ZG93bnJldi54bWxQSwUGAAAAAAQABAD1AAAAigMAAAAA&#10;" path="m,l7200,e" filled="f" strokeweight=".2mm">
                  <v:stroke miterlimit="83231f" joinstyle="miter"/>
                  <v:path arrowok="t" textboxrect="0,0,7200,0"/>
                </v:shape>
                <v:shape id="Shape 574" o:spid="_x0000_s1111" style="position:absolute;left:2733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iPsUA&#10;AADcAAAADwAAAGRycy9kb3ducmV2LnhtbESPT2sCMRTE74LfITzBm2ZXtOpqFCktFDyU+gevz81z&#10;s7p5WTapbr+9KRR6HGbmN8xy3dpK3KnxpWMF6TABQZw7XXKh4LB/H8xA+ICssXJMCn7Iw3rV7Swx&#10;0+7BX3TfhUJECPsMFZgQ6kxKnxuy6IeuJo7exTUWQ5RNIXWDjwi3lRwlyYu0WHJcMFjTq6H8tvu2&#10;Cvh42k5Sc07nb6PPo6+vV3K8V6rfazcLEIHa8B/+a39oBZPpG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GI+xQAAANwAAAAPAAAAAAAAAAAAAAAAAJgCAABkcnMv&#10;ZG93bnJldi54bWxQSwUGAAAAAAQABAD1AAAAigMAAAAA&#10;" path="m,l7200,e" filled="f" strokeweight=".2mm">
                  <v:stroke miterlimit="83231f" joinstyle="miter"/>
                  <v:path arrowok="t" textboxrect="0,0,7200,0"/>
                </v:shape>
                <v:shape id="Shape 575" o:spid="_x0000_s1112" style="position:absolute;left:2762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THpcQA&#10;AADcAAAADwAAAGRycy9kb3ducmV2LnhtbESPT2vCQBTE74LfYXmCN91EiLWpq4goFHoo9Q+9vmaf&#10;2Wj2bciuGr99t1DwOMzMb5j5srO1uFHrK8cK0nECgrhwuuJSwWG/Hc1A+ICssXZMCh7kYbno9+aY&#10;a3fnL7rtQikihH2OCkwITS6lLwxZ9GPXEEfv5FqLIcq2lLrFe4TbWk6SZCotVhwXDDa0NlRcdler&#10;gI/fH1lqftLXzeTz6JvzmRzvlRoOutUbiEBdeIb/2+9aQfaSwd+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x6XEAAAA3AAAAA8AAAAAAAAAAAAAAAAAmAIAAGRycy9k&#10;b3ducmV2LnhtbFBLBQYAAAAABAAEAPUAAACJAwAAAAA=&#10;" path="m,l7200,e" filled="f" strokeweight=".2mm">
                  <v:stroke miterlimit="83231f" joinstyle="miter"/>
                  <v:path arrowok="t" textboxrect="0,0,7200,0"/>
                </v:shape>
                <v:shape id="Shape 576" o:spid="_x0000_s1113" style="position:absolute;left:2791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Z0sUA&#10;AADcAAAADwAAAGRycy9kb3ducmV2LnhtbESPQWvCQBSE70L/w/IK3nSTQGybukopFQoeRFPx+sy+&#10;ZmOzb0N2q/Hfu0Khx2FmvmHmy8G24ky9bxwrSKcJCOLK6YZrBV/lavIMwgdkja1jUnAlD8vFw2iO&#10;hXYX3tJ5F2oRIewLVGBC6AopfWXIop+6jjh63663GKLsa6l7vES4bWWWJDNpseG4YLCjd0PVz+7X&#10;KuD9YZ2n5pi+fGSbve9OJ3JcKjV+HN5eQQQawn/4r/2pFeRPM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lnSxQAAANwAAAAPAAAAAAAAAAAAAAAAAJgCAABkcnMv&#10;ZG93bnJldi54bWxQSwUGAAAAAAQABAD1AAAAigMAAAAA&#10;" path="m,l7200,e" filled="f" strokeweight=".2mm">
                  <v:stroke miterlimit="83231f" joinstyle="miter"/>
                  <v:path arrowok="t" textboxrect="0,0,7200,0"/>
                </v:shape>
                <v:shape id="Shape 577" o:spid="_x0000_s1114" style="position:absolute;left:28198;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8ScQA&#10;AADcAAAADwAAAGRycy9kb3ducmV2LnhtbESPQWvCQBSE74X+h+UVvNVNAlGbukopFQoeRK14fWZf&#10;s7HZtyG71fjvXUHwOMzMN8x03ttGnKjztWMF6TABQVw6XXOl4Ge7eJ2A8AFZY+OYFFzIw3z2/DTF&#10;Qrszr+m0CZWIEPYFKjAhtIWUvjRk0Q9dSxy9X9dZDFF2ldQdniPcNjJLkpG0WHNcMNjSp6Hyb/Nv&#10;FfBuv8xTc0jfvrLVzrfHIzneKjV46T/eQQTqwyN8b39rBfl4DLcz8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EnEAAAA3AAAAA8AAAAAAAAAAAAAAAAAmAIAAGRycy9k&#10;b3ducmV2LnhtbFBLBQYAAAAABAAEAPUAAACJAwAAAAA=&#10;" path="m,l7200,e" filled="f" strokeweight=".2mm">
                  <v:stroke miterlimit="83231f" joinstyle="miter"/>
                  <v:path arrowok="t" textboxrect="0,0,7200,0"/>
                </v:shape>
                <v:shape id="Shape 578" o:spid="_x0000_s1115" style="position:absolute;left:28486;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oO8IA&#10;AADcAAAADwAAAGRycy9kb3ducmV2LnhtbERPz2vCMBS+C/4P4QneNG3BbXbGImOCsMNYVXZ9a96a&#10;avNSmmi7/345DHb8+H5vitG24k69bxwrSJcJCOLK6YZrBafjfvEEwgdkja1jUvBDHortdLLBXLuB&#10;P+hehlrEEPY5KjAhdLmUvjJk0S9dRxy5b9dbDBH2tdQ9DjHctjJLkgdpseHYYLCjF0PVtbxZBXz+&#10;fFul5itdv2bvZ99dLuT4qNR8Nu6eQQQaw7/4z33QClaPcW0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Wg7wgAAANwAAAAPAAAAAAAAAAAAAAAAAJgCAABkcnMvZG93&#10;bnJldi54bWxQSwUGAAAAAAQABAD1AAAAhwMAAAAA&#10;" path="m,l7200,e" filled="f" strokeweight=".2mm">
                  <v:stroke miterlimit="83231f" joinstyle="miter"/>
                  <v:path arrowok="t" textboxrect="0,0,7200,0"/>
                </v:shape>
                <v:shape id="Shape 579" o:spid="_x0000_s1116" style="position:absolute;left:28774;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oMQA&#10;AADcAAAADwAAAGRycy9kb3ducmV2LnhtbESPQWvCQBSE70L/w/IKvekmglajq5TSQqGHYlS8PrPP&#10;bDT7NmS3Jv77rlDwOMzMN8xy3dtaXKn1lWMF6SgBQVw4XXGpYLf9HM5A+ICssXZMCm7kYb16Giwx&#10;067jDV3zUIoIYZ+hAhNCk0npC0MW/cg1xNE7udZiiLItpW6xi3Bby3GSTKXFiuOCwYbeDRWX/Ncq&#10;4P3he5KaYzr/GP/sfXM+k+OtUi/P/dsCRKA+PML/7S+tYPI6h/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zaDEAAAA3AAAAA8AAAAAAAAAAAAAAAAAmAIAAGRycy9k&#10;b3ducmV2LnhtbFBLBQYAAAAABAAEAPUAAACJAwAAAAA=&#10;" path="m,l7200,e" filled="f" strokeweight=".2mm">
                  <v:stroke miterlimit="83231f" joinstyle="miter"/>
                  <v:path arrowok="t" textboxrect="0,0,7200,0"/>
                </v:shape>
                <v:shape id="Shape 580" o:spid="_x0000_s1117" style="position:absolute;left:29062;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UGsAA&#10;AADcAAAADwAAAGRycy9kb3ducmV2LnhtbERPTYvCMBC9L/gfwgje1rSCotUoIgrCHmSt4nVsxqba&#10;TEoTtfvvN4eFPT7e92LV2Vq8qPWVYwXpMAFBXDhdcanglO8+pyB8QNZYOyYFP+Rhtex9LDDT7s3f&#10;9DqGUsQQ9hkqMCE0mZS+MGTRD11DHLmbay2GCNtS6hbfMdzWcpQkE2mx4thgsKGNoeJxfFoFfL58&#10;jVNzTWfb0eHsm/udHOdKDfrdeg4iUBf+xX/uvVYwnsb58Uw8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YUGsAAAADcAAAADwAAAAAAAAAAAAAAAACYAgAAZHJzL2Rvd25y&#10;ZXYueG1sUEsFBgAAAAAEAAQA9QAAAIUDAAAAAA==&#10;" path="m,l7200,e" filled="f" strokeweight=".2mm">
                  <v:stroke miterlimit="83231f" joinstyle="miter"/>
                  <v:path arrowok="t" textboxrect="0,0,7200,0"/>
                </v:shape>
                <v:shape id="Shape 581" o:spid="_x0000_s1118" style="position:absolute;left:29350;width:72;height:0;visibility:visible;mso-wrap-style:square;v-text-anchor:top" coordsize="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gcMA&#10;AADcAAAADwAAAGRycy9kb3ducmV2LnhtbESPQYvCMBSE78L+h/AW9qZpBcWtRpFlhQUPoq54fTbP&#10;ptq8lCZq/fdGEDwOM/MNM5m1thJXanzpWEHaS0AQ506XXCj43y66IxA+IGusHJOCO3mYTT86E8y0&#10;u/GarptQiAhhn6ECE0KdSelzQxZ9z9XE0Tu6xmKIsimkbvAW4baS/SQZSoslxwWDNf0Yys+bi1XA&#10;u/1ykJpD+v3bX+18fTqR461SX5/tfAwiUBve4Vf7TysYjFJ4no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qxgcMAAADcAAAADwAAAAAAAAAAAAAAAACYAgAAZHJzL2Rv&#10;d25yZXYueG1sUEsFBgAAAAAEAAQA9QAAAIgDAAAAAA==&#10;" path="m,l7200,e" filled="f" strokeweight=".2mm">
                  <v:stroke miterlimit="83231f" joinstyle="miter"/>
                  <v:path arrowok="t" textboxrect="0,0,7200,0"/>
                </v:shape>
                <w10:wrap type="square"/>
              </v:group>
            </w:pict>
          </mc:Fallback>
        </mc:AlternateContent>
      </w:r>
      <w:r>
        <w:rPr>
          <w:rFonts w:ascii="Times New Roman" w:eastAsia="Times New Roman" w:hAnsi="Times New Roman" w:cs="Times New Roman"/>
          <w:color w:val="000000"/>
          <w:sz w:val="20"/>
        </w:rPr>
        <w:t>Datum uzavření smlouvy:</w:t>
      </w:r>
    </w:p>
    <w:p w:rsidR="00CA69D9" w:rsidRDefault="00AC1CD1">
      <w:pPr>
        <w:spacing w:after="211" w:line="247" w:lineRule="auto"/>
        <w:ind w:left="24" w:right="14" w:hanging="10"/>
      </w:pPr>
      <w:r>
        <w:rPr>
          <w:rFonts w:ascii="Times New Roman" w:eastAsia="Times New Roman" w:hAnsi="Times New Roman" w:cs="Times New Roman"/>
          <w:color w:val="000000"/>
          <w:sz w:val="20"/>
        </w:rPr>
        <w:t>Příloha Cena</w:t>
      </w:r>
    </w:p>
    <w:p w:rsidR="00CA69D9" w:rsidRDefault="00AC1CD1">
      <w:pPr>
        <w:spacing w:after="215" w:line="247" w:lineRule="auto"/>
        <w:ind w:left="24" w:right="14" w:hanging="10"/>
      </w:pPr>
      <w:r>
        <w:rPr>
          <w:rFonts w:ascii="Times New Roman" w:eastAsia="Times New Roman" w:hAnsi="Times New Roman" w:cs="Times New Roman"/>
          <w:color w:val="000000"/>
          <w:sz w:val="20"/>
        </w:rPr>
        <w:lastRenderedPageBreak/>
        <w:t>Zákazník odebere množství Obchodníkem dodávané elektřiny [dále také jen jako „komodity“] stanovené Smlouvou ve výši 328,08 MWh (viz příloha Specifikace odběrných míst, časová a technická specifikace plnění), přičemž cena této dodávky se bude stanovovat podle níže uvedeného postupu, resp. cenového vzorce.</w:t>
      </w:r>
    </w:p>
    <w:p w:rsidR="00CA69D9" w:rsidRDefault="00AC1CD1">
      <w:pPr>
        <w:numPr>
          <w:ilvl w:val="0"/>
          <w:numId w:val="4"/>
        </w:numPr>
        <w:spacing w:after="5" w:line="247" w:lineRule="auto"/>
        <w:ind w:right="14" w:hanging="567"/>
      </w:pPr>
      <w:r>
        <w:rPr>
          <w:rFonts w:ascii="Times New Roman" w:eastAsia="Times New Roman" w:hAnsi="Times New Roman" w:cs="Times New Roman"/>
          <w:color w:val="000000"/>
          <w:sz w:val="20"/>
        </w:rPr>
        <w:t>Specifikace produktu, Smluvní přirážky:</w:t>
      </w:r>
    </w:p>
    <w:p w:rsidR="00CA69D9" w:rsidRDefault="00AC1CD1">
      <w:pPr>
        <w:numPr>
          <w:ilvl w:val="1"/>
          <w:numId w:val="4"/>
        </w:numPr>
        <w:spacing w:after="5" w:line="247" w:lineRule="auto"/>
        <w:ind w:right="14" w:hanging="567"/>
      </w:pPr>
      <w:r>
        <w:rPr>
          <w:rFonts w:ascii="Times New Roman" w:eastAsia="Times New Roman" w:hAnsi="Times New Roman" w:cs="Times New Roman"/>
          <w:color w:val="000000"/>
          <w:sz w:val="20"/>
        </w:rPr>
        <w:t>Metoda pořízení objemu: spot (SPOT)</w:t>
      </w:r>
    </w:p>
    <w:p w:rsidR="00CA69D9" w:rsidRDefault="00AC1CD1">
      <w:pPr>
        <w:numPr>
          <w:ilvl w:val="1"/>
          <w:numId w:val="4"/>
        </w:numPr>
        <w:spacing w:after="5" w:line="247" w:lineRule="auto"/>
        <w:ind w:right="14" w:hanging="567"/>
      </w:pPr>
      <w:r>
        <w:rPr>
          <w:rFonts w:ascii="Times New Roman" w:eastAsia="Times New Roman" w:hAnsi="Times New Roman" w:cs="Times New Roman"/>
          <w:color w:val="000000"/>
          <w:sz w:val="20"/>
        </w:rPr>
        <w:t>Metoda postupného nákupu: Spot</w:t>
      </w:r>
    </w:p>
    <w:p w:rsidR="00CA69D9" w:rsidRDefault="00AC1CD1">
      <w:pPr>
        <w:numPr>
          <w:ilvl w:val="1"/>
          <w:numId w:val="4"/>
        </w:numPr>
        <w:spacing w:after="2" w:line="239" w:lineRule="auto"/>
        <w:ind w:right="14" w:hanging="567"/>
      </w:pPr>
      <w:r>
        <w:rPr>
          <w:rFonts w:ascii="Times New Roman" w:eastAsia="Times New Roman" w:hAnsi="Times New Roman" w:cs="Times New Roman"/>
          <w:color w:val="000000"/>
          <w:sz w:val="20"/>
        </w:rPr>
        <w:t>Referenční produkty burzy: Nesjednáno 1.4.</w:t>
      </w:r>
      <w:r>
        <w:rPr>
          <w:rFonts w:ascii="Times New Roman" w:eastAsia="Times New Roman" w:hAnsi="Times New Roman" w:cs="Times New Roman"/>
          <w:color w:val="000000"/>
          <w:sz w:val="20"/>
        </w:rPr>
        <w:tab/>
        <w:t>Zpětný odkup: NE 1.5.</w:t>
      </w:r>
      <w:r>
        <w:rPr>
          <w:rFonts w:ascii="Times New Roman" w:eastAsia="Times New Roman" w:hAnsi="Times New Roman" w:cs="Times New Roman"/>
          <w:color w:val="000000"/>
          <w:sz w:val="20"/>
        </w:rPr>
        <w:tab/>
        <w:t>Burzovní produkt:</w:t>
      </w:r>
    </w:p>
    <w:p w:rsidR="00CA69D9" w:rsidRDefault="00AC1CD1">
      <w:pPr>
        <w:tabs>
          <w:tab w:val="center" w:pos="645"/>
          <w:tab w:val="center" w:pos="2475"/>
        </w:tabs>
        <w:spacing w:after="5" w:line="247" w:lineRule="auto"/>
        <w:ind w:left="0" w:right="0" w:firstLine="0"/>
        <w:jc w:val="left"/>
      </w:pPr>
      <w:r>
        <w:rPr>
          <w:color w:val="000000"/>
          <w:sz w:val="22"/>
        </w:rPr>
        <w:tab/>
      </w:r>
      <w:r>
        <w:rPr>
          <w:rFonts w:ascii="Times New Roman" w:eastAsia="Times New Roman" w:hAnsi="Times New Roman" w:cs="Times New Roman"/>
          <w:color w:val="000000"/>
          <w:sz w:val="20"/>
        </w:rPr>
        <w:t>a)</w:t>
      </w:r>
      <w:r>
        <w:rPr>
          <w:rFonts w:ascii="Times New Roman" w:eastAsia="Times New Roman" w:hAnsi="Times New Roman" w:cs="Times New Roman"/>
          <w:color w:val="000000"/>
          <w:sz w:val="20"/>
        </w:rPr>
        <w:tab/>
        <w:t>Spotová cena - denní trh (SPOT)</w:t>
      </w:r>
    </w:p>
    <w:p w:rsidR="00CA69D9" w:rsidRDefault="00AC1CD1">
      <w:pPr>
        <w:numPr>
          <w:ilvl w:val="1"/>
          <w:numId w:val="5"/>
        </w:numPr>
        <w:spacing w:after="5" w:line="247" w:lineRule="auto"/>
        <w:ind w:right="14" w:hanging="567"/>
      </w:pPr>
      <w:r>
        <w:rPr>
          <w:rFonts w:ascii="Times New Roman" w:eastAsia="Times New Roman" w:hAnsi="Times New Roman" w:cs="Times New Roman"/>
          <w:color w:val="000000"/>
          <w:sz w:val="20"/>
        </w:rPr>
        <w:t>Měna smlouvy: Kč (Kč/MWh)</w:t>
      </w:r>
    </w:p>
    <w:p w:rsidR="00CA69D9" w:rsidRDefault="00AC1CD1">
      <w:pPr>
        <w:numPr>
          <w:ilvl w:val="1"/>
          <w:numId w:val="5"/>
        </w:numPr>
        <w:spacing w:line="247" w:lineRule="auto"/>
        <w:ind w:right="14" w:hanging="567"/>
      </w:pPr>
      <w:r>
        <w:rPr>
          <w:rFonts w:ascii="Times New Roman" w:eastAsia="Times New Roman" w:hAnsi="Times New Roman" w:cs="Times New Roman"/>
          <w:color w:val="000000"/>
          <w:sz w:val="20"/>
        </w:rPr>
        <w:t>Smluvní přirážky, základní cena dodávky komodity:</w:t>
      </w:r>
    </w:p>
    <w:tbl>
      <w:tblPr>
        <w:tblStyle w:val="TableGrid"/>
        <w:tblW w:w="6265" w:type="dxa"/>
        <w:tblInd w:w="0" w:type="dxa"/>
        <w:tblCellMar>
          <w:top w:w="20" w:type="dxa"/>
          <w:left w:w="85" w:type="dxa"/>
          <w:right w:w="85" w:type="dxa"/>
        </w:tblCellMar>
        <w:tblLook w:val="04A0" w:firstRow="1" w:lastRow="0" w:firstColumn="1" w:lastColumn="0" w:noHBand="0" w:noVBand="1"/>
      </w:tblPr>
      <w:tblGrid>
        <w:gridCol w:w="2089"/>
        <w:gridCol w:w="2983"/>
        <w:gridCol w:w="1193"/>
      </w:tblGrid>
      <w:tr w:rsidR="00CA69D9">
        <w:trPr>
          <w:trHeight w:val="283"/>
        </w:trPr>
        <w:tc>
          <w:tcPr>
            <w:tcW w:w="2088" w:type="dxa"/>
            <w:tcBorders>
              <w:top w:val="single" w:sz="5" w:space="0" w:color="000000"/>
              <w:left w:val="single" w:sz="5" w:space="0" w:color="000000"/>
              <w:bottom w:val="single" w:sz="5" w:space="0" w:color="000000"/>
              <w:right w:val="single" w:sz="5" w:space="0" w:color="000000"/>
            </w:tcBorders>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PRODUKT</w:t>
            </w:r>
          </w:p>
        </w:tc>
        <w:tc>
          <w:tcPr>
            <w:tcW w:w="2983" w:type="dxa"/>
            <w:tcBorders>
              <w:top w:val="single" w:sz="5" w:space="0" w:color="000000"/>
              <w:left w:val="single" w:sz="5" w:space="0" w:color="000000"/>
              <w:bottom w:val="single" w:sz="5" w:space="0" w:color="000000"/>
              <w:right w:val="single" w:sz="5" w:space="0" w:color="000000"/>
            </w:tcBorders>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ČASOVÉ PÁSMO</w:t>
            </w:r>
          </w:p>
        </w:tc>
        <w:tc>
          <w:tcPr>
            <w:tcW w:w="1193" w:type="dxa"/>
            <w:tcBorders>
              <w:top w:val="single" w:sz="5" w:space="0" w:color="000000"/>
              <w:left w:val="single" w:sz="5" w:space="0" w:color="000000"/>
              <w:bottom w:val="single" w:sz="5" w:space="0" w:color="000000"/>
              <w:right w:val="single" w:sz="5" w:space="0" w:color="000000"/>
            </w:tcBorders>
          </w:tcPr>
          <w:p w:rsidR="00CA69D9" w:rsidRDefault="00AC1CD1">
            <w:pPr>
              <w:spacing w:after="0" w:line="259" w:lineRule="auto"/>
              <w:ind w:left="0" w:right="0" w:firstLine="0"/>
              <w:jc w:val="right"/>
            </w:pPr>
            <w:r>
              <w:rPr>
                <w:rFonts w:ascii="Times New Roman" w:eastAsia="Times New Roman" w:hAnsi="Times New Roman" w:cs="Times New Roman"/>
                <w:color w:val="000000"/>
                <w:sz w:val="20"/>
              </w:rPr>
              <w:t>K</w:t>
            </w:r>
            <w:r>
              <w:rPr>
                <w:rFonts w:ascii="Times New Roman" w:eastAsia="Times New Roman" w:hAnsi="Times New Roman" w:cs="Times New Roman"/>
                <w:color w:val="000000"/>
                <w:sz w:val="18"/>
                <w:vertAlign w:val="subscript"/>
              </w:rPr>
              <w:t>t SPOT</w:t>
            </w:r>
          </w:p>
        </w:tc>
      </w:tr>
      <w:tr w:rsidR="00CA69D9">
        <w:trPr>
          <w:trHeight w:val="283"/>
        </w:trPr>
        <w:tc>
          <w:tcPr>
            <w:tcW w:w="2088" w:type="dxa"/>
            <w:tcBorders>
              <w:top w:val="single" w:sz="5" w:space="0" w:color="000000"/>
              <w:left w:val="single" w:sz="5" w:space="0" w:color="000000"/>
              <w:bottom w:val="single" w:sz="5" w:space="0" w:color="000000"/>
              <w:right w:val="single" w:sz="5" w:space="0" w:color="000000"/>
            </w:tcBorders>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Jednotarif</w:t>
            </w:r>
          </w:p>
        </w:tc>
        <w:tc>
          <w:tcPr>
            <w:tcW w:w="2983" w:type="dxa"/>
            <w:tcBorders>
              <w:top w:val="single" w:sz="5" w:space="0" w:color="000000"/>
              <w:left w:val="single" w:sz="5" w:space="0" w:color="000000"/>
              <w:bottom w:val="single" w:sz="5" w:space="0" w:color="000000"/>
              <w:right w:val="single" w:sz="5" w:space="0" w:color="000000"/>
            </w:tcBorders>
          </w:tcPr>
          <w:p w:rsidR="00CA69D9" w:rsidRDefault="00AC1CD1">
            <w:pPr>
              <w:spacing w:after="0" w:line="259" w:lineRule="auto"/>
              <w:ind w:left="0" w:right="0" w:firstLine="0"/>
              <w:jc w:val="left"/>
            </w:pPr>
            <w:r>
              <w:rPr>
                <w:rFonts w:ascii="Times New Roman" w:eastAsia="Times New Roman" w:hAnsi="Times New Roman" w:cs="Times New Roman"/>
                <w:color w:val="000000"/>
                <w:sz w:val="20"/>
              </w:rPr>
              <w:t>0-24 hodin denně</w:t>
            </w:r>
          </w:p>
        </w:tc>
        <w:tc>
          <w:tcPr>
            <w:tcW w:w="1193" w:type="dxa"/>
            <w:tcBorders>
              <w:top w:val="single" w:sz="5" w:space="0" w:color="000000"/>
              <w:left w:val="single" w:sz="5" w:space="0" w:color="000000"/>
              <w:bottom w:val="single" w:sz="5" w:space="0" w:color="000000"/>
              <w:right w:val="single" w:sz="5" w:space="0" w:color="000000"/>
            </w:tcBorders>
          </w:tcPr>
          <w:p w:rsidR="00CA69D9" w:rsidRDefault="00AC1CD1">
            <w:pPr>
              <w:spacing w:after="0" w:line="259" w:lineRule="auto"/>
              <w:ind w:left="0" w:right="0" w:firstLine="0"/>
              <w:jc w:val="right"/>
            </w:pPr>
            <w:r w:rsidRPr="00533B8C">
              <w:rPr>
                <w:rFonts w:ascii="Times New Roman" w:eastAsia="Times New Roman" w:hAnsi="Times New Roman" w:cs="Times New Roman"/>
                <w:color w:val="000000"/>
                <w:sz w:val="20"/>
                <w:highlight w:val="black"/>
              </w:rPr>
              <w:t>290,00</w:t>
            </w:r>
          </w:p>
        </w:tc>
      </w:tr>
    </w:tbl>
    <w:p w:rsidR="00CA69D9" w:rsidRDefault="00AC1CD1">
      <w:pPr>
        <w:spacing w:after="343" w:line="247" w:lineRule="auto"/>
        <w:ind w:left="24" w:right="14" w:hanging="10"/>
      </w:pPr>
      <w:r>
        <w:rPr>
          <w:rFonts w:ascii="Times New Roman" w:eastAsia="Times New Roman" w:hAnsi="Times New Roman" w:cs="Times New Roman"/>
          <w:color w:val="000000"/>
          <w:sz w:val="20"/>
        </w:rPr>
        <w:t>Prodejní cena jednotlivého nákupního kroku je kalkulována dle následujícího cenového vzorce:</w:t>
      </w:r>
    </w:p>
    <w:p w:rsidR="00CA69D9" w:rsidRDefault="00AC1CD1">
      <w:pPr>
        <w:spacing w:after="336" w:line="259" w:lineRule="auto"/>
        <w:ind w:left="569" w:right="0" w:firstLine="0"/>
        <w:jc w:val="left"/>
      </w:pPr>
      <w:r>
        <w:rPr>
          <w:rFonts w:ascii="Times New Roman" w:eastAsia="Times New Roman" w:hAnsi="Times New Roman" w:cs="Times New Roman"/>
          <w:color w:val="000000"/>
          <w:sz w:val="20"/>
        </w:rPr>
        <w:t>PC</w:t>
      </w:r>
      <w:r>
        <w:rPr>
          <w:rFonts w:ascii="Times New Roman" w:eastAsia="Times New Roman" w:hAnsi="Times New Roman" w:cs="Times New Roman"/>
          <w:color w:val="000000"/>
          <w:sz w:val="12"/>
        </w:rPr>
        <w:t>h, t</w:t>
      </w:r>
      <w:r>
        <w:rPr>
          <w:rFonts w:ascii="Times New Roman" w:eastAsia="Times New Roman" w:hAnsi="Times New Roman" w:cs="Times New Roman"/>
          <w:color w:val="000000"/>
          <w:sz w:val="20"/>
        </w:rPr>
        <w:t xml:space="preserve"> = K</w:t>
      </w:r>
      <w:r>
        <w:rPr>
          <w:rFonts w:ascii="Times New Roman" w:eastAsia="Times New Roman" w:hAnsi="Times New Roman" w:cs="Times New Roman"/>
          <w:color w:val="000000"/>
          <w:sz w:val="12"/>
        </w:rPr>
        <w:t>t SPOT</w:t>
      </w:r>
      <w:r>
        <w:rPr>
          <w:rFonts w:ascii="Times New Roman" w:eastAsia="Times New Roman" w:hAnsi="Times New Roman" w:cs="Times New Roman"/>
          <w:color w:val="000000"/>
          <w:sz w:val="20"/>
        </w:rPr>
        <w:t xml:space="preserve"> + C</w:t>
      </w:r>
      <w:r>
        <w:rPr>
          <w:rFonts w:ascii="Times New Roman" w:eastAsia="Times New Roman" w:hAnsi="Times New Roman" w:cs="Times New Roman"/>
          <w:color w:val="000000"/>
          <w:sz w:val="12"/>
        </w:rPr>
        <w:t>SPOT</w:t>
      </w:r>
    </w:p>
    <w:p w:rsidR="00CA69D9" w:rsidRDefault="00AC1CD1">
      <w:pPr>
        <w:spacing w:after="84" w:line="247" w:lineRule="auto"/>
        <w:ind w:left="579" w:right="14" w:hanging="10"/>
      </w:pPr>
      <w:r>
        <w:rPr>
          <w:rFonts w:ascii="Times New Roman" w:eastAsia="Times New Roman" w:hAnsi="Times New Roman" w:cs="Times New Roman"/>
          <w:color w:val="000000"/>
          <w:sz w:val="20"/>
        </w:rPr>
        <w:t>Definice proměnných cenového vzorce:</w:t>
      </w:r>
    </w:p>
    <w:p w:rsidR="00CA69D9" w:rsidRDefault="00AC1CD1">
      <w:pPr>
        <w:tabs>
          <w:tab w:val="center" w:pos="1071"/>
          <w:tab w:val="center" w:pos="5123"/>
        </w:tabs>
        <w:spacing w:after="106" w:line="247" w:lineRule="auto"/>
        <w:ind w:left="0" w:right="0" w:firstLine="0"/>
        <w:jc w:val="left"/>
      </w:pPr>
      <w:r>
        <w:rPr>
          <w:color w:val="000000"/>
          <w:sz w:val="22"/>
        </w:rPr>
        <w:tab/>
      </w:r>
      <w:r>
        <w:rPr>
          <w:rFonts w:ascii="Times New Roman" w:eastAsia="Times New Roman" w:hAnsi="Times New Roman" w:cs="Times New Roman"/>
          <w:color w:val="000000"/>
          <w:sz w:val="20"/>
        </w:rPr>
        <w:t>PC</w:t>
      </w:r>
      <w:r>
        <w:rPr>
          <w:rFonts w:ascii="Times New Roman" w:eastAsia="Times New Roman" w:hAnsi="Times New Roman" w:cs="Times New Roman"/>
          <w:color w:val="000000"/>
          <w:sz w:val="18"/>
          <w:vertAlign w:val="subscript"/>
        </w:rPr>
        <w:t>h, t</w:t>
      </w:r>
      <w:r>
        <w:rPr>
          <w:rFonts w:ascii="Times New Roman" w:eastAsia="Times New Roman" w:hAnsi="Times New Roman" w:cs="Times New Roman"/>
          <w:color w:val="000000"/>
          <w:sz w:val="18"/>
          <w:vertAlign w:val="subscript"/>
        </w:rPr>
        <w:tab/>
      </w:r>
      <w:r>
        <w:rPr>
          <w:rFonts w:ascii="Times New Roman" w:eastAsia="Times New Roman" w:hAnsi="Times New Roman" w:cs="Times New Roman"/>
          <w:color w:val="000000"/>
          <w:sz w:val="20"/>
        </w:rPr>
        <w:t>prodejní hodinová cena produktu SPOT stanovená v měně Smlouvy</w:t>
      </w:r>
    </w:p>
    <w:p w:rsidR="00CA69D9" w:rsidRDefault="00AC1CD1">
      <w:pPr>
        <w:tabs>
          <w:tab w:val="center" w:pos="1105"/>
          <w:tab w:val="center" w:pos="5094"/>
        </w:tabs>
        <w:spacing w:after="41" w:line="247" w:lineRule="auto"/>
        <w:ind w:left="0" w:right="0" w:firstLine="0"/>
        <w:jc w:val="left"/>
      </w:pPr>
      <w:r>
        <w:rPr>
          <w:color w:val="000000"/>
          <w:sz w:val="22"/>
        </w:rPr>
        <w:tab/>
      </w:r>
      <w:r>
        <w:rPr>
          <w:rFonts w:ascii="Times New Roman" w:eastAsia="Times New Roman" w:hAnsi="Times New Roman" w:cs="Times New Roman"/>
          <w:color w:val="000000"/>
          <w:sz w:val="20"/>
        </w:rPr>
        <w:t>K</w:t>
      </w:r>
      <w:r>
        <w:rPr>
          <w:rFonts w:ascii="Times New Roman" w:eastAsia="Times New Roman" w:hAnsi="Times New Roman" w:cs="Times New Roman"/>
          <w:color w:val="000000"/>
          <w:sz w:val="18"/>
          <w:vertAlign w:val="subscript"/>
        </w:rPr>
        <w:t>t SPOT</w:t>
      </w:r>
      <w:r>
        <w:rPr>
          <w:rFonts w:ascii="Times New Roman" w:eastAsia="Times New Roman" w:hAnsi="Times New Roman" w:cs="Times New Roman"/>
          <w:color w:val="000000"/>
          <w:sz w:val="18"/>
          <w:vertAlign w:val="subscript"/>
        </w:rPr>
        <w:tab/>
      </w:r>
      <w:r>
        <w:rPr>
          <w:rFonts w:ascii="Times New Roman" w:eastAsia="Times New Roman" w:hAnsi="Times New Roman" w:cs="Times New Roman"/>
          <w:color w:val="000000"/>
          <w:sz w:val="20"/>
        </w:rPr>
        <w:t>referenční koeficient pro produkt SPOT stanovený v měně Smlouvy</w:t>
      </w:r>
    </w:p>
    <w:p w:rsidR="00CA69D9" w:rsidRDefault="00AC1CD1">
      <w:pPr>
        <w:spacing w:after="389" w:line="239" w:lineRule="auto"/>
        <w:ind w:left="2304" w:right="0" w:hanging="1446"/>
        <w:jc w:val="left"/>
      </w:pPr>
      <w:r>
        <w:rPr>
          <w:rFonts w:ascii="Times New Roman" w:eastAsia="Times New Roman" w:hAnsi="Times New Roman" w:cs="Times New Roman"/>
          <w:color w:val="000000"/>
          <w:sz w:val="20"/>
        </w:rPr>
        <w:t>C</w:t>
      </w:r>
      <w:r>
        <w:rPr>
          <w:rFonts w:ascii="Times New Roman" w:eastAsia="Times New Roman" w:hAnsi="Times New Roman" w:cs="Times New Roman"/>
          <w:color w:val="000000"/>
          <w:sz w:val="18"/>
          <w:vertAlign w:val="subscript"/>
        </w:rPr>
        <w:t>SPOT</w:t>
      </w:r>
      <w:r>
        <w:rPr>
          <w:rFonts w:ascii="Times New Roman" w:eastAsia="Times New Roman" w:hAnsi="Times New Roman" w:cs="Times New Roman"/>
          <w:color w:val="000000"/>
          <w:sz w:val="18"/>
          <w:vertAlign w:val="subscript"/>
        </w:rPr>
        <w:tab/>
      </w:r>
      <w:r>
        <w:rPr>
          <w:rFonts w:ascii="Times New Roman" w:eastAsia="Times New Roman" w:hAnsi="Times New Roman" w:cs="Times New Roman"/>
          <w:color w:val="000000"/>
          <w:sz w:val="20"/>
        </w:rPr>
        <w:t>Spotová hodinová cena denního trhu OTE ČR (EUR/MWh) uveřejňovaná denně na veřejných stránkách OTE vždy na následující den. Jelikož je cena na komoditní burze uváděna v EUR, bude tato cena přepočtena do CZK použitím kurzu CZK/EUR dle ČNB (deviza střed pro předchozí den).</w:t>
      </w:r>
    </w:p>
    <w:p w:rsidR="00CA69D9" w:rsidRDefault="00AC1CD1">
      <w:pPr>
        <w:numPr>
          <w:ilvl w:val="0"/>
          <w:numId w:val="4"/>
        </w:numPr>
        <w:spacing w:after="5" w:line="247" w:lineRule="auto"/>
        <w:ind w:right="14" w:hanging="567"/>
      </w:pPr>
      <w:r>
        <w:rPr>
          <w:rFonts w:ascii="Times New Roman" w:eastAsia="Times New Roman" w:hAnsi="Times New Roman" w:cs="Times New Roman"/>
          <w:color w:val="000000"/>
          <w:sz w:val="20"/>
        </w:rPr>
        <w:t>Výsledná měsíční fakturační cena dodávky komodity je výsledkem váženého průměru hodinových cen denního trhu OTE stanovených dle spotového vzorce a skutečně odebraného hodinového množství elektřiny. Obchodník se zavazuje, že ji oznámí písemně Zákazníkovi.</w:t>
      </w:r>
    </w:p>
    <w:p w:rsidR="00CA69D9" w:rsidRDefault="00CA69D9">
      <w:pPr>
        <w:sectPr w:rsidR="00CA69D9">
          <w:footerReference w:type="even" r:id="rId11"/>
          <w:footerReference w:type="default" r:id="rId12"/>
          <w:footerReference w:type="first" r:id="rId13"/>
          <w:pgSz w:w="11906" w:h="16838"/>
          <w:pgMar w:top="1479" w:right="1105" w:bottom="827" w:left="1134" w:header="708" w:footer="708" w:gutter="0"/>
          <w:cols w:space="708"/>
          <w:titlePg/>
        </w:sectPr>
      </w:pPr>
    </w:p>
    <w:tbl>
      <w:tblPr>
        <w:tblStyle w:val="TableGrid"/>
        <w:tblpPr w:vertAnchor="text" w:tblpX="3945" w:tblpY="397"/>
        <w:tblOverlap w:val="never"/>
        <w:tblW w:w="3622" w:type="dxa"/>
        <w:tblInd w:w="0" w:type="dxa"/>
        <w:tblCellMar>
          <w:right w:w="2" w:type="dxa"/>
        </w:tblCellMar>
        <w:tblLook w:val="04A0" w:firstRow="1" w:lastRow="0" w:firstColumn="1" w:lastColumn="0" w:noHBand="0" w:noVBand="1"/>
      </w:tblPr>
      <w:tblGrid>
        <w:gridCol w:w="383"/>
        <w:gridCol w:w="883"/>
        <w:gridCol w:w="283"/>
        <w:gridCol w:w="622"/>
        <w:gridCol w:w="1168"/>
        <w:gridCol w:w="283"/>
      </w:tblGrid>
      <w:tr w:rsidR="00CA69D9">
        <w:trPr>
          <w:trHeight w:val="857"/>
        </w:trPr>
        <w:tc>
          <w:tcPr>
            <w:tcW w:w="385"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68" w:right="0" w:firstLine="0"/>
              <w:jc w:val="left"/>
            </w:pPr>
            <w:r>
              <w:rPr>
                <w:noProof/>
                <w:color w:val="000000"/>
                <w:sz w:val="22"/>
              </w:rPr>
              <mc:AlternateContent>
                <mc:Choice Requires="wpg">
                  <w:drawing>
                    <wp:inline distT="0" distB="0" distL="0" distR="0">
                      <wp:extent cx="141605" cy="1220851"/>
                      <wp:effectExtent l="0" t="0" r="0" b="0"/>
                      <wp:docPr id="22592" name="Group 22592"/>
                      <wp:cNvGraphicFramePr/>
                      <a:graphic xmlns:a="http://schemas.openxmlformats.org/drawingml/2006/main">
                        <a:graphicData uri="http://schemas.microsoft.com/office/word/2010/wordprocessingGroup">
                          <wpg:wgp>
                            <wpg:cNvGrpSpPr/>
                            <wpg:grpSpPr>
                              <a:xfrm>
                                <a:off x="0" y="0"/>
                                <a:ext cx="141605" cy="1220851"/>
                                <a:chOff x="0" y="0"/>
                                <a:chExt cx="141605" cy="1220851"/>
                              </a:xfrm>
                            </wpg:grpSpPr>
                            <wps:wsp>
                              <wps:cNvPr id="1072" name="Rectangle 1072"/>
                              <wps:cNvSpPr/>
                              <wps:spPr>
                                <a:xfrm rot="-5399999">
                                  <a:off x="-717697" y="314818"/>
                                  <a:ext cx="162373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REGULAČNÍ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STUPEŇ</w:t>
                                    </w:r>
                                  </w:p>
                                </w:txbxContent>
                              </wps:txbx>
                              <wps:bodyPr horzOverflow="overflow" vert="horz" lIns="0" tIns="0" rIns="0" bIns="0" rtlCol="0">
                                <a:noAutofit/>
                              </wps:bodyPr>
                            </wps:wsp>
                          </wpg:wgp>
                        </a:graphicData>
                      </a:graphic>
                    </wp:inline>
                  </w:drawing>
                </mc:Choice>
                <mc:Fallback>
                  <w:pict>
                    <v:group id="Group 22592" o:spid="_x0000_s1035" style="width:11.15pt;height:96.15pt;mso-position-horizontal-relative:char;mso-position-vertical-relative:line" coordsize="1416,1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">
                      <v:rect id="Rectangle 1072" o:spid="_x0000_s1036" style="position:absolute;left:-7176;top:3148;width:16236;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nO8QA&#10;AADdAAAADwAAAGRycy9kb3ducmV2LnhtbERPS2vCQBC+F/wPywi9NRtDqSVmFRFKeqmgtsXjNDt5&#10;0Oxsml1j+u9dQfA2H99zstVoWjFQ7xrLCmZRDIK4sLrhSsHn4e3pFYTzyBpby6TgnxyslpOHDFNt&#10;z7yjYe8rEULYpaig9r5LpXRFTQZdZDviwJW2N+gD7CupezyHcNPKJI5fpMGGQ0ONHW1qKn73J6Pg&#10;a3Y4fedu+8PH8m/+/OHzbVnlSj1Ox/UChKfR38U397sO8+N5Atdvwgl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pzv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REGULAČNÍ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STUPEŇ</w:t>
                              </w:r>
                            </w:p>
                          </w:txbxContent>
                        </v:textbox>
                      </v:rect>
                      <w10:anchorlock/>
                    </v:group>
                  </w:pict>
                </mc:Fallback>
              </mc:AlternateContent>
            </w: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02" w:right="0" w:firstLine="0"/>
              <w:jc w:val="left"/>
            </w:pPr>
            <w:r>
              <w:rPr>
                <w:noProof/>
                <w:color w:val="000000"/>
                <w:sz w:val="22"/>
              </w:rPr>
              <mc:AlternateContent>
                <mc:Choice Requires="wpg">
                  <w:drawing>
                    <wp:inline distT="0" distB="0" distL="0" distR="0">
                      <wp:extent cx="285006" cy="660781"/>
                      <wp:effectExtent l="0" t="0" r="0" b="0"/>
                      <wp:docPr id="22596" name="Group 22596"/>
                      <wp:cNvGraphicFramePr/>
                      <a:graphic xmlns:a="http://schemas.openxmlformats.org/drawingml/2006/main">
                        <a:graphicData uri="http://schemas.microsoft.com/office/word/2010/wordprocessingGroup">
                          <wpg:wgp>
                            <wpg:cNvGrpSpPr/>
                            <wpg:grpSpPr>
                              <a:xfrm>
                                <a:off x="0" y="0"/>
                                <a:ext cx="285006" cy="660781"/>
                                <a:chOff x="0" y="0"/>
                                <a:chExt cx="285006" cy="660781"/>
                              </a:xfrm>
                            </wpg:grpSpPr>
                            <wps:wsp>
                              <wps:cNvPr id="1087" name="Rectangle 1087"/>
                              <wps:cNvSpPr/>
                              <wps:spPr>
                                <a:xfrm rot="-5399999">
                                  <a:off x="-64775" y="196786"/>
                                  <a:ext cx="31788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BEZ</w:t>
                                    </w:r>
                                  </w:p>
                                </w:txbxContent>
                              </wps:txbx>
                              <wps:bodyPr horzOverflow="overflow" vert="horz" lIns="0" tIns="0" rIns="0" bIns="0" rtlCol="0">
                                <a:noAutofit/>
                              </wps:bodyPr>
                            </wps:wsp>
                            <wps:wsp>
                              <wps:cNvPr id="1088" name="Rectangle 1088"/>
                              <wps:cNvSpPr/>
                              <wps:spPr>
                                <a:xfrm rot="-5399999">
                                  <a:off x="-201850" y="127194"/>
                                  <a:ext cx="87883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REGULACE</w:t>
                                    </w:r>
                                  </w:p>
                                </w:txbxContent>
                              </wps:txbx>
                              <wps:bodyPr horzOverflow="overflow" vert="horz" lIns="0" tIns="0" rIns="0" bIns="0" rtlCol="0">
                                <a:noAutofit/>
                              </wps:bodyPr>
                            </wps:wsp>
                          </wpg:wgp>
                        </a:graphicData>
                      </a:graphic>
                    </wp:inline>
                  </w:drawing>
                </mc:Choice>
                <mc:Fallback>
                  <w:pict>
                    <v:group id="Group 22596" o:spid="_x0000_s1037" style="width:22.45pt;height:52.05pt;mso-position-horizontal-relative:char;mso-position-vertical-relative:line" coordsize="2850,6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">
                      <v:rect id="Rectangle 1087" o:spid="_x0000_s1038" style="position:absolute;left:-647;top:1967;width:3178;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0hMMA&#10;AADdAAAADwAAAGRycy9kb3ducmV2LnhtbERPS4vCMBC+C/sfwix401QRlWoUWVjqRUHdFY9jM31g&#10;M6lN1PrvzcKCt/n4njNftqYSd2pcaVnBoB+BIE6tLjlX8HP47k1BOI+ssbJMCp7kYLn46Mwx1vbB&#10;O7rvfS5CCLsYFRTe17GULi3IoOvbmjhwmW0M+gCbXOoGHyHcVHIYRWNpsOTQUGBNXwWll/3NKPgd&#10;HG7HxG3PfMquk9HGJ9ssT5TqfrarGQhPrX+L/91rHeZH0wn8fRNO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90h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BEZ</w:t>
                              </w:r>
                            </w:p>
                          </w:txbxContent>
                        </v:textbox>
                      </v:rect>
                      <v:rect id="Rectangle 1088" o:spid="_x0000_s1039" style="position:absolute;left:-2018;top:1272;width:8787;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g9sYA&#10;AADdAAAADwAAAGRycy9kb3ducmV2LnhtbESPS2sCQRCE70L+w9CB3HRWCYmsjiKBsLlEiC88tju9&#10;D9zpWXdG3fz79CHgrZuqrvp6vuxdo27UhdqzgfEoAUWce1tzaWC3/RxOQYWIbLHxTAZ+KcBy8TSY&#10;Y2r9nX/otomlkhAOKRqoYmxTrUNekcMw8i2xaIXvHEZZu1LbDu8S7ho9SZI37bBmaaiwpY+K8vPm&#10;6gzsx9vrIQvrEx+Ly/vrd8zWRZkZ8/Lcr2agIvXxYf6//rKCn0w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Dg9sYAAADd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REGULACE</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623" w:type="dxa"/>
            <w:vMerge w:val="restart"/>
            <w:tcBorders>
              <w:top w:val="nil"/>
              <w:left w:val="single" w:sz="2" w:space="0" w:color="000000"/>
              <w:bottom w:val="nil"/>
              <w:right w:val="single" w:sz="2" w:space="0" w:color="000000"/>
            </w:tcBorders>
          </w:tcPr>
          <w:p w:rsidR="00CA69D9" w:rsidRDefault="00AC1CD1">
            <w:pPr>
              <w:spacing w:after="0" w:line="259" w:lineRule="auto"/>
              <w:ind w:left="231" w:right="0" w:firstLine="0"/>
              <w:jc w:val="left"/>
            </w:pPr>
            <w:r>
              <w:rPr>
                <w:noProof/>
                <w:color w:val="000000"/>
                <w:sz w:val="22"/>
              </w:rPr>
              <mc:AlternateContent>
                <mc:Choice Requires="wpg">
                  <w:drawing>
                    <wp:inline distT="0" distB="0" distL="0" distR="0">
                      <wp:extent cx="141605" cy="8299196"/>
                      <wp:effectExtent l="0" t="0" r="0" b="0"/>
                      <wp:docPr id="22603" name="Group 22603"/>
                      <wp:cNvGraphicFramePr/>
                      <a:graphic xmlns:a="http://schemas.openxmlformats.org/drawingml/2006/main">
                        <a:graphicData uri="http://schemas.microsoft.com/office/word/2010/wordprocessingGroup">
                          <wpg:wgp>
                            <wpg:cNvGrpSpPr/>
                            <wpg:grpSpPr>
                              <a:xfrm>
                                <a:off x="0" y="0"/>
                                <a:ext cx="141605" cy="8299196"/>
                                <a:chOff x="0" y="0"/>
                                <a:chExt cx="141605" cy="8299196"/>
                              </a:xfrm>
                            </wpg:grpSpPr>
                            <wps:wsp>
                              <wps:cNvPr id="1098" name="Rectangle 1098"/>
                              <wps:cNvSpPr/>
                              <wps:spPr>
                                <a:xfrm rot="-5399999">
                                  <a:off x="-5424796" y="2686063"/>
                                  <a:ext cx="11037931" cy="188336"/>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sjednané</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celkové</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množství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elektřiny</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ve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výši</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328,08</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[MWh]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rozpadem</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do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měsíců</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[MWh]</w:t>
                                    </w:r>
                                  </w:p>
                                </w:txbxContent>
                              </wps:txbx>
                              <wps:bodyPr horzOverflow="overflow" vert="horz" lIns="0" tIns="0" rIns="0" bIns="0" rtlCol="0">
                                <a:noAutofit/>
                              </wps:bodyPr>
                            </wps:wsp>
                          </wpg:wgp>
                        </a:graphicData>
                      </a:graphic>
                    </wp:inline>
                  </w:drawing>
                </mc:Choice>
                <mc:Fallback>
                  <w:pict>
                    <v:group id="Group 22603" o:spid="_x0000_s1040" style="width:11.15pt;height:653.5pt;mso-position-horizontal-relative:char;mso-position-vertical-relative:line" coordsize="1416,8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">
                      <v:rect id="Rectangle 1098" o:spid="_x0000_s1041" style="position:absolute;left:-54247;top:26860;width:110378;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2K8cA&#10;AADdAAAADwAAAGRycy9kb3ducmV2LnhtbESPS2sCQRCE74H8h6EDucVZQzBmdZQQCOtFwUfEY7vT&#10;+yA7PZudUdd/bx8C3rqp6qqvp/PeNepMXag9GxgOElDEubc1lwZ22++XMagQkS02nsnAlQLMZ48P&#10;U0ytv/CazptYKgnhkKKBKsY21TrkFTkMA98Si1b4zmGUtSu17fAi4a7Rr0ky0g5rloYKW/qqKP/d&#10;nJyBn+H2tM/C6siH4u/9bRmzVVFmxjw/9Z8TUJH6eDf/Xy+s4Ccfgiv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5div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sjednané</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celkové</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množství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elektřiny</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ve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výši</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328,08</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[MWh]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rozpadem</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do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měsíců</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[MWh]</w:t>
                              </w:r>
                            </w:p>
                          </w:txbxContent>
                        </v:textbox>
                      </v:rect>
                      <w10:anchorlock/>
                    </v:group>
                  </w:pict>
                </mc:Fallback>
              </mc:AlternateContent>
            </w:r>
          </w:p>
        </w:tc>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123" w:right="0" w:firstLine="0"/>
              <w:jc w:val="left"/>
            </w:pPr>
            <w:r>
              <w:rPr>
                <w:noProof/>
                <w:color w:val="000000"/>
                <w:sz w:val="22"/>
              </w:rPr>
              <mc:AlternateContent>
                <mc:Choice Requires="wpg">
                  <w:drawing>
                    <wp:inline distT="0" distB="0" distL="0" distR="0">
                      <wp:extent cx="624205" cy="141605"/>
                      <wp:effectExtent l="0" t="0" r="0" b="0"/>
                      <wp:docPr id="22607" name="Group 22607"/>
                      <wp:cNvGraphicFramePr/>
                      <a:graphic xmlns:a="http://schemas.openxmlformats.org/drawingml/2006/main">
                        <a:graphicData uri="http://schemas.microsoft.com/office/word/2010/wordprocessingGroup">
                          <wpg:wgp>
                            <wpg:cNvGrpSpPr/>
                            <wpg:grpSpPr>
                              <a:xfrm>
                                <a:off x="0" y="0"/>
                                <a:ext cx="624205" cy="141605"/>
                                <a:chOff x="0" y="0"/>
                                <a:chExt cx="624205" cy="141605"/>
                              </a:xfrm>
                            </wpg:grpSpPr>
                            <wps:wsp>
                              <wps:cNvPr id="1030" name="Rectangle 1030"/>
                              <wps:cNvSpPr/>
                              <wps:spPr>
                                <a:xfrm rot="10799999">
                                  <a:off x="-205987" y="-46729"/>
                                  <a:ext cx="83019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PROSINEC</w:t>
                                    </w:r>
                                  </w:p>
                                </w:txbxContent>
                              </wps:txbx>
                              <wps:bodyPr horzOverflow="overflow" vert="horz" lIns="0" tIns="0" rIns="0" bIns="0" rtlCol="0">
                                <a:noAutofit/>
                              </wps:bodyPr>
                            </wps:wsp>
                          </wpg:wgp>
                        </a:graphicData>
                      </a:graphic>
                    </wp:inline>
                  </w:drawing>
                </mc:Choice>
                <mc:Fallback>
                  <w:pict>
                    <v:group id="Group 22607" o:spid="_x0000_s1042" style="width:49.15pt;height:11.15pt;mso-position-horizontal-relative:char;mso-position-vertical-relative:line" coordsize="6242,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">
                      <v:rect id="Rectangle 1030" o:spid="_x0000_s1043" style="position:absolute;left:-2059;top:-467;width:8301;height:1883;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FscA&#10;AADdAAAADwAAAGRycy9kb3ducmV2LnhtbESPT0sDMRDF74LfIYzgzWatKLJtWlQQrSxq/9DzNJnu&#10;Lm4ma5K267d3DoK3Gd6b934znQ++U0eKqQ1s4HpUgCK2wbVcG9isn6/uQaWM7LALTAZ+KMF8dn42&#10;xdKFEy/puMq1khBOJRpocu5LrZNtyGMahZ5YtH2IHrOssdYu4knCfafHRXGnPbYsDQ329NSQ/Vod&#10;vAG7qBYvy8dbO47bz+pjV70d6vdvYy4vhocJqExD/jf/Xb86wS9uhF++kRH0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P5Rb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PROSINEC</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611" name="Group 22611"/>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0965" name="Rectangle 20965"/>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26</w:t>
                                    </w:r>
                                  </w:p>
                                </w:txbxContent>
                              </wps:txbx>
                              <wps:bodyPr horzOverflow="overflow" vert="horz" lIns="0" tIns="0" rIns="0" bIns="0" rtlCol="0">
                                <a:noAutofit/>
                              </wps:bodyPr>
                            </wps:wsp>
                            <wps:wsp>
                              <wps:cNvPr id="20966" name="Rectangle 20966"/>
                              <wps:cNvSpPr/>
                              <wps:spPr>
                                <a:xfrm rot="-5399999">
                                  <a:off x="-193082"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55</w:t>
                                    </w:r>
                                  </w:p>
                                </w:txbxContent>
                              </wps:txbx>
                              <wps:bodyPr horzOverflow="overflow" vert="horz" lIns="0" tIns="0" rIns="0" bIns="0" rtlCol="0">
                                <a:noAutofit/>
                              </wps:bodyPr>
                            </wps:wsp>
                            <wps:wsp>
                              <wps:cNvPr id="20967" name="Rectangle 20967"/>
                              <wps:cNvSpPr/>
                              <wps:spPr>
                                <a:xfrm rot="-5399999">
                                  <a:off x="-109453"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611" o:spid="_x0000_s1044"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">
                      <v:rect id="Rectangle 20965" o:spid="_x0000_s1045"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iU8cA&#10;AADeAAAADwAAAGRycy9kb3ducmV2LnhtbESPT2sCMRTE7wW/Q3hCbzWrWK2rUaQg20sFtS0en5u3&#10;f3Dzst1EXb+9EQSPw8z8hpktWlOJMzWutKyg34tAEKdWl5wr+Nmt3j5AOI+ssbJMCq7kYDHvvMww&#10;1vbCGzpvfS4ChF2MCgrv61hKlxZk0PVsTRy8zDYGfZBNLnWDlwA3lRxE0UgaLDksFFjTZ0HpcXsy&#10;Cn77u9Nf4tYH3mf/4+G3T9ZZnij12m2XUxCeWv8MP9pfWsEgmoze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SIlP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26</w:t>
                              </w:r>
                            </w:p>
                          </w:txbxContent>
                        </v:textbox>
                      </v:rect>
                      <v:rect id="Rectangle 20966" o:spid="_x0000_s1046" style="position:absolute;left:-193082;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8JMcA&#10;AADeAAAADwAAAGRycy9kb3ducmV2LnhtbESPW2vCQBSE34X+h+UU+qYbRVKNrlIESV8q1Bs+HrMn&#10;F5o9G7Orpv++WxB8HGbmG2a+7EwtbtS6yrKC4SACQZxZXXGhYL9b9ycgnEfWWFsmBb/kYLl46c0x&#10;0fbO33Tb+kIECLsEFZTeN4mULivJoBvYhjh4uW0N+iDbQuoW7wFuajmKolgarDgslNjQqqTsZ3s1&#10;Cg7D3fWYus2ZT/nlffzl001epEq9vXYfMxCeOv8MP9qfWsEomsYx/N8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AvCT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55</w:t>
                              </w:r>
                            </w:p>
                          </w:txbxContent>
                        </v:textbox>
                      </v:rect>
                      <v:rect id="Rectangle 20967" o:spid="_x0000_s1047" style="position:absolute;left:-109453;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Zv8cA&#10;AADeAAAADwAAAGRycy9kb3ducmV2LnhtbESPT2vCQBTE70K/w/IK3nSjiLapq4gg8aKgtqXH1+zL&#10;H5p9G7Mbjd/eFYQeh5n5DTNfdqYSF2pcaVnBaBiBIE6tLjlX8HnaDN5AOI+ssbJMCm7kYLl46c0x&#10;1vbKB7ocfS4ChF2MCgrv61hKlxZk0A1tTRy8zDYGfZBNLnWD1wA3lRxH0VQaLDksFFjTuqD079ga&#10;BV+jU/uduP0v/2Tn2WTnk32WJ0r1X7vVBwhPnf8PP9tbrWAcvU9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MGb/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344"/>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159" w:right="0" w:firstLine="0"/>
              <w:jc w:val="left"/>
            </w:pPr>
            <w:r>
              <w:rPr>
                <w:noProof/>
                <w:color w:val="000000"/>
                <w:sz w:val="22"/>
              </w:rPr>
              <mc:AlternateContent>
                <mc:Choice Requires="wpg">
                  <w:drawing>
                    <wp:inline distT="0" distB="0" distL="0" distR="0">
                      <wp:extent cx="600964" cy="141605"/>
                      <wp:effectExtent l="0" t="0" r="0" b="0"/>
                      <wp:docPr id="22637" name="Group 22637"/>
                      <wp:cNvGraphicFramePr/>
                      <a:graphic xmlns:a="http://schemas.openxmlformats.org/drawingml/2006/main">
                        <a:graphicData uri="http://schemas.microsoft.com/office/word/2010/wordprocessingGroup">
                          <wpg:wgp>
                            <wpg:cNvGrpSpPr/>
                            <wpg:grpSpPr>
                              <a:xfrm>
                                <a:off x="0" y="0"/>
                                <a:ext cx="600964" cy="141605"/>
                                <a:chOff x="0" y="0"/>
                                <a:chExt cx="600964" cy="141605"/>
                              </a:xfrm>
                            </wpg:grpSpPr>
                            <wps:wsp>
                              <wps:cNvPr id="1029" name="Rectangle 1029"/>
                              <wps:cNvSpPr/>
                              <wps:spPr>
                                <a:xfrm rot="10799999">
                                  <a:off x="-198317" y="-46729"/>
                                  <a:ext cx="79928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LISTOPAD</w:t>
                                    </w:r>
                                  </w:p>
                                </w:txbxContent>
                              </wps:txbx>
                              <wps:bodyPr horzOverflow="overflow" vert="horz" lIns="0" tIns="0" rIns="0" bIns="0" rtlCol="0">
                                <a:noAutofit/>
                              </wps:bodyPr>
                            </wps:wsp>
                          </wpg:wgp>
                        </a:graphicData>
                      </a:graphic>
                    </wp:inline>
                  </w:drawing>
                </mc:Choice>
                <mc:Fallback>
                  <w:pict>
                    <v:group id="Group 22637" o:spid="_x0000_s1048" style="width:47.3pt;height:11.15pt;mso-position-horizontal-relative:char;mso-position-vertical-relative:line" coordsize="6009,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">
                      <v:rect id="Rectangle 1029" o:spid="_x0000_s1049" style="position:absolute;left:-1983;top:-467;width:7992;height:1883;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aVsUA&#10;AADdAAAADwAAAGRycy9kb3ducmV2LnhtbERP20oDMRB9F/yHMIJvNtsFi26blipIbVlqL+LzmIy7&#10;i5vJNknb9e+NIPRtDuc6k1lvW3EiHxrHCoaDDASxdqbhSsH7/uXuAUSIyAZbx6TghwLMptdXEyyM&#10;O/OWTrtYiRTCoUAFdYxdIWXQNVkMA9cRJ+7LeYsxQV9J4/Gcwm0r8ywbSYsNp4YaO3quSX/vjlaB&#10;XpbLxfbpXuf+Y1O+fZarY7U+KHV708/HICL18SL+d7+aND/LH+Hvm3SC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NpW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LISTOPAD</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659" name="Group 22659"/>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0989" name="Rectangle 20989"/>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28</w:t>
                                    </w:r>
                                  </w:p>
                                </w:txbxContent>
                              </wps:txbx>
                              <wps:bodyPr horzOverflow="overflow" vert="horz" lIns="0" tIns="0" rIns="0" bIns="0" rtlCol="0">
                                <a:noAutofit/>
                              </wps:bodyPr>
                            </wps:wsp>
                            <wps:wsp>
                              <wps:cNvPr id="20990" name="Rectangle 20990"/>
                              <wps:cNvSpPr/>
                              <wps:spPr>
                                <a:xfrm rot="-5399999">
                                  <a:off x="-193081"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22</w:t>
                                    </w:r>
                                  </w:p>
                                </w:txbxContent>
                              </wps:txbx>
                              <wps:bodyPr horzOverflow="overflow" vert="horz" lIns="0" tIns="0" rIns="0" bIns="0" rtlCol="0">
                                <a:noAutofit/>
                              </wps:bodyPr>
                            </wps:wsp>
                            <wps:wsp>
                              <wps:cNvPr id="20991" name="Rectangle 20991"/>
                              <wps:cNvSpPr/>
                              <wps:spPr>
                                <a:xfrm rot="-5399999">
                                  <a:off x="-109452"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659" o:spid="_x0000_s1050"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">
                      <v:rect id="Rectangle 20989" o:spid="_x0000_s1051"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OrMcA&#10;AADeAAAADwAAAGRycy9kb3ducmV2LnhtbESPT2vCQBTE7wW/w/KE3upGKa2m2UgpSLwoVKt4fGZf&#10;/tDs25hdNf32riD0OMzMb5hk3ptGXKhztWUF41EEgji3uuZSwc928TIF4TyyxsYyKfgjB/N08JRg&#10;rO2Vv+my8aUIEHYxKqi8b2MpXV6RQTeyLXHwCtsZ9EF2pdQdXgPcNHISRW/SYM1hocKWvirKfzdn&#10;o2A33p73mVsf+VCc3l9XPlsXZabU87D//ADhqff/4Ud7qRVMotl0B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zqz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28</w:t>
                              </w:r>
                            </w:p>
                          </w:txbxContent>
                        </v:textbox>
                      </v:rect>
                      <v:rect id="Rectangle 20990" o:spid="_x0000_s1052" style="position:absolute;left:-193081;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x7MYA&#10;AADeAAAADwAAAGRycy9kb3ducmV2LnhtbESPy2rCQBSG94W+w3AK3TWThNJqdBQRSrqpoLHF5TFz&#10;csHMmTQzavr2zqLg8ue/8c2Xo+nEhQbXWlaQRDEI4tLqlmsF++LjZQLCeWSNnWVS8EcOlovHhzlm&#10;2l55S5edr0UYYZehgsb7PpPSlQ0ZdJHtiYNX2cGgD3KopR7wGsZNJ9M4fpMGWw4PDfa0bqg87c5G&#10;wXdSnH9ytznyofp9f/3y+aaqc6Wen8bVDISn0d/D/+1PrSCNp9MAEHAC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Dx7MYAAADe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22</w:t>
                              </w:r>
                            </w:p>
                          </w:txbxContent>
                        </v:textbox>
                      </v:rect>
                      <v:rect id="Rectangle 20991" o:spid="_x0000_s1053" style="position:absolute;left:-109452;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Ud8gA&#10;AADeAAAADwAAAGRycy9kb3ducmV2LnhtbESPT2vCQBTE74V+h+UVvNVNRNoasxERJF4Uqm3p8TX7&#10;8gezb2N21fTbu0Khx2FmfsOki8G04kK9aywriMcRCOLC6oYrBR+H9fMbCOeRNbaWScEvOVhkjw8p&#10;Jtpe+Z0ue1+JAGGXoILa+y6R0hU1GXRj2xEHr7S9QR9kX0nd4zXATSsnUfQiDTYcFmrsaFVTcdyf&#10;jYLP+HD+yt3uh7/L0+t06/NdWeVKjZ6G5RyEp8H/h//aG61gEs1m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fFR3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559"/>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3" w:right="0" w:firstLine="0"/>
              <w:jc w:val="left"/>
            </w:pPr>
            <w:r>
              <w:rPr>
                <w:noProof/>
                <w:color w:val="000000"/>
                <w:sz w:val="22"/>
              </w:rPr>
              <mc:AlternateContent>
                <mc:Choice Requires="wpg">
                  <w:drawing>
                    <wp:inline distT="0" distB="0" distL="0" distR="0">
                      <wp:extent cx="571807" cy="1117854"/>
                      <wp:effectExtent l="0" t="0" r="0" b="0"/>
                      <wp:docPr id="22664" name="Group 22664"/>
                      <wp:cNvGraphicFramePr/>
                      <a:graphic xmlns:a="http://schemas.openxmlformats.org/drawingml/2006/main">
                        <a:graphicData uri="http://schemas.microsoft.com/office/word/2010/wordprocessingGroup">
                          <wpg:wgp>
                            <wpg:cNvGrpSpPr/>
                            <wpg:grpSpPr>
                              <a:xfrm>
                                <a:off x="0" y="0"/>
                                <a:ext cx="571807" cy="1117854"/>
                                <a:chOff x="0" y="0"/>
                                <a:chExt cx="571807" cy="1117854"/>
                              </a:xfrm>
                            </wpg:grpSpPr>
                            <wps:wsp>
                              <wps:cNvPr id="1083" name="Rectangle 1083"/>
                              <wps:cNvSpPr/>
                              <wps:spPr>
                                <a:xfrm rot="-5399999">
                                  <a:off x="-537386" y="308058"/>
                                  <a:ext cx="126311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ČASOVÝ</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POSUN</w:t>
                                    </w:r>
                                  </w:p>
                                </w:txbxContent>
                              </wps:txbx>
                              <wps:bodyPr horzOverflow="overflow" vert="horz" lIns="0" tIns="0" rIns="0" bIns="0" rtlCol="0">
                                <a:noAutofit/>
                              </wps:bodyPr>
                            </wps:wsp>
                            <wps:wsp>
                              <wps:cNvPr id="1084" name="Rectangle 1084"/>
                              <wps:cNvSpPr/>
                              <wps:spPr>
                                <a:xfrm rot="-5399999">
                                  <a:off x="-174404" y="362541"/>
                                  <a:ext cx="823944"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DOSAŽENÍ</w:t>
                                    </w:r>
                                  </w:p>
                                </w:txbxContent>
                              </wps:txbx>
                              <wps:bodyPr horzOverflow="overflow" vert="horz" lIns="0" tIns="0" rIns="0" bIns="0" rtlCol="0">
                                <a:noAutofit/>
                              </wps:bodyPr>
                            </wps:wsp>
                            <wps:wsp>
                              <wps:cNvPr id="1085" name="Rectangle 1085"/>
                              <wps:cNvSpPr/>
                              <wps:spPr>
                                <a:xfrm rot="-5399999">
                                  <a:off x="-362404" y="280314"/>
                                  <a:ext cx="148674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BEZPEČNOSTNÍHO</w:t>
                                    </w:r>
                                  </w:p>
                                </w:txbxContent>
                              </wps:txbx>
                              <wps:bodyPr horzOverflow="overflow" vert="horz" lIns="0" tIns="0" rIns="0" bIns="0" rtlCol="0">
                                <a:noAutofit/>
                              </wps:bodyPr>
                            </wps:wsp>
                            <wps:wsp>
                              <wps:cNvPr id="1086" name="Rectangle 1086"/>
                              <wps:cNvSpPr/>
                              <wps:spPr>
                                <a:xfrm rot="-5399999">
                                  <a:off x="220331" y="389322"/>
                                  <a:ext cx="60807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MINIMA</w:t>
                                    </w:r>
                                  </w:p>
                                </w:txbxContent>
                              </wps:txbx>
                              <wps:bodyPr horzOverflow="overflow" vert="horz" lIns="0" tIns="0" rIns="0" bIns="0" rtlCol="0">
                                <a:noAutofit/>
                              </wps:bodyPr>
                            </wps:wsp>
                          </wpg:wgp>
                        </a:graphicData>
                      </a:graphic>
                    </wp:inline>
                  </w:drawing>
                </mc:Choice>
                <mc:Fallback>
                  <w:pict>
                    <v:group id="Group 22664" o:spid="_x0000_s1054" style="width:45pt;height:88pt;mso-position-horizontal-relative:char;mso-position-vertical-relative:line" coordsize="5718,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">
                      <v:rect id="Rectangle 1083" o:spid="_x0000_s1055" style="position:absolute;left:-5373;top:3080;width:1263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yh8QA&#10;AADdAAAADwAAAGRycy9kb3ducmV2LnhtbERPS2vCQBC+F/wPywi9NRutqKSuIkJJLxXUVjxOs5MH&#10;ZmfT7Krx37uC4G0+vufMFp2pxZlaV1lWMIhiEMSZ1RUXCn52n29TEM4ja6wtk4IrOVjMey8zTLS9&#10;8IbOW1+IEMIuQQWl900ipctKMugi2xAHLretQR9gW0jd4iWEm1oO43gsDVYcGkpsaFVSdtyejILf&#10;we60T936jw/5/2T07dN1XqRKvfa75QcIT51/ih/uLx3mx9N3uH8TT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cof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ČASOVÝ</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POSUN</w:t>
                              </w:r>
                            </w:p>
                          </w:txbxContent>
                        </v:textbox>
                      </v:rect>
                      <v:rect id="Rectangle 1084" o:spid="_x0000_s1056" style="position:absolute;left:-1744;top:3625;width:8239;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q88MA&#10;AADdAAAADwAAAGRycy9kb3ducmV2LnhtbERPS4vCMBC+C/sfwix401QRlWoUWVjqRWF1VzyOzfSB&#10;zaQ2Ueu/NwuCt/n4njNftqYSN2pcaVnBoB+BIE6tLjlX8Lv/7k1BOI+ssbJMCh7kYLn46Mwx1vbO&#10;P3Tb+VyEEHYxKii8r2MpXVqQQde3NXHgMtsY9AE2udQN3kO4qeQwisbSYMmhocCavgpKz7urUfA3&#10;2F8Pidue+JhdJqONT7ZZnijV/WxXMxCeWv8Wv9xrHeZH0xH8fx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3q88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DOSAŽENÍ</w:t>
                              </w:r>
                            </w:p>
                          </w:txbxContent>
                        </v:textbox>
                      </v:rect>
                      <v:rect id="Rectangle 1085" o:spid="_x0000_s1057" style="position:absolute;left:-3623;top:2803;width:14866;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PaMQA&#10;AADdAAAADwAAAGRycy9kb3ducmV2LnhtbERPS2vCQBC+F/wPywi9NRulPkhdRYSSXiqorXicZicP&#10;zM6m2VXjv3cFwdt8fM+ZLTpTizO1rrKsYBDFIIgzqysuFPzsPt+mIJxH1lhbJgVXcrCY915mmGh7&#10;4Q2dt74QIYRdggpK75tESpeVZNBFtiEOXG5bgz7AtpC6xUsIN7UcxvFYGqw4NJTY0Kqk7Lg9GQW/&#10;g91pn7r1Hx/y/8n7t0/XeZEq9drvlh8gPHX+KX64v3SYH09HcP8mn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T2j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BEZPEČNOSTNÍHO</w:t>
                              </w:r>
                            </w:p>
                          </w:txbxContent>
                        </v:textbox>
                      </v:rect>
                      <v:rect id="Rectangle 1086" o:spid="_x0000_s1058" style="position:absolute;left:2203;top:3893;width:6081;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RH8IA&#10;AADdAAAADwAAAGRycy9kb3ducmV2LnhtbERPS4vCMBC+L/gfwgje1lQRV6pRRJB6UVhfeByb6QOb&#10;SW2idv/9ZmHB23x8z5ktWlOJJzWutKxg0I9AEKdWl5wrOB7WnxMQziNrrCyTgh9ysJh3PmYYa/vi&#10;b3rufS5CCLsYFRTe17GULi3IoOvbmjhwmW0M+gCbXOoGXyHcVHIYRWNpsOTQUGBNq4LS2/5hFJwG&#10;h8c5cbsrX7L712jrk12WJ0r1uu1yCsJT69/if/dGh/nRZAx/34QT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9EfwgAAAN0AAAAPAAAAAAAAAAAAAAAAAJgCAABkcnMvZG93&#10;bnJldi54bWxQSwUGAAAAAAQABAD1AAAAhw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MINIMA</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857"/>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551" w:right="0" w:firstLine="0"/>
              <w:jc w:val="left"/>
            </w:pPr>
            <w:r>
              <w:rPr>
                <w:noProof/>
                <w:color w:val="000000"/>
                <w:sz w:val="22"/>
              </w:rPr>
              <mc:AlternateContent>
                <mc:Choice Requires="wpg">
                  <w:drawing>
                    <wp:inline distT="0" distB="0" distL="0" distR="0">
                      <wp:extent cx="352044" cy="141605"/>
                      <wp:effectExtent l="0" t="0" r="0" b="0"/>
                      <wp:docPr id="22675" name="Group 22675"/>
                      <wp:cNvGraphicFramePr/>
                      <a:graphic xmlns:a="http://schemas.openxmlformats.org/drawingml/2006/main">
                        <a:graphicData uri="http://schemas.microsoft.com/office/word/2010/wordprocessingGroup">
                          <wpg:wgp>
                            <wpg:cNvGrpSpPr/>
                            <wpg:grpSpPr>
                              <a:xfrm>
                                <a:off x="0" y="0"/>
                                <a:ext cx="352044" cy="141605"/>
                                <a:chOff x="0" y="0"/>
                                <a:chExt cx="352044" cy="141605"/>
                              </a:xfrm>
                            </wpg:grpSpPr>
                            <wps:wsp>
                              <wps:cNvPr id="1028" name="Rectangle 1028"/>
                              <wps:cNvSpPr/>
                              <wps:spPr>
                                <a:xfrm rot="10799999">
                                  <a:off x="-116174" y="-46729"/>
                                  <a:ext cx="46821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ŘÍJEN</w:t>
                                    </w:r>
                                  </w:p>
                                </w:txbxContent>
                              </wps:txbx>
                              <wps:bodyPr horzOverflow="overflow" vert="horz" lIns="0" tIns="0" rIns="0" bIns="0" rtlCol="0">
                                <a:noAutofit/>
                              </wps:bodyPr>
                            </wps:wsp>
                          </wpg:wgp>
                        </a:graphicData>
                      </a:graphic>
                    </wp:inline>
                  </w:drawing>
                </mc:Choice>
                <mc:Fallback>
                  <w:pict>
                    <v:group id="Group 22675" o:spid="_x0000_s1059" style="width:27.7pt;height:11.15pt;mso-position-horizontal-relative:char;mso-position-vertical-relative:line" coordsize="352044,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">
                      <v:rect id="Rectangle 1028" o:spid="_x0000_s1060" style="position:absolute;left:-116174;top:-46729;width:468219;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zccA&#10;AADdAAAADwAAAGRycy9kb3ducmV2LnhtbESPT0sDMRDF70K/QxjBm826oMjatKggWlnsH8XzmIy7&#10;SzeTNUnb9ds7B6G3Gd6b934zW4y+VweKqQts4GpagCK2wXXcGPh4f7q8BZUyssM+MBn4pQSL+eRs&#10;hpULR97QYZsbJSGcKjTQ5jxUWifbksc0DQOxaN8hesyyxka7iEcJ970ui+JGe+xYGloc6LElu9vu&#10;vQG7rJfPm4drW8bPdb36ql/3zduPMRfn4/0dqExjPpn/r1+c4Bel4Mo3MoK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gf83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ŘÍJEN</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679" name="Group 22679"/>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0992" name="Rectangle 20992"/>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27</w:t>
                                    </w:r>
                                  </w:p>
                                </w:txbxContent>
                              </wps:txbx>
                              <wps:bodyPr horzOverflow="overflow" vert="horz" lIns="0" tIns="0" rIns="0" bIns="0" rtlCol="0">
                                <a:noAutofit/>
                              </wps:bodyPr>
                            </wps:wsp>
                            <wps:wsp>
                              <wps:cNvPr id="20993" name="Rectangle 20993"/>
                              <wps:cNvSpPr/>
                              <wps:spPr>
                                <a:xfrm rot="-5399999">
                                  <a:off x="-193081"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73</w:t>
                                    </w:r>
                                  </w:p>
                                </w:txbxContent>
                              </wps:txbx>
                              <wps:bodyPr horzOverflow="overflow" vert="horz" lIns="0" tIns="0" rIns="0" bIns="0" rtlCol="0">
                                <a:noAutofit/>
                              </wps:bodyPr>
                            </wps:wsp>
                            <wps:wsp>
                              <wps:cNvPr id="20994" name="Rectangle 20994"/>
                              <wps:cNvSpPr/>
                              <wps:spPr>
                                <a:xfrm rot="-5399999">
                                  <a:off x="-109452"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679" o:spid="_x0000_s1061"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">
                      <v:rect id="Rectangle 20992" o:spid="_x0000_s1062"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KAMgA&#10;AADeAAAADwAAAGRycy9kb3ducmV2LnhtbESPT2vCQBTE70K/w/IK3nRjkLbGbESEEi8K1bb0+Jp9&#10;+YPZt2l21fTbu0Khx2FmfsOkq8G04kK9aywrmE0jEMSF1Q1XCt6Pr5MXEM4ja2wtk4JfcrDKHkYp&#10;Jtpe+Y0uB1+JAGGXoILa+y6R0hU1GXRT2xEHr7S9QR9kX0nd4zXATSvjKHqSBhsOCzV2tKmpOB3O&#10;RsHH7Hj+zN3+m7/Kn+f5zuf7ssqVGj8O6yUIT4P/D/+1t1pBHC0W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rsoA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27</w:t>
                              </w:r>
                            </w:p>
                          </w:txbxContent>
                        </v:textbox>
                      </v:rect>
                      <v:rect id="Rectangle 20993" o:spid="_x0000_s1063" style="position:absolute;left:-193081;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m8gA&#10;AADeAAAADwAAAGRycy9kb3ducmV2LnhtbESPW2vCQBSE3wX/w3IKfdNNbKmaupFSkPSlglf6eJo9&#10;uWD2bMyumv77bqHg4zAz3zCLZW8acaXO1ZYVxOMIBHFudc2lgv1uNZqBcB5ZY2OZFPyQg2U6HCww&#10;0fbGG7pufSkChF2CCirv20RKl1dk0I1tSxy8wnYGfZBdKXWHtwA3jZxE0Ys0WHNYqLCl94ry0/Zi&#10;FBzi3eWYufU3fxXn6fOnz9ZFmSn1+NC/vYLw1Pt7+L/9oRVMovn8Cf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4m+b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73</w:t>
                              </w:r>
                            </w:p>
                          </w:txbxContent>
                        </v:textbox>
                      </v:rect>
                      <v:rect id="Rectangle 20994" o:spid="_x0000_s1064" style="position:absolute;left:-109452;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378cA&#10;AADeAAAADwAAAGRycy9kb3ducmV2LnhtbESPT2vCQBTE70K/w/IEb2ajiK3RVYog8aJQbUuPz+zL&#10;H8y+jdlV47fvFoQeh5n5DbNYdaYWN2pdZVnBKIpBEGdWV1wo+Dxuhm8gnEfWWFsmBQ9ysFq+9BaY&#10;aHvnD7odfCEChF2CCkrvm0RKl5Vk0EW2IQ5ebluDPsi2kLrFe4CbWo7jeCoNVhwWSmxoXVJ2PlyN&#10;gq/R8fqduv2Jf/LL62Tn031epEoN+t37HISnzv+Hn+2tVjCOZ7MJ/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L9+/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452"/>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660" w:right="0" w:firstLine="0"/>
              <w:jc w:val="left"/>
            </w:pPr>
            <w:r>
              <w:rPr>
                <w:noProof/>
                <w:color w:val="000000"/>
                <w:sz w:val="22"/>
              </w:rPr>
              <mc:AlternateContent>
                <mc:Choice Requires="wpg">
                  <w:drawing>
                    <wp:inline distT="0" distB="0" distL="0" distR="0">
                      <wp:extent cx="283210" cy="141605"/>
                      <wp:effectExtent l="0" t="0" r="0" b="0"/>
                      <wp:docPr id="22687" name="Group 22687"/>
                      <wp:cNvGraphicFramePr/>
                      <a:graphic xmlns:a="http://schemas.openxmlformats.org/drawingml/2006/main">
                        <a:graphicData uri="http://schemas.microsoft.com/office/word/2010/wordprocessingGroup">
                          <wpg:wgp>
                            <wpg:cNvGrpSpPr/>
                            <wpg:grpSpPr>
                              <a:xfrm>
                                <a:off x="0" y="0"/>
                                <a:ext cx="283210" cy="141605"/>
                                <a:chOff x="0" y="0"/>
                                <a:chExt cx="283210" cy="141605"/>
                              </a:xfrm>
                            </wpg:grpSpPr>
                            <wps:wsp>
                              <wps:cNvPr id="1027" name="Rectangle 1027"/>
                              <wps:cNvSpPr/>
                              <wps:spPr>
                                <a:xfrm rot="10799999">
                                  <a:off x="-93458" y="-46729"/>
                                  <a:ext cx="37666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ZÁŘÍ</w:t>
                                    </w:r>
                                  </w:p>
                                </w:txbxContent>
                              </wps:txbx>
                              <wps:bodyPr horzOverflow="overflow" vert="horz" lIns="0" tIns="0" rIns="0" bIns="0" rtlCol="0">
                                <a:noAutofit/>
                              </wps:bodyPr>
                            </wps:wsp>
                          </wpg:wgp>
                        </a:graphicData>
                      </a:graphic>
                    </wp:inline>
                  </w:drawing>
                </mc:Choice>
                <mc:Fallback>
                  <w:pict>
                    <v:group id="Group 22687" o:spid="_x0000_s1065" style="width:22.3pt;height:11.15pt;mso-position-horizontal-relative:char;mso-position-vertical-relative:line" coordsize="28321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">
                      <v:rect id="Rectangle 1027" o:spid="_x0000_s1066" style="position:absolute;left:-93458;top:-46729;width:376669;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v8UA&#10;AADdAAAADwAAAGRycy9kb3ducmV2LnhtbERP20oDMRB9F/yHMIJvNtsFq2yblipIbVlqL+LzmIy7&#10;i5vJNknb9e+NIPRtDuc6k1lvW3EiHxrHCoaDDASxdqbhSsH7/uXuEUSIyAZbx6TghwLMptdXEyyM&#10;O/OWTrtYiRTCoUAFdYxdIWXQNVkMA9cRJ+7LeYsxQV9J4/Gcwm0r8ywbSYsNp4YaO3quSX/vjlaB&#10;XpbLxfbpXuf+Y1O+fZarY7U+KHV708/HICL18SL+d7+aND/LH+Dvm3SC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ZÁŘÍ</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691" name="Group 22691"/>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0986" name="Rectangle 20986"/>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23</w:t>
                                    </w:r>
                                  </w:p>
                                </w:txbxContent>
                              </wps:txbx>
                              <wps:bodyPr horzOverflow="overflow" vert="horz" lIns="0" tIns="0" rIns="0" bIns="0" rtlCol="0">
                                <a:noAutofit/>
                              </wps:bodyPr>
                            </wps:wsp>
                            <wps:wsp>
                              <wps:cNvPr id="20987" name="Rectangle 20987"/>
                              <wps:cNvSpPr/>
                              <wps:spPr>
                                <a:xfrm rot="-5399999">
                                  <a:off x="-193081"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32</w:t>
                                    </w:r>
                                  </w:p>
                                </w:txbxContent>
                              </wps:txbx>
                              <wps:bodyPr horzOverflow="overflow" vert="horz" lIns="0" tIns="0" rIns="0" bIns="0" rtlCol="0">
                                <a:noAutofit/>
                              </wps:bodyPr>
                            </wps:wsp>
                            <wps:wsp>
                              <wps:cNvPr id="20988" name="Rectangle 20988"/>
                              <wps:cNvSpPr/>
                              <wps:spPr>
                                <a:xfrm rot="-5399999">
                                  <a:off x="-109452"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691" o:spid="_x0000_s1067"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">
                      <v:rect id="Rectangle 20986" o:spid="_x0000_s1068"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a3sgA&#10;AADeAAAADwAAAGRycy9kb3ducmV2LnhtbESPS2vDMBCE74X+B7GB3Bo5oeThWg6lUJxLAnmVHrfW&#10;+kGslWspifPvq0Igx2FmvmGSZW8acaHO1ZYVjEcRCOLc6ppLBYf958schPPIGhvLpOBGDpbp81OC&#10;sbZX3tJl50sRIOxiVFB538ZSurwig25kW+LgFbYz6IPsSqk7vAa4aeQkiqbSYM1hocKWPirKT7uz&#10;UXAc789fmdv88HfxO3td+2xTlJlSw0H//gbCU+8f4Xt7pRVMosV8Cv93whW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TFre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23</w:t>
                              </w:r>
                            </w:p>
                          </w:txbxContent>
                        </v:textbox>
                      </v:rect>
                      <v:rect id="Rectangle 20987" o:spid="_x0000_s1069" style="position:absolute;left:-193081;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RccA&#10;AADeAAAADwAAAGRycy9kb3ducmV2LnhtbESPS2sCQRCE74H8h6EFb3FWER+rowRB1otCNIrHdqf3&#10;gTs9686om3+fCQg5FlX1FTVftqYSD2pcaVlBvxeBIE6tLjlX8H1Yf0xAOI+ssbJMCn7IwXLx/jbH&#10;WNsnf9Fj73MRIOxiVFB4X8dSurQgg65na+LgZbYx6INscqkbfAa4qeQgikbSYMlhocCaVgWl1/3d&#10;KDj2D/dT4nYXPme38XDrk12WJ0p1O+3nDISn1v+HX+2NVjCIppMx/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A/0X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32</w:t>
                              </w:r>
                            </w:p>
                          </w:txbxContent>
                        </v:textbox>
                      </v:rect>
                      <v:rect id="Rectangle 20988" o:spid="_x0000_s1070" style="position:absolute;left:-109452;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rN8MA&#10;AADeAAAADwAAAGRycy9kb3ducmV2LnhtbERPy4rCMBTdC/5DuAPuNFVEnWoUEaRuFNQZcXltbh9M&#10;c1ObqJ2/nyyEWR7Oe7FqTSWe1LjSsoLhIAJBnFpdcq7g67ztz0A4j6yxskwKfsnBatntLDDW9sVH&#10;ep58LkIIuxgVFN7XsZQuLcigG9iaOHCZbQz6AJtc6gZfIdxUchRFE2mw5NBQYE2bgtKf08Mo+B6e&#10;H5fEHW58ze7T8d4nhyxPlOp9tOs5CE+t/xe/3TutYBR9zsLecCd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9rN8MAAADe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405"/>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02" w:right="0" w:firstLine="0"/>
              <w:jc w:val="left"/>
            </w:pPr>
            <w:r>
              <w:rPr>
                <w:noProof/>
                <w:color w:val="000000"/>
                <w:sz w:val="22"/>
              </w:rPr>
              <mc:AlternateContent>
                <mc:Choice Requires="wpg">
                  <w:drawing>
                    <wp:inline distT="0" distB="0" distL="0" distR="0">
                      <wp:extent cx="285006" cy="390144"/>
                      <wp:effectExtent l="0" t="0" r="0" b="0"/>
                      <wp:docPr id="22696" name="Group 22696"/>
                      <wp:cNvGraphicFramePr/>
                      <a:graphic xmlns:a="http://schemas.openxmlformats.org/drawingml/2006/main">
                        <a:graphicData uri="http://schemas.microsoft.com/office/word/2010/wordprocessingGroup">
                          <wpg:wgp>
                            <wpg:cNvGrpSpPr/>
                            <wpg:grpSpPr>
                              <a:xfrm>
                                <a:off x="0" y="0"/>
                                <a:ext cx="285006" cy="390144"/>
                                <a:chOff x="0" y="0"/>
                                <a:chExt cx="285006" cy="390144"/>
                              </a:xfrm>
                            </wpg:grpSpPr>
                            <wps:wsp>
                              <wps:cNvPr id="1081" name="Rectangle 1081"/>
                              <wps:cNvSpPr/>
                              <wps:spPr>
                                <a:xfrm rot="-5399999">
                                  <a:off x="-165277" y="36531"/>
                                  <a:ext cx="51889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Č.7</w:t>
                                    </w:r>
                                  </w:p>
                                </w:txbxContent>
                              </wps:txbx>
                              <wps:bodyPr horzOverflow="overflow" vert="horz" lIns="0" tIns="0" rIns="0" bIns="0" rtlCol="0">
                                <a:noAutofit/>
                              </wps:bodyPr>
                            </wps:wsp>
                            <wps:wsp>
                              <wps:cNvPr id="1082" name="Rectangle 1082"/>
                              <wps:cNvSpPr/>
                              <wps:spPr>
                                <a:xfrm rot="-5399999">
                                  <a:off x="34539" y="50529"/>
                                  <a:ext cx="40605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KW</w:t>
                                    </w:r>
                                  </w:p>
                                </w:txbxContent>
                              </wps:txbx>
                              <wps:bodyPr horzOverflow="overflow" vert="horz" lIns="0" tIns="0" rIns="0" bIns="0" rtlCol="0">
                                <a:noAutofit/>
                              </wps:bodyPr>
                            </wps:wsp>
                          </wpg:wgp>
                        </a:graphicData>
                      </a:graphic>
                    </wp:inline>
                  </w:drawing>
                </mc:Choice>
                <mc:Fallback>
                  <w:pict>
                    <v:group id="Group 22696" o:spid="_x0000_s1071" style="width:22.45pt;height:30.7pt;mso-position-horizontal-relative:char;mso-position-vertical-relative:line" coordsize="285006,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">
                      <v:rect id="Rectangle 1081" o:spid="_x0000_s1072" style="position:absolute;left:-165277;top:36531;width:51889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Ja8QA&#10;AADdAAAADwAAAGRycy9kb3ducmV2LnhtbERPS2vCQBC+C/0Pywi96SalqEQ3QQolXhSqbfE4ZicP&#10;zM7G7Krpv+8WhN7m43vOKhtMK27Uu8aygngagSAurG64UvB5eJ8sQDiPrLG1TAp+yEGWPo1WmGh7&#10;5w+67X0lQgi7BBXU3neJlK6oyaCb2o44cKXtDfoA+0rqHu8h3LTyJYpm0mDDoaHGjt5qKs77q1Hw&#10;FR+u37nbnfhYXuavW5/vyipX6nk8rJcgPA3+X/xwb3SYHy1i+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SWv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Č.7</w:t>
                              </w:r>
                            </w:p>
                          </w:txbxContent>
                        </v:textbox>
                      </v:rect>
                      <v:rect id="Rectangle 1082" o:spid="_x0000_s1073" style="position:absolute;left:34539;top:50529;width:40605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XHMMA&#10;AADdAAAADwAAAGRycy9kb3ducmV2LnhtbERPS4vCMBC+C/sfwix401QRlWoUWVjqRWF1VzyOzfSB&#10;zaQ2Ueu/NwuCt/n4njNftqYSN2pcaVnBoB+BIE6tLjlX8Lv/7k1BOI+ssbJMCh7kYLn46Mwx1vbO&#10;P3Tb+VyEEHYxKii8r2MpXVqQQde3NXHgMtsY9AE2udQN3kO4qeQwisbSYMmhocCavgpKz7urUfA3&#10;2F8Pidue+JhdJqONT7ZZnijV/WxXMxCeWv8Wv9xrHeZH0yH8fx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XH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KW</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2700" name="Group 22700"/>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20998" name="Rectangle 20998"/>
                              <wps:cNvSpPr/>
                              <wps:spPr>
                                <a:xfrm rot="-5399999">
                                  <a:off x="20373" y="68766"/>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20999" name="Rectangle 20999"/>
                              <wps:cNvSpPr/>
                              <wps:spPr>
                                <a:xfrm rot="-5399999">
                                  <a:off x="-112150" y="-63758"/>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21000" name="Rectangle 21000"/>
                              <wps:cNvSpPr/>
                              <wps:spPr>
                                <a:xfrm rot="-5399999">
                                  <a:off x="-28521" y="19871"/>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00" o:spid="_x0000_s1074"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">
                      <v:rect id="Rectangle 20998" o:spid="_x0000_s1075" style="position:absolute;left:20373;top:68766;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96sUA&#10;AADeAAAADwAAAGRycy9kb3ducmV2LnhtbERPy2rCQBTdF/oPwy1010wSSqvRUUQo6aaCxhaX18zN&#10;AzN30syo6d87i4LLw3nPl6PpxIUG11pWkEQxCOLS6pZrBfvi42UCwnlkjZ1lUvBHDpaLx4c5Ztpe&#10;eUuXna9FCGGXoYLG+z6T0pUNGXSR7YkDV9nBoA9wqKUe8BrCTSfTOH6TBlsODQ32tG6oPO3ORsF3&#10;Upx/crc58qH6fX/98vmmqnOlnp/G1QyEp9Hfxf/uT60gjafTsDfcCV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v3q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20999" o:spid="_x0000_s1076" style="position:absolute;left:-112150;top:-63758;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YcccA&#10;AADeAAAADwAAAGRycy9kb3ducmV2LnhtbESPT2vCQBTE74V+h+UVvNWNIraJriJCSS8VqlU8PrMv&#10;fzD7Ns2uGr+9Kwgeh5n5DTOdd6YWZ2pdZVnBoB+BIM6srrhQ8Lf5ev8E4TyyxtoyKbiSg/ns9WWK&#10;ibYX/qXz2hciQNglqKD0vkmkdFlJBl3fNsTBy21r0AfZFlK3eAlwU8thFI2lwYrDQokNLUvKjuuT&#10;UbAdbE671K0OvM//P0Y/Pl3lRapU761bTEB46vwz/Gh/awXDKI5juN8JV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KWHH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21000" o:spid="_x0000_s1077" style="position:absolute;left:-28521;top:19871;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JfMUA&#10;AADeAAAADwAAAGRycy9kb3ducmV2LnhtbESPy2oCMRSG90LfIZyCO01GpMpolFKQcaNQtcXl6eTM&#10;hU5OxknU6ds3C8Hlz3/jW65724gbdb52rCEZKxDEuTM1lxpOx81oDsIHZIONY9LwRx7Wq5fBElPj&#10;7vxJt0MoRRxhn6KGKoQ2ldLnFVn0Y9cSR69wncUQZVdK0+E9jttGTpR6kxZrjg8VtvRRUf57uFoN&#10;X8nx+p35/Q+fi8tsugvZvigzrYev/fsCRKA+PMOP9tZomCRKRYCIE1F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sl8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443"/>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459" w:right="0" w:firstLine="0"/>
              <w:jc w:val="left"/>
            </w:pPr>
            <w:r>
              <w:rPr>
                <w:noProof/>
                <w:color w:val="000000"/>
                <w:sz w:val="22"/>
              </w:rPr>
              <mc:AlternateContent>
                <mc:Choice Requires="wpg">
                  <w:drawing>
                    <wp:inline distT="0" distB="0" distL="0" distR="0">
                      <wp:extent cx="410337" cy="141605"/>
                      <wp:effectExtent l="0" t="0" r="0" b="0"/>
                      <wp:docPr id="22711" name="Group 22711"/>
                      <wp:cNvGraphicFramePr/>
                      <a:graphic xmlns:a="http://schemas.openxmlformats.org/drawingml/2006/main">
                        <a:graphicData uri="http://schemas.microsoft.com/office/word/2010/wordprocessingGroup">
                          <wpg:wgp>
                            <wpg:cNvGrpSpPr/>
                            <wpg:grpSpPr>
                              <a:xfrm>
                                <a:off x="0" y="0"/>
                                <a:ext cx="410337" cy="141605"/>
                                <a:chOff x="0" y="0"/>
                                <a:chExt cx="410337" cy="141605"/>
                              </a:xfrm>
                            </wpg:grpSpPr>
                            <wps:wsp>
                              <wps:cNvPr id="1026" name="Rectangle 1026"/>
                              <wps:cNvSpPr/>
                              <wps:spPr>
                                <a:xfrm rot="10799999">
                                  <a:off x="-135410" y="-46728"/>
                                  <a:ext cx="5457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SRPEN</w:t>
                                    </w:r>
                                  </w:p>
                                </w:txbxContent>
                              </wps:txbx>
                              <wps:bodyPr horzOverflow="overflow" vert="horz" lIns="0" tIns="0" rIns="0" bIns="0" rtlCol="0">
                                <a:noAutofit/>
                              </wps:bodyPr>
                            </wps:wsp>
                          </wpg:wgp>
                        </a:graphicData>
                      </a:graphic>
                    </wp:inline>
                  </w:drawing>
                </mc:Choice>
                <mc:Fallback>
                  <w:pict>
                    <v:group id="Group 22711" o:spid="_x0000_s1078" style="width:32.3pt;height:11.15pt;mso-position-horizontal-relative:char;mso-position-vertical-relative:line" coordsize="410337,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">
                      <v:rect id="Rectangle 1026" o:spid="_x0000_s1079" style="position:absolute;left:-135410;top:-46728;width:545748;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OJMUA&#10;AADdAAAADwAAAGRycy9kb3ducmV2LnhtbERP20oDMRB9F/yHMIJvNutCi2ybFhWkrSzWXujzNJnu&#10;Lm4m2yRt1783guDbHM51JrPetuJCPjSOFTwOMhDE2pmGKwW77dvDE4gQkQ22jknBNwWYTW9vJlgY&#10;d+U1XTaxEimEQ4EK6hi7Qsqga7IYBq4jTtzReYsxQV9J4/Gawm0r8ywbSYsNp4YaO3qtSX9tzlaB&#10;XpbL+fplqHO//yxXh/L9XH2clLq/65/HICL18V/8516YND/LR/D7TTp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04k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SRPEN</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715" name="Group 22715"/>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1001" name="Rectangle 21001"/>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20</w:t>
                                    </w:r>
                                  </w:p>
                                </w:txbxContent>
                              </wps:txbx>
                              <wps:bodyPr horzOverflow="overflow" vert="horz" lIns="0" tIns="0" rIns="0" bIns="0" rtlCol="0">
                                <a:noAutofit/>
                              </wps:bodyPr>
                            </wps:wsp>
                            <wps:wsp>
                              <wps:cNvPr id="21002" name="Rectangle 21002"/>
                              <wps:cNvSpPr/>
                              <wps:spPr>
                                <a:xfrm rot="-5399999">
                                  <a:off x="-193082"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11</w:t>
                                    </w:r>
                                  </w:p>
                                </w:txbxContent>
                              </wps:txbx>
                              <wps:bodyPr horzOverflow="overflow" vert="horz" lIns="0" tIns="0" rIns="0" bIns="0" rtlCol="0">
                                <a:noAutofit/>
                              </wps:bodyPr>
                            </wps:wsp>
                            <wps:wsp>
                              <wps:cNvPr id="21004" name="Rectangle 21004"/>
                              <wps:cNvSpPr/>
                              <wps:spPr>
                                <a:xfrm rot="-5399999">
                                  <a:off x="-109453"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15" o:spid="_x0000_s1080"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">
                      <v:rect id="Rectangle 21001" o:spid="_x0000_s1081"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s58YA&#10;AADeAAAADwAAAGRycy9kb3ducmV2LnhtbESPW2sCMRSE34X+h3AKfdNkpbSyGkUKZftSwSs+Hjdn&#10;L7g52W6ibv99IxR8HGbmG2a26G0jrtT52rGGZKRAEOfO1Fxq2G0/hxMQPiAbbByThl/ysJg/DWaY&#10;GnfjNV03oRQRwj5FDVUIbSqlzyuy6EeuJY5e4TqLIcqulKbDW4TbRo6VepMWa44LFbb0UVF+3lys&#10;hn2yvRwyvzrxsfh5f/0O2aooM61fnvvlFESgPjzC/+0vo2GcKJXA/U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Js58YAAADe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20</w:t>
                              </w:r>
                            </w:p>
                          </w:txbxContent>
                        </v:textbox>
                      </v:rect>
                      <v:rect id="Rectangle 21002" o:spid="_x0000_s1082" style="position:absolute;left:-193082;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ykMcA&#10;AADeAAAADwAAAGRycy9kb3ducmV2LnhtbESPT2sCMRTE70K/Q3iF3jTZpbRlNUoRZL1UUFvx+Ny8&#10;/UM3L+sm6vbbN0Khx2FmfsPMFoNtxZV63zjWkEwUCOLCmYYrDZ/71fgNhA/IBlvHpOGHPCzmD6MZ&#10;ZsbdeEvXXahEhLDPUEMdQpdJ6YuaLPqJ64ijV7reYoiyr6Tp8RbhtpWpUi/SYsNxocaOljUV37uL&#10;1fCV7C+H3G9OfCzPr88fId+UVa710+PwPgURaAj/4b/22mhIE6VSuN+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A8pD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11</w:t>
                              </w:r>
                            </w:p>
                          </w:txbxContent>
                        </v:textbox>
                      </v:rect>
                      <v:rect id="Rectangle 21004" o:spid="_x0000_s1083" style="position:absolute;left:-109453;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Pf8cA&#10;AADeAAAADwAAAGRycy9kb3ducmV2LnhtbESPT2sCMRTE7wW/Q3iF3rrJiljZGqUIsr0oVG3p8XXz&#10;9g/dvKybqOu3N4WCx2FmfsPMl4NtxZl63zjWkCYKBHHhTMOVhsN+/TwD4QOywdYxabiSh+Vi9DDH&#10;zLgLf9B5FyoRIewz1FCH0GVS+qImiz5xHXH0StdbDFH2lTQ9XiLctnKs1FRabDgu1NjRqqbid3ey&#10;Gj7T/ekr99sf/i6PL5NNyLdllWv99Di8vYIINIR7+L/9bjSMU6Um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lz3/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414"/>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02" w:right="0" w:firstLine="0"/>
              <w:jc w:val="left"/>
            </w:pPr>
            <w:r>
              <w:rPr>
                <w:noProof/>
                <w:color w:val="000000"/>
                <w:sz w:val="22"/>
              </w:rPr>
              <mc:AlternateContent>
                <mc:Choice Requires="wpg">
                  <w:drawing>
                    <wp:inline distT="0" distB="0" distL="0" distR="0">
                      <wp:extent cx="285006" cy="390144"/>
                      <wp:effectExtent l="0" t="0" r="0" b="0"/>
                      <wp:docPr id="22720" name="Group 22720"/>
                      <wp:cNvGraphicFramePr/>
                      <a:graphic xmlns:a="http://schemas.openxmlformats.org/drawingml/2006/main">
                        <a:graphicData uri="http://schemas.microsoft.com/office/word/2010/wordprocessingGroup">
                          <wpg:wgp>
                            <wpg:cNvGrpSpPr/>
                            <wpg:grpSpPr>
                              <a:xfrm>
                                <a:off x="0" y="0"/>
                                <a:ext cx="285006" cy="390144"/>
                                <a:chOff x="0" y="0"/>
                                <a:chExt cx="285006" cy="390144"/>
                              </a:xfrm>
                            </wpg:grpSpPr>
                            <wps:wsp>
                              <wps:cNvPr id="1079" name="Rectangle 1079"/>
                              <wps:cNvSpPr/>
                              <wps:spPr>
                                <a:xfrm rot="-5399999">
                                  <a:off x="-165277" y="36531"/>
                                  <a:ext cx="51889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Č.6</w:t>
                                    </w:r>
                                  </w:p>
                                </w:txbxContent>
                              </wps:txbx>
                              <wps:bodyPr horzOverflow="overflow" vert="horz" lIns="0" tIns="0" rIns="0" bIns="0" rtlCol="0">
                                <a:noAutofit/>
                              </wps:bodyPr>
                            </wps:wsp>
                            <wps:wsp>
                              <wps:cNvPr id="1080" name="Rectangle 1080"/>
                              <wps:cNvSpPr/>
                              <wps:spPr>
                                <a:xfrm rot="-5399999">
                                  <a:off x="94671" y="65449"/>
                                  <a:ext cx="285795"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20" o:spid="_x0000_s1084" style="width:22.45pt;height:30.7pt;mso-position-horizontal-relative:char;mso-position-vertical-relative:line" coordsize="285006,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">
                      <v:rect id="Rectangle 1079" o:spid="_x0000_s1085" style="position:absolute;left:-165277;top:36531;width:51889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1SsMA&#10;AADdAAAADwAAAGRycy9kb3ducmV2LnhtbERPS2vCQBC+C/0PyxR6MxtFqqauUgqSXirUFx7H7ORB&#10;s7Mxu2r8911B8DYf33Nmi87U4kKtqywrGEQxCOLM6ooLBdvNsj8B4TyyxtoyKbiRg8X8pTfDRNsr&#10;/9Jl7QsRQtglqKD0vkmkdFlJBl1kG+LA5bY16ANsC6lbvIZwU8thHL9LgxWHhhIb+iop+1ufjYLd&#10;YHPep2515EN+Go9+fLrKi1Spt9fu8wOEp84/xQ/3tw7z4/EU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k1Ss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Č.6</w:t>
                              </w:r>
                            </w:p>
                          </w:txbxContent>
                        </v:textbox>
                      </v:rect>
                      <v:rect id="Rectangle 1080" o:spid="_x0000_s1086" style="position:absolute;left:94671;top:65449;width:285795;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8MYA&#10;AADdAAAADwAAAGRycy9kb3ducmV2LnhtbESPS2sCQRCE70L+w9CB3HRWCYmsjiKBsLlEiC88tju9&#10;D9zpWXdG3fz79CHgrZuqrvp6vuxdo27UhdqzgfEoAUWce1tzaWC3/RxOQYWIbLHxTAZ+KcBy8TSY&#10;Y2r9nX/otomlkhAOKRqoYmxTrUNekcMw8i2xaIXvHEZZu1LbDu8S7ho9SZI37bBmaaiwpY+K8vPm&#10;6gzsx9vrIQvrEx+Ly/vrd8zWRZkZ8/Lcr2agIvXxYf6//rKCn0y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s8MYAAADd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724" name="Group 22724"/>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0995" name="Rectangle 20995"/>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15</w:t>
                                    </w:r>
                                  </w:p>
                                </w:txbxContent>
                              </wps:txbx>
                              <wps:bodyPr horzOverflow="overflow" vert="horz" lIns="0" tIns="0" rIns="0" bIns="0" rtlCol="0">
                                <a:noAutofit/>
                              </wps:bodyPr>
                            </wps:wsp>
                            <wps:wsp>
                              <wps:cNvPr id="20996" name="Rectangle 20996"/>
                              <wps:cNvSpPr/>
                              <wps:spPr>
                                <a:xfrm rot="-5399999">
                                  <a:off x="-193081"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20997" name="Rectangle 20997"/>
                              <wps:cNvSpPr/>
                              <wps:spPr>
                                <a:xfrm rot="-5399999">
                                  <a:off x="-109452"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24" o:spid="_x0000_s1087"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">
                      <v:rect id="Rectangle 20995" o:spid="_x0000_s1088"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SdMgA&#10;AADeAAAADwAAAGRycy9kb3ducmV2LnhtbESPW2vCQBSE3wX/w3IKfdNNpK2aupFSkPSlglf6eJo9&#10;uWD2bMyumv77bqHg4zAz3zCLZW8acaXO1ZYVxOMIBHFudc2lgv1uNZqBcB5ZY2OZFPyQg2U6HCww&#10;0fbGG7pufSkChF2CCirv20RKl1dk0I1tSxy8wnYGfZBdKXWHtwA3jZxE0Ys0WHNYqLCl94ry0/Zi&#10;FBzi3eWYufU3fxXn6dOnz9ZFmSn1+NC/vYLw1Pt7+L/9oRVMovn8Gf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R1J0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15</w:t>
                              </w:r>
                            </w:p>
                          </w:txbxContent>
                        </v:textbox>
                      </v:rect>
                      <v:rect id="Rectangle 20996" o:spid="_x0000_s1089" style="position:absolute;left:-193081;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MA8cA&#10;AADeAAAADwAAAGRycy9kb3ducmV2LnhtbESPW2vCQBSE3wX/w3IKfTMbRWxNXUUESV8q1Bs+nmZP&#10;LjR7NmZXTf+9Kwh9HGbmG2a26EwtrtS6yrKCYRSDIM6srrhQsN+tB+8gnEfWWFsmBX/kYDHv92aY&#10;aHvjb7pufSEChF2CCkrvm0RKl5Vk0EW2IQ5ebluDPsi2kLrFW4CbWo7ieCINVhwWSmxoVVL2u70Y&#10;BYfh7nJM3eaHT/n5bfzl001epEq9vnTLDxCeOv8ffrY/tYJRPJ1O4HE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VzAP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20997" o:spid="_x0000_s1090" style="position:absolute;left:-109452;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pmMgA&#10;AADeAAAADwAAAGRycy9kb3ducmV2LnhtbESPT2vCQBTE70K/w/KE3sxGEa0xGykFSS8K1bb0+My+&#10;/MHs2zS7avrtuwWhx2FmfsOkm8G04kq9aywrmEYxCOLC6oYrBe/H7eQJhPPIGlvLpOCHHGyyh1GK&#10;ibY3fqPrwVciQNglqKD2vkukdEVNBl1kO+LglbY36IPsK6l7vAW4aeUsjhfSYMNhocaOXmoqzoeL&#10;UfAxPV4+c7c/8Vf5vZzvfL4vq1ypx/HwvAbhafD/4Xv7VSuYxavVEv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2WmY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434"/>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bottom"/>
          </w:tcPr>
          <w:p w:rsidR="00CA69D9" w:rsidRDefault="00AC1CD1">
            <w:pPr>
              <w:spacing w:after="0" w:line="259" w:lineRule="auto"/>
              <w:ind w:left="69" w:right="0" w:firstLine="0"/>
              <w:jc w:val="left"/>
            </w:pPr>
            <w:r>
              <w:rPr>
                <w:noProof/>
                <w:color w:val="000000"/>
                <w:sz w:val="22"/>
              </w:rPr>
              <mc:AlternateContent>
                <mc:Choice Requires="wpg">
                  <w:drawing>
                    <wp:inline distT="0" distB="0" distL="0" distR="0">
                      <wp:extent cx="658368" cy="141605"/>
                      <wp:effectExtent l="0" t="0" r="0" b="0"/>
                      <wp:docPr id="22735" name="Group 22735"/>
                      <wp:cNvGraphicFramePr/>
                      <a:graphic xmlns:a="http://schemas.openxmlformats.org/drawingml/2006/main">
                        <a:graphicData uri="http://schemas.microsoft.com/office/word/2010/wordprocessingGroup">
                          <wpg:wgp>
                            <wpg:cNvGrpSpPr/>
                            <wpg:grpSpPr>
                              <a:xfrm>
                                <a:off x="0" y="0"/>
                                <a:ext cx="658368" cy="141605"/>
                                <a:chOff x="0" y="0"/>
                                <a:chExt cx="658368" cy="141605"/>
                              </a:xfrm>
                            </wpg:grpSpPr>
                            <wps:wsp>
                              <wps:cNvPr id="1025" name="Rectangle 1025"/>
                              <wps:cNvSpPr/>
                              <wps:spPr>
                                <a:xfrm rot="10799999">
                                  <a:off x="-217261" y="-46728"/>
                                  <a:ext cx="87562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ČERVENEC</w:t>
                                    </w:r>
                                  </w:p>
                                </w:txbxContent>
                              </wps:txbx>
                              <wps:bodyPr horzOverflow="overflow" vert="horz" lIns="0" tIns="0" rIns="0" bIns="0" rtlCol="0">
                                <a:noAutofit/>
                              </wps:bodyPr>
                            </wps:wsp>
                          </wpg:wgp>
                        </a:graphicData>
                      </a:graphic>
                    </wp:inline>
                  </w:drawing>
                </mc:Choice>
                <mc:Fallback>
                  <w:pict>
                    <v:group id="Group 22735" o:spid="_x0000_s1091" style="width:51.85pt;height:11.15pt;mso-position-horizontal-relative:char;mso-position-vertical-relative:line" coordsize="6583,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">
                      <v:rect id="Rectangle 1025" o:spid="_x0000_s1092" style="position:absolute;left:-2172;top:-467;width:8755;height:1883;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QU8UA&#10;AADdAAAADwAAAGRycy9kb3ducmV2LnhtbERP20oDMRB9F/oPYQTfbNaFimybFhVEK0trL/R5mkx3&#10;l24ma5K269+bguDbHM51JrPetuJMPjSOFTwMMxDE2pmGKwXbzdv9E4gQkQ22jknBDwWYTQc3EyyM&#10;u/CKzutYiRTCoUAFdYxdIWXQNVkMQ9cRJ+7gvMWYoK+k8XhJ4baVeZY9SosNp4YaO3qtSR/XJ6tA&#10;z8v5++plpHO/+yqX+/LzVC2+lbq77Z/HICL18V/85/4waX6Wj+D6TTpB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dBT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ČERVENEC</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739" name="Group 22739"/>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1017" name="Rectangle 21017"/>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19</w:t>
                                    </w:r>
                                  </w:p>
                                </w:txbxContent>
                              </wps:txbx>
                              <wps:bodyPr horzOverflow="overflow" vert="horz" lIns="0" tIns="0" rIns="0" bIns="0" rtlCol="0">
                                <a:noAutofit/>
                              </wps:bodyPr>
                            </wps:wsp>
                            <wps:wsp>
                              <wps:cNvPr id="21018" name="Rectangle 21018"/>
                              <wps:cNvSpPr/>
                              <wps:spPr>
                                <a:xfrm rot="-5399999">
                                  <a:off x="-193082"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86</w:t>
                                    </w:r>
                                  </w:p>
                                </w:txbxContent>
                              </wps:txbx>
                              <wps:bodyPr horzOverflow="overflow" vert="horz" lIns="0" tIns="0" rIns="0" bIns="0" rtlCol="0">
                                <a:noAutofit/>
                              </wps:bodyPr>
                            </wps:wsp>
                            <wps:wsp>
                              <wps:cNvPr id="21020" name="Rectangle 21020"/>
                              <wps:cNvSpPr/>
                              <wps:spPr>
                                <a:xfrm rot="-5399999">
                                  <a:off x="-109453"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39" o:spid="_x0000_s1093"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">
                      <v:rect id="Rectangle 21017" o:spid="_x0000_s1094"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H1ccA&#10;AADeAAAADwAAAGRycy9kb3ducmV2LnhtbESPW2vCQBSE3wv+h+UUfKubSFGJrlKEkr4oeGnx8Zg9&#10;uWD2bJpdNf57VxB8HGbmG2a26EwtLtS6yrKCeBCBIM6srrhQsN99f0xAOI+ssbZMCm7kYDHvvc0w&#10;0fbKG7psfSEChF2CCkrvm0RKl5Vk0A1sQxy83LYGfZBtIXWL1wA3tRxG0UgarDgslNjQsqTstD0b&#10;Bb/x7vyXuvWRD/n/+HPl03VepEr137uvKQhPnX+Fn+0frWAYR/E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ux9X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19</w:t>
                              </w:r>
                            </w:p>
                          </w:txbxContent>
                        </v:textbox>
                      </v:rect>
                      <v:rect id="Rectangle 21018" o:spid="_x0000_s1095" style="position:absolute;left:-193082;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Tp8MA&#10;AADeAAAADwAAAGRycy9kb3ducmV2LnhtbERPy4rCMBTdC/5DuII7TSsyI9UoIgx1ozC+cHltbh/Y&#10;3HSaqJ2/nywGXB7Oe7HqTC2e1LrKsoJ4HIEgzqyuuFBwOn6NZiCcR9ZYWyYFv+Rgtez3Fpho++Jv&#10;eh58IUIIuwQVlN43iZQuK8mgG9uGOHC5bQ36ANtC6hZfIdzUchJFH9JgxaGhxIY2JWX3w8MoOMfH&#10;xyV1+xtf85/P6c6n+7xIlRoOuvUchKfOv8X/7q1WMImjOOwNd8I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Tp8MAAADe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86</w:t>
                              </w:r>
                            </w:p>
                          </w:txbxContent>
                        </v:textbox>
                      </v:rect>
                      <v:rect id="Rectangle 21020" o:spid="_x0000_s1096" style="position:absolute;left:-109453;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VHMYA&#10;AADeAAAADwAAAGRycy9kb3ducmV2LnhtbESPy2rCQBSG90LfYTgFd2aSUGpJHUMpSLpRUNvS5Wnm&#10;5EIzZ2JmounbOwvB5c9/41vlk+nEmQbXWlaQRDEI4tLqlmsFn8fN4gWE88gaO8uk4J8c5OuH2Qoz&#10;bS+8p/PB1yKMsMtQQeN9n0npyoYMusj2xMGr7GDQBznUUg94CeOmk2kcP0uDLYeHBnt6b6j8O4xG&#10;wVdyHL8Lt/vln+q0fNr6YlfVhVLzx+ntFYSnyd/Dt/aHVpAmcRoAAk5A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uVHMYAAADe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422"/>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02" w:right="0" w:firstLine="0"/>
              <w:jc w:val="left"/>
            </w:pPr>
            <w:r>
              <w:rPr>
                <w:noProof/>
                <w:color w:val="000000"/>
                <w:sz w:val="22"/>
              </w:rPr>
              <mc:AlternateContent>
                <mc:Choice Requires="wpg">
                  <w:drawing>
                    <wp:inline distT="0" distB="0" distL="0" distR="0">
                      <wp:extent cx="285006" cy="390144"/>
                      <wp:effectExtent l="0" t="0" r="0" b="0"/>
                      <wp:docPr id="22744" name="Group 22744"/>
                      <wp:cNvGraphicFramePr/>
                      <a:graphic xmlns:a="http://schemas.openxmlformats.org/drawingml/2006/main">
                        <a:graphicData uri="http://schemas.microsoft.com/office/word/2010/wordprocessingGroup">
                          <wpg:wgp>
                            <wpg:cNvGrpSpPr/>
                            <wpg:grpSpPr>
                              <a:xfrm>
                                <a:off x="0" y="0"/>
                                <a:ext cx="285006" cy="390144"/>
                                <a:chOff x="0" y="0"/>
                                <a:chExt cx="285006" cy="390144"/>
                              </a:xfrm>
                            </wpg:grpSpPr>
                            <wps:wsp>
                              <wps:cNvPr id="1077" name="Rectangle 1077"/>
                              <wps:cNvSpPr/>
                              <wps:spPr>
                                <a:xfrm rot="-5399999">
                                  <a:off x="-165277" y="36530"/>
                                  <a:ext cx="51889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Č.5</w:t>
                                    </w:r>
                                  </w:p>
                                </w:txbxContent>
                              </wps:txbx>
                              <wps:bodyPr horzOverflow="overflow" vert="horz" lIns="0" tIns="0" rIns="0" bIns="0" rtlCol="0">
                                <a:noAutofit/>
                              </wps:bodyPr>
                            </wps:wsp>
                            <wps:wsp>
                              <wps:cNvPr id="1078" name="Rectangle 1078"/>
                              <wps:cNvSpPr/>
                              <wps:spPr>
                                <a:xfrm rot="-5399999">
                                  <a:off x="94671" y="65449"/>
                                  <a:ext cx="285795"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44" o:spid="_x0000_s1097" style="width:22.45pt;height:30.7pt;mso-position-horizontal-relative:char;mso-position-vertical-relative:line" coordsize="285006,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">
                      <v:rect id="Rectangle 1077" o:spid="_x0000_s1098" style="position:absolute;left:-165277;top:36530;width:51889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o8QA&#10;AADdAAAADwAAAGRycy9kb3ducmV2LnhtbERPS2vCQBC+F/wPywi9NRuLNCW6CSJIvFRQ29LjmJ08&#10;MDubZldN/71bKPQ2H99zlvloOnGlwbWWFcyiGARxaXXLtYL34+bpFYTzyBo7y6Tghxzk2eRhiam2&#10;N97T9eBrEULYpaig8b5PpXRlQwZdZHviwFV2MOgDHGqpB7yFcNPJ5zh+kQZbDg0N9rRuqDwfLkbB&#10;x+x4+Szc7sRf1Xcyf/PFrqoLpR6n42oBwtPo/8V/7q0O8+Mkgd9vwgk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BKP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Č.5</w:t>
                              </w:r>
                            </w:p>
                          </w:txbxContent>
                        </v:textbox>
                      </v:rect>
                      <v:rect id="Rectangle 1078" o:spid="_x0000_s1099" style="position:absolute;left:94671;top:65449;width:285795;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Q0ccA&#10;AADdAAAADwAAAGRycy9kb3ducmV2LnhtbESPS2sCQRCE70L+w9CB3HRWCVFWRwkB2Vwi+Ejw2O70&#10;PnCnZ7Mz6ubfpw+Ct26quurrxap3jbpSF2rPBsajBBRx7m3NpYHDfj2cgQoR2WLjmQz8UYDV8mmw&#10;wNT6G2/puoulkhAOKRqoYmxTrUNekcMw8i2xaIXvHEZZu1LbDm8S7ho9SZI37bBmaaiwpY+K8vPu&#10;4gx8j/eXnyxsTnwsfqevXzHbFGVmzMtz/z4HFamPD/P9+tMKfjIVXP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1kNH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2748" name="Group 22748"/>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21010" name="Rectangle 21010"/>
                              <wps:cNvSpPr/>
                              <wps:spPr>
                                <a:xfrm rot="-5399999">
                                  <a:off x="20373" y="68766"/>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21012" name="Rectangle 21012"/>
                              <wps:cNvSpPr/>
                              <wps:spPr>
                                <a:xfrm rot="-5399999">
                                  <a:off x="-112151" y="-63758"/>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21013" name="Rectangle 21013"/>
                              <wps:cNvSpPr/>
                              <wps:spPr>
                                <a:xfrm rot="-5399999">
                                  <a:off x="-28521" y="19871"/>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48" o:spid="_x0000_s1100"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">
                      <v:rect id="Rectangle 21010" o:spid="_x0000_s1101" style="position:absolute;left:20373;top:68766;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focQA&#10;AADeAAAADwAAAGRycy9kb3ducmV2LnhtbESPy4rCMBSG94LvEI7gTtOKzEg1ighD3SiMN1wem9ML&#10;NiedJmrn7SeLAZc//41vsepMLZ7UusqygngcgSDOrK64UHA6fo1mIJxH1lhbJgW/5GC17PcWmGj7&#10;4m96Hnwhwgi7BBWU3jeJlC4ryaAb24Y4eLltDfog20LqFl9h3NRyEkUf0mDF4aHEhjYlZffDwyg4&#10;x8fHJXX7G1/zn8/pzqf7vEiVGg669RyEp86/w//trVYwiaM4AAScg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HX6HEAAAA3g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21012" o:spid="_x0000_s1102" style="position:absolute;left:-112151;top:-63758;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kTccA&#10;AADeAAAADwAAAGRycy9kb3ducmV2LnhtbESPT2vCQBTE70K/w/IKvekmoWiJ2UgplHhRqLbi8Zl9&#10;+UOzb2N21fTbdwtCj8PM/IbJVqPpxJUG11pWEM8iEMSl1S3XCj7379MXEM4ja+wsk4IfcrDKHyYZ&#10;ptre+IOuO1+LAGGXooLG+z6V0pUNGXQz2xMHr7KDQR/kUEs94C3ATSeTKJpLgy2HhQZ7emuo/N5d&#10;jIKveH85FG574mN1XjxvfLGt6kKpp8fxdQnC0+j/w/f2WitI4ihO4O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ZE3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21013" o:spid="_x0000_s1103" style="position:absolute;left:-28521;top:19871;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B1scA&#10;AADeAAAADwAAAGRycy9kb3ducmV2LnhtbESPW2vCQBSE3wv+h+UIvtVNtNQSXUUESV8q1Evp42n2&#10;5ILZszG7avrvXUHwcZiZb5jZojO1uFDrKssK4mEEgjizuuJCwX63fv0A4TyyxtoyKfgnB4t572WG&#10;ibZX/qbL1hciQNglqKD0vkmkdFlJBt3QNsTBy21r0AfZFlK3eA1wU8tRFL1LgxWHhRIbWpWUHbdn&#10;o+AQ784/qdv88W9+mrx9+XSTF6lSg363nILw1Pln+NH+1ApGcRSP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Vwdb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425"/>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327" w:right="0" w:firstLine="0"/>
              <w:jc w:val="left"/>
            </w:pPr>
            <w:r>
              <w:rPr>
                <w:noProof/>
                <w:color w:val="000000"/>
                <w:sz w:val="22"/>
              </w:rPr>
              <mc:AlternateContent>
                <mc:Choice Requires="wpg">
                  <w:drawing>
                    <wp:inline distT="0" distB="0" distL="0" distR="0">
                      <wp:extent cx="494157" cy="141605"/>
                      <wp:effectExtent l="0" t="0" r="0" b="0"/>
                      <wp:docPr id="22759" name="Group 22759"/>
                      <wp:cNvGraphicFramePr/>
                      <a:graphic xmlns:a="http://schemas.openxmlformats.org/drawingml/2006/main">
                        <a:graphicData uri="http://schemas.microsoft.com/office/word/2010/wordprocessingGroup">
                          <wpg:wgp>
                            <wpg:cNvGrpSpPr/>
                            <wpg:grpSpPr>
                              <a:xfrm>
                                <a:off x="0" y="0"/>
                                <a:ext cx="494157" cy="141605"/>
                                <a:chOff x="0" y="0"/>
                                <a:chExt cx="494157" cy="141605"/>
                              </a:xfrm>
                            </wpg:grpSpPr>
                            <wps:wsp>
                              <wps:cNvPr id="1024" name="Rectangle 1024"/>
                              <wps:cNvSpPr/>
                              <wps:spPr>
                                <a:xfrm rot="10799999">
                                  <a:off x="-163072" y="-46729"/>
                                  <a:ext cx="65722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ČERVEN</w:t>
                                    </w:r>
                                  </w:p>
                                </w:txbxContent>
                              </wps:txbx>
                              <wps:bodyPr horzOverflow="overflow" vert="horz" lIns="0" tIns="0" rIns="0" bIns="0" rtlCol="0">
                                <a:noAutofit/>
                              </wps:bodyPr>
                            </wps:wsp>
                          </wpg:wgp>
                        </a:graphicData>
                      </a:graphic>
                    </wp:inline>
                  </w:drawing>
                </mc:Choice>
                <mc:Fallback>
                  <w:pict>
                    <v:group id="Group 22759" o:spid="_x0000_s1104" style="width:38.9pt;height:11.15pt;mso-position-horizontal-relative:char;mso-position-vertical-relative:line" coordsize="494157,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">
                      <v:rect id="Rectangle 1024" o:spid="_x0000_s1105" style="position:absolute;left:-163072;top:-46729;width:657229;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1yMUA&#10;AADdAAAADwAAAGRycy9kb3ducmV2LnhtbERP20oDMRB9F/yHMIJvNtvFimyblipIbVlqL+LzmIy7&#10;i5vJNknb9e+NIPRtDuc6k1lvW3EiHxrHCoaDDASxdqbhSsH7/uXuEUSIyAZbx6TghwLMptdXEyyM&#10;O/OWTrtYiRTCoUAFdYxdIWXQNVkMA9cRJ+7LeYsxQV9J4/Gcwm0r8yx7kBYbTg01dvRck/7eHa0C&#10;vSyXi+3TSOf+Y1O+fZarY7U+KHV708/HICL18SL+d7+aND/L7+Hvm3SC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XXI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ČERVEN</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763" name="Group 22763"/>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1023" name="Rectangle 21023"/>
                              <wps:cNvSpPr/>
                              <wps:spPr>
                                <a:xfrm rot="-5399999">
                                  <a:off x="-25823" y="92038"/>
                                  <a:ext cx="407242" cy="188336"/>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25</w:t>
                                    </w:r>
                                  </w:p>
                                </w:txbxContent>
                              </wps:txbx>
                              <wps:bodyPr horzOverflow="overflow" vert="horz" lIns="0" tIns="0" rIns="0" bIns="0" rtlCol="0">
                                <a:noAutofit/>
                              </wps:bodyPr>
                            </wps:wsp>
                            <wps:wsp>
                              <wps:cNvPr id="21025" name="Rectangle 21025"/>
                              <wps:cNvSpPr/>
                              <wps:spPr>
                                <a:xfrm rot="-5399999">
                                  <a:off x="-193082" y="-75220"/>
                                  <a:ext cx="407242" cy="188336"/>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34</w:t>
                                    </w:r>
                                  </w:p>
                                </w:txbxContent>
                              </wps:txbx>
                              <wps:bodyPr horzOverflow="overflow" vert="horz" lIns="0" tIns="0" rIns="0" bIns="0" rtlCol="0">
                                <a:noAutofit/>
                              </wps:bodyPr>
                            </wps:wsp>
                            <wps:wsp>
                              <wps:cNvPr id="21026" name="Rectangle 21026"/>
                              <wps:cNvSpPr/>
                              <wps:spPr>
                                <a:xfrm rot="-5399999">
                                  <a:off x="-109452" y="8408"/>
                                  <a:ext cx="407242" cy="188336"/>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63" o:spid="_x0000_s1106"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">
                      <v:rect id="Rectangle 21023" o:spid="_x0000_s1107" style="position:absolute;left:-25823;top:92038;width:407242;height:1883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La8cA&#10;AADeAAAADwAAAGRycy9kb3ducmV2LnhtbESPW2vCQBSE3wv+h+UIfaubpMVK6iqlIOlLBa/4eMye&#10;XGj2bMyumv57VxD6OMzMN8x03ptGXKhztWUF8SgCQZxbXXOpYLtZvExAOI+ssbFMCv7IwXw2eJpi&#10;qu2VV3RZ+1IECLsUFVTet6mULq/IoBvZljh4he0M+iC7UuoOrwFuGplE0VgarDksVNjSV0X57/ps&#10;FOzizXmfueWRD8Xp/e3HZ8uizJR6HvafHyA89f4//Gh/awVJHCW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5C2v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25</w:t>
                              </w:r>
                            </w:p>
                          </w:txbxContent>
                        </v:textbox>
                      </v:rect>
                      <v:rect id="Rectangle 21025" o:spid="_x0000_s1108" style="position:absolute;left:-193082;top:-75220;width:407242;height:1883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2hMcA&#10;AADeAAAADwAAAGRycy9kb3ducmV2LnhtbESPW2vCQBSE3wv+h+UIfaubhNZK6iqlIOlLBa/4eMye&#10;XGj2bMyumv57VxD6OMzMN8x03ptGXKhztWUF8SgCQZxbXXOpYLtZvExAOI+ssbFMCv7IwXw2eJpi&#10;qu2VV3RZ+1IECLsUFVTet6mULq/IoBvZljh4he0M+iC7UuoOrwFuGplE0VgarDksVNjSV0X57/ps&#10;FOzizXmfueWRD8Xp/fXHZ8uizJR6HvafHyA89f4//Gh/awVJHCV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cNoT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34</w:t>
                              </w:r>
                            </w:p>
                          </w:txbxContent>
                        </v:textbox>
                      </v:rect>
                      <v:rect id="Rectangle 21026" o:spid="_x0000_s1109" style="position:absolute;left:-109452;top:8408;width:407242;height:1883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6o88cA&#10;AADeAAAADwAAAGRycy9kb3ducmV2LnhtbESPT2vCQBTE7wW/w/IEb3WTULREVxFB0otCtS0eX7Mv&#10;f2j2bcyuGr+9WxA8DjPzG2a+7E0jLtS52rKCeByBIM6trrlU8HXYvL6DcB5ZY2OZFNzIwXIxeJlj&#10;qu2VP+my96UIEHYpKqi8b1MpXV6RQTe2LXHwCtsZ9EF2pdQdXgPcNDKJook0WHNYqLCldUX53/5s&#10;FHzHh/NP5na/fCxO07etz3ZFmSk1GvarGQhPvX+GH+0PrSCJo2Q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OqPP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431"/>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02" w:right="0" w:firstLine="0"/>
              <w:jc w:val="left"/>
            </w:pPr>
            <w:r>
              <w:rPr>
                <w:noProof/>
                <w:color w:val="000000"/>
                <w:sz w:val="22"/>
              </w:rPr>
              <mc:AlternateContent>
                <mc:Choice Requires="wpg">
                  <w:drawing>
                    <wp:inline distT="0" distB="0" distL="0" distR="0">
                      <wp:extent cx="285006" cy="390144"/>
                      <wp:effectExtent l="0" t="0" r="0" b="0"/>
                      <wp:docPr id="22768" name="Group 22768"/>
                      <wp:cNvGraphicFramePr/>
                      <a:graphic xmlns:a="http://schemas.openxmlformats.org/drawingml/2006/main">
                        <a:graphicData uri="http://schemas.microsoft.com/office/word/2010/wordprocessingGroup">
                          <wpg:wgp>
                            <wpg:cNvGrpSpPr/>
                            <wpg:grpSpPr>
                              <a:xfrm>
                                <a:off x="0" y="0"/>
                                <a:ext cx="285006" cy="390144"/>
                                <a:chOff x="0" y="0"/>
                                <a:chExt cx="285006" cy="390144"/>
                              </a:xfrm>
                            </wpg:grpSpPr>
                            <wps:wsp>
                              <wps:cNvPr id="1075" name="Rectangle 1075"/>
                              <wps:cNvSpPr/>
                              <wps:spPr>
                                <a:xfrm rot="-5399999">
                                  <a:off x="-165277" y="36531"/>
                                  <a:ext cx="51889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Č.4</w:t>
                                    </w:r>
                                  </w:p>
                                </w:txbxContent>
                              </wps:txbx>
                              <wps:bodyPr horzOverflow="overflow" vert="horz" lIns="0" tIns="0" rIns="0" bIns="0" rtlCol="0">
                                <a:noAutofit/>
                              </wps:bodyPr>
                            </wps:wsp>
                            <wps:wsp>
                              <wps:cNvPr id="1076" name="Rectangle 1076"/>
                              <wps:cNvSpPr/>
                              <wps:spPr>
                                <a:xfrm rot="-5399999">
                                  <a:off x="94671" y="65449"/>
                                  <a:ext cx="28579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68" o:spid="_x0000_s1110" style="width:22.45pt;height:30.7pt;mso-position-horizontal-relative:char;mso-position-vertical-relative:line" coordsize="285006,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">
                      <v:rect id="Rectangle 1075" o:spid="_x0000_s1111" style="position:absolute;left:-165277;top:36531;width:51889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8QA&#10;AADdAAAADwAAAGRycy9kb3ducmV2LnhtbERPS2vCQBC+C/0PyxR6041STUndhCKUeFFQW/E4zU4e&#10;NDubZleN/75bEHqbj+85y2wwrbhQ7xrLCqaTCARxYXXDlYKPw/v4BYTzyBpby6TgRg6y9GG0xETb&#10;K+/osveVCCHsElRQe98lUrqiJoNuYjviwJW2N+gD7Cupe7yGcNPKWRQtpMGGQ0ONHa1qKr73Z6Pg&#10;c3o4H3O3/eJT+RM/b3y+LatcqafH4e0VhKfB/4vv7rUO86N4D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P0/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Č.4</w:t>
                              </w:r>
                            </w:p>
                          </w:txbxContent>
                        </v:textbox>
                      </v:rect>
                      <v:rect id="Rectangle 1076" o:spid="_x0000_s1112" style="position:absolute;left:94671;top:65449;width:285796;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hOMQA&#10;AADdAAAADwAAAGRycy9kb3ducmV2LnhtbERPS2vCQBC+F/wPywi9NRtLUYlZRYSSXio0scXjNDt5&#10;0Oxsml01/fddQfA2H99z0s1oOnGmwbWWFcyiGARxaXXLtYJD8fq0BOE8ssbOMin4Iweb9eQhxUTb&#10;C3/QOfe1CCHsElTQeN8nUrqyIYMusj1x4Co7GPQBDrXUA15CuOnkcxzPpcGWQ0ODPe0aKn/yk1Hw&#10;OStOX5nbf/Ox+l28vPtsX9WZUo/TcbsC4Wn0d/HN/abD/Hgxh+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moTj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772" name="Group 22772"/>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0980" name="Rectangle 20980"/>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15</w:t>
                                    </w:r>
                                  </w:p>
                                </w:txbxContent>
                              </wps:txbx>
                              <wps:bodyPr horzOverflow="overflow" vert="horz" lIns="0" tIns="0" rIns="0" bIns="0" rtlCol="0">
                                <a:noAutofit/>
                              </wps:bodyPr>
                            </wps:wsp>
                            <wps:wsp>
                              <wps:cNvPr id="20981" name="Rectangle 20981"/>
                              <wps:cNvSpPr/>
                              <wps:spPr>
                                <a:xfrm rot="-5399999">
                                  <a:off x="-193082"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20982" name="Rectangle 20982"/>
                              <wps:cNvSpPr/>
                              <wps:spPr>
                                <a:xfrm rot="-5399999">
                                  <a:off x="-109452"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72" o:spid="_x0000_s1113"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">
                      <v:rect id="Rectangle 20980" o:spid="_x0000_s1114"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nMcUA&#10;AADeAAAADwAAAGRycy9kb3ducmV2LnhtbESPy4rCMBSG94LvEM6AO00VUacaRQSpGwV1Rlwem9ML&#10;05zUJmrn7ScLYZY//41vsWpNJZ7UuNKyguEgAkGcWl1yruDrvO3PQDiPrLGyTAp+ycFq2e0sMNb2&#10;xUd6nnwuwgi7GBUU3texlC4tyKAb2Jo4eJltDPogm1zqBl9h3FRyFEUTabDk8FBgTZuC0p/Twyj4&#10;Hp4fl8QdbnzN7tPx3ieHLE+U6n206zkIT63/D7/bO61gFH3OAkDACS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Wcx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15</w:t>
                              </w:r>
                            </w:p>
                          </w:txbxContent>
                        </v:textbox>
                      </v:rect>
                      <v:rect id="Rectangle 20981" o:spid="_x0000_s1115" style="position:absolute;left:-193082;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CqscA&#10;AADeAAAADwAAAGRycy9kb3ducmV2LnhtbESPW2vCQBSE3wX/w3KEvukmUrykrlIKJX2p4BUfj9mT&#10;C82eTbOrxn/fLQg+DjPzDbNYdaYWV2pdZVlBPIpAEGdWV1wo2O8+hzMQziNrrC2Tgjs5WC37vQUm&#10;2t54Q9etL0SAsEtQQel9k0jpspIMupFtiIOX29agD7ItpG7xFuCmluMomkiDFYeFEhv6KCn72V6M&#10;gkO8uxxTtz7zKf+dvn77dJ0XqVIvg+79DYSnzj/Dj/aXVjCO5rMY/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lwqr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20982" o:spid="_x0000_s1116" style="position:absolute;left:-109452;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c3cgA&#10;AADeAAAADwAAAGRycy9kb3ducmV2LnhtbESPT2vCQBTE70K/w/IK3nRjkNbGbESEEi8K1bb0+Jp9&#10;+YPZt2l21fTbu0Khx2FmfsOkq8G04kK9aywrmE0jEMSF1Q1XCt6Pr5MFCOeRNbaWScEvOVhlD6MU&#10;E22v/EaXg69EgLBLUEHtfZdI6YqaDLqp7YiDV9reoA+yr6Tu8RrgppVxFD1Jgw2HhRo72tRUnA5n&#10;o+Bjdjx/5m7/zV/lz/N85/N9WeVKjR+H9RKEp8H/h//aW60gjl4W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d1zd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416"/>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352" w:right="0" w:firstLine="0"/>
              <w:jc w:val="left"/>
            </w:pPr>
            <w:r>
              <w:rPr>
                <w:noProof/>
                <w:color w:val="000000"/>
                <w:sz w:val="22"/>
              </w:rPr>
              <mc:AlternateContent>
                <mc:Choice Requires="wpg">
                  <w:drawing>
                    <wp:inline distT="0" distB="0" distL="0" distR="0">
                      <wp:extent cx="478536" cy="141605"/>
                      <wp:effectExtent l="0" t="0" r="0" b="0"/>
                      <wp:docPr id="22783" name="Group 22783"/>
                      <wp:cNvGraphicFramePr/>
                      <a:graphic xmlns:a="http://schemas.openxmlformats.org/drawingml/2006/main">
                        <a:graphicData uri="http://schemas.microsoft.com/office/word/2010/wordprocessingGroup">
                          <wpg:wgp>
                            <wpg:cNvGrpSpPr/>
                            <wpg:grpSpPr>
                              <a:xfrm>
                                <a:off x="0" y="0"/>
                                <a:ext cx="478536" cy="141605"/>
                                <a:chOff x="0" y="0"/>
                                <a:chExt cx="478536" cy="141605"/>
                              </a:xfrm>
                            </wpg:grpSpPr>
                            <wps:wsp>
                              <wps:cNvPr id="1023" name="Rectangle 1023"/>
                              <wps:cNvSpPr/>
                              <wps:spPr>
                                <a:xfrm rot="10799999">
                                  <a:off x="-157915" y="-46729"/>
                                  <a:ext cx="63645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KVĚTEN</w:t>
                                    </w:r>
                                  </w:p>
                                </w:txbxContent>
                              </wps:txbx>
                              <wps:bodyPr horzOverflow="overflow" vert="horz" lIns="0" tIns="0" rIns="0" bIns="0" rtlCol="0">
                                <a:noAutofit/>
                              </wps:bodyPr>
                            </wps:wsp>
                          </wpg:wgp>
                        </a:graphicData>
                      </a:graphic>
                    </wp:inline>
                  </w:drawing>
                </mc:Choice>
                <mc:Fallback>
                  <w:pict>
                    <v:group id="Group 22783" o:spid="_x0000_s1117" style="width:37.7pt;height:11.15pt;mso-position-horizontal-relative:char;mso-position-vertical-relative:line" coordsize="478536,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">
                      <v:rect id="Rectangle 1023" o:spid="_x0000_s1118" style="position:absolute;left:-157915;top:-46729;width:636453;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tvMUA&#10;AADdAAAADwAAAGRycy9kb3ducmV2LnhtbERP20oDMRB9F/yHMIJvNtuVimyblipIbVlqL+LzmIy7&#10;i5vJNknb9e+NIPRtDuc6k1lvW3EiHxrHCoaDDASxdqbhSsH7/uXuEUSIyAZbx6TghwLMptdXEyyM&#10;O/OWTrtYiRTCoUAFdYxdIWXQNVkMA9cRJ+7LeYsxQV9J4/Gcwm0r8yx7kBYbTg01dvRck/7eHa0C&#10;vSyXi+3TSOf+Y1O+fZarY7U+KHV708/HICL18SL+d7+aND/L7+Hvm3SC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O28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KVĚTEN</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787" name="Group 22787"/>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1038" name="Rectangle 21038"/>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34</w:t>
                                    </w:r>
                                  </w:p>
                                </w:txbxContent>
                              </wps:txbx>
                              <wps:bodyPr horzOverflow="overflow" vert="horz" lIns="0" tIns="0" rIns="0" bIns="0" rtlCol="0">
                                <a:noAutofit/>
                              </wps:bodyPr>
                            </wps:wsp>
                            <wps:wsp>
                              <wps:cNvPr id="21041" name="Rectangle 21041"/>
                              <wps:cNvSpPr/>
                              <wps:spPr>
                                <a:xfrm rot="-5399999">
                                  <a:off x="-193083"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49</w:t>
                                    </w:r>
                                  </w:p>
                                </w:txbxContent>
                              </wps:txbx>
                              <wps:bodyPr horzOverflow="overflow" vert="horz" lIns="0" tIns="0" rIns="0" bIns="0" rtlCol="0">
                                <a:noAutofit/>
                              </wps:bodyPr>
                            </wps:wsp>
                            <wps:wsp>
                              <wps:cNvPr id="21044" name="Rectangle 21044"/>
                              <wps:cNvSpPr/>
                              <wps:spPr>
                                <a:xfrm rot="-5399999">
                                  <a:off x="-109452"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87" o:spid="_x0000_s1119"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">
                      <v:rect id="Rectangle 21038" o:spid="_x0000_s1120"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x8UA&#10;AADeAAAADwAAAGRycy9kb3ducmV2LnhtbERPy2rCQBTdF/oPwy24q5NosZI6CaUg6aZCjYrLa+bm&#10;QTN3YmbU9O87C6HLw3mvstF04kqDay0riKcRCOLS6pZrBbti/bwE4Tyyxs4yKfglB1n6+LDCRNsb&#10;f9N162sRQtglqKDxvk+kdGVDBt3U9sSBq+xg0Ac41FIPeAvhppOzKFpIgy2HhgZ7+mio/NlejIJ9&#10;XFwOuduc+FidX1++fL6p6lypydP4/gbC0+j/xXf3p1Ywi6N5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A/H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34</w:t>
                              </w:r>
                            </w:p>
                          </w:txbxContent>
                        </v:textbox>
                      </v:rect>
                      <v:rect id="Rectangle 21041" o:spid="_x0000_s1121" style="position:absolute;left:-193083;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VJ8cA&#10;AADeAAAADwAAAGRycy9kb3ducmV2LnhtbESPW2vCQBSE3wv+h+UIfaubiLQS3QQRSvpSod7w8Zg9&#10;uWD2bJpdNf333ULBx2FmvmGW2WBacaPeNZYVxJMIBHFhdcOVgv3u/WUOwnlkja1lUvBDDrJ09LTE&#10;RNs7f9Ft6ysRIOwSVFB73yVSuqImg25iO+LglbY36IPsK6l7vAe4aeU0il6lwYbDQo0drWsqLtur&#10;UXCId9dj7jZnPpXfb7NPn2/KKlfqeTysFiA8Df4R/m9/aAXTOJrF8HcnX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41Sf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49</w:t>
                              </w:r>
                            </w:p>
                          </w:txbxContent>
                        </v:textbox>
                      </v:rect>
                      <v:rect id="Rectangle 21044" o:spid="_x0000_s1122" style="position:absolute;left:-109452;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2v8cA&#10;AADeAAAADwAAAGRycy9kb3ducmV2LnhtbESPT2vCQBTE74V+h+UJvdVNJKhEV5GCpBeFqi0eX7Mv&#10;f2j2bcyuGr+9WxA8DjPzG2a+7E0jLtS52rKCeBiBIM6trrlUcNiv36cgnEfW2FgmBTdysFy8vswx&#10;1fbKX3TZ+VIECLsUFVTet6mULq/IoBvaljh4he0M+iC7UuoOrwFuGjmKorE0WHNYqLClj4ryv93Z&#10;KPiO9+efzG1/+VicJsnGZ9uizJR6G/SrGQhPvX+GH+1PrWAUR0k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Pdr/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440"/>
        </w:trPr>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02" w:right="0" w:firstLine="0"/>
              <w:jc w:val="left"/>
            </w:pPr>
            <w:r>
              <w:rPr>
                <w:noProof/>
                <w:color w:val="000000"/>
                <w:sz w:val="22"/>
              </w:rPr>
              <mc:AlternateContent>
                <mc:Choice Requires="wpg">
                  <w:drawing>
                    <wp:inline distT="0" distB="0" distL="0" distR="0">
                      <wp:extent cx="285006" cy="390144"/>
                      <wp:effectExtent l="0" t="0" r="0" b="0"/>
                      <wp:docPr id="22792" name="Group 22792"/>
                      <wp:cNvGraphicFramePr/>
                      <a:graphic xmlns:a="http://schemas.openxmlformats.org/drawingml/2006/main">
                        <a:graphicData uri="http://schemas.microsoft.com/office/word/2010/wordprocessingGroup">
                          <wpg:wgp>
                            <wpg:cNvGrpSpPr/>
                            <wpg:grpSpPr>
                              <a:xfrm>
                                <a:off x="0" y="0"/>
                                <a:ext cx="285006" cy="390144"/>
                                <a:chOff x="0" y="0"/>
                                <a:chExt cx="285006" cy="390144"/>
                              </a:xfrm>
                            </wpg:grpSpPr>
                            <wps:wsp>
                              <wps:cNvPr id="1073" name="Rectangle 1073"/>
                              <wps:cNvSpPr/>
                              <wps:spPr>
                                <a:xfrm rot="-5399999">
                                  <a:off x="-165277" y="36531"/>
                                  <a:ext cx="51889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Č.3</w:t>
                                    </w:r>
                                  </w:p>
                                </w:txbxContent>
                              </wps:txbx>
                              <wps:bodyPr horzOverflow="overflow" vert="horz" lIns="0" tIns="0" rIns="0" bIns="0" rtlCol="0">
                                <a:noAutofit/>
                              </wps:bodyPr>
                            </wps:wsp>
                            <wps:wsp>
                              <wps:cNvPr id="1074" name="Rectangle 1074"/>
                              <wps:cNvSpPr/>
                              <wps:spPr>
                                <a:xfrm rot="-5399999">
                                  <a:off x="94671" y="65449"/>
                                  <a:ext cx="28579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92" o:spid="_x0000_s1123" style="width:22.45pt;height:30.7pt;mso-position-horizontal-relative:char;mso-position-vertical-relative:line" coordsize="285006,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">
                      <v:rect id="Rectangle 1073" o:spid="_x0000_s1124" style="position:absolute;left:-165277;top:36531;width:51889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CoMQA&#10;AADdAAAADwAAAGRycy9kb3ducmV2LnhtbERPS2vCQBC+C/0PyxR6041WTEndhCKUeFFQW/E4zU4e&#10;NDubZleN/75bEHqbj+85y2wwrbhQ7xrLCqaTCARxYXXDlYKPw/v4BYTzyBpby6TgRg6y9GG0xETb&#10;K+/osveVCCHsElRQe98lUrqiJoNuYjviwJW2N+gD7Cupe7yGcNPKWRQtpMGGQ0ONHa1qKr73Z6Pg&#10;c3o4H3O3/eJT+RPPNz7fllWu1NPj8PYKwtPg/8V391qH+VH8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RAqD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RS</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Č.3</w:t>
                              </w:r>
                            </w:p>
                          </w:txbxContent>
                        </v:textbox>
                      </v:rect>
                      <v:rect id="Rectangle 1074" o:spid="_x0000_s1125" style="position:absolute;left:94671;top:65449;width:285796;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a1MIA&#10;AADdAAAADwAAAGRycy9kb3ducmV2LnhtbERPS4vCMBC+C/sfwix401QRlWqUZUHqRWF94XFspg9s&#10;JrWJWv/9ZmHB23x8z5kvW1OJBzWutKxg0I9AEKdWl5wrOOxXvSkI55E1VpZJwYscLBcfnTnG2j75&#10;hx47n4sQwi5GBYX3dSylSwsy6Pq2Jg5cZhuDPsAml7rBZwg3lRxG0VgaLDk0FFjTd0HpdXc3Co6D&#10;/f2UuO2Fz9ltMtr4ZJvliVLdz/ZrBsJT69/if/dah/nRZAR/34QT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JrUwgAAAN0AAAAPAAAAAAAAAAAAAAAAAJgCAABkcnMvZG93&#10;bnJldi54bWxQSwUGAAAAAAQABAD1AAAAhw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2796" name="Group 22796"/>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20977" name="Rectangle 20977"/>
                              <wps:cNvSpPr/>
                              <wps:spPr>
                                <a:xfrm rot="-5399999">
                                  <a:off x="20373" y="68766"/>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20978" name="Rectangle 20978"/>
                              <wps:cNvSpPr/>
                              <wps:spPr>
                                <a:xfrm rot="-5399999">
                                  <a:off x="-112151" y="-63758"/>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20979" name="Rectangle 20979"/>
                              <wps:cNvSpPr/>
                              <wps:spPr>
                                <a:xfrm rot="-5399999">
                                  <a:off x="-28521" y="19871"/>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796" o:spid="_x0000_s1126"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">
                      <v:rect id="Rectangle 20977" o:spid="_x0000_s1127" style="position:absolute;left:20373;top:68766;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PYscA&#10;AADeAAAADwAAAGRycy9kb3ducmV2LnhtbESPS2vDMBCE74X8B7GF3ho5odSJazmEQnEvDeRJjltr&#10;/aDWyrWUxPn3UaDQ4zAz3zDpYjCtOFPvGssKJuMIBHFhdcOVgt3243kGwnlkja1lUnAlB4ts9JBi&#10;ou2F13Te+EoECLsEFdTed4mUrqjJoBvbjjh4pe0N+iD7SuoeLwFuWjmNoldpsOGwUGNH7zUVP5uT&#10;UbCfbE+H3K2++Vj+xi9fPl+VVa7U0+OwfAPhafD/4b/2p1YwjeZx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Vj2L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20978" o:spid="_x0000_s1128" style="position:absolute;left:-112151;top:-63758;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bEMUA&#10;AADeAAAADwAAAGRycy9kb3ducmV2LnhtbERPy2rCQBTdC/2H4Rbc6SRStE0dQxFK3ChUW3F5m7l5&#10;0MydmBmT9O87i4LLw3mv09E0oqfO1ZYVxPMIBHFudc2lgs/T++wZhPPIGhvLpOCXHKSbh8kaE20H&#10;/qD+6EsRQtglqKDyvk2kdHlFBt3ctsSBK2xn0AfYlVJ3OIRw08hFFC2lwZpDQ4UtbSvKf443o+Ar&#10;Pt3OmTt886W4rp72PjsUZabU9HF8ewXhafR38b97pxUsopdV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hsQ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20979" o:spid="_x0000_s1129" style="position:absolute;left:-28521;top:19871;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i8gA&#10;AADeAAAADwAAAGRycy9kb3ducmV2LnhtbESPT2vCQBTE70K/w/KE3sxGEa0xGykFSS8K1bb0+My+&#10;/MHs2zS7avrtuwWhx2FmfsOkm8G04kq9aywrmEYxCOLC6oYrBe/H7eQJhPPIGlvLpOCHHGyyh1GK&#10;ibY3fqPrwVciQNglqKD2vkukdEVNBl1kO+LglbY36IPsK6l7vAW4aeUsjhfSYMNhocaOXmoqzoeL&#10;UfAxPV4+c7c/8Vf5vZzvfL4vq1ypx/HwvAbhafD/4Xv7VSuYxavlCv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Br6L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407"/>
        </w:trPr>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438" w:right="0" w:firstLine="0"/>
              <w:jc w:val="left"/>
            </w:pPr>
            <w:r>
              <w:rPr>
                <w:noProof/>
                <w:color w:val="000000"/>
                <w:sz w:val="22"/>
              </w:rPr>
              <mc:AlternateContent>
                <mc:Choice Requires="wpg">
                  <w:drawing>
                    <wp:inline distT="0" distB="0" distL="0" distR="0">
                      <wp:extent cx="424053" cy="141605"/>
                      <wp:effectExtent l="0" t="0" r="0" b="0"/>
                      <wp:docPr id="22807" name="Group 22807"/>
                      <wp:cNvGraphicFramePr/>
                      <a:graphic xmlns:a="http://schemas.openxmlformats.org/drawingml/2006/main">
                        <a:graphicData uri="http://schemas.microsoft.com/office/word/2010/wordprocessingGroup">
                          <wpg:wgp>
                            <wpg:cNvGrpSpPr/>
                            <wpg:grpSpPr>
                              <a:xfrm>
                                <a:off x="0" y="0"/>
                                <a:ext cx="424053" cy="141605"/>
                                <a:chOff x="0" y="0"/>
                                <a:chExt cx="424053" cy="141605"/>
                              </a:xfrm>
                            </wpg:grpSpPr>
                            <wps:wsp>
                              <wps:cNvPr id="1022" name="Rectangle 1022"/>
                              <wps:cNvSpPr/>
                              <wps:spPr>
                                <a:xfrm rot="10799999">
                                  <a:off x="-139937" y="-46728"/>
                                  <a:ext cx="56399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DUBEN</w:t>
                                    </w:r>
                                  </w:p>
                                </w:txbxContent>
                              </wps:txbx>
                              <wps:bodyPr horzOverflow="overflow" vert="horz" lIns="0" tIns="0" rIns="0" bIns="0" rtlCol="0">
                                <a:noAutofit/>
                              </wps:bodyPr>
                            </wps:wsp>
                          </wpg:wgp>
                        </a:graphicData>
                      </a:graphic>
                    </wp:inline>
                  </w:drawing>
                </mc:Choice>
                <mc:Fallback>
                  <w:pict>
                    <v:group id="Group 22807" o:spid="_x0000_s1130" style="width:33.4pt;height:11.15pt;mso-position-horizontal-relative:char;mso-position-vertical-relative:line" coordsize="424053,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">
                      <v:rect id="Rectangle 1022" o:spid="_x0000_s1131" style="position:absolute;left:-139937;top:-46728;width:563991;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IJ8UA&#10;AADdAAAADwAAAGRycy9kb3ducmV2LnhtbERP32vCMBB+H/g/hBN8m6kFZXRGmQNxSpnTjT3fkltb&#10;1ly6JGr33y+DgW/38f28+bK3rTiTD41jBZNxBoJYO9NwpeDtdX17ByJEZIOtY1LwQwGWi8HNHAvj&#10;Lnyg8zFWIoVwKFBBHWNXSBl0TRbD2HXEift03mJM0FfSeLykcNvKPMtm0mLDqaHGjh5r0l/Hk1Wg&#10;t+V2c1hNde7fX8r9R7k7Vc/fSo2G/cM9iEh9vIr/3U8mzc/yHP6+S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Egn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DUBEN</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811" name="Group 22811"/>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1050" name="Rectangle 21050"/>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26</w:t>
                                    </w:r>
                                  </w:p>
                                </w:txbxContent>
                              </wps:txbx>
                              <wps:bodyPr horzOverflow="overflow" vert="horz" lIns="0" tIns="0" rIns="0" bIns="0" rtlCol="0">
                                <a:noAutofit/>
                              </wps:bodyPr>
                            </wps:wsp>
                            <wps:wsp>
                              <wps:cNvPr id="21052" name="Rectangle 21052"/>
                              <wps:cNvSpPr/>
                              <wps:spPr>
                                <a:xfrm rot="-5399999">
                                  <a:off x="-193082"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81</w:t>
                                    </w:r>
                                  </w:p>
                                </w:txbxContent>
                              </wps:txbx>
                              <wps:bodyPr horzOverflow="overflow" vert="horz" lIns="0" tIns="0" rIns="0" bIns="0" rtlCol="0">
                                <a:noAutofit/>
                              </wps:bodyPr>
                            </wps:wsp>
                            <wps:wsp>
                              <wps:cNvPr id="21056" name="Rectangle 21056"/>
                              <wps:cNvSpPr/>
                              <wps:spPr>
                                <a:xfrm rot="-5399999">
                                  <a:off x="-109453"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811" o:spid="_x0000_s1132"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">
                      <v:rect id="Rectangle 21050" o:spid="_x0000_s1133"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mYcYA&#10;AADeAAAADwAAAGRycy9kb3ducmV2LnhtbESPy2rCQBSG94W+w3AK7uokYq2kTkIpSLqpUKPi8pg5&#10;udDMmZgZNX37zkLo8ue/8a2y0XTiSoNrLSuIpxEI4tLqlmsFu2L9vAThPLLGzjIp+CUHWfr4sMJE&#10;2xt/03XraxFG2CWooPG+T6R0ZUMG3dT2xMGr7GDQBznUUg94C+Omk7MoWkiDLYeHBnv6aKj82V6M&#10;gn1cXA6525z4WJ1f518+31R1rtTkaXx/A+Fp9P/he/tTK5jF0Us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3mYcYAAADe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26</w:t>
                              </w:r>
                            </w:p>
                          </w:txbxContent>
                        </v:textbox>
                      </v:rect>
                      <v:rect id="Rectangle 21052" o:spid="_x0000_s1134" style="position:absolute;left:-193082;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djccA&#10;AADeAAAADwAAAGRycy9kb3ducmV2LnhtbESPW2vCQBSE3wv+h+UIfaubhNZK6iqlIOlLBa/4eMye&#10;XGj2bMyumv57VxD6OMzMN8x03ptGXKhztWUF8SgCQZxbXXOpYLtZvExAOI+ssbFMCv7IwXw2eJpi&#10;qu2VV3RZ+1IECLsUFVTet6mULq/IoBvZljh4he0M+iC7UuoOrwFuGplE0VgarDksVNjSV0X57/ps&#10;FOzizXmfueWRD8Xp/fXHZ8uizJR6HvafHyA89f4//Gh/awVJHL0l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z3Y3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81</w:t>
                              </w:r>
                            </w:p>
                          </w:txbxContent>
                        </v:textbox>
                      </v:rect>
                      <v:rect id="Rectangle 21056" o:spid="_x0000_s1135" style="position:absolute;left:-109453;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bjsgA&#10;AADeAAAADwAAAGRycy9kb3ducmV2LnhtbESPW2vCQBSE3wv+h+UUfKubSKslzUZEKPGlgpeWPp5m&#10;Ty40ezZmV43/3hUKfRxm5hsmXQymFWfqXWNZQTyJQBAXVjdcKTjs359eQTiPrLG1TAqu5GCRjR5S&#10;TLS98JbOO1+JAGGXoILa+y6R0hU1GXQT2xEHr7S9QR9kX0nd4yXATSunUTSTBhsOCzV2tKqp+N2d&#10;jILPeH/6yt3mh7/L4/z5w+ebssqVGj8OyzcQngb/H/5rr7WCaRy9zO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CNuO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449"/>
        </w:trPr>
        <w:tc>
          <w:tcPr>
            <w:tcW w:w="1264" w:type="dxa"/>
            <w:gridSpan w:val="2"/>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395" w:right="0" w:firstLine="0"/>
              <w:jc w:val="left"/>
            </w:pPr>
            <w:r>
              <w:rPr>
                <w:noProof/>
                <w:color w:val="000000"/>
                <w:sz w:val="22"/>
              </w:rPr>
              <mc:AlternateContent>
                <mc:Choice Requires="wpg">
                  <w:drawing>
                    <wp:inline distT="0" distB="0" distL="0" distR="0">
                      <wp:extent cx="285006" cy="372110"/>
                      <wp:effectExtent l="0" t="0" r="0" b="0"/>
                      <wp:docPr id="22815" name="Group 22815"/>
                      <wp:cNvGraphicFramePr/>
                      <a:graphic xmlns:a="http://schemas.openxmlformats.org/drawingml/2006/main">
                        <a:graphicData uri="http://schemas.microsoft.com/office/word/2010/wordprocessingGroup">
                          <wpg:wgp>
                            <wpg:cNvGrpSpPr/>
                            <wpg:grpSpPr>
                              <a:xfrm>
                                <a:off x="0" y="0"/>
                                <a:ext cx="285006" cy="372110"/>
                                <a:chOff x="0" y="0"/>
                                <a:chExt cx="285006" cy="372110"/>
                              </a:xfrm>
                            </wpg:grpSpPr>
                            <wps:wsp>
                              <wps:cNvPr id="1070" name="Rectangle 1070"/>
                              <wps:cNvSpPr/>
                              <wps:spPr>
                                <a:xfrm rot="-5399999">
                                  <a:off x="-153285" y="30489"/>
                                  <a:ext cx="49490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JISTIČ</w:t>
                                    </w:r>
                                  </w:p>
                                </w:txbxContent>
                              </wps:txbx>
                              <wps:bodyPr horzOverflow="overflow" vert="horz" lIns="0" tIns="0" rIns="0" bIns="0" rtlCol="0">
                                <a:noAutofit/>
                              </wps:bodyPr>
                            </wps:wsp>
                            <wps:wsp>
                              <wps:cNvPr id="20968" name="Rectangle 20968"/>
                              <wps:cNvSpPr/>
                              <wps:spPr>
                                <a:xfrm rot="-5399999">
                                  <a:off x="190808" y="126597"/>
                                  <a:ext cx="21671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s:wsp>
                              <wps:cNvPr id="20969" name="Rectangle 20969"/>
                              <wps:cNvSpPr/>
                              <wps:spPr>
                                <a:xfrm rot="-5399999">
                                  <a:off x="67618" y="3407"/>
                                  <a:ext cx="21671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s:wsp>
                              <wps:cNvPr id="20970" name="Rectangle 20970"/>
                              <wps:cNvSpPr/>
                              <wps:spPr>
                                <a:xfrm rot="-5399999">
                                  <a:off x="129213" y="65002"/>
                                  <a:ext cx="21671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A</w:t>
                                    </w:r>
                                  </w:p>
                                </w:txbxContent>
                              </wps:txbx>
                              <wps:bodyPr horzOverflow="overflow" vert="horz" lIns="0" tIns="0" rIns="0" bIns="0" rtlCol="0">
                                <a:noAutofit/>
                              </wps:bodyPr>
                            </wps:wsp>
                          </wpg:wgp>
                        </a:graphicData>
                      </a:graphic>
                    </wp:inline>
                  </w:drawing>
                </mc:Choice>
                <mc:Fallback>
                  <w:pict>
                    <v:group id="Group 22815" o:spid="_x0000_s1136" style="width:22.45pt;height:29.3pt;mso-position-horizontal-relative:char;mso-position-vertical-relative:line" coordsize="285006,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">
                      <v:rect id="Rectangle 1070" o:spid="_x0000_s1137" style="position:absolute;left:-153285;top:30489;width:494906;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c18cA&#10;AADdAAAADwAAAGRycy9kb3ducmV2LnhtbESPS2sCQRCE70L+w9CB3HRWCVFWRwkB2Vwi+Ejw2O70&#10;PnCnZ7Mz6ubfpw+Ct26quurrxap3jbpSF2rPBsajBBRx7m3NpYHDfj2cgQoR2WLjmQz8UYDV8mmw&#10;wNT6G2/puoulkhAOKRqoYmxTrUNekcMw8i2xaIXvHEZZu1LbDm8S7ho9SZI37bBmaaiwpY+K8vPu&#10;4gx8j/eXnyxsTnwsfqevXzHbFGVmzMtz/z4HFamPD/P9+tMKfjIVfv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Nf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JISTIČ</w:t>
                              </w:r>
                            </w:p>
                          </w:txbxContent>
                        </v:textbox>
                      </v:rect>
                      <v:rect id="Rectangle 20968" o:spid="_x0000_s1138" style="position:absolute;left:190808;top:126597;width:216711;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NzcUA&#10;AADeAAAADwAAAGRycy9kb3ducmV2LnhtbERPy2rCQBTdF/yH4Qrd1UlErE0dgxQk3VSoWnF5m7l5&#10;YOZOmpmY9O87i4LLw3mv09E04kadqy0riGcRCOLc6ppLBafj7mkFwnlkjY1lUvBLDtLN5GGNibYD&#10;f9Lt4EsRQtglqKDyvk2kdHlFBt3MtsSBK2xn0AfYlVJ3OIRw08h5FC2lwZpDQ4UtvVWUXw+9UfAV&#10;H/tz5vbffCl+nhcfPtsXZabU43TcvoLwNPq7+N/9rhXMo5dl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43N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v:rect id="Rectangle 20969" o:spid="_x0000_s1139" style="position:absolute;left:67618;top:3407;width:216711;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oVscA&#10;AADeAAAADwAAAGRycy9kb3ducmV2LnhtbESPW2vCQBSE3wX/w3IKfTMbRWxNXUUESV8q1Bs+nmZP&#10;LjR7NmZXTf+9Kwh9HGbmG2a26EwtrtS6yrKCYRSDIM6srrhQsN+tB+8gnEfWWFsmBX/kYDHv92aY&#10;aHvjb7pufSEChF2CCkrvm0RKl5Vk0EW2IQ5ebluDPsi2kLrFW4CbWo7ieCINVhwWSmxoVVL2u70Y&#10;BYfh7nJM3eaHT/n5bfzl001epEq9vnTLDxCeOv8ffrY/tYJRPJ1M4XE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KFb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v:rect id="Rectangle 20970" o:spid="_x0000_s1140" style="position:absolute;left:129213;top:65002;width:216711;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XFsYA&#10;AADeAAAADwAAAGRycy9kb3ducmV2LnhtbESPy2rCQBSG90LfYTgFdzqJFG1Tx1CEEjcK1VZcnmZO&#10;LjRzJmbGJH37zqLg8ue/8a3T0TSip87VlhXE8wgEcW51zaWCz9P77BmE88gaG8uk4JccpJuHyRoT&#10;bQf+oP7oSxFG2CWooPK+TaR0eUUG3dy2xMErbGfQB9mVUnc4hHHTyEUULaXBmsNDhS1tK8p/jjej&#10;4Cs+3c6ZO3zzpbiunvY+OxRlptT0cXx7BeFp9Pfwf3unFSyil1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wXFsYAAADe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A</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356"/>
        </w:trPr>
        <w:tc>
          <w:tcPr>
            <w:tcW w:w="0" w:type="auto"/>
            <w:gridSpan w:val="2"/>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331" w:right="0" w:firstLine="0"/>
              <w:jc w:val="left"/>
            </w:pPr>
            <w:r>
              <w:rPr>
                <w:noProof/>
                <w:color w:val="000000"/>
                <w:sz w:val="22"/>
              </w:rPr>
              <mc:AlternateContent>
                <mc:Choice Requires="wpg">
                  <w:drawing>
                    <wp:inline distT="0" distB="0" distL="0" distR="0">
                      <wp:extent cx="492125" cy="141605"/>
                      <wp:effectExtent l="0" t="0" r="0" b="0"/>
                      <wp:docPr id="22827" name="Group 22827"/>
                      <wp:cNvGraphicFramePr/>
                      <a:graphic xmlns:a="http://schemas.openxmlformats.org/drawingml/2006/main">
                        <a:graphicData uri="http://schemas.microsoft.com/office/word/2010/wordprocessingGroup">
                          <wpg:wgp>
                            <wpg:cNvGrpSpPr/>
                            <wpg:grpSpPr>
                              <a:xfrm>
                                <a:off x="0" y="0"/>
                                <a:ext cx="492125" cy="141605"/>
                                <a:chOff x="0" y="0"/>
                                <a:chExt cx="492125" cy="141605"/>
                              </a:xfrm>
                            </wpg:grpSpPr>
                            <wps:wsp>
                              <wps:cNvPr id="1021" name="Rectangle 1021"/>
                              <wps:cNvSpPr/>
                              <wps:spPr>
                                <a:xfrm rot="10799999">
                                  <a:off x="-162401" y="-46728"/>
                                  <a:ext cx="65452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BŘEZEN</w:t>
                                    </w:r>
                                  </w:p>
                                </w:txbxContent>
                              </wps:txbx>
                              <wps:bodyPr horzOverflow="overflow" vert="horz" lIns="0" tIns="0" rIns="0" bIns="0" rtlCol="0">
                                <a:noAutofit/>
                              </wps:bodyPr>
                            </wps:wsp>
                          </wpg:wgp>
                        </a:graphicData>
                      </a:graphic>
                    </wp:inline>
                  </w:drawing>
                </mc:Choice>
                <mc:Fallback>
                  <w:pict>
                    <v:group id="Group 22827" o:spid="_x0000_s1141" style="width:38.75pt;height:11.15pt;mso-position-horizontal-relative:char;mso-position-vertical-relative:line" coordsize="49212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">
                      <v:rect id="Rectangle 1021" o:spid="_x0000_s1142" style="position:absolute;left:-162401;top:-46728;width:654526;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WUMUA&#10;AADdAAAADwAAAGRycy9kb3ducmV2LnhtbERP20oDMRB9F/yHMIJvNtsFi2ybFhXEtizWXujzNJnu&#10;Lm4m2yRt1783guDbHM51JrPetuJCPjSOFQwHGQhi7UzDlYLd9u3hCUSIyAZbx6TgmwLMprc3EyyM&#10;u/KaLptYiRTCoUAFdYxdIWXQNVkMA9cRJ+7ovMWYoK+k8XhN4baVeZaNpMWGU0ONHb3WpL82Z6tA&#10;L8rF+/rlUed+/1muDuXyXH2clLq/65/HICL18V/8556bND/Lh/D7TTp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tZQ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BŘEZEN</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831" name="Group 22831"/>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1059" name="Rectangle 21059"/>
                              <wps:cNvSpPr/>
                              <wps:spPr>
                                <a:xfrm rot="-5399999">
                                  <a:off x="-25823" y="9203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30</w:t>
                                    </w:r>
                                  </w:p>
                                </w:txbxContent>
                              </wps:txbx>
                              <wps:bodyPr horzOverflow="overflow" vert="horz" lIns="0" tIns="0" rIns="0" bIns="0" rtlCol="0">
                                <a:noAutofit/>
                              </wps:bodyPr>
                            </wps:wsp>
                            <wps:wsp>
                              <wps:cNvPr id="21060" name="Rectangle 21060"/>
                              <wps:cNvSpPr/>
                              <wps:spPr>
                                <a:xfrm rot="-5399999">
                                  <a:off x="-193082"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22</w:t>
                                    </w:r>
                                  </w:p>
                                </w:txbxContent>
                              </wps:txbx>
                              <wps:bodyPr horzOverflow="overflow" vert="horz" lIns="0" tIns="0" rIns="0" bIns="0" rtlCol="0">
                                <a:noAutofit/>
                              </wps:bodyPr>
                            </wps:wsp>
                            <wps:wsp>
                              <wps:cNvPr id="21061" name="Rectangle 21061"/>
                              <wps:cNvSpPr/>
                              <wps:spPr>
                                <a:xfrm rot="-5399999">
                                  <a:off x="-109453"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831" o:spid="_x0000_s1143"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">
                      <v:rect id="Rectangle 21059" o:spid="_x0000_s1144" style="position:absolute;left:-25823;top:9203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P/MgA&#10;AADeAAAADwAAAGRycy9kb3ducmV2LnhtbESPW2vCQBSE3wv+h+UIfaubSC8aXaUUSvpSQVPFx2P2&#10;5ILZs2l21fTfu0LBx2FmvmHmy9404kydqy0riEcRCOLc6ppLBT/Z59MEhPPIGhvLpOCPHCwXg4c5&#10;JtpeeE3njS9FgLBLUEHlfZtI6fKKDLqRbYmDV9jOoA+yK6Xu8BLgppHjKHqVBmsOCxW29FFRftyc&#10;jIJtnJ12qVsdeF/8vj1/+3RVlKlSj8P+fQbCU+/v4f/2l1YwjqOX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l0/8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30</w:t>
                              </w:r>
                            </w:p>
                          </w:txbxContent>
                        </v:textbox>
                      </v:rect>
                      <v:rect id="Rectangle 21060" o:spid="_x0000_s1145" style="position:absolute;left:-193082;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s3MQA&#10;AADeAAAADwAAAGRycy9kb3ducmV2LnhtbESPy4rCMBSG98K8QzgDs9O0MqhUowwDQ90oeMXlsTm9&#10;MM1JbaLWtzcLweXPf+ObLTpTixu1rrKsIB5EIIgzqysuFOx3f/0JCOeRNdaWScGDHCzmH70ZJtre&#10;eUO3rS9EGGGXoILS+yaR0mUlGXQD2xAHL7etQR9kW0jd4j2Mm1oOo2gkDVYcHkps6Lek7H97NQoO&#10;8e56TN36zKf8Mv5e+XSdF6lSX5/dzxSEp86/w6/2UisYxtEoAAScg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LNzEAAAA3g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22</w:t>
                              </w:r>
                            </w:p>
                          </w:txbxContent>
                        </v:textbox>
                      </v:rect>
                      <v:rect id="Rectangle 21061" o:spid="_x0000_s1146" style="position:absolute;left:-109453;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JR8cA&#10;AADeAAAADwAAAGRycy9kb3ducmV2LnhtbESPT2vCQBTE74V+h+UJ3ppNpGiJriIFSS8K1Soen9mX&#10;P5h9G7Orpt++WxA8DjPzG2a26E0jbtS52rKCJIpBEOdW11wq+Nmt3j5AOI+ssbFMCn7JwWL++jLD&#10;VNs7f9Nt60sRIOxSVFB536ZSurwigy6yLXHwCtsZ9EF2pdQd3gPcNHIUx2NpsOawUGFLnxXl5+3V&#10;KNgnu+shc5sTH4vL5H3ts01RZkoNB/1yCsJT75/hR/tLKxgl8TiB/zvh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NiUf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501"/>
        </w:trPr>
        <w:tc>
          <w:tcPr>
            <w:tcW w:w="1264" w:type="dxa"/>
            <w:gridSpan w:val="2"/>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508" w:right="0" w:firstLine="0"/>
              <w:jc w:val="left"/>
            </w:pPr>
            <w:r>
              <w:rPr>
                <w:noProof/>
                <w:color w:val="000000"/>
                <w:sz w:val="22"/>
              </w:rPr>
              <mc:AlternateContent>
                <mc:Choice Requires="wpg">
                  <w:drawing>
                    <wp:inline distT="0" distB="0" distL="0" distR="0">
                      <wp:extent cx="141605" cy="308610"/>
                      <wp:effectExtent l="0" t="0" r="0" b="0"/>
                      <wp:docPr id="22835" name="Group 22835"/>
                      <wp:cNvGraphicFramePr/>
                      <a:graphic xmlns:a="http://schemas.openxmlformats.org/drawingml/2006/main">
                        <a:graphicData uri="http://schemas.microsoft.com/office/word/2010/wordprocessingGroup">
                          <wpg:wgp>
                            <wpg:cNvGrpSpPr/>
                            <wpg:grpSpPr>
                              <a:xfrm>
                                <a:off x="0" y="0"/>
                                <a:ext cx="141605" cy="308610"/>
                                <a:chOff x="0" y="0"/>
                                <a:chExt cx="141605" cy="308610"/>
                              </a:xfrm>
                            </wpg:grpSpPr>
                            <wps:wsp>
                              <wps:cNvPr id="1069" name="Rectangle 1069"/>
                              <wps:cNvSpPr/>
                              <wps:spPr>
                                <a:xfrm rot="-5399999">
                                  <a:off x="-111057" y="9217"/>
                                  <a:ext cx="41045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FÁZE</w:t>
                                    </w:r>
                                  </w:p>
                                </w:txbxContent>
                              </wps:txbx>
                              <wps:bodyPr horzOverflow="overflow" vert="horz" lIns="0" tIns="0" rIns="0" bIns="0" rtlCol="0">
                                <a:noAutofit/>
                              </wps:bodyPr>
                            </wps:wsp>
                          </wpg:wgp>
                        </a:graphicData>
                      </a:graphic>
                    </wp:inline>
                  </w:drawing>
                </mc:Choice>
                <mc:Fallback>
                  <w:pict>
                    <v:group id="Group 22835" o:spid="_x0000_s1147" style="width:11.15pt;height:24.3pt;mso-position-horizontal-relative:char;mso-position-vertical-relative:line" coordsize="141605,3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">
                      <v:rect id="Rectangle 1069" o:spid="_x0000_s1148" style="position:absolute;left:-111057;top:9217;width:41045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Cjl8MA&#10;AADdAAAADwAAAGRycy9kb3ducmV2LnhtbERPS2vCQBC+F/oflil4azaKWE1dpRQkXirUFx7H7ORB&#10;s7Mxu2r6711B8DYf33Om887U4kKtqywr6EcxCOLM6ooLBdvN4n0MwnlkjbVlUvBPDuaz15cpJtpe&#10;+Zcua1+IEMIuQQWl900ipctKMugi2xAHLretQR9gW0jd4jWEm1oO4ngkDVYcGkps6Luk7G99Ngp2&#10;/c15n7rVkQ/56WP449NVXqRK9d66r08Qnjr/FD/cSx3mx6MJ3L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Cjl8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FÁZE</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344"/>
        </w:trPr>
        <w:tc>
          <w:tcPr>
            <w:tcW w:w="0" w:type="auto"/>
            <w:gridSpan w:val="2"/>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548" w:right="0" w:firstLine="0"/>
              <w:jc w:val="left"/>
            </w:pPr>
            <w:r>
              <w:rPr>
                <w:noProof/>
                <w:color w:val="000000"/>
                <w:sz w:val="22"/>
              </w:rPr>
              <mc:AlternateContent>
                <mc:Choice Requires="wpg">
                  <w:drawing>
                    <wp:inline distT="0" distB="0" distL="0" distR="0">
                      <wp:extent cx="354203" cy="141605"/>
                      <wp:effectExtent l="0" t="0" r="0" b="0"/>
                      <wp:docPr id="22847" name="Group 22847"/>
                      <wp:cNvGraphicFramePr/>
                      <a:graphic xmlns:a="http://schemas.openxmlformats.org/drawingml/2006/main">
                        <a:graphicData uri="http://schemas.microsoft.com/office/word/2010/wordprocessingGroup">
                          <wpg:wgp>
                            <wpg:cNvGrpSpPr/>
                            <wpg:grpSpPr>
                              <a:xfrm>
                                <a:off x="0" y="0"/>
                                <a:ext cx="354203" cy="141605"/>
                                <a:chOff x="0" y="0"/>
                                <a:chExt cx="354203" cy="141605"/>
                              </a:xfrm>
                            </wpg:grpSpPr>
                            <wps:wsp>
                              <wps:cNvPr id="1020" name="Rectangle 1020"/>
                              <wps:cNvSpPr/>
                              <wps:spPr>
                                <a:xfrm rot="10799999">
                                  <a:off x="-116886" y="-46729"/>
                                  <a:ext cx="47109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ÚNOR</w:t>
                                    </w:r>
                                  </w:p>
                                </w:txbxContent>
                              </wps:txbx>
                              <wps:bodyPr horzOverflow="overflow" vert="horz" lIns="0" tIns="0" rIns="0" bIns="0" rtlCol="0">
                                <a:noAutofit/>
                              </wps:bodyPr>
                            </wps:wsp>
                          </wpg:wgp>
                        </a:graphicData>
                      </a:graphic>
                    </wp:inline>
                  </w:drawing>
                </mc:Choice>
                <mc:Fallback>
                  <w:pict>
                    <v:group id="Group 22847" o:spid="_x0000_s1149" style="width:27.9pt;height:11.15pt;mso-position-horizontal-relative:char;mso-position-vertical-relative:line" coordsize="354203,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">
                      <v:rect id="Rectangle 1020" o:spid="_x0000_s1150" style="position:absolute;left:-116886;top:-46729;width:471091;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zy8cA&#10;AADdAAAADwAAAGRycy9kb3ducmV2LnhtbESPT0sDMRDF70K/QxjBm826oMjatKggWlnsH8XzmIy7&#10;SzeTNUnb9ds7B6G3Gd6b934zW4y+VweKqQts4GpagCK2wXXcGPh4f7q8BZUyssM+MBn4pQSL+eRs&#10;hpULR97QYZsbJSGcKjTQ5jxUWifbksc0DQOxaN8hesyyxka7iEcJ970ui+JGe+xYGloc6LElu9vu&#10;vQG7rJfPm4drW8bPdb36ql/3zduPMRfn4/0dqExjPpn/r1+c4Bel8Ms3MoK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Wc8v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ÚNOR</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8"/>
                      <wp:effectExtent l="0" t="0" r="0" b="0"/>
                      <wp:docPr id="22851" name="Group 22851"/>
                      <wp:cNvGraphicFramePr/>
                      <a:graphic xmlns:a="http://schemas.openxmlformats.org/drawingml/2006/main">
                        <a:graphicData uri="http://schemas.microsoft.com/office/word/2010/wordprocessingGroup">
                          <wpg:wgp>
                            <wpg:cNvGrpSpPr/>
                            <wpg:grpSpPr>
                              <a:xfrm>
                                <a:off x="0" y="0"/>
                                <a:ext cx="141605" cy="306198"/>
                                <a:chOff x="0" y="0"/>
                                <a:chExt cx="141605" cy="306198"/>
                              </a:xfrm>
                            </wpg:grpSpPr>
                            <wps:wsp>
                              <wps:cNvPr id="20983" name="Rectangle 20983"/>
                              <wps:cNvSpPr/>
                              <wps:spPr>
                                <a:xfrm rot="-5399999">
                                  <a:off x="-25823" y="92038"/>
                                  <a:ext cx="40724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30</w:t>
                                    </w:r>
                                  </w:p>
                                </w:txbxContent>
                              </wps:txbx>
                              <wps:bodyPr horzOverflow="overflow" vert="horz" lIns="0" tIns="0" rIns="0" bIns="0" rtlCol="0">
                                <a:noAutofit/>
                              </wps:bodyPr>
                            </wps:wsp>
                            <wps:wsp>
                              <wps:cNvPr id="20984" name="Rectangle 20984"/>
                              <wps:cNvSpPr/>
                              <wps:spPr>
                                <a:xfrm rot="-5399999">
                                  <a:off x="-193082" y="-75220"/>
                                  <a:ext cx="40724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22</w:t>
                                    </w:r>
                                  </w:p>
                                </w:txbxContent>
                              </wps:txbx>
                              <wps:bodyPr horzOverflow="overflow" vert="horz" lIns="0" tIns="0" rIns="0" bIns="0" rtlCol="0">
                                <a:noAutofit/>
                              </wps:bodyPr>
                            </wps:wsp>
                            <wps:wsp>
                              <wps:cNvPr id="20985" name="Rectangle 20985"/>
                              <wps:cNvSpPr/>
                              <wps:spPr>
                                <a:xfrm rot="-5399999">
                                  <a:off x="-109453" y="8408"/>
                                  <a:ext cx="40724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851" o:spid="_x0000_s1151" style="width:11.15pt;height:24.1pt;mso-position-horizontal-relative:char;mso-position-vertical-relative:line" coordsize="141605,30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">
                      <v:rect id="Rectangle 20983" o:spid="_x0000_s1152" style="position:absolute;left:-25823;top:92038;width:407243;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RsgA&#10;AADeAAAADwAAAGRycy9kb3ducmV2LnhtbESPW2vCQBSE3wv9D8sR+lY3scVqdCOlUNKXCl7x8Zg9&#10;udDs2TS7avrvXUHo4zAz3zDzRW8acabO1ZYVxMMIBHFudc2lgu3m83kCwnlkjY1lUvBHDhbp48Mc&#10;E20vvKLz2pciQNglqKDyvk2kdHlFBt3QtsTBK2xn0AfZlVJ3eAlw08hRFI2lwZrDQoUtfVSU/6xP&#10;RsEu3pz2mVse+VD8vr1++2xZlJlST4P+fQbCU+//w/f2l1YwiqaTF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lG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30</w:t>
                              </w:r>
                            </w:p>
                          </w:txbxContent>
                        </v:textbox>
                      </v:rect>
                      <v:rect id="Rectangle 20984" o:spid="_x0000_s1153" style="position:absolute;left:-193082;top:-75220;width:407243;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hMscA&#10;AADeAAAADwAAAGRycy9kb3ducmV2LnhtbESPT2vCQBTE70K/w/IEb7pRxMbUVYog8aJQraXH1+zL&#10;H8y+jdlV47fvFoQeh5n5DbNYdaYWN2pdZVnBeBSBIM6srrhQ8HncDGMQziNrrC2Tggc5WC1fegtM&#10;tL3zB90OvhABwi5BBaX3TSKly0oy6Ea2IQ5ebluDPsi2kLrFe4CbWk6iaCYNVhwWSmxoXVJ2PlyN&#10;gtP4eP1K3f6Hv/PL63Tn031epEoN+t37GwhPnf8PP9tbrWASzeMp/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SYTL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22</w:t>
                              </w:r>
                            </w:p>
                          </w:txbxContent>
                        </v:textbox>
                      </v:rect>
                      <v:rect id="Rectangle 20985" o:spid="_x0000_s1154" style="position:absolute;left:-109453;top:8408;width:407243;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EqcgA&#10;AADeAAAADwAAAGRycy9kb3ducmV2LnhtbESPW2vCQBSE3wv9D8sR+lY3kdZqdCOlUNKXCl7x8Zg9&#10;udDs2TS7avrvXUHo4zAz3zDzRW8acabO1ZYVxMMIBHFudc2lgu3m83kCwnlkjY1lUvBHDhbp48Mc&#10;E20vvKLz2pciQNglqKDyvk2kdHlFBt3QtsTBK2xn0AfZlVJ3eAlw08hRFI2lwZrDQoUtfVSU/6xP&#10;RsEu3pz2mVse+VD8vr18+2xZlJlST4P+fQbCU+//w/f2l1YwiqaTV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nsSp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552"/>
        </w:trPr>
        <w:tc>
          <w:tcPr>
            <w:tcW w:w="1264" w:type="dxa"/>
            <w:gridSpan w:val="2"/>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82" w:right="0" w:firstLine="0"/>
              <w:jc w:val="left"/>
            </w:pPr>
            <w:r>
              <w:rPr>
                <w:noProof/>
                <w:color w:val="000000"/>
                <w:sz w:val="22"/>
              </w:rPr>
              <mc:AlternateContent>
                <mc:Choice Requires="wpg">
                  <w:drawing>
                    <wp:inline distT="0" distB="0" distL="0" distR="0">
                      <wp:extent cx="428406" cy="800988"/>
                      <wp:effectExtent l="0" t="0" r="0" b="0"/>
                      <wp:docPr id="22855" name="Group 22855"/>
                      <wp:cNvGraphicFramePr/>
                      <a:graphic xmlns:a="http://schemas.openxmlformats.org/drawingml/2006/main">
                        <a:graphicData uri="http://schemas.microsoft.com/office/word/2010/wordprocessingGroup">
                          <wpg:wgp>
                            <wpg:cNvGrpSpPr/>
                            <wpg:grpSpPr>
                              <a:xfrm>
                                <a:off x="0" y="0"/>
                                <a:ext cx="428406" cy="800988"/>
                                <a:chOff x="0" y="0"/>
                                <a:chExt cx="428406" cy="800988"/>
                              </a:xfrm>
                            </wpg:grpSpPr>
                            <wps:wsp>
                              <wps:cNvPr id="1066" name="Rectangle 1066"/>
                              <wps:cNvSpPr/>
                              <wps:spPr>
                                <a:xfrm rot="-5399999">
                                  <a:off x="-389252" y="186380"/>
                                  <a:ext cx="96684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Rezervovaná</w:t>
                                    </w:r>
                                  </w:p>
                                </w:txbxContent>
                              </wps:txbx>
                              <wps:bodyPr horzOverflow="overflow" vert="horz" lIns="0" tIns="0" rIns="0" bIns="0" rtlCol="0">
                                <a:noAutofit/>
                              </wps:bodyPr>
                            </wps:wsp>
                            <wps:wsp>
                              <wps:cNvPr id="1067" name="Rectangle 1067"/>
                              <wps:cNvSpPr/>
                              <wps:spPr>
                                <a:xfrm rot="-5399999">
                                  <a:off x="-295088" y="174164"/>
                                  <a:ext cx="1065315"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roční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kapacita</w:t>
                                    </w:r>
                                  </w:p>
                                </w:txbxContent>
                              </wps:txbx>
                              <wps:bodyPr horzOverflow="overflow" vert="horz" lIns="0" tIns="0" rIns="0" bIns="0" rtlCol="0">
                                <a:noAutofit/>
                              </wps:bodyPr>
                            </wps:wsp>
                            <wps:wsp>
                              <wps:cNvPr id="20974" name="Rectangle 20974"/>
                              <wps:cNvSpPr/>
                              <wps:spPr>
                                <a:xfrm rot="-5399999">
                                  <a:off x="311681" y="386772"/>
                                  <a:ext cx="39828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s:wsp>
                              <wps:cNvPr id="20975" name="Rectangle 20975"/>
                              <wps:cNvSpPr/>
                              <wps:spPr>
                                <a:xfrm rot="-5399999">
                                  <a:off x="51965" y="127057"/>
                                  <a:ext cx="39828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s:wsp>
                              <wps:cNvPr id="20976" name="Rectangle 20976"/>
                              <wps:cNvSpPr/>
                              <wps:spPr>
                                <a:xfrm rot="-5399999">
                                  <a:off x="181823" y="256914"/>
                                  <a:ext cx="39828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MW</w:t>
                                    </w:r>
                                  </w:p>
                                </w:txbxContent>
                              </wps:txbx>
                              <wps:bodyPr horzOverflow="overflow" vert="horz" lIns="0" tIns="0" rIns="0" bIns="0" rtlCol="0">
                                <a:noAutofit/>
                              </wps:bodyPr>
                            </wps:wsp>
                          </wpg:wgp>
                        </a:graphicData>
                      </a:graphic>
                    </wp:inline>
                  </w:drawing>
                </mc:Choice>
                <mc:Fallback>
                  <w:pict>
                    <v:group id="Group 22855" o:spid="_x0000_s1155" style="width:33.75pt;height:63.05pt;mso-position-horizontal-relative:char;mso-position-vertical-relative:line" coordsize="4284,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">
                      <v:rect id="Rectangle 1066" o:spid="_x0000_s1156" style="position:absolute;left:-3892;top:1864;width:9667;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35cMA&#10;AADdAAAADwAAAGRycy9kb3ducmV2LnhtbERPS2vCQBC+F/wPywje6kaRVKKriCDxolCt4nHMTh6Y&#10;nY3ZVdN/3y0UepuP7znzZWdq8aTWVZYVjIYRCOLM6ooLBV/HzfsUhPPIGmvLpOCbHCwXvbc5Jtq+&#10;+JOeB1+IEMIuQQWl900ipctKMuiGtiEOXG5bgz7AtpC6xVcIN7UcR1EsDVYcGkpsaF1Sdjs8jILT&#10;6Pg4p25/5Ut+/5jsfLrPi1SpQb9bzUB46vy/+M+91WF+FMf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835c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Rezervovaná</w:t>
                              </w:r>
                            </w:p>
                          </w:txbxContent>
                        </v:textbox>
                      </v:rect>
                      <v:rect id="Rectangle 1067" o:spid="_x0000_s1157" style="position:absolute;left:-2950;top:1741;width:10652;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SfsQA&#10;AADdAAAADwAAAGRycy9kb3ducmV2LnhtbERPS2vCQBC+F/wPywi9NRtLUYlZRYSSXio0scXjNDt5&#10;0Oxsml01/fddQfA2H99z0s1oOnGmwbWWFcyiGARxaXXLtYJD8fq0BOE8ssbOMin4Iweb9eQhxUTb&#10;C3/QOfe1CCHsElTQeN8nUrqyIYMusj1x4Co7GPQBDrXUA15CuOnkcxzPpcGWQ0ODPe0aKn/yk1Hw&#10;OStOX5nbf/Ox+l28vPtsX9WZUo/TcbsC4Wn0d/HN/abD/Hi+gO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kn7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roční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kapacita</w:t>
                              </w:r>
                            </w:p>
                          </w:txbxContent>
                        </v:textbox>
                      </v:rect>
                      <v:rect id="Rectangle 20974" o:spid="_x0000_s1158" style="position:absolute;left:3116;top:3867;width:3983;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RFccA&#10;AADeAAAADwAAAGRycy9kb3ducmV2LnhtbESPT2vCQBTE7wW/w/KE3upGEbXRTRBB0otCtS09vmZf&#10;/mD2bcyumn77bkHwOMzMb5hV2ptGXKlztWUF41EEgji3uuZSwcdx+7IA4TyyxsYyKfglB2kyeFph&#10;rO2N3+l68KUIEHYxKqi8b2MpXV6RQTeyLXHwCtsZ9EF2pdQd3gLcNHISRTNpsOawUGFLm4ry0+Fi&#10;FHyOj5evzO1/+Ls4z6c7n+2LMlPqedivlyA89f4RvrfftIJJ9Dqf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HERX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v:rect id="Rectangle 20975" o:spid="_x0000_s1159" style="position:absolute;left:519;top:1270;width:3983;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0jsgA&#10;AADeAAAADwAAAGRycy9kb3ducmV2LnhtbESPW2vCQBSE34X+h+UUfNONUqtNXaUIJb4oeKWPp9mT&#10;C82ejdk1Sf99t1Do4zAz3zDLdW8q0VLjSssKJuMIBHFqdcm5gvPpfbQA4TyyxsoyKfgmB+vVw2CJ&#10;sbYdH6g9+lwECLsYFRTe17GULi3IoBvbmjh4mW0M+iCbXOoGuwA3lZxG0bM0WHJYKLCmTUHp1/Fu&#10;FFwmp/s1cftP/shu86edT/ZZnig1fOzfXkF46v1/+K+91Qqm0ct8B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S7SO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v:rect id="Rectangle 20976" o:spid="_x0000_s1160" style="position:absolute;left:1818;top:2569;width:3983;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q+ccA&#10;AADeAAAADwAAAGRycy9kb3ducmV2LnhtbESPT2vCQBTE70K/w/IK3nSjiLapq4gg8aKgtqXH1+zL&#10;H5p9G7Mbjd/eFYQeh5n5DTNfdqYSF2pcaVnBaBiBIE6tLjlX8HnaDN5AOI+ssbJMCm7kYLl46c0x&#10;1vbKB7ocfS4ChF2MCgrv61hKlxZk0A1tTRy8zDYGfZBNLnWD1wA3lRxH0VQaLDksFFjTuqD079ga&#10;BV+jU/uduP0v/2Tn2WTnk32WJ0r1X7vVBwhPnf8PP9tbrWAcvc+m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ZKvn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MW</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860" name="Group 22860"/>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1092" name="Rectangle 1092"/>
                              <wps:cNvSpPr/>
                              <wps:spPr>
                                <a:xfrm rot="-5399999">
                                  <a:off x="-109452" y="8409"/>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0,170</w:t>
                                    </w:r>
                                  </w:p>
                                </w:txbxContent>
                              </wps:txbx>
                              <wps:bodyPr horzOverflow="overflow" vert="horz" lIns="0" tIns="0" rIns="0" bIns="0" rtlCol="0">
                                <a:noAutofit/>
                              </wps:bodyPr>
                            </wps:wsp>
                          </wpg:wgp>
                        </a:graphicData>
                      </a:graphic>
                    </wp:inline>
                  </w:drawing>
                </mc:Choice>
                <mc:Fallback>
                  <w:pict>
                    <v:group id="Group 22860" o:spid="_x0000_s1161"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">
                      <v:rect id="Rectangle 1092" o:spid="_x0000_s1162" style="position:absolute;left:-109452;top:8409;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wcQA&#10;AADdAAAADwAAAGRycy9kb3ducmV2LnhtbERPS2vCQBC+F/wPywi91Y1SWo3ZSClIvChUW+lxmp08&#10;MDsbs6um/94VBG/z8T0nWfSmEWfqXG1ZwXgUgSDOra65VPC9W75MQTiPrLGxTAr+ycEiHTwlGGt7&#10;4S86b30pQgi7GBVU3rexlC6vyKAb2ZY4cIXtDPoAu1LqDi8h3DRyEkVv0mDNoaHClj4ryg/bk1Hw&#10;M96d9pnb/PFvcXx/XftsU5SZUs/D/mMOwlPvH+K7e6XD/Gg2gd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QcH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0,170</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850"/>
        </w:trPr>
        <w:tc>
          <w:tcPr>
            <w:tcW w:w="0" w:type="auto"/>
            <w:gridSpan w:val="2"/>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472" w:right="0" w:firstLine="0"/>
              <w:jc w:val="left"/>
            </w:pPr>
            <w:r>
              <w:rPr>
                <w:noProof/>
                <w:color w:val="000000"/>
                <w:sz w:val="22"/>
              </w:rPr>
              <mc:AlternateContent>
                <mc:Choice Requires="wpg">
                  <w:drawing>
                    <wp:inline distT="0" distB="0" distL="0" distR="0">
                      <wp:extent cx="402463" cy="141605"/>
                      <wp:effectExtent l="0" t="0" r="0" b="0"/>
                      <wp:docPr id="22871" name="Group 22871"/>
                      <wp:cNvGraphicFramePr/>
                      <a:graphic xmlns:a="http://schemas.openxmlformats.org/drawingml/2006/main">
                        <a:graphicData uri="http://schemas.microsoft.com/office/word/2010/wordprocessingGroup">
                          <wpg:wgp>
                            <wpg:cNvGrpSpPr/>
                            <wpg:grpSpPr>
                              <a:xfrm>
                                <a:off x="0" y="0"/>
                                <a:ext cx="402463" cy="141605"/>
                                <a:chOff x="0" y="0"/>
                                <a:chExt cx="402463" cy="141605"/>
                              </a:xfrm>
                            </wpg:grpSpPr>
                            <wps:wsp>
                              <wps:cNvPr id="1019" name="Rectangle 1019"/>
                              <wps:cNvSpPr/>
                              <wps:spPr>
                                <a:xfrm rot="10799999">
                                  <a:off x="-132812" y="-46729"/>
                                  <a:ext cx="53527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LEDEN</w:t>
                                    </w:r>
                                  </w:p>
                                </w:txbxContent>
                              </wps:txbx>
                              <wps:bodyPr horzOverflow="overflow" vert="horz" lIns="0" tIns="0" rIns="0" bIns="0" rtlCol="0">
                                <a:noAutofit/>
                              </wps:bodyPr>
                            </wps:wsp>
                          </wpg:wgp>
                        </a:graphicData>
                      </a:graphic>
                    </wp:inline>
                  </w:drawing>
                </mc:Choice>
                <mc:Fallback>
                  <w:pict>
                    <v:group id="Group 22871" o:spid="_x0000_s1163" style="width:31.7pt;height:11.15pt;mso-position-horizontal-relative:char;mso-position-vertical-relative:line" coordsize="402463,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">
                      <v:rect id="Rectangle 1019" o:spid="_x0000_s1164" style="position:absolute;left:-132812;top:-46729;width:535276;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Q68UA&#10;AADdAAAADwAAAGRycy9kb3ducmV2LnhtbERPTWsCMRC9F/ofwhS81ayCRbdGaQvFWpa22uJ5TKa7&#10;SzeTNYm6/vtGELzN433OdN7ZRhzIh9qxgkE/A0Gsnam5VPDz/Xo/BhEissHGMSk4UYD57PZmirlx&#10;R17RYR1LkUI45KigirHNpQy6Iouh71rixP06bzEm6EtpPB5TuG3kMMsepMWaU0OFLb1UpP/We6tA&#10;L4vlYvU80kO/+So+t8X7vvzYKdW7654eQUTq4lV8cb+ZND8bTOD8TTpB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BDr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LEDEN</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875" name="Group 22875"/>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21029" name="Rectangle 21029"/>
                              <wps:cNvSpPr/>
                              <wps:spPr>
                                <a:xfrm rot="-5399999">
                                  <a:off x="-25823" y="92037"/>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35</w:t>
                                    </w:r>
                                  </w:p>
                                </w:txbxContent>
                              </wps:txbx>
                              <wps:bodyPr horzOverflow="overflow" vert="horz" lIns="0" tIns="0" rIns="0" bIns="0" rtlCol="0">
                                <a:noAutofit/>
                              </wps:bodyPr>
                            </wps:wsp>
                            <wps:wsp>
                              <wps:cNvPr id="21033" name="Rectangle 21033"/>
                              <wps:cNvSpPr/>
                              <wps:spPr>
                                <a:xfrm rot="-5399999">
                                  <a:off x="-193081" y="-75220"/>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21</w:t>
                                    </w:r>
                                  </w:p>
                                </w:txbxContent>
                              </wps:txbx>
                              <wps:bodyPr horzOverflow="overflow" vert="horz" lIns="0" tIns="0" rIns="0" bIns="0" rtlCol="0">
                                <a:noAutofit/>
                              </wps:bodyPr>
                            </wps:wsp>
                            <wps:wsp>
                              <wps:cNvPr id="21036" name="Rectangle 21036"/>
                              <wps:cNvSpPr/>
                              <wps:spPr>
                                <a:xfrm rot="-5399999">
                                  <a:off x="-109452"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2875" o:spid="_x0000_s1165"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">
                      <v:rect id="Rectangle 21029" o:spid="_x0000_s1166" style="position:absolute;left:-25823;top:92037;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8gccA&#10;AADeAAAADwAAAGRycy9kb3ducmV2LnhtbESPW2vCQBSE3wv+h+UIfaubhFJr6iqlIOlLBa/4eMye&#10;XGj2bMyumv57VxD6OMzMN8x03ptGXKhztWUF8SgCQZxbXXOpYLtZvLyDcB5ZY2OZFPyRg/ls8DTF&#10;VNsrr+iy9qUIEHYpKqi8b1MpXV6RQTeyLXHwCtsZ9EF2pdQdXgPcNDKJojdpsOawUGFLXxXlv+uz&#10;UbCLN+d95pZHPhSn8euPz5ZFmSn1POw/P0B46v1/+NH+1gqSOEom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RPIH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35</w:t>
                              </w:r>
                            </w:p>
                          </w:txbxContent>
                        </v:textbox>
                      </v:rect>
                      <v:rect id="Rectangle 21033" o:spid="_x0000_s1167" style="position:absolute;left:-193081;top:-75220;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dtscA&#10;AADeAAAADwAAAGRycy9kb3ducmV2LnhtbESPT2vCQBTE70K/w/IK3nQTlVqiqxRB4kWhakuPz+zL&#10;H5p9G7Orxm/fLQgeh5n5DTNfdqYWV2pdZVlBPIxAEGdWV1woOB7Wg3cQziNrrC2Tgjs5WC5eenNM&#10;tL3xJ133vhABwi5BBaX3TSKly0oy6Ia2IQ5ebluDPsi2kLrFW4CbWo6i6E0arDgslNjQqqTsd38x&#10;Cr7iw+U7dbsT/+Tn6WTr011epEr1X7uPGQhPnX+GH+2NVjCKo/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gnbb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21</w:t>
                              </w:r>
                            </w:p>
                          </w:txbxContent>
                        </v:textbox>
                      </v:rect>
                      <v:rect id="Rectangle 21036" o:spid="_x0000_s1168" style="position:absolute;left:-109452;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LsgA&#10;AADeAAAADwAAAGRycy9kb3ducmV2LnhtbESPW2vCQBSE3wv+h+UUfKub2KIlzUZEKPGlgpeWPp5m&#10;Ty40ezZmV43/3hUKfRxm5hsmXQymFWfqXWNZQTyJQBAXVjdcKTjs359eQTiPrLG1TAqu5GCRjR5S&#10;TLS98JbOO1+JAGGXoILa+y6R0hU1GXQT2xEHr7S9QR9kX0nd4yXATSunUTSTBhsOCzV2tKqp+N2d&#10;jILPeH/6yt3mh7/L4/zlw+ebssqVGj8OyzcQngb/H/5rr7WCaRw9z+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1z4u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r>
      <w:tr w:rsidR="00CA69D9">
        <w:trPr>
          <w:trHeight w:val="863"/>
        </w:trPr>
        <w:tc>
          <w:tcPr>
            <w:tcW w:w="1264" w:type="dxa"/>
            <w:gridSpan w:val="2"/>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82" w:right="0" w:firstLine="0"/>
              <w:jc w:val="left"/>
            </w:pPr>
            <w:r>
              <w:rPr>
                <w:noProof/>
                <w:color w:val="000000"/>
                <w:sz w:val="22"/>
              </w:rPr>
              <mc:AlternateContent>
                <mc:Choice Requires="wpg">
                  <w:drawing>
                    <wp:inline distT="0" distB="0" distL="0" distR="0">
                      <wp:extent cx="428406" cy="722884"/>
                      <wp:effectExtent l="0" t="0" r="0" b="0"/>
                      <wp:docPr id="22879" name="Group 22879"/>
                      <wp:cNvGraphicFramePr/>
                      <a:graphic xmlns:a="http://schemas.openxmlformats.org/drawingml/2006/main">
                        <a:graphicData uri="http://schemas.microsoft.com/office/word/2010/wordprocessingGroup">
                          <wpg:wgp>
                            <wpg:cNvGrpSpPr/>
                            <wpg:grpSpPr>
                              <a:xfrm>
                                <a:off x="0" y="0"/>
                                <a:ext cx="428406" cy="722884"/>
                                <a:chOff x="0" y="0"/>
                                <a:chExt cx="428406" cy="722884"/>
                              </a:xfrm>
                            </wpg:grpSpPr>
                            <wps:wsp>
                              <wps:cNvPr id="1063" name="Rectangle 1063"/>
                              <wps:cNvSpPr/>
                              <wps:spPr>
                                <a:xfrm rot="-5399999">
                                  <a:off x="-386549" y="147999"/>
                                  <a:ext cx="96143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Rezervovaný</w:t>
                                    </w:r>
                                  </w:p>
                                </w:txbxContent>
                              </wps:txbx>
                              <wps:bodyPr horzOverflow="overflow" vert="horz" lIns="0" tIns="0" rIns="0" bIns="0" rtlCol="0">
                                <a:noAutofit/>
                              </wps:bodyPr>
                            </wps:wsp>
                            <wps:wsp>
                              <wps:cNvPr id="1064" name="Rectangle 1064"/>
                              <wps:cNvSpPr/>
                              <wps:spPr>
                                <a:xfrm rot="-5399999">
                                  <a:off x="-3971" y="207343"/>
                                  <a:ext cx="48308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příkon</w:t>
                                    </w:r>
                                  </w:p>
                                </w:txbxContent>
                              </wps:txbx>
                              <wps:bodyPr horzOverflow="overflow" vert="horz" lIns="0" tIns="0" rIns="0" bIns="0" rtlCol="0">
                                <a:noAutofit/>
                              </wps:bodyPr>
                            </wps:wsp>
                            <wps:wsp>
                              <wps:cNvPr id="20971" name="Rectangle 20971"/>
                              <wps:cNvSpPr/>
                              <wps:spPr>
                                <a:xfrm rot="-5399999">
                                  <a:off x="311681" y="347720"/>
                                  <a:ext cx="39829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s:wsp>
                              <wps:cNvPr id="20972" name="Rectangle 20972"/>
                              <wps:cNvSpPr/>
                              <wps:spPr>
                                <a:xfrm rot="-5399999">
                                  <a:off x="51965" y="88005"/>
                                  <a:ext cx="39829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s:wsp>
                              <wps:cNvPr id="20973" name="Rectangle 20973"/>
                              <wps:cNvSpPr/>
                              <wps:spPr>
                                <a:xfrm rot="-5399999">
                                  <a:off x="181823" y="217863"/>
                                  <a:ext cx="39829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MW</w:t>
                                    </w:r>
                                  </w:p>
                                </w:txbxContent>
                              </wps:txbx>
                              <wps:bodyPr horzOverflow="overflow" vert="horz" lIns="0" tIns="0" rIns="0" bIns="0" rtlCol="0">
                                <a:noAutofit/>
                              </wps:bodyPr>
                            </wps:wsp>
                          </wpg:wgp>
                        </a:graphicData>
                      </a:graphic>
                    </wp:inline>
                  </w:drawing>
                </mc:Choice>
                <mc:Fallback>
                  <w:pict>
                    <v:group id="Group 22879" o:spid="_x0000_s1169" style="width:33.75pt;height:56.9pt;mso-position-horizontal-relative:char;mso-position-vertical-relative:line" coordsize="4284,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">
                      <v:rect id="Rectangle 1063" o:spid="_x0000_s1170" style="position:absolute;left:-3865;top:1480;width:9613;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UfcMA&#10;AADdAAAADwAAAGRycy9kb3ducmV2LnhtbERPS2vCQBC+C/0PyxR6Mxu1qKSuUgqSXirUFx7H7ORB&#10;s7Mxu2r8911B8DYf33Nmi87U4kKtqywrGEQxCOLM6ooLBdvNsj8F4TyyxtoyKbiRg8X8pTfDRNsr&#10;/9Jl7QsRQtglqKD0vkmkdFlJBl1kG+LA5bY16ANsC6lbvIZwU8thHI+lwYpDQ4kNfZWU/a3PRsFu&#10;sDnvU7c68iE/Td5/fLrKi1Spt9fu8wOEp84/xQ/3tw7z4/EI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iUfc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Rezervovaný</w:t>
                              </w:r>
                            </w:p>
                          </w:txbxContent>
                        </v:textbox>
                      </v:rect>
                      <v:rect id="Rectangle 1064" o:spid="_x0000_s1171" style="position:absolute;left:-40;top:2073;width:4831;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MCcIA&#10;AADdAAAADwAAAGRycy9kb3ducmV2LnhtbERPS4vCMBC+C/6HMII3TV3ElWoUEZbuRcEnHsdm+sBm&#10;0m2idv/9RljwNh/fc+bL1lTiQY0rLSsYDSMQxKnVJecKjoevwRSE88gaK8uk4JccLBfdzhxjbZ+8&#10;o8fe5yKEsItRQeF9HUvp0oIMuqGtiQOX2cagD7DJpW7wGcJNJT+iaCINlhwaCqxpXVB629+NgtPo&#10;cD8nbnvlS/bzOd74ZJvliVL9XruagfDU+rf43/2tw/xoMobX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QwJwgAAAN0AAAAPAAAAAAAAAAAAAAAAAJgCAABkcnMvZG93&#10;bnJldi54bWxQSwUGAAAAAAQABAD1AAAAhw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příkon</w:t>
                              </w:r>
                            </w:p>
                          </w:txbxContent>
                        </v:textbox>
                      </v:rect>
                      <v:rect id="Rectangle 20971" o:spid="_x0000_s1172" style="position:absolute;left:3116;top:3477;width:3983;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yjcgA&#10;AADeAAAADwAAAGRycy9kb3ducmV2LnhtbESPW2vCQBSE3wv+h+UUfKubSKk2zUZEKPGlgpeWPp5m&#10;Ty40ezZmV43/3hUKfRxm5hsmXQymFWfqXWNZQTyJQBAXVjdcKTjs35/mIJxH1thaJgVXcrDIRg8p&#10;JtpeeEvnna9EgLBLUEHtfZdI6YqaDLqJ7YiDV9reoA+yr6Tu8RLgppXTKHqRBhsOCzV2tKqp+N2d&#10;jILPeH/6yt3mh7/L4+z5w+ebssqVGj8OyzcQngb/H/5rr7WCafQ6i+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cLKN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v:rect id="Rectangle 20972" o:spid="_x0000_s1173" style="position:absolute;left:520;top:880;width:3982;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s+scA&#10;AADeAAAADwAAAGRycy9kb3ducmV2LnhtbESPS2vDMBCE74X8B7GF3ho5pjSJazmEQnEvDeRJjltr&#10;/aDWyrWUxPn3UaDQ4zAz3zDpYjCtOFPvGssKJuMIBHFhdcOVgt3243kGwnlkja1lUnAlB4ts9JBi&#10;ou2F13Te+EoECLsEFdTed4mUrqjJoBvbjjh4pe0N+iD7SuoeLwFuWhlH0as02HBYqLGj95qKn83J&#10;KNhPtqdD7lbffCx/py9fPl+VVa7U0+OwfAPhafD/4b/2p1YQR/Np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iLPrHAAAA3g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v:rect id="Rectangle 20973" o:spid="_x0000_s1174" style="position:absolute;left:1818;top:2178;width:3983;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YcgA&#10;AADeAAAADwAAAGRycy9kb3ducmV2LnhtbESPW2vCQBSE34X+h+UUfNONVqpNXaUIJb4oeKWPp9mT&#10;C82ejdk1Sf99t1Do4zAz3zDLdW8q0VLjSssKJuMIBHFqdcm5gvPpfbQA4TyyxsoyKfgmB+vVw2CJ&#10;sbYdH6g9+lwECLsYFRTe17GULi3IoBvbmjh4mW0M+iCbXOoGuwA3lZxG0bM0WHJYKLCmTUHp1/Fu&#10;FFwmp/s1cftP/shu89nOJ/ssT5QaPvZvryA89f4//NfeagXT6GX+BL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7olh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MW</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306197"/>
                      <wp:effectExtent l="0" t="0" r="0" b="0"/>
                      <wp:docPr id="22884" name="Group 22884"/>
                      <wp:cNvGraphicFramePr/>
                      <a:graphic xmlns:a="http://schemas.openxmlformats.org/drawingml/2006/main">
                        <a:graphicData uri="http://schemas.microsoft.com/office/word/2010/wordprocessingGroup">
                          <wpg:wgp>
                            <wpg:cNvGrpSpPr/>
                            <wpg:grpSpPr>
                              <a:xfrm>
                                <a:off x="0" y="0"/>
                                <a:ext cx="141605" cy="306197"/>
                                <a:chOff x="0" y="0"/>
                                <a:chExt cx="141605" cy="306197"/>
                              </a:xfrm>
                            </wpg:grpSpPr>
                            <wps:wsp>
                              <wps:cNvPr id="1091" name="Rectangle 1091"/>
                              <wps:cNvSpPr/>
                              <wps:spPr>
                                <a:xfrm rot="-5399999">
                                  <a:off x="-109452" y="8408"/>
                                  <a:ext cx="40724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0,220</w:t>
                                    </w:r>
                                  </w:p>
                                </w:txbxContent>
                              </wps:txbx>
                              <wps:bodyPr horzOverflow="overflow" vert="horz" lIns="0" tIns="0" rIns="0" bIns="0" rtlCol="0">
                                <a:noAutofit/>
                              </wps:bodyPr>
                            </wps:wsp>
                          </wpg:wgp>
                        </a:graphicData>
                      </a:graphic>
                    </wp:inline>
                  </w:drawing>
                </mc:Choice>
                <mc:Fallback>
                  <w:pict>
                    <v:group id="Group 22884" o:spid="_x0000_s1175" style="width:11.15pt;height:24.1pt;mso-position-horizontal-relative:char;mso-position-vertical-relative:line" coordsize="141605,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">
                      <v:rect id="Rectangle 1091" o:spid="_x0000_s1176" style="position:absolute;left:-109452;top:8408;width:40724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tsMA&#10;AADdAAAADwAAAGRycy9kb3ducmV2LnhtbERPS2vCQBC+F/wPywje6iZFWo2uIgVJLxXqC49jdvLA&#10;7GzMrpr+e1co9DYf33Nmi87U4katqywriIcRCOLM6ooLBbvt6nUMwnlkjbVlUvBLDhbz3ssME23v&#10;/EO3jS9ECGGXoILS+yaR0mUlGXRD2xAHLretQR9gW0jd4j2Em1q+RdG7NFhxaCixoc+SsvPmahTs&#10;4+31kLr1iY/55WP07dN1XqRKDfrdcgrCU+f/xX/uLx3mR5M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Pfts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0,220</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460" w:right="0" w:firstLine="0"/>
              <w:jc w:val="left"/>
            </w:pPr>
            <w:r>
              <w:rPr>
                <w:noProof/>
                <w:color w:val="000000"/>
                <w:sz w:val="22"/>
              </w:rPr>
              <mc:AlternateContent>
                <mc:Choice Requires="wpg">
                  <w:drawing>
                    <wp:inline distT="0" distB="0" distL="0" distR="0">
                      <wp:extent cx="141605" cy="264541"/>
                      <wp:effectExtent l="0" t="0" r="0" b="0"/>
                      <wp:docPr id="22889" name="Group 22889"/>
                      <wp:cNvGraphicFramePr/>
                      <a:graphic xmlns:a="http://schemas.openxmlformats.org/drawingml/2006/main">
                        <a:graphicData uri="http://schemas.microsoft.com/office/word/2010/wordprocessingGroup">
                          <wpg:wgp>
                            <wpg:cNvGrpSpPr/>
                            <wpg:grpSpPr>
                              <a:xfrm>
                                <a:off x="0" y="0"/>
                                <a:ext cx="141605" cy="264541"/>
                                <a:chOff x="0" y="0"/>
                                <a:chExt cx="141605" cy="264541"/>
                              </a:xfrm>
                            </wpg:grpSpPr>
                            <wps:wsp>
                              <wps:cNvPr id="1101" name="Rectangle 1101"/>
                              <wps:cNvSpPr/>
                              <wps:spPr>
                                <a:xfrm rot="-5399999">
                                  <a:off x="-81751" y="-5545"/>
                                  <a:ext cx="35184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ROK</w:t>
                                    </w:r>
                                  </w:p>
                                </w:txbxContent>
                              </wps:txbx>
                              <wps:bodyPr horzOverflow="overflow" vert="horz" lIns="0" tIns="0" rIns="0" bIns="0" rtlCol="0">
                                <a:noAutofit/>
                              </wps:bodyPr>
                            </wps:wsp>
                          </wpg:wgp>
                        </a:graphicData>
                      </a:graphic>
                    </wp:inline>
                  </w:drawing>
                </mc:Choice>
                <mc:Fallback>
                  <w:pict>
                    <v:group id="Group 22889" o:spid="_x0000_s1177" style="width:11.15pt;height:20.85pt;mso-position-horizontal-relative:char;mso-position-vertical-relative:line" coordsize="141605,26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">
                      <v:rect id="Rectangle 1101" o:spid="_x0000_s1178" style="position:absolute;left:-81751;top:-5545;width:351840;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FrMQA&#10;AADdAAAADwAAAGRycy9kb3ducmV2LnhtbERPS2vCQBC+F/wPywje6iZFtETXIEKJF4VqWzxOs5MH&#10;zc7G7EbTf98tCN7m43vOKh1MI67UudqygngagSDOra65VPBxent+BeE8ssbGMin4JQfpevS0wkTb&#10;G7/T9ehLEULYJaig8r5NpHR5RQbd1LbEgStsZ9AH2JVSd3gL4aaRL1E0lwZrDg0VtrStKP859kbB&#10;Z3zqvzJ3+OZzcVnM9j47FGWm1GQ8bJYgPA3+Ib67dzrMj6MY/r8JJ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oRaz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ROK</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77876"/>
                      <wp:effectExtent l="0" t="0" r="0" b="0"/>
                      <wp:docPr id="22893" name="Group 22893"/>
                      <wp:cNvGraphicFramePr/>
                      <a:graphic xmlns:a="http://schemas.openxmlformats.org/drawingml/2006/main">
                        <a:graphicData uri="http://schemas.microsoft.com/office/word/2010/wordprocessingGroup">
                          <wpg:wgp>
                            <wpg:cNvGrpSpPr/>
                            <wpg:grpSpPr>
                              <a:xfrm>
                                <a:off x="0" y="0"/>
                                <a:ext cx="141605" cy="277876"/>
                                <a:chOff x="0" y="0"/>
                                <a:chExt cx="141605" cy="277876"/>
                              </a:xfrm>
                            </wpg:grpSpPr>
                            <wps:wsp>
                              <wps:cNvPr id="1104" name="Rectangle 1104"/>
                              <wps:cNvSpPr/>
                              <wps:spPr>
                                <a:xfrm rot="-5399999">
                                  <a:off x="-90619" y="-1078"/>
                                  <a:ext cx="369575"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2023</w:t>
                                    </w:r>
                                  </w:p>
                                </w:txbxContent>
                              </wps:txbx>
                              <wps:bodyPr horzOverflow="overflow" vert="horz" lIns="0" tIns="0" rIns="0" bIns="0" rtlCol="0">
                                <a:noAutofit/>
                              </wps:bodyPr>
                            </wps:wsp>
                          </wpg:wgp>
                        </a:graphicData>
                      </a:graphic>
                    </wp:inline>
                  </w:drawing>
                </mc:Choice>
                <mc:Fallback>
                  <w:pict>
                    <v:group id="Group 22893" o:spid="_x0000_s1179" style="width:11.15pt;height:21.9pt;mso-position-horizontal-relative:char;mso-position-vertical-relative:line" coordsize="141605,27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">
                      <v:rect id="Rectangle 1104" o:spid="_x0000_s1180" style="position:absolute;left:-90619;top:-1078;width:369575;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NMMA&#10;AADdAAAADwAAAGRycy9kb3ducmV2LnhtbERPS2vCQBC+C/0PyxS86SYiKtFVSqHEi0J94XHMTh40&#10;Oxuzq6b/vlsQvM3H95zFqjO1uFPrKssK4mEEgjizuuJCwWH/NZiBcB5ZY22ZFPySg9XyrbfARNsH&#10;f9N95wsRQtglqKD0vkmkdFlJBt3QNsSBy21r0AfYFlK3+AjhppajKJpIgxWHhhIb+iwp+9ndjIJj&#10;vL+dUre98Dm/Tscbn27zIlWq/959zEF46vxL/HSvdZgf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N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2023</w:t>
                              </w:r>
                            </w:p>
                          </w:txbxContent>
                        </v:textbox>
                      </v:rect>
                      <w10:anchorlock/>
                    </v:group>
                  </w:pict>
                </mc:Fallback>
              </mc:AlternateContent>
            </w:r>
          </w:p>
        </w:tc>
      </w:tr>
      <w:tr w:rsidR="00CA69D9">
        <w:trPr>
          <w:trHeight w:val="468"/>
        </w:trPr>
        <w:tc>
          <w:tcPr>
            <w:tcW w:w="0" w:type="auto"/>
            <w:gridSpan w:val="2"/>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460" w:right="0" w:firstLine="0"/>
              <w:jc w:val="left"/>
            </w:pPr>
            <w:r>
              <w:rPr>
                <w:noProof/>
                <w:color w:val="000000"/>
                <w:sz w:val="22"/>
              </w:rPr>
              <mc:AlternateContent>
                <mc:Choice Requires="wpg">
                  <w:drawing>
                    <wp:inline distT="0" distB="0" distL="0" distR="0">
                      <wp:extent cx="141605" cy="481076"/>
                      <wp:effectExtent l="0" t="0" r="0" b="0"/>
                      <wp:docPr id="22901" name="Group 22901"/>
                      <wp:cNvGraphicFramePr/>
                      <a:graphic xmlns:a="http://schemas.openxmlformats.org/drawingml/2006/main">
                        <a:graphicData uri="http://schemas.microsoft.com/office/word/2010/wordprocessingGroup">
                          <wpg:wgp>
                            <wpg:cNvGrpSpPr/>
                            <wpg:grpSpPr>
                              <a:xfrm>
                                <a:off x="0" y="0"/>
                                <a:ext cx="141605" cy="481076"/>
                                <a:chOff x="0" y="0"/>
                                <a:chExt cx="141605" cy="481076"/>
                              </a:xfrm>
                            </wpg:grpSpPr>
                            <wps:wsp>
                              <wps:cNvPr id="1100" name="Rectangle 1100"/>
                              <wps:cNvSpPr/>
                              <wps:spPr>
                                <a:xfrm rot="-5399999">
                                  <a:off x="-225747" y="66993"/>
                                  <a:ext cx="63983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EAN</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wps:txbx>
                              <wps:bodyPr horzOverflow="overflow" vert="horz" lIns="0" tIns="0" rIns="0" bIns="0" rtlCol="0">
                                <a:noAutofit/>
                              </wps:bodyPr>
                            </wps:wsp>
                          </wpg:wgp>
                        </a:graphicData>
                      </a:graphic>
                    </wp:inline>
                  </w:drawing>
                </mc:Choice>
                <mc:Fallback>
                  <w:pict>
                    <v:group id="Group 22901" o:spid="_x0000_s1181" style="width:11.15pt;height:37.9pt;mso-position-horizontal-relative:char;mso-position-vertical-relative:line" coordsize="141605,48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">
                      <v:rect id="Rectangle 1100" o:spid="_x0000_s1182" style="position:absolute;left:-225747;top:66993;width:639831;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N8cA&#10;AADdAAAADwAAAGRycy9kb3ducmV2LnhtbESPT2vCQBDF7wW/wzKCt7qJFFtSVymCpBeFqi09TrOT&#10;PzQ7G7Orxm/fORS8zfDevPebxWpwrbpQHxrPBtJpAoq48LbhysDxsHl8ARUissXWMxm4UYDVcvSw&#10;wMz6K3/QZR8rJSEcMjRQx9hlWoeiJodh6jti0UrfO4yy9pW2PV4l3LV6liRz7bBhaaixo3VNxe/+&#10;7Ax8pofzVx52P/xdnp6ftjHflVVuzGQ8vL2CijTEu/n/+t0KfpoI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4Df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EAN</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1250442"/>
                      <wp:effectExtent l="0" t="0" r="0" b="0"/>
                      <wp:docPr id="22905" name="Group 22905"/>
                      <wp:cNvGraphicFramePr/>
                      <a:graphic xmlns:a="http://schemas.openxmlformats.org/drawingml/2006/main">
                        <a:graphicData uri="http://schemas.microsoft.com/office/word/2010/wordprocessingGroup">
                          <wpg:wgp>
                            <wpg:cNvGrpSpPr/>
                            <wpg:grpSpPr>
                              <a:xfrm>
                                <a:off x="0" y="0"/>
                                <a:ext cx="141605" cy="1250442"/>
                                <a:chOff x="0" y="0"/>
                                <a:chExt cx="141605" cy="1250442"/>
                              </a:xfrm>
                            </wpg:grpSpPr>
                            <wps:wsp>
                              <wps:cNvPr id="1103" name="Rectangle 1103"/>
                              <wps:cNvSpPr/>
                              <wps:spPr>
                                <a:xfrm rot="-5399999">
                                  <a:off x="-737375" y="324731"/>
                                  <a:ext cx="166308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wps:txbx>
                              <wps:bodyPr horzOverflow="overflow" vert="horz" lIns="0" tIns="0" rIns="0" bIns="0" rtlCol="0">
                                <a:noAutofit/>
                              </wps:bodyPr>
                            </wps:wsp>
                          </wpg:wgp>
                        </a:graphicData>
                      </a:graphic>
                    </wp:inline>
                  </w:drawing>
                </mc:Choice>
                <mc:Fallback>
                  <w:pict>
                    <v:group id="Group 22905" o:spid="_x0000_s1183" style="width:11.15pt;height:98.45pt;mso-position-horizontal-relative:char;mso-position-vertical-relative:line" coordsize="1416,1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">
                      <v:rect id="Rectangle 1103" o:spid="_x0000_s1184" style="position:absolute;left:-7373;top:3247;width:1663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QMMA&#10;AADdAAAADwAAAGRycy9kb3ducmV2LnhtbERPS2vCQBC+F/wPywje6ia1VImuIgVJLxXqC49jdvLA&#10;7GzMrpr+e1co9DYf33Nmi87U4katqywriIcRCOLM6ooLBbvt6nUCwnlkjbVlUvBLDhbz3ssME23v&#10;/EO3jS9ECGGXoILS+yaR0mUlGXRD2xAHLretQR9gW0jd4j2Em1q+RdGHNFhxaCixoc+SsvPmahTs&#10;4+31kLr1iY/5Zfz+7dN1XqRKDfrdcgrCU+f/xX/uLx3mx9EI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Z+Q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v:textbox>
                      </v:rect>
                      <w10:anchorlock/>
                    </v:group>
                  </w:pict>
                </mc:Fallback>
              </mc:AlternateContent>
            </w:r>
          </w:p>
        </w:tc>
      </w:tr>
      <w:tr w:rsidR="00CA69D9">
        <w:trPr>
          <w:trHeight w:val="1673"/>
        </w:trPr>
        <w:tc>
          <w:tcPr>
            <w:tcW w:w="1264" w:type="dxa"/>
            <w:gridSpan w:val="2"/>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508" w:right="0" w:firstLine="0"/>
              <w:jc w:val="left"/>
            </w:pPr>
            <w:r>
              <w:rPr>
                <w:noProof/>
                <w:color w:val="000000"/>
                <w:sz w:val="22"/>
              </w:rPr>
              <mc:AlternateContent>
                <mc:Choice Requires="wpg">
                  <w:drawing>
                    <wp:inline distT="0" distB="0" distL="0" distR="0">
                      <wp:extent cx="141605" cy="481076"/>
                      <wp:effectExtent l="0" t="0" r="0" b="0"/>
                      <wp:docPr id="22909" name="Group 22909"/>
                      <wp:cNvGraphicFramePr/>
                      <a:graphic xmlns:a="http://schemas.openxmlformats.org/drawingml/2006/main">
                        <a:graphicData uri="http://schemas.microsoft.com/office/word/2010/wordprocessingGroup">
                          <wpg:wgp>
                            <wpg:cNvGrpSpPr/>
                            <wpg:grpSpPr>
                              <a:xfrm>
                                <a:off x="0" y="0"/>
                                <a:ext cx="141605" cy="481076"/>
                                <a:chOff x="0" y="0"/>
                                <a:chExt cx="141605" cy="481076"/>
                              </a:xfrm>
                            </wpg:grpSpPr>
                            <wps:wsp>
                              <wps:cNvPr id="1062" name="Rectangle 1062"/>
                              <wps:cNvSpPr/>
                              <wps:spPr>
                                <a:xfrm rot="-5399999">
                                  <a:off x="-225747" y="66993"/>
                                  <a:ext cx="63983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EAN</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wps:txbx>
                              <wps:bodyPr horzOverflow="overflow" vert="horz" lIns="0" tIns="0" rIns="0" bIns="0" rtlCol="0">
                                <a:noAutofit/>
                              </wps:bodyPr>
                            </wps:wsp>
                          </wpg:wgp>
                        </a:graphicData>
                      </a:graphic>
                    </wp:inline>
                  </w:drawing>
                </mc:Choice>
                <mc:Fallback>
                  <w:pict>
                    <v:group id="Group 22909" o:spid="_x0000_s1185" style="width:11.15pt;height:37.9pt;mso-position-horizontal-relative:char;mso-position-vertical-relative:line" coordsize="141605,48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">
                      <v:rect id="Rectangle 1062" o:spid="_x0000_s1186" style="position:absolute;left:-225747;top:66993;width:639831;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x5sMA&#10;AADdAAAADwAAAGRycy9kb3ducmV2LnhtbERPS4vCMBC+C/sfwix401QRXapRlgWpF4XVVTyOzfSB&#10;zaQ2Ueu/NwuCt/n4njNbtKYSN2pcaVnBoB+BIE6tLjlX8Ldb9r5AOI+ssbJMCh7kYDH/6Mww1vbO&#10;v3Tb+lyEEHYxKii8r2MpXVqQQde3NXHgMtsY9AE2udQN3kO4qeQwisbSYMmhocCafgpKz9urUbAf&#10;7K6HxG1OfMwuk9HaJ5ssT5TqfrbfUxCeWv8Wv9wrHeZH4yH8fx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Qx5s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EAN</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1250442"/>
                      <wp:effectExtent l="0" t="0" r="0" b="0"/>
                      <wp:docPr id="22914" name="Group 22914"/>
                      <wp:cNvGraphicFramePr/>
                      <a:graphic xmlns:a="http://schemas.openxmlformats.org/drawingml/2006/main">
                        <a:graphicData uri="http://schemas.microsoft.com/office/word/2010/wordprocessingGroup">
                          <wpg:wgp>
                            <wpg:cNvGrpSpPr/>
                            <wpg:grpSpPr>
                              <a:xfrm>
                                <a:off x="0" y="0"/>
                                <a:ext cx="141605" cy="1250442"/>
                                <a:chOff x="0" y="0"/>
                                <a:chExt cx="141605" cy="1250442"/>
                              </a:xfrm>
                            </wpg:grpSpPr>
                            <wps:wsp>
                              <wps:cNvPr id="1090" name="Rectangle 1090"/>
                              <wps:cNvSpPr/>
                              <wps:spPr>
                                <a:xfrm rot="-5399999">
                                  <a:off x="-737376" y="324731"/>
                                  <a:ext cx="1663087"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wps:txbx>
                              <wps:bodyPr horzOverflow="overflow" vert="horz" lIns="0" tIns="0" rIns="0" bIns="0" rtlCol="0">
                                <a:noAutofit/>
                              </wps:bodyPr>
                            </wps:wsp>
                          </wpg:wgp>
                        </a:graphicData>
                      </a:graphic>
                    </wp:inline>
                  </w:drawing>
                </mc:Choice>
                <mc:Fallback>
                  <w:pict>
                    <v:group id="Group 22914" o:spid="_x0000_s1187" style="width:11.15pt;height:98.45pt;mso-position-horizontal-relative:char;mso-position-vertical-relative:line" coordsize="1416,1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">
                      <v:rect id="Rectangle 1090" o:spid="_x0000_s1188" style="position:absolute;left:-7373;top:3247;width:1663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6LccA&#10;AADdAAAADwAAAGRycy9kb3ducmV2LnhtbESPS2sCQRCE74H8h6EDucVZQzBmdZQQCOtFwUfEY7vT&#10;+yA7PZudUdd/bx8C3rqp6qqvp/PeNepMXag9GxgOElDEubc1lwZ22++XMagQkS02nsnAlQLMZ48P&#10;U0ytv/CazptYKgnhkKKBKsY21TrkFTkMA98Si1b4zmGUtSu17fAi4a7Rr0ky0g5rloYKW/qqKP/d&#10;nJyBn+H2tM/C6siH4u/9bRmzVVFmxjw/9Z8TUJH6eDf/Xy+s4Ccfwi/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ei3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494"/>
        </w:trPr>
        <w:tc>
          <w:tcPr>
            <w:tcW w:w="0" w:type="auto"/>
            <w:gridSpan w:val="2"/>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460" w:right="0" w:firstLine="0"/>
              <w:jc w:val="left"/>
            </w:pPr>
            <w:r>
              <w:rPr>
                <w:noProof/>
                <w:color w:val="000000"/>
                <w:sz w:val="22"/>
              </w:rPr>
              <mc:AlternateContent>
                <mc:Choice Requires="wpg">
                  <w:drawing>
                    <wp:inline distT="0" distB="0" distL="0" distR="0">
                      <wp:extent cx="141605" cy="465582"/>
                      <wp:effectExtent l="0" t="0" r="0" b="0"/>
                      <wp:docPr id="22928" name="Group 22928"/>
                      <wp:cNvGraphicFramePr/>
                      <a:graphic xmlns:a="http://schemas.openxmlformats.org/drawingml/2006/main">
                        <a:graphicData uri="http://schemas.microsoft.com/office/word/2010/wordprocessingGroup">
                          <wpg:wgp>
                            <wpg:cNvGrpSpPr/>
                            <wpg:grpSpPr>
                              <a:xfrm>
                                <a:off x="0" y="0"/>
                                <a:ext cx="141605" cy="465582"/>
                                <a:chOff x="0" y="0"/>
                                <a:chExt cx="141605" cy="465582"/>
                              </a:xfrm>
                            </wpg:grpSpPr>
                            <wps:wsp>
                              <wps:cNvPr id="1099" name="Rectangle 1099"/>
                              <wps:cNvSpPr/>
                              <wps:spPr>
                                <a:xfrm rot="-5399999">
                                  <a:off x="-215444" y="61802"/>
                                  <a:ext cx="619225"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POŘADÍ</w:t>
                                    </w:r>
                                  </w:p>
                                </w:txbxContent>
                              </wps:txbx>
                              <wps:bodyPr horzOverflow="overflow" vert="horz" lIns="0" tIns="0" rIns="0" bIns="0" rtlCol="0">
                                <a:noAutofit/>
                              </wps:bodyPr>
                            </wps:wsp>
                          </wpg:wgp>
                        </a:graphicData>
                      </a:graphic>
                    </wp:inline>
                  </w:drawing>
                </mc:Choice>
                <mc:Fallback>
                  <w:pict>
                    <v:group id="Group 22928" o:spid="_x0000_s1189" style="width:11.15pt;height:36.65pt;mso-position-horizontal-relative:char;mso-position-vertical-relative:line" coordsize="141605,46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">
                      <v:rect id="Rectangle 1099" o:spid="_x0000_s1190" style="position:absolute;left:-215444;top:61802;width:619225;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TsMQA&#10;AADdAAAADwAAAGRycy9kb3ducmV2LnhtbERPS2vCQBC+F/wPywi9NRul+EhdRYSSXiqorXicZicP&#10;zM6m2VXjv3cFwdt8fM+ZLTpTizO1rrKsYBDFIIgzqysuFPzsPt8mIJxH1lhbJgVXcrCY915mmGh7&#10;4Q2dt74QIYRdggpK75tESpeVZNBFtiEOXG5bgz7AtpC6xUsIN7UcxvFIGqw4NJTY0Kqk7Lg9GQW/&#10;g91pn7r1Hx/y//H7t0/XeZEq9drvlh8gPHX+KX64v3SYH0+ncP8mn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107D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POŘADÍ</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vAlign w:val="bottom"/>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69469"/>
                      <wp:effectExtent l="0" t="0" r="0" b="0"/>
                      <wp:docPr id="22936" name="Group 22936"/>
                      <wp:cNvGraphicFramePr/>
                      <a:graphic xmlns:a="http://schemas.openxmlformats.org/drawingml/2006/main">
                        <a:graphicData uri="http://schemas.microsoft.com/office/word/2010/wordprocessingGroup">
                          <wpg:wgp>
                            <wpg:cNvGrpSpPr/>
                            <wpg:grpSpPr>
                              <a:xfrm>
                                <a:off x="0" y="0"/>
                                <a:ext cx="141605" cy="69469"/>
                                <a:chOff x="0" y="0"/>
                                <a:chExt cx="141605" cy="69469"/>
                              </a:xfrm>
                            </wpg:grpSpPr>
                            <wps:wsp>
                              <wps:cNvPr id="1102" name="Rectangle 1102"/>
                              <wps:cNvSpPr/>
                              <wps:spPr>
                                <a:xfrm rot="-5399999">
                                  <a:off x="47971" y="-70895"/>
                                  <a:ext cx="92394"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p>
                                </w:txbxContent>
                              </wps:txbx>
                              <wps:bodyPr horzOverflow="overflow" vert="horz" lIns="0" tIns="0" rIns="0" bIns="0" rtlCol="0">
                                <a:noAutofit/>
                              </wps:bodyPr>
                            </wps:wsp>
                          </wpg:wgp>
                        </a:graphicData>
                      </a:graphic>
                    </wp:inline>
                  </w:drawing>
                </mc:Choice>
                <mc:Fallback>
                  <w:pict>
                    <v:group id="Group 22936" o:spid="_x0000_s1191" style="width:11.15pt;height:5.45pt;mso-position-horizontal-relative:char;mso-position-vertical-relative:line" coordsize="141605,6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">
                      <v:rect id="Rectangle 1102" o:spid="_x0000_s1192" style="position:absolute;left:47971;top:-70895;width:92394;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b28MA&#10;AADdAAAADwAAAGRycy9kb3ducmV2LnhtbERPS2vCQBC+C/0PyxS86SYiKtFVSqHEi0J94XHMTh40&#10;Oxuzq6b/vlsQvM3H95zFqjO1uFPrKssK4mEEgjizuuJCwWH/NZiBcB5ZY22ZFPySg9XyrbfARNsH&#10;f9N95wsRQtglqKD0vkmkdFlJBt3QNsSBy21r0AfYFlK3+AjhppajKJpIgxWHhhIb+iwp+9ndjIJj&#10;vL+dUre98Dm/Tscbn27zIlWq/959zEF46vxL/HSvdZgfR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b28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p>
                          </w:txbxContent>
                        </v:textbox>
                      </v:rect>
                      <w10:anchorlock/>
                    </v:group>
                  </w:pict>
                </mc:Fallback>
              </mc:AlternateContent>
            </w:r>
          </w:p>
        </w:tc>
      </w:tr>
      <w:tr w:rsidR="00CA69D9">
        <w:trPr>
          <w:trHeight w:val="458"/>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508" w:right="0" w:firstLine="0"/>
              <w:jc w:val="left"/>
            </w:pPr>
            <w:r>
              <w:rPr>
                <w:noProof/>
                <w:color w:val="000000"/>
                <w:sz w:val="22"/>
              </w:rPr>
              <mc:AlternateContent>
                <mc:Choice Requires="wpg">
                  <w:drawing>
                    <wp:inline distT="0" distB="0" distL="0" distR="0">
                      <wp:extent cx="141605" cy="294513"/>
                      <wp:effectExtent l="0" t="0" r="0" b="0"/>
                      <wp:docPr id="22942" name="Group 22942"/>
                      <wp:cNvGraphicFramePr/>
                      <a:graphic xmlns:a="http://schemas.openxmlformats.org/drawingml/2006/main">
                        <a:graphicData uri="http://schemas.microsoft.com/office/word/2010/wordprocessingGroup">
                          <wpg:wgp>
                            <wpg:cNvGrpSpPr/>
                            <wpg:grpSpPr>
                              <a:xfrm>
                                <a:off x="0" y="0"/>
                                <a:ext cx="141605" cy="294513"/>
                                <a:chOff x="0" y="0"/>
                                <a:chExt cx="141605" cy="294513"/>
                              </a:xfrm>
                            </wpg:grpSpPr>
                            <wps:wsp>
                              <wps:cNvPr id="1061" name="Rectangle 1061"/>
                              <wps:cNvSpPr/>
                              <wps:spPr>
                                <a:xfrm rot="-5399999">
                                  <a:off x="-101682" y="4495"/>
                                  <a:ext cx="39170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POŘ.</w:t>
                                    </w:r>
                                  </w:p>
                                </w:txbxContent>
                              </wps:txbx>
                              <wps:bodyPr horzOverflow="overflow" vert="horz" lIns="0" tIns="0" rIns="0" bIns="0" rtlCol="0">
                                <a:noAutofit/>
                              </wps:bodyPr>
                            </wps:wsp>
                          </wpg:wgp>
                        </a:graphicData>
                      </a:graphic>
                    </wp:inline>
                  </w:drawing>
                </mc:Choice>
                <mc:Fallback>
                  <w:pict>
                    <v:group id="Group 22942" o:spid="_x0000_s1193" style="width:11.15pt;height:23.2pt;mso-position-horizontal-relative:char;mso-position-vertical-relative:line" coordsize="141605,29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">
                      <v:rect id="Rectangle 1061" o:spid="_x0000_s1194" style="position:absolute;left:-101682;top:4495;width:391702;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vkcMA&#10;AADdAAAADwAAAGRycy9kb3ducmV2LnhtbERPS2vCQBC+F/wPywje6iYiVqKriCDxolCt4nHMTh6Y&#10;nY3ZVdN/3y0UepuP7znzZWdq8aTWVZYVxMMIBHFmdcWFgq/j5n0KwnlkjbVlUvBNDpaL3tscE21f&#10;/EnPgy9ECGGXoILS+yaR0mUlGXRD2xAHLretQR9gW0jd4iuEm1qOomgiDVYcGkpsaF1Sdjs8jIJT&#10;fHycU7e/8iW/f4x3Pt3nRarUoN+tZiA8df5f/Ofe6jA/msT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avkc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POŘ.</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vAlign w:val="bottom"/>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69469"/>
                      <wp:effectExtent l="0" t="0" r="0" b="0"/>
                      <wp:docPr id="22947" name="Group 22947"/>
                      <wp:cNvGraphicFramePr/>
                      <a:graphic xmlns:a="http://schemas.openxmlformats.org/drawingml/2006/main">
                        <a:graphicData uri="http://schemas.microsoft.com/office/word/2010/wordprocessingGroup">
                          <wpg:wgp>
                            <wpg:cNvGrpSpPr/>
                            <wpg:grpSpPr>
                              <a:xfrm>
                                <a:off x="0" y="0"/>
                                <a:ext cx="141605" cy="69469"/>
                                <a:chOff x="0" y="0"/>
                                <a:chExt cx="141605" cy="69469"/>
                              </a:xfrm>
                            </wpg:grpSpPr>
                            <wps:wsp>
                              <wps:cNvPr id="1089" name="Rectangle 1089"/>
                              <wps:cNvSpPr/>
                              <wps:spPr>
                                <a:xfrm rot="-5399999">
                                  <a:off x="47970" y="-70895"/>
                                  <a:ext cx="9239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p>
                                </w:txbxContent>
                              </wps:txbx>
                              <wps:bodyPr horzOverflow="overflow" vert="horz" lIns="0" tIns="0" rIns="0" bIns="0" rtlCol="0">
                                <a:noAutofit/>
                              </wps:bodyPr>
                            </wps:wsp>
                          </wpg:wgp>
                        </a:graphicData>
                      </a:graphic>
                    </wp:inline>
                  </w:drawing>
                </mc:Choice>
                <mc:Fallback>
                  <w:pict>
                    <v:group id="Group 22947" o:spid="_x0000_s1195" style="width:11.15pt;height:5.45pt;mso-position-horizontal-relative:char;mso-position-vertical-relative:line" coordsize="141605,6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">
                      <v:rect id="Rectangle 1089" o:spid="_x0000_s1196" style="position:absolute;left:47970;top:-70895;width:92393;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FbcQA&#10;AADdAAAADwAAAGRycy9kb3ducmV2LnhtbERPS2vCQBC+C/0PyxR6041SNE3dhCKUeFFQW/E4zU4e&#10;NDubZleN/75bEHqbj+85y2wwrbhQ7xrLCqaTCARxYXXDlYKPw/s4BuE8ssbWMim4kYMsfRgtMdH2&#10;yju67H0lQgi7BBXU3neJlK6oyaCb2I44cKXtDfoA+0rqHq8h3LRyFkVzabDh0FBjR6uaiu/92Sj4&#10;nB7Ox9xtv/hU/iyeNz7fllWu1NPj8PYKwtPg/8V391qH+VH8A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RW3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bl>
    <w:tbl>
      <w:tblPr>
        <w:tblStyle w:val="TableGrid"/>
        <w:tblpPr w:vertAnchor="text" w:tblpX="1962" w:tblpY="1532"/>
        <w:tblOverlap w:val="never"/>
        <w:tblW w:w="1134" w:type="dxa"/>
        <w:tblInd w:w="0" w:type="dxa"/>
        <w:tblCellMar>
          <w:top w:w="124" w:type="dxa"/>
          <w:left w:w="45" w:type="dxa"/>
          <w:right w:w="72" w:type="dxa"/>
        </w:tblCellMar>
        <w:tblLook w:val="04A0" w:firstRow="1" w:lastRow="0" w:firstColumn="1" w:lastColumn="0" w:noHBand="0" w:noVBand="1"/>
      </w:tblPr>
      <w:tblGrid>
        <w:gridCol w:w="567"/>
        <w:gridCol w:w="567"/>
      </w:tblGrid>
      <w:tr w:rsidR="00CA69D9">
        <w:trPr>
          <w:trHeight w:val="1523"/>
        </w:trPr>
        <w:tc>
          <w:tcPr>
            <w:tcW w:w="567"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1" w:right="0" w:firstLine="0"/>
              <w:jc w:val="left"/>
            </w:pPr>
            <w:r>
              <w:rPr>
                <w:noProof/>
                <w:color w:val="000000"/>
                <w:sz w:val="22"/>
              </w:rPr>
              <mc:AlternateContent>
                <mc:Choice Requires="wpg">
                  <w:drawing>
                    <wp:inline distT="0" distB="0" distL="0" distR="0">
                      <wp:extent cx="285005" cy="638556"/>
                      <wp:effectExtent l="0" t="0" r="0" b="0"/>
                      <wp:docPr id="21636" name="Group 21636"/>
                      <wp:cNvGraphicFramePr/>
                      <a:graphic xmlns:a="http://schemas.openxmlformats.org/drawingml/2006/main">
                        <a:graphicData uri="http://schemas.microsoft.com/office/word/2010/wordprocessingGroup">
                          <wpg:wgp>
                            <wpg:cNvGrpSpPr/>
                            <wpg:grpSpPr>
                              <a:xfrm>
                                <a:off x="0" y="0"/>
                                <a:ext cx="285005" cy="638556"/>
                                <a:chOff x="0" y="0"/>
                                <a:chExt cx="285005" cy="638556"/>
                              </a:xfrm>
                            </wpg:grpSpPr>
                            <wps:wsp>
                              <wps:cNvPr id="1050" name="Rectangle 1050"/>
                              <wps:cNvSpPr/>
                              <wps:spPr>
                                <a:xfrm rot="-5399999">
                                  <a:off x="-330471" y="119749"/>
                                  <a:ext cx="84928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UKONČENÍ</w:t>
                                    </w:r>
                                  </w:p>
                                </w:txbxContent>
                              </wps:txbx>
                              <wps:bodyPr horzOverflow="overflow" vert="horz" lIns="0" tIns="0" rIns="0" bIns="0" rtlCol="0">
                                <a:noAutofit/>
                              </wps:bodyPr>
                            </wps:wsp>
                            <wps:wsp>
                              <wps:cNvPr id="1051" name="Rectangle 1051"/>
                              <wps:cNvSpPr/>
                              <wps:spPr>
                                <a:xfrm rot="-5399999">
                                  <a:off x="-154979" y="127712"/>
                                  <a:ext cx="78509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DODÁVKY</w:t>
                                    </w:r>
                                  </w:p>
                                </w:txbxContent>
                              </wps:txbx>
                              <wps:bodyPr horzOverflow="overflow" vert="horz" lIns="0" tIns="0" rIns="0" bIns="0" rtlCol="0">
                                <a:noAutofit/>
                              </wps:bodyPr>
                            </wps:wsp>
                          </wpg:wgp>
                        </a:graphicData>
                      </a:graphic>
                    </wp:inline>
                  </w:drawing>
                </mc:Choice>
                <mc:Fallback>
                  <w:pict>
                    <v:group id="Group 21636" o:spid="_x0000_s1197" style="width:22.45pt;height:50.3pt;mso-position-horizontal-relative:char;mso-position-vertical-relative:line" coordsize="2850,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">
                      <v:rect id="Rectangle 1050" o:spid="_x0000_s1198" style="position:absolute;left:-3304;top:1197;width:8492;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t8cA&#10;AADdAAAADwAAAGRycy9kb3ducmV2LnhtbESPS2sCQRCE74H8h6EDucVZQ4xhdZQQCOtFwUfEY7vT&#10;+yA7PZudUdd/bx8C3rqp6qqvp/PeNepMXag9GxgOElDEubc1lwZ22++XD1AhIltsPJOBKwWYzx4f&#10;pphaf+E1nTexVBLCIUUDVYxtqnXIK3IYBr4lFq3wncMoa1dq2+FFwl2jX5PkXTusWRoqbOmrovx3&#10;c3IGfobb0z4LqyMfir/x2zJmq6LMjHl+6j8noCL18W7+v15YwU9Gwi/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2wLf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UKONČENÍ</w:t>
                              </w:r>
                            </w:p>
                          </w:txbxContent>
                        </v:textbox>
                      </v:rect>
                      <v:rect id="Rectangle 1051" o:spid="_x0000_s1199" style="position:absolute;left:-1549;top:1277;width:785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lLMMA&#10;AADdAAAADwAAAGRycy9kb3ducmV2LnhtbERPS2vCQBC+F/wPywje6ibFVomuIgVJLxXqC49jdvLA&#10;7GzMrpr+e1co9DYf33Nmi87U4katqywriIcRCOLM6ooLBbvt6nUCwnlkjbVlUvBLDhbz3ssME23v&#10;/EO3jS9ECGGXoILS+yaR0mUlGXRD2xAHLretQR9gW0jd4j2Em1q+RdGHNFhxaCixoc+SsvPmahTs&#10;4+31kLr1iY/5ZTz69uk6L1KlBv1uOQXhqfP/4j/3lw7zo/c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plL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DODÁVKY</w:t>
                              </w:r>
                            </w:p>
                          </w:txbxContent>
                        </v:textbox>
                      </v:rect>
                      <w10:anchorlock/>
                    </v:group>
                  </w:pict>
                </mc:Fallback>
              </mc:AlternateContent>
            </w:r>
          </w:p>
        </w:tc>
        <w:tc>
          <w:tcPr>
            <w:tcW w:w="567"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16" w:right="0" w:firstLine="0"/>
              <w:jc w:val="left"/>
            </w:pPr>
            <w:r>
              <w:rPr>
                <w:noProof/>
                <w:color w:val="000000"/>
                <w:sz w:val="22"/>
              </w:rPr>
              <mc:AlternateContent>
                <mc:Choice Requires="wpg">
                  <w:drawing>
                    <wp:inline distT="0" distB="0" distL="0" distR="0">
                      <wp:extent cx="141605" cy="675894"/>
                      <wp:effectExtent l="0" t="0" r="0" b="0"/>
                      <wp:docPr id="21640" name="Group 21640"/>
                      <wp:cNvGraphicFramePr/>
                      <a:graphic xmlns:a="http://schemas.openxmlformats.org/drawingml/2006/main">
                        <a:graphicData uri="http://schemas.microsoft.com/office/word/2010/wordprocessingGroup">
                          <wpg:wgp>
                            <wpg:cNvGrpSpPr/>
                            <wpg:grpSpPr>
                              <a:xfrm>
                                <a:off x="0" y="0"/>
                                <a:ext cx="141605" cy="675894"/>
                                <a:chOff x="0" y="0"/>
                                <a:chExt cx="141605" cy="675894"/>
                              </a:xfrm>
                            </wpg:grpSpPr>
                            <wps:wsp>
                              <wps:cNvPr id="1059" name="Rectangle 1059"/>
                              <wps:cNvSpPr/>
                              <wps:spPr>
                                <a:xfrm rot="-5399999">
                                  <a:off x="-355301" y="132257"/>
                                  <a:ext cx="89893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31.</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12.</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2023</w:t>
                                    </w:r>
                                  </w:p>
                                </w:txbxContent>
                              </wps:txbx>
                              <wps:bodyPr horzOverflow="overflow" vert="horz" lIns="0" tIns="0" rIns="0" bIns="0" rtlCol="0">
                                <a:noAutofit/>
                              </wps:bodyPr>
                            </wps:wsp>
                          </wpg:wgp>
                        </a:graphicData>
                      </a:graphic>
                    </wp:inline>
                  </w:drawing>
                </mc:Choice>
                <mc:Fallback>
                  <w:pict>
                    <v:group id="Group 21640" o:spid="_x0000_s1200" style="width:11.15pt;height:53.2pt;mso-position-horizontal-relative:char;mso-position-vertical-relative:line" coordsize="1416,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">
                      <v:rect id="Rectangle 1059" o:spid="_x0000_s1201" style="position:absolute;left:-3552;top:1322;width:8988;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pKsQA&#10;AADdAAAADwAAAGRycy9kb3ducmV2LnhtbERPS2vCQBC+F/wPywi91Y2lrTVmI1KQ9FJBreJxzE4e&#10;mJ2N2VXTf98tFLzNx/ecZN6bRlypc7VlBeNRBII4t7rmUsH3dvn0DsJ5ZI2NZVLwQw7m6eAhwVjb&#10;G6/puvGlCCHsYlRQed/GUrq8IoNuZFviwBW2M+gD7EqpO7yFcNPI5yh6kwZrDg0VtvRRUX7aXIyC&#10;3Xh72WdudeRDcZ68fPlsVZSZUo/DfjED4an3d/G/+1OH+dHrFP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aSr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31.</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12.</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2023</w:t>
                              </w:r>
                            </w:p>
                          </w:txbxContent>
                        </v:textbox>
                      </v:rect>
                      <w10:anchorlock/>
                    </v:group>
                  </w:pict>
                </mc:Fallback>
              </mc:AlternateContent>
            </w:r>
          </w:p>
        </w:tc>
      </w:tr>
      <w:tr w:rsidR="00CA69D9">
        <w:trPr>
          <w:trHeight w:val="1523"/>
        </w:trPr>
        <w:tc>
          <w:tcPr>
            <w:tcW w:w="567"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1" w:right="0" w:firstLine="0"/>
              <w:jc w:val="left"/>
            </w:pPr>
            <w:r>
              <w:rPr>
                <w:noProof/>
                <w:color w:val="000000"/>
                <w:sz w:val="22"/>
              </w:rPr>
              <mc:AlternateContent>
                <mc:Choice Requires="wpg">
                  <w:drawing>
                    <wp:inline distT="0" distB="0" distL="0" distR="0">
                      <wp:extent cx="285005" cy="596773"/>
                      <wp:effectExtent l="0" t="0" r="0" b="0"/>
                      <wp:docPr id="21644" name="Group 21644"/>
                      <wp:cNvGraphicFramePr/>
                      <a:graphic xmlns:a="http://schemas.openxmlformats.org/drawingml/2006/main">
                        <a:graphicData uri="http://schemas.microsoft.com/office/word/2010/wordprocessingGroup">
                          <wpg:wgp>
                            <wpg:cNvGrpSpPr/>
                            <wpg:grpSpPr>
                              <a:xfrm>
                                <a:off x="0" y="0"/>
                                <a:ext cx="285005" cy="596773"/>
                                <a:chOff x="0" y="0"/>
                                <a:chExt cx="285005" cy="596773"/>
                              </a:xfrm>
                            </wpg:grpSpPr>
                            <wps:wsp>
                              <wps:cNvPr id="1048" name="Rectangle 1048"/>
                              <wps:cNvSpPr/>
                              <wps:spPr>
                                <a:xfrm rot="-5399999">
                                  <a:off x="-302685" y="105752"/>
                                  <a:ext cx="79370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ZAHÁJENÍ</w:t>
                                    </w:r>
                                  </w:p>
                                </w:txbxContent>
                              </wps:txbx>
                              <wps:bodyPr horzOverflow="overflow" vert="horz" lIns="0" tIns="0" rIns="0" bIns="0" rtlCol="0">
                                <a:noAutofit/>
                              </wps:bodyPr>
                            </wps:wsp>
                            <wps:wsp>
                              <wps:cNvPr id="1049" name="Rectangle 1049"/>
                              <wps:cNvSpPr/>
                              <wps:spPr>
                                <a:xfrm rot="-5399999">
                                  <a:off x="-154979" y="106820"/>
                                  <a:ext cx="78509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DODÁVKY</w:t>
                                    </w:r>
                                  </w:p>
                                </w:txbxContent>
                              </wps:txbx>
                              <wps:bodyPr horzOverflow="overflow" vert="horz" lIns="0" tIns="0" rIns="0" bIns="0" rtlCol="0">
                                <a:noAutofit/>
                              </wps:bodyPr>
                            </wps:wsp>
                          </wpg:wgp>
                        </a:graphicData>
                      </a:graphic>
                    </wp:inline>
                  </w:drawing>
                </mc:Choice>
                <mc:Fallback>
                  <w:pict>
                    <v:group id="Group 21644" o:spid="_x0000_s1202" style="width:22.45pt;height:47pt;mso-position-horizontal-relative:char;mso-position-vertical-relative:line" coordsize="2850,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">
                      <v:rect id="Rectangle 1048" o:spid="_x0000_s1203" style="position:absolute;left:-3026;top:1057;width:7936;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bMcA&#10;AADdAAAADwAAAGRycy9kb3ducmV2LnhtbESPS2sCQRCE74L/YehAbjprEJWNowQhbC4RfCTk2Nnp&#10;fZCdns3OqOu/tw+Ct26quurr5bp3jTpTF2rPBibjBBRx7m3NpYHj4X20ABUissXGMxm4UoD1ajhY&#10;Ymr9hXd03sdSSQiHFA1UMbap1iGvyGEY+5ZYtMJ3DqOsXalthxcJd41+SZKZdlizNFTY0qai/G9/&#10;cga+JofTdxa2v/xT/M+nnzHbFmVmzPNT//YKKlIfH+b79YcV/GQqu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Wmz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ZAHÁJENÍ</w:t>
                              </w:r>
                            </w:p>
                          </w:txbxContent>
                        </v:textbox>
                      </v:rect>
                      <v:rect id="Rectangle 1049" o:spid="_x0000_s1204" style="position:absolute;left:-1549;top:1068;width:785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98QA&#10;AADdAAAADwAAAGRycy9kb3ducmV2LnhtbERPS2vCQBC+C/6HZYTedGORVmM2UgolXhSqrfQ4zU4e&#10;mJ1Ns6um/94VBG/z8T0nWfWmEWfqXG1ZwXQSgSDOra65VPC1/xjPQTiPrLGxTAr+ycEqHQ4SjLW9&#10;8Cedd74UIYRdjAoq79tYSpdXZNBNbEscuMJ2Bn2AXSl1h5cQbhr5HEUv0mDNoaHClt4ryo+7k1Hw&#10;Pd2fDpnb/vJP8fc62/hsW5SZUk+j/m0JwlPvH+K7e63D/Gi2gN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f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DODÁVKY</w:t>
                              </w:r>
                            </w:p>
                          </w:txbxContent>
                        </v:textbox>
                      </v:rect>
                      <w10:anchorlock/>
                    </v:group>
                  </w:pict>
                </mc:Fallback>
              </mc:AlternateContent>
            </w:r>
          </w:p>
        </w:tc>
        <w:tc>
          <w:tcPr>
            <w:tcW w:w="567"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16" w:right="0" w:firstLine="0"/>
              <w:jc w:val="left"/>
            </w:pPr>
            <w:r>
              <w:rPr>
                <w:noProof/>
                <w:color w:val="000000"/>
                <w:sz w:val="22"/>
              </w:rPr>
              <mc:AlternateContent>
                <mc:Choice Requires="wpg">
                  <w:drawing>
                    <wp:inline distT="0" distB="0" distL="0" distR="0">
                      <wp:extent cx="141605" cy="536956"/>
                      <wp:effectExtent l="0" t="0" r="0" b="0"/>
                      <wp:docPr id="21648" name="Group 21648"/>
                      <wp:cNvGraphicFramePr/>
                      <a:graphic xmlns:a="http://schemas.openxmlformats.org/drawingml/2006/main">
                        <a:graphicData uri="http://schemas.microsoft.com/office/word/2010/wordprocessingGroup">
                          <wpg:wgp>
                            <wpg:cNvGrpSpPr/>
                            <wpg:grpSpPr>
                              <a:xfrm>
                                <a:off x="0" y="0"/>
                                <a:ext cx="141605" cy="536956"/>
                                <a:chOff x="0" y="0"/>
                                <a:chExt cx="141605" cy="536956"/>
                              </a:xfrm>
                            </wpg:grpSpPr>
                            <wps:wsp>
                              <wps:cNvPr id="1058" name="Rectangle 1058"/>
                              <wps:cNvSpPr/>
                              <wps:spPr>
                                <a:xfrm rot="-5399999">
                                  <a:off x="-262908" y="85713"/>
                                  <a:ext cx="71415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2023</w:t>
                                    </w:r>
                                  </w:p>
                                </w:txbxContent>
                              </wps:txbx>
                              <wps:bodyPr horzOverflow="overflow" vert="horz" lIns="0" tIns="0" rIns="0" bIns="0" rtlCol="0">
                                <a:noAutofit/>
                              </wps:bodyPr>
                            </wps:wsp>
                          </wpg:wgp>
                        </a:graphicData>
                      </a:graphic>
                    </wp:inline>
                  </w:drawing>
                </mc:Choice>
                <mc:Fallback>
                  <w:pict>
                    <v:group id="Group 21648" o:spid="_x0000_s1205" style="width:11.15pt;height:42.3pt;mso-position-horizontal-relative:char;mso-position-vertical-relative:line" coordsize="1416,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">
                      <v:rect id="Rectangle 1058" o:spid="_x0000_s1206" style="position:absolute;left:-2628;top:857;width:714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MsccA&#10;AADdAAAADwAAAGRycy9kb3ducmV2LnhtbESPS2sCQRCE74H8h6EDucVZQ4xhdZQQCOtFwUfEY7vT&#10;+yA7PZudUdd/bx8C3rqp6qqvp/PeNepMXag9GxgOElDEubc1lwZ22++XD1AhIltsPJOBKwWYzx4f&#10;pphaf+E1nTexVBLCIUUDVYxtqnXIK3IYBr4lFq3wncMoa1dq2+FFwl2jX5PkXTusWRoqbOmrovx3&#10;c3IGfobb0z4LqyMfir/x2zJmq6LMjHl+6j8noCL18W7+v15YwU9Ggiv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AzLH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2023</w:t>
                              </w:r>
                            </w:p>
                          </w:txbxContent>
                        </v:textbox>
                      </v:rect>
                      <w10:anchorlock/>
                    </v:group>
                  </w:pict>
                </mc:Fallback>
              </mc:AlternateContent>
            </w:r>
          </w:p>
        </w:tc>
      </w:tr>
      <w:tr w:rsidR="00CA69D9">
        <w:trPr>
          <w:trHeight w:val="1523"/>
        </w:trPr>
        <w:tc>
          <w:tcPr>
            <w:tcW w:w="567"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1" w:right="0" w:firstLine="0"/>
              <w:jc w:val="left"/>
            </w:pPr>
            <w:r>
              <w:rPr>
                <w:noProof/>
                <w:color w:val="000000"/>
                <w:sz w:val="22"/>
              </w:rPr>
              <mc:AlternateContent>
                <mc:Choice Requires="wpg">
                  <w:drawing>
                    <wp:inline distT="0" distB="0" distL="0" distR="0">
                      <wp:extent cx="285005" cy="654812"/>
                      <wp:effectExtent l="0" t="0" r="0" b="0"/>
                      <wp:docPr id="21654" name="Group 21654"/>
                      <wp:cNvGraphicFramePr/>
                      <a:graphic xmlns:a="http://schemas.openxmlformats.org/drawingml/2006/main">
                        <a:graphicData uri="http://schemas.microsoft.com/office/word/2010/wordprocessingGroup">
                          <wpg:wgp>
                            <wpg:cNvGrpSpPr/>
                            <wpg:grpSpPr>
                              <a:xfrm>
                                <a:off x="0" y="0"/>
                                <a:ext cx="285005" cy="654812"/>
                                <a:chOff x="0" y="0"/>
                                <a:chExt cx="285005" cy="654812"/>
                              </a:xfrm>
                            </wpg:grpSpPr>
                            <wps:wsp>
                              <wps:cNvPr id="1046" name="Rectangle 1046"/>
                              <wps:cNvSpPr/>
                              <wps:spPr>
                                <a:xfrm rot="-5399999">
                                  <a:off x="-341282" y="125195"/>
                                  <a:ext cx="870900"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NAPĚŤOVÁ</w:t>
                                    </w:r>
                                  </w:p>
                                </w:txbxContent>
                              </wps:txbx>
                              <wps:bodyPr horzOverflow="overflow" vert="horz" lIns="0" tIns="0" rIns="0" bIns="0" rtlCol="0">
                                <a:noAutofit/>
                              </wps:bodyPr>
                            </wps:wsp>
                            <wps:wsp>
                              <wps:cNvPr id="1047" name="Rectangle 1047"/>
                              <wps:cNvSpPr/>
                              <wps:spPr>
                                <a:xfrm rot="-5399999">
                                  <a:off x="-119592" y="144620"/>
                                  <a:ext cx="714320"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HLADINA</w:t>
                                    </w:r>
                                  </w:p>
                                </w:txbxContent>
                              </wps:txbx>
                              <wps:bodyPr horzOverflow="overflow" vert="horz" lIns="0" tIns="0" rIns="0" bIns="0" rtlCol="0">
                                <a:noAutofit/>
                              </wps:bodyPr>
                            </wps:wsp>
                          </wpg:wgp>
                        </a:graphicData>
                      </a:graphic>
                    </wp:inline>
                  </w:drawing>
                </mc:Choice>
                <mc:Fallback>
                  <w:pict>
                    <v:group id="Group 21654" o:spid="_x0000_s1207" style="width:22.45pt;height:51.55pt;mso-position-horizontal-relative:char;mso-position-vertical-relative:line" coordsize="2850,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">
                      <v:rect id="Rectangle 1046" o:spid="_x0000_s1208" style="position:absolute;left:-3412;top:1252;width:8708;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rhcIA&#10;AADdAAAADwAAAGRycy9kb3ducmV2LnhtbERPS4vCMBC+C/6HMII3TV3ElWoUEZbuRcEnHsdm+sBm&#10;0m2idv/9RljwNh/fc+bL1lTiQY0rLSsYDSMQxKnVJecKjoevwRSE88gaK8uk4JccLBfdzhxjbZ+8&#10;o8fe5yKEsItRQeF9HUvp0oIMuqGtiQOX2cagD7DJpW7wGcJNJT+iaCINlhwaCqxpXVB629+NgtPo&#10;cD8nbnvlS/bzOd74ZJvliVL9XruagfDU+rf43/2tw/xoPIHX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muFwgAAAN0AAAAPAAAAAAAAAAAAAAAAAJgCAABkcnMvZG93&#10;bnJldi54bWxQSwUGAAAAAAQABAD1AAAAhw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NAPĚŤOVÁ</w:t>
                              </w:r>
                            </w:p>
                          </w:txbxContent>
                        </v:textbox>
                      </v:rect>
                      <v:rect id="Rectangle 1047" o:spid="_x0000_s1209" style="position:absolute;left:-1195;top:1446;width:7142;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OHsIA&#10;AADdAAAADwAAAGRycy9kb3ducmV2LnhtbERPS4vCMBC+C/sfwix401QRlWqUZUHqRWF94XFspg9s&#10;JrWJWv/9ZmHB23x8z5kvW1OJBzWutKxg0I9AEKdWl5wrOOxXvSkI55E1VpZJwYscLBcfnTnG2j75&#10;hx47n4sQwi5GBYX3dSylSwsy6Pq2Jg5cZhuDPsAml7rBZwg3lRxG0VgaLDk0FFjTd0HpdXc3Co6D&#10;/f2UuO2Fz9ltMtr4ZJvliVLdz/ZrBsJT69/if/dah/nRaAJ/34QT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s4ewgAAAN0AAAAPAAAAAAAAAAAAAAAAAJgCAABkcnMvZG93&#10;bnJldi54bWxQSwUGAAAAAAQABAD1AAAAhw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HLADINA</w:t>
                              </w:r>
                            </w:p>
                          </w:txbxContent>
                        </v:textbox>
                      </v:rect>
                      <w10:anchorlock/>
                    </v:group>
                  </w:pict>
                </mc:Fallback>
              </mc:AlternateContent>
            </w:r>
          </w:p>
        </w:tc>
        <w:tc>
          <w:tcPr>
            <w:tcW w:w="567" w:type="dxa"/>
            <w:tcBorders>
              <w:top w:val="single" w:sz="2" w:space="0" w:color="000000"/>
              <w:left w:val="single" w:sz="2" w:space="0" w:color="000000"/>
              <w:bottom w:val="single" w:sz="2" w:space="0" w:color="000000"/>
              <w:right w:val="single" w:sz="2" w:space="0" w:color="000000"/>
            </w:tcBorders>
            <w:vAlign w:val="bottom"/>
          </w:tcPr>
          <w:p w:rsidR="00CA69D9" w:rsidRDefault="00AC1CD1">
            <w:pPr>
              <w:spacing w:after="0" w:line="259" w:lineRule="auto"/>
              <w:ind w:left="116" w:right="0" w:firstLine="0"/>
              <w:jc w:val="left"/>
            </w:pPr>
            <w:r>
              <w:rPr>
                <w:noProof/>
                <w:color w:val="000000"/>
                <w:sz w:val="22"/>
              </w:rPr>
              <mc:AlternateContent>
                <mc:Choice Requires="wpg">
                  <w:drawing>
                    <wp:inline distT="0" distB="0" distL="0" distR="0">
                      <wp:extent cx="141605" cy="161925"/>
                      <wp:effectExtent l="0" t="0" r="0" b="0"/>
                      <wp:docPr id="21664" name="Group 21664"/>
                      <wp:cNvGraphicFramePr/>
                      <a:graphic xmlns:a="http://schemas.openxmlformats.org/drawingml/2006/main">
                        <a:graphicData uri="http://schemas.microsoft.com/office/word/2010/wordprocessingGroup">
                          <wpg:wgp>
                            <wpg:cNvGrpSpPr/>
                            <wpg:grpSpPr>
                              <a:xfrm>
                                <a:off x="0" y="0"/>
                                <a:ext cx="141605" cy="161925"/>
                                <a:chOff x="0" y="0"/>
                                <a:chExt cx="141605" cy="161925"/>
                              </a:xfrm>
                            </wpg:grpSpPr>
                            <wps:wsp>
                              <wps:cNvPr id="1057" name="Rectangle 1057"/>
                              <wps:cNvSpPr/>
                              <wps:spPr>
                                <a:xfrm rot="-5399999">
                                  <a:off x="-13512" y="-39921"/>
                                  <a:ext cx="215360"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VN</w:t>
                                    </w:r>
                                  </w:p>
                                </w:txbxContent>
                              </wps:txbx>
                              <wps:bodyPr horzOverflow="overflow" vert="horz" lIns="0" tIns="0" rIns="0" bIns="0" rtlCol="0">
                                <a:noAutofit/>
                              </wps:bodyPr>
                            </wps:wsp>
                          </wpg:wgp>
                        </a:graphicData>
                      </a:graphic>
                    </wp:inline>
                  </w:drawing>
                </mc:Choice>
                <mc:Fallback>
                  <w:pict>
                    <v:group id="Group 21664" o:spid="_x0000_s1210" style="width:11.15pt;height:12.75pt;mso-position-horizontal-relative:char;mso-position-vertical-relative:line" coordsize="14160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">
                      <v:rect id="Rectangle 1057" o:spid="_x0000_s1211" style="position:absolute;left:-13512;top:-39921;width:215360;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Yw8QA&#10;AADdAAAADwAAAGRycy9kb3ducmV2LnhtbERPS2vCQBC+C/0PyxR6041STUndhCKUeFFQW/E4zU4e&#10;NDubZleN/75bEHqbj+85y2wwrbhQ7xrLCqaTCARxYXXDlYKPw/v4BYTzyBpby6TgRg6y9GG0xETb&#10;K+/osveVCCHsElRQe98lUrqiJoNuYjviwJW2N+gD7Cupe7yGcNPKWRQtpMGGQ0ONHa1qKr73Z6Pg&#10;c3o4H3O3/eJT+RM/b3y+LatcqafH4e0VhKfB/4vv7rUO86N5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fWMP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VN</w:t>
                              </w:r>
                            </w:p>
                          </w:txbxContent>
                        </v:textbox>
                      </v:rect>
                      <w10:anchorlock/>
                    </v:group>
                  </w:pict>
                </mc:Fallback>
              </mc:AlternateContent>
            </w:r>
          </w:p>
        </w:tc>
      </w:tr>
      <w:tr w:rsidR="00CA69D9">
        <w:trPr>
          <w:trHeight w:val="4296"/>
        </w:trPr>
        <w:tc>
          <w:tcPr>
            <w:tcW w:w="567" w:type="dxa"/>
            <w:tcBorders>
              <w:top w:val="single" w:sz="2" w:space="0" w:color="000000"/>
              <w:left w:val="single" w:sz="2" w:space="0" w:color="000000"/>
              <w:bottom w:val="single" w:sz="2" w:space="0" w:color="000000"/>
              <w:right w:val="single" w:sz="2" w:space="0" w:color="000000"/>
            </w:tcBorders>
            <w:shd w:val="clear" w:color="auto" w:fill="C8C8C8"/>
            <w:vAlign w:val="bottom"/>
          </w:tcPr>
          <w:p w:rsidR="00CA69D9" w:rsidRDefault="00AC1CD1">
            <w:pPr>
              <w:spacing w:after="0" w:line="259" w:lineRule="auto"/>
              <w:ind w:left="117" w:right="0" w:firstLine="0"/>
              <w:jc w:val="left"/>
            </w:pPr>
            <w:r>
              <w:rPr>
                <w:noProof/>
                <w:color w:val="000000"/>
                <w:sz w:val="22"/>
              </w:rPr>
              <mc:AlternateContent>
                <mc:Choice Requires="wpg">
                  <w:drawing>
                    <wp:inline distT="0" distB="0" distL="0" distR="0">
                      <wp:extent cx="141605" cy="1280033"/>
                      <wp:effectExtent l="0" t="0" r="0" b="0"/>
                      <wp:docPr id="21675" name="Group 21675"/>
                      <wp:cNvGraphicFramePr/>
                      <a:graphic xmlns:a="http://schemas.openxmlformats.org/drawingml/2006/main">
                        <a:graphicData uri="http://schemas.microsoft.com/office/word/2010/wordprocessingGroup">
                          <wpg:wgp>
                            <wpg:cNvGrpSpPr/>
                            <wpg:grpSpPr>
                              <a:xfrm>
                                <a:off x="0" y="0"/>
                                <a:ext cx="141605" cy="1280033"/>
                                <a:chOff x="0" y="0"/>
                                <a:chExt cx="141605" cy="1280033"/>
                              </a:xfrm>
                            </wpg:grpSpPr>
                            <wps:wsp>
                              <wps:cNvPr id="1045" name="Rectangle 1045"/>
                              <wps:cNvSpPr/>
                              <wps:spPr>
                                <a:xfrm rot="-5399999">
                                  <a:off x="-757054" y="334643"/>
                                  <a:ext cx="1702444"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NÁZEV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ADRESA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wps:txbx>
                              <wps:bodyPr horzOverflow="overflow" vert="horz" lIns="0" tIns="0" rIns="0" bIns="0" rtlCol="0">
                                <a:noAutofit/>
                              </wps:bodyPr>
                            </wps:wsp>
                          </wpg:wgp>
                        </a:graphicData>
                      </a:graphic>
                    </wp:inline>
                  </w:drawing>
                </mc:Choice>
                <mc:Fallback>
                  <w:pict>
                    <v:group id="Group 21675" o:spid="_x0000_s1212" style="width:11.15pt;height:100.8pt;mso-position-horizontal-relative:char;mso-position-vertical-relative:line" coordsize="1416,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">
                      <v:rect id="Rectangle 1045" o:spid="_x0000_s1213" style="position:absolute;left:-7570;top:3346;width:17024;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18sQA&#10;AADdAAAADwAAAGRycy9kb3ducmV2LnhtbERPS2vCQBC+C/6HZYTedGOxVWI2UgolXhSqrfQ4zU4e&#10;mJ1Ns6um/94VBG/z8T0nWfWmEWfqXG1ZwXQSgSDOra65VPC1/xgvQDiPrLGxTAr+ycEqHQ4SjLW9&#10;8Cedd74UIYRdjAoq79tYSpdXZNBNbEscuMJ2Bn2AXSl1h5cQbhr5HEWv0mDNoaHClt4ryo+7k1Hw&#10;Pd2fDpnb/vJP8TefbXy2LcpMqadR/7YE4an3D/HdvdZhfjR7gd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9fL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NÁZEV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ADRESA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v:textbox>
                      </v:rect>
                      <w10:anchorlock/>
                    </v:group>
                  </w:pict>
                </mc:Fallback>
              </mc:AlternateContent>
            </w:r>
          </w:p>
        </w:tc>
        <w:tc>
          <w:tcPr>
            <w:tcW w:w="567"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0" w:right="0" w:firstLine="0"/>
              <w:jc w:val="left"/>
            </w:pPr>
            <w:r>
              <w:rPr>
                <w:noProof/>
                <w:color w:val="000000"/>
                <w:sz w:val="22"/>
              </w:rPr>
              <mc:AlternateContent>
                <mc:Choice Requires="wpg">
                  <w:drawing>
                    <wp:inline distT="0" distB="0" distL="0" distR="0">
                      <wp:extent cx="285005" cy="2429383"/>
                      <wp:effectExtent l="0" t="0" r="0" b="0"/>
                      <wp:docPr id="21686" name="Group 21686"/>
                      <wp:cNvGraphicFramePr/>
                      <a:graphic xmlns:a="http://schemas.openxmlformats.org/drawingml/2006/main">
                        <a:graphicData uri="http://schemas.microsoft.com/office/word/2010/wordprocessingGroup">
                          <wpg:wgp>
                            <wpg:cNvGrpSpPr/>
                            <wpg:grpSpPr>
                              <a:xfrm>
                                <a:off x="0" y="0"/>
                                <a:ext cx="285005" cy="2429383"/>
                                <a:chOff x="0" y="0"/>
                                <a:chExt cx="285005" cy="2429383"/>
                              </a:xfrm>
                            </wpg:grpSpPr>
                            <wps:wsp>
                              <wps:cNvPr id="1055" name="Rectangle 1055"/>
                              <wps:cNvSpPr/>
                              <wps:spPr>
                                <a:xfrm rot="-5399999">
                                  <a:off x="-1521372" y="719676"/>
                                  <a:ext cx="323107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Rumjancevova,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1362,</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Liberec</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Liberec</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I-Staré</w:t>
                                    </w:r>
                                  </w:p>
                                </w:txbxContent>
                              </wps:txbx>
                              <wps:bodyPr horzOverflow="overflow" vert="horz" lIns="0" tIns="0" rIns="0" bIns="0" rtlCol="0">
                                <a:noAutofit/>
                              </wps:bodyPr>
                            </wps:wsp>
                            <wps:wsp>
                              <wps:cNvPr id="1056" name="Rectangle 1056"/>
                              <wps:cNvSpPr/>
                              <wps:spPr>
                                <a:xfrm rot="-5399999">
                                  <a:off x="-271442" y="1826205"/>
                                  <a:ext cx="101802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Město,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460</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01</w:t>
                                    </w:r>
                                  </w:p>
                                </w:txbxContent>
                              </wps:txbx>
                              <wps:bodyPr horzOverflow="overflow" vert="horz" lIns="0" tIns="0" rIns="0" bIns="0" rtlCol="0">
                                <a:noAutofit/>
                              </wps:bodyPr>
                            </wps:wsp>
                          </wpg:wgp>
                        </a:graphicData>
                      </a:graphic>
                    </wp:inline>
                  </w:drawing>
                </mc:Choice>
                <mc:Fallback>
                  <w:pict>
                    <v:group id="Group 21686" o:spid="_x0000_s1214" style="width:22.45pt;height:191.3pt;mso-position-horizontal-relative:char;mso-position-vertical-relative:line" coordsize="2850,2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">
                      <v:rect id="Rectangle 1055" o:spid="_x0000_s1215" style="position:absolute;left:-15213;top:7197;width:32309;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jL8MA&#10;AADdAAAADwAAAGRycy9kb3ducmV2LnhtbERPS2vCQBC+F/oflil4azaKVkldpRQkXirUFx7H7ORB&#10;s7Mxu2r6711B8DYf33Om887U4kKtqywr6EcxCOLM6ooLBdvN4n0CwnlkjbVlUvBPDuaz15cpJtpe&#10;+Zcua1+IEMIuQQWl900ipctKMugi2xAHLretQR9gW0jd4jWEm1oO4vhDGqw4NJTY0HdJ2d/6bBTs&#10;+pvzPnWrIx/y03j449NVXqRK9d66r08Qnjr/FD/cSx3mx6MR3L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FjL8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Rumjancevova,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1362,</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Liberec</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Liberec</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I-Staré</w:t>
                              </w:r>
                            </w:p>
                          </w:txbxContent>
                        </v:textbox>
                      </v:rect>
                      <v:rect id="Rectangle 1056" o:spid="_x0000_s1216" style="position:absolute;left:-2714;top:18261;width:1018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9WMMA&#10;AADdAAAADwAAAGRycy9kb3ducmV2LnhtbERPS2vCQBC+C/0PyxR6MxvFqqSuUgqSXirUFx7H7ORB&#10;s7Mxu2r8911B8DYf33Nmi87U4kKtqywrGEQxCOLM6ooLBdvNsj8F4TyyxtoyKbiRg8X8pTfDRNsr&#10;/9Jl7QsRQtglqKD0vkmkdFlJBl1kG+LA5bY16ANsC6lbvIZwU8thHI+lwYpDQ4kNfZWU/a3PRsFu&#10;sDnvU7c68iE/TUY/Pl3lRarU22v3+QHCU+ef4of7W4f58fsY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9W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Město,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460</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01</w:t>
                              </w:r>
                            </w:p>
                          </w:txbxContent>
                        </v:textbox>
                      </v:rect>
                      <w10:anchorlock/>
                    </v:group>
                  </w:pict>
                </mc:Fallback>
              </mc:AlternateContent>
            </w:r>
          </w:p>
        </w:tc>
      </w:tr>
      <w:tr w:rsidR="00CA69D9">
        <w:trPr>
          <w:trHeight w:val="2214"/>
        </w:trPr>
        <w:tc>
          <w:tcPr>
            <w:tcW w:w="567" w:type="dxa"/>
            <w:tcBorders>
              <w:top w:val="single" w:sz="2" w:space="0" w:color="000000"/>
              <w:left w:val="single" w:sz="2" w:space="0" w:color="000000"/>
              <w:bottom w:val="single" w:sz="2" w:space="0" w:color="000000"/>
              <w:right w:val="single" w:sz="2" w:space="0" w:color="000000"/>
            </w:tcBorders>
            <w:shd w:val="clear" w:color="auto" w:fill="C8C8C8"/>
            <w:vAlign w:val="bottom"/>
          </w:tcPr>
          <w:p w:rsidR="00CA69D9" w:rsidRDefault="00AC1CD1">
            <w:pPr>
              <w:spacing w:after="0" w:line="259" w:lineRule="auto"/>
              <w:ind w:left="117" w:right="0" w:firstLine="0"/>
              <w:jc w:val="left"/>
            </w:pPr>
            <w:r>
              <w:rPr>
                <w:noProof/>
                <w:color w:val="000000"/>
                <w:sz w:val="22"/>
              </w:rPr>
              <mc:AlternateContent>
                <mc:Choice Requires="wpg">
                  <w:drawing>
                    <wp:inline distT="0" distB="0" distL="0" distR="0">
                      <wp:extent cx="141605" cy="481076"/>
                      <wp:effectExtent l="0" t="0" r="0" b="0"/>
                      <wp:docPr id="21690" name="Group 21690"/>
                      <wp:cNvGraphicFramePr/>
                      <a:graphic xmlns:a="http://schemas.openxmlformats.org/drawingml/2006/main">
                        <a:graphicData uri="http://schemas.microsoft.com/office/word/2010/wordprocessingGroup">
                          <wpg:wgp>
                            <wpg:cNvGrpSpPr/>
                            <wpg:grpSpPr>
                              <a:xfrm>
                                <a:off x="0" y="0"/>
                                <a:ext cx="141605" cy="481076"/>
                                <a:chOff x="0" y="0"/>
                                <a:chExt cx="141605" cy="481076"/>
                              </a:xfrm>
                            </wpg:grpSpPr>
                            <wps:wsp>
                              <wps:cNvPr id="1044" name="Rectangle 1044"/>
                              <wps:cNvSpPr/>
                              <wps:spPr>
                                <a:xfrm rot="-5399999">
                                  <a:off x="-225748" y="66993"/>
                                  <a:ext cx="639831"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EAN</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wps:txbx>
                              <wps:bodyPr horzOverflow="overflow" vert="horz" lIns="0" tIns="0" rIns="0" bIns="0" rtlCol="0">
                                <a:noAutofit/>
                              </wps:bodyPr>
                            </wps:wsp>
                          </wpg:wgp>
                        </a:graphicData>
                      </a:graphic>
                    </wp:inline>
                  </w:drawing>
                </mc:Choice>
                <mc:Fallback>
                  <w:pict>
                    <v:group id="Group 21690" o:spid="_x0000_s1217" style="width:11.15pt;height:37.9pt;mso-position-horizontal-relative:char;mso-position-vertical-relative:line" coordsize="141605,48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">
                      <v:rect id="Rectangle 1044" o:spid="_x0000_s1218" style="position:absolute;left:-225748;top:66993;width:639831;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QacMA&#10;AADdAAAADwAAAGRycy9kb3ducmV2LnhtbERPS2vCQBC+C/0PyxS8mY0SWomuUgolXirUFx7H7ORB&#10;s7Mxu2r8926h4G0+vufMl71pxJU6V1tWMI5iEMS51TWXCnbbr9EUhPPIGhvLpOBODpaLl8EcU21v&#10;/EPXjS9FCGGXooLK+zaV0uUVGXSRbYkDV9jOoA+wK6Xu8BbCTSMncfwmDdYcGips6bOi/HdzMQr2&#10;4+3lkLn1iY/F+T359tm6KDOlhq/9xwyEp94/xf/ulQ7z4ySBv2/C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Qac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EAN</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v:textbox>
                      </v:rect>
                      <w10:anchorlock/>
                    </v:group>
                  </w:pict>
                </mc:Fallback>
              </mc:AlternateContent>
            </w:r>
          </w:p>
        </w:tc>
        <w:tc>
          <w:tcPr>
            <w:tcW w:w="567"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16" w:right="0" w:firstLine="0"/>
              <w:jc w:val="left"/>
            </w:pPr>
            <w:r>
              <w:rPr>
                <w:noProof/>
                <w:color w:val="000000"/>
                <w:sz w:val="22"/>
              </w:rPr>
              <mc:AlternateContent>
                <mc:Choice Requires="wpg">
                  <w:drawing>
                    <wp:inline distT="0" distB="0" distL="0" distR="0">
                      <wp:extent cx="141605" cy="1250442"/>
                      <wp:effectExtent l="0" t="0" r="0" b="0"/>
                      <wp:docPr id="21694" name="Group 21694"/>
                      <wp:cNvGraphicFramePr/>
                      <a:graphic xmlns:a="http://schemas.openxmlformats.org/drawingml/2006/main">
                        <a:graphicData uri="http://schemas.microsoft.com/office/word/2010/wordprocessingGroup">
                          <wpg:wgp>
                            <wpg:cNvGrpSpPr/>
                            <wpg:grpSpPr>
                              <a:xfrm>
                                <a:off x="0" y="0"/>
                                <a:ext cx="141605" cy="1250442"/>
                                <a:chOff x="0" y="0"/>
                                <a:chExt cx="141605" cy="1250442"/>
                              </a:xfrm>
                            </wpg:grpSpPr>
                            <wps:wsp>
                              <wps:cNvPr id="1054" name="Rectangle 1054"/>
                              <wps:cNvSpPr/>
                              <wps:spPr>
                                <a:xfrm rot="-5399999">
                                  <a:off x="-737375" y="324731"/>
                                  <a:ext cx="1663087"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wps:txbx>
                              <wps:bodyPr horzOverflow="overflow" vert="horz" lIns="0" tIns="0" rIns="0" bIns="0" rtlCol="0">
                                <a:noAutofit/>
                              </wps:bodyPr>
                            </wps:wsp>
                          </wpg:wgp>
                        </a:graphicData>
                      </a:graphic>
                    </wp:inline>
                  </w:drawing>
                </mc:Choice>
                <mc:Fallback>
                  <w:pict>
                    <v:group id="Group 21694" o:spid="_x0000_s1219" style="width:11.15pt;height:98.45pt;mso-position-horizontal-relative:char;mso-position-vertical-relative:line" coordsize="1416,1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">
                      <v:rect id="Rectangle 1054" o:spid="_x0000_s1220" style="position:absolute;left:-7373;top:3247;width:1663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tMQA&#10;AADdAAAADwAAAGRycy9kb3ducmV2LnhtbERPS2vCQBC+C/6HZYTedGOxVWI2UgolXhSqrfQ4zU4e&#10;mJ1Ns6um/94VBG/z8T0nWfWmEWfqXG1ZwXQSgSDOra65VPC1/xgvQDiPrLGxTAr+ycEqHQ4SjLW9&#10;8Cedd74UIYRdjAoq79tYSpdXZNBNbEscuMJ2Bn2AXSl1h5cQbhr5HEWv0mDNoaHClt4ryo+7k1Hw&#10;Pd2fDpnb/vJP8TefbXy2LcpMqadR/7YE4an3D/HdvdZhfvQyg9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NxrT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v:textbox>
                      </v:rect>
                      <w10:anchorlock/>
                    </v:group>
                  </w:pict>
                </mc:Fallback>
              </mc:AlternateContent>
            </w:r>
          </w:p>
        </w:tc>
      </w:tr>
      <w:tr w:rsidR="00CA69D9">
        <w:trPr>
          <w:trHeight w:val="1305"/>
        </w:trPr>
        <w:tc>
          <w:tcPr>
            <w:tcW w:w="567" w:type="dxa"/>
            <w:tcBorders>
              <w:top w:val="single" w:sz="2" w:space="0" w:color="000000"/>
              <w:left w:val="single" w:sz="2" w:space="0" w:color="000000"/>
              <w:bottom w:val="single" w:sz="2" w:space="0" w:color="000000"/>
              <w:right w:val="single" w:sz="2" w:space="0" w:color="000000"/>
            </w:tcBorders>
            <w:shd w:val="clear" w:color="auto" w:fill="C8C8C8"/>
            <w:vAlign w:val="bottom"/>
          </w:tcPr>
          <w:p w:rsidR="00CA69D9" w:rsidRDefault="00AC1CD1">
            <w:pPr>
              <w:spacing w:after="0" w:line="259" w:lineRule="auto"/>
              <w:ind w:left="117" w:right="0" w:firstLine="0"/>
              <w:jc w:val="left"/>
            </w:pPr>
            <w:r>
              <w:rPr>
                <w:noProof/>
                <w:color w:val="000000"/>
                <w:sz w:val="22"/>
              </w:rPr>
              <mc:AlternateContent>
                <mc:Choice Requires="wpg">
                  <w:drawing>
                    <wp:inline distT="0" distB="0" distL="0" distR="0">
                      <wp:extent cx="141605" cy="245237"/>
                      <wp:effectExtent l="0" t="0" r="0" b="0"/>
                      <wp:docPr id="21700" name="Group 21700"/>
                      <wp:cNvGraphicFramePr/>
                      <a:graphic xmlns:a="http://schemas.openxmlformats.org/drawingml/2006/main">
                        <a:graphicData uri="http://schemas.microsoft.com/office/word/2010/wordprocessingGroup">
                          <wpg:wgp>
                            <wpg:cNvGrpSpPr/>
                            <wpg:grpSpPr>
                              <a:xfrm>
                                <a:off x="0" y="0"/>
                                <a:ext cx="141605" cy="245237"/>
                                <a:chOff x="0" y="0"/>
                                <a:chExt cx="141605" cy="245237"/>
                              </a:xfrm>
                            </wpg:grpSpPr>
                            <wps:wsp>
                              <wps:cNvPr id="1043" name="Rectangle 1043"/>
                              <wps:cNvSpPr/>
                              <wps:spPr>
                                <a:xfrm rot="-5399999">
                                  <a:off x="-68914" y="-12011"/>
                                  <a:ext cx="326165"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PDS</w:t>
                                    </w:r>
                                  </w:p>
                                </w:txbxContent>
                              </wps:txbx>
                              <wps:bodyPr horzOverflow="overflow" vert="horz" lIns="0" tIns="0" rIns="0" bIns="0" rtlCol="0">
                                <a:noAutofit/>
                              </wps:bodyPr>
                            </wps:wsp>
                          </wpg:wgp>
                        </a:graphicData>
                      </a:graphic>
                    </wp:inline>
                  </w:drawing>
                </mc:Choice>
                <mc:Fallback>
                  <w:pict>
                    <v:group id="Group 21700" o:spid="_x0000_s1221" style="width:11.15pt;height:19.3pt;mso-position-horizontal-relative:char;mso-position-vertical-relative:line" coordsize="141605,24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">
                      <v:rect id="Rectangle 1043" o:spid="_x0000_s1222" style="position:absolute;left:-68914;top:-12011;width:326165;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IHcQA&#10;AADdAAAADwAAAGRycy9kb3ducmV2LnhtbERPS2vCQBC+F/oflil4azY+qJK6SilIvFSoLzyO2cmD&#10;ZmdjdtX037uC4G0+vudM552pxYVaV1lW0I9iEMSZ1RUXCrabxfsEhPPIGmvLpOCfHMxnry9TTLS9&#10;8i9d1r4QIYRdggpK75tESpeVZNBFtiEOXG5bgz7AtpC6xWsIN7UcxPGHNFhxaCixoe+Ssr/12SjY&#10;9TfnfepWRz7kp/Hox6ervEiV6r11X58gPHX+KX64lzrMj0dDuH8TT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9yB3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PDS</w:t>
                              </w:r>
                            </w:p>
                          </w:txbxContent>
                        </v:textbox>
                      </v:rect>
                      <w10:anchorlock/>
                    </v:group>
                  </w:pict>
                </mc:Fallback>
              </mc:AlternateContent>
            </w:r>
          </w:p>
        </w:tc>
        <w:tc>
          <w:tcPr>
            <w:tcW w:w="567" w:type="dxa"/>
            <w:tcBorders>
              <w:top w:val="single" w:sz="2" w:space="0" w:color="000000"/>
              <w:left w:val="single" w:sz="2" w:space="0" w:color="000000"/>
              <w:bottom w:val="single" w:sz="2" w:space="0" w:color="000000"/>
              <w:right w:val="single" w:sz="2" w:space="0" w:color="000000"/>
            </w:tcBorders>
            <w:vAlign w:val="bottom"/>
          </w:tcPr>
          <w:p w:rsidR="00CA69D9" w:rsidRDefault="00AC1CD1">
            <w:pPr>
              <w:spacing w:after="0" w:line="259" w:lineRule="auto"/>
              <w:ind w:left="116" w:right="0" w:firstLine="0"/>
              <w:jc w:val="left"/>
            </w:pPr>
            <w:r>
              <w:rPr>
                <w:noProof/>
                <w:color w:val="000000"/>
                <w:sz w:val="22"/>
              </w:rPr>
              <mc:AlternateContent>
                <mc:Choice Requires="wpg">
                  <w:drawing>
                    <wp:inline distT="0" distB="0" distL="0" distR="0">
                      <wp:extent cx="141605" cy="373887"/>
                      <wp:effectExtent l="0" t="0" r="0" b="0"/>
                      <wp:docPr id="21710" name="Group 21710"/>
                      <wp:cNvGraphicFramePr/>
                      <a:graphic xmlns:a="http://schemas.openxmlformats.org/drawingml/2006/main">
                        <a:graphicData uri="http://schemas.microsoft.com/office/word/2010/wordprocessingGroup">
                          <wpg:wgp>
                            <wpg:cNvGrpSpPr/>
                            <wpg:grpSpPr>
                              <a:xfrm>
                                <a:off x="0" y="0"/>
                                <a:ext cx="141605" cy="373887"/>
                                <a:chOff x="0" y="0"/>
                                <a:chExt cx="141605" cy="373887"/>
                              </a:xfrm>
                            </wpg:grpSpPr>
                            <wps:wsp>
                              <wps:cNvPr id="1053" name="Rectangle 1053"/>
                              <wps:cNvSpPr/>
                              <wps:spPr>
                                <a:xfrm rot="-5399999">
                                  <a:off x="-154466" y="31085"/>
                                  <a:ext cx="49727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CEZ-DI</w:t>
                                    </w:r>
                                  </w:p>
                                </w:txbxContent>
                              </wps:txbx>
                              <wps:bodyPr horzOverflow="overflow" vert="horz" lIns="0" tIns="0" rIns="0" bIns="0" rtlCol="0">
                                <a:noAutofit/>
                              </wps:bodyPr>
                            </wps:wsp>
                          </wpg:wgp>
                        </a:graphicData>
                      </a:graphic>
                    </wp:inline>
                  </w:drawing>
                </mc:Choice>
                <mc:Fallback>
                  <w:pict>
                    <v:group id="Group 21710" o:spid="_x0000_s1223" style="width:11.15pt;height:29.45pt;mso-position-horizontal-relative:char;mso-position-vertical-relative:line" coordsize="141605,37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">
                      <v:rect id="Rectangle 1053" o:spid="_x0000_s1224" style="position:absolute;left:-154466;top:31085;width:497270;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wMQA&#10;AADdAAAADwAAAGRycy9kb3ducmV2LnhtbERPS2vCQBC+F/wPywi91Y19WInZiBQkvVRQq3gcs5MH&#10;ZmdjdtX033cLBW/z8T0nmfemEVfqXG1ZwXgUgSDOra65VPC9XT5NQTiPrLGxTAp+yME8HTwkGGt7&#10;4zVdN74UIYRdjAoq79tYSpdXZNCNbEscuMJ2Bn2AXSl1h7cQbhr5HEUTabDm0FBhSx8V5afNxSjY&#10;jbeXfeZWRz4U5/fXL5+tijJT6nHYL2YgPPX+Lv53f+owP3p7gb9vwgk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XsD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CEZ-DI</w:t>
                              </w:r>
                            </w:p>
                          </w:txbxContent>
                        </v:textbox>
                      </v:rect>
                      <w10:anchorlock/>
                    </v:group>
                  </w:pict>
                </mc:Fallback>
              </mc:AlternateContent>
            </w:r>
          </w:p>
        </w:tc>
      </w:tr>
      <w:tr w:rsidR="00CA69D9">
        <w:trPr>
          <w:trHeight w:val="711"/>
        </w:trPr>
        <w:tc>
          <w:tcPr>
            <w:tcW w:w="567"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114" w:right="0" w:firstLine="0"/>
              <w:jc w:val="left"/>
            </w:pPr>
            <w:r>
              <w:rPr>
                <w:noProof/>
                <w:color w:val="000000"/>
                <w:sz w:val="22"/>
              </w:rPr>
              <mc:AlternateContent>
                <mc:Choice Requires="wpg">
                  <w:drawing>
                    <wp:inline distT="0" distB="0" distL="0" distR="0">
                      <wp:extent cx="141605" cy="294513"/>
                      <wp:effectExtent l="0" t="0" r="0" b="0"/>
                      <wp:docPr id="21718" name="Group 21718"/>
                      <wp:cNvGraphicFramePr/>
                      <a:graphic xmlns:a="http://schemas.openxmlformats.org/drawingml/2006/main">
                        <a:graphicData uri="http://schemas.microsoft.com/office/word/2010/wordprocessingGroup">
                          <wpg:wgp>
                            <wpg:cNvGrpSpPr/>
                            <wpg:grpSpPr>
                              <a:xfrm>
                                <a:off x="0" y="0"/>
                                <a:ext cx="141605" cy="294513"/>
                                <a:chOff x="0" y="0"/>
                                <a:chExt cx="141605" cy="294513"/>
                              </a:xfrm>
                            </wpg:grpSpPr>
                            <wps:wsp>
                              <wps:cNvPr id="1042" name="Rectangle 1042"/>
                              <wps:cNvSpPr/>
                              <wps:spPr>
                                <a:xfrm rot="-5399999">
                                  <a:off x="-101683" y="4495"/>
                                  <a:ext cx="391702"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POŘ.</w:t>
                                    </w:r>
                                  </w:p>
                                </w:txbxContent>
                              </wps:txbx>
                              <wps:bodyPr horzOverflow="overflow" vert="horz" lIns="0" tIns="0" rIns="0" bIns="0" rtlCol="0">
                                <a:noAutofit/>
                              </wps:bodyPr>
                            </wps:wsp>
                          </wpg:wgp>
                        </a:graphicData>
                      </a:graphic>
                    </wp:inline>
                  </w:drawing>
                </mc:Choice>
                <mc:Fallback>
                  <w:pict>
                    <v:group id="Group 21718" o:spid="_x0000_s1225" style="width:11.15pt;height:23.2pt;mso-position-horizontal-relative:char;mso-position-vertical-relative:line" coordsize="141605,29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">
                      <v:rect id="Rectangle 1042" o:spid="_x0000_s1226" style="position:absolute;left:-101683;top:4495;width:391702;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thsMA&#10;AADdAAAADwAAAGRycy9kb3ducmV2LnhtbERPS4vCMBC+C/sfwix401QRXapRlgWpF4XVVTyOzfSB&#10;zaQ2Ueu/NwuCt/n4njNbtKYSN2pcaVnBoB+BIE6tLjlX8Ldb9r5AOI+ssbJMCh7kYDH/6Mww1vbO&#10;v3Tb+lyEEHYxKii8r2MpXVqQQde3NXHgMtsY9AE2udQN3kO4qeQwisbSYMmhocCafgpKz9urUbAf&#10;7K6HxG1OfMwuk9HaJ5ssT5TqfrbfUxCeWv8Wv9wrHeZHoyH8fx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Fths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POŘ.</w:t>
                              </w:r>
                            </w:p>
                          </w:txbxContent>
                        </v:textbox>
                      </v:rect>
                      <w10:anchorlock/>
                    </v:group>
                  </w:pict>
                </mc:Fallback>
              </mc:AlternateContent>
            </w:r>
          </w:p>
        </w:tc>
        <w:tc>
          <w:tcPr>
            <w:tcW w:w="567" w:type="dxa"/>
            <w:tcBorders>
              <w:top w:val="single" w:sz="2" w:space="0" w:color="000000"/>
              <w:left w:val="single" w:sz="2" w:space="0" w:color="000000"/>
              <w:bottom w:val="single" w:sz="2" w:space="0" w:color="000000"/>
              <w:right w:val="single" w:sz="2" w:space="0" w:color="000000"/>
            </w:tcBorders>
            <w:vAlign w:val="bottom"/>
          </w:tcPr>
          <w:p w:rsidR="00CA69D9" w:rsidRDefault="00AC1CD1">
            <w:pPr>
              <w:spacing w:after="0" w:line="259" w:lineRule="auto"/>
              <w:ind w:left="116" w:right="0" w:firstLine="0"/>
              <w:jc w:val="left"/>
            </w:pPr>
            <w:r>
              <w:rPr>
                <w:noProof/>
                <w:color w:val="000000"/>
                <w:sz w:val="22"/>
              </w:rPr>
              <mc:AlternateContent>
                <mc:Choice Requires="wpg">
                  <w:drawing>
                    <wp:inline distT="0" distB="0" distL="0" distR="0">
                      <wp:extent cx="141605" cy="69469"/>
                      <wp:effectExtent l="0" t="0" r="0" b="0"/>
                      <wp:docPr id="21726" name="Group 21726"/>
                      <wp:cNvGraphicFramePr/>
                      <a:graphic xmlns:a="http://schemas.openxmlformats.org/drawingml/2006/main">
                        <a:graphicData uri="http://schemas.microsoft.com/office/word/2010/wordprocessingGroup">
                          <wpg:wgp>
                            <wpg:cNvGrpSpPr/>
                            <wpg:grpSpPr>
                              <a:xfrm>
                                <a:off x="0" y="0"/>
                                <a:ext cx="141605" cy="69469"/>
                                <a:chOff x="0" y="0"/>
                                <a:chExt cx="141605" cy="69469"/>
                              </a:xfrm>
                            </wpg:grpSpPr>
                            <wps:wsp>
                              <wps:cNvPr id="1052" name="Rectangle 1052"/>
                              <wps:cNvSpPr/>
                              <wps:spPr>
                                <a:xfrm rot="-5399999">
                                  <a:off x="47971" y="-70895"/>
                                  <a:ext cx="9239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p>
                                </w:txbxContent>
                              </wps:txbx>
                              <wps:bodyPr horzOverflow="overflow" vert="horz" lIns="0" tIns="0" rIns="0" bIns="0" rtlCol="0">
                                <a:noAutofit/>
                              </wps:bodyPr>
                            </wps:wsp>
                          </wpg:wgp>
                        </a:graphicData>
                      </a:graphic>
                    </wp:inline>
                  </w:drawing>
                </mc:Choice>
                <mc:Fallback>
                  <w:pict>
                    <v:group id="Group 21726" o:spid="_x0000_s1227" style="width:11.15pt;height:5.45pt;mso-position-horizontal-relative:char;mso-position-vertical-relative:line" coordsize="141605,6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">
                      <v:rect id="Rectangle 1052" o:spid="_x0000_s1228" style="position:absolute;left:47971;top:-70895;width:92393;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7W8QA&#10;AADdAAAADwAAAGRycy9kb3ducmV2LnhtbERPS2vCQBC+F/wPywi91Y3SVonZSClIvChUW+lxmp08&#10;MDsbs6um/94VBG/z8T0nWfSmEWfqXG1ZwXgUgSDOra65VPC9W77MQDiPrLGxTAr+ycEiHTwlGGt7&#10;4S86b30pQgi7GBVU3rexlC6vyKAb2ZY4cIXtDPoAu1LqDi8h3DRyEkXv0mDNoaHClj4ryg/bk1Hw&#10;M96d9pnb/PFvcZy+rn22KcpMqedh/zEH4an3D/HdvdJhfvQ2gd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1v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p>
                          </w:txbxContent>
                        </v:textbox>
                      </v:rect>
                      <w10:anchorlock/>
                    </v:group>
                  </w:pict>
                </mc:Fallback>
              </mc:AlternateContent>
            </w:r>
          </w:p>
        </w:tc>
      </w:tr>
    </w:tbl>
    <w:tbl>
      <w:tblPr>
        <w:tblStyle w:val="TableGrid"/>
        <w:tblpPr w:vertAnchor="text" w:tblpX="307" w:tblpY="1820"/>
        <w:tblOverlap w:val="never"/>
        <w:tblW w:w="1204" w:type="dxa"/>
        <w:tblInd w:w="0" w:type="dxa"/>
        <w:tblCellMar>
          <w:top w:w="787" w:type="dxa"/>
        </w:tblCellMar>
        <w:tblLook w:val="04A0" w:firstRow="1" w:lastRow="0" w:firstColumn="1" w:lastColumn="0" w:noHBand="0" w:noVBand="1"/>
      </w:tblPr>
      <w:tblGrid>
        <w:gridCol w:w="461"/>
        <w:gridCol w:w="291"/>
        <w:gridCol w:w="452"/>
      </w:tblGrid>
      <w:tr w:rsidR="00CA69D9">
        <w:trPr>
          <w:trHeight w:val="5123"/>
        </w:trPr>
        <w:tc>
          <w:tcPr>
            <w:tcW w:w="462"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2" w:right="0" w:firstLine="0"/>
              <w:jc w:val="left"/>
            </w:pPr>
            <w:r>
              <w:rPr>
                <w:noProof/>
                <w:color w:val="000000"/>
                <w:sz w:val="22"/>
              </w:rPr>
              <mc:AlternateContent>
                <mc:Choice Requires="wpg">
                  <w:drawing>
                    <wp:inline distT="0" distB="0" distL="0" distR="0">
                      <wp:extent cx="295021" cy="2571115"/>
                      <wp:effectExtent l="0" t="0" r="0" b="0"/>
                      <wp:docPr id="21437" name="Group 21437"/>
                      <wp:cNvGraphicFramePr/>
                      <a:graphic xmlns:a="http://schemas.openxmlformats.org/drawingml/2006/main">
                        <a:graphicData uri="http://schemas.microsoft.com/office/word/2010/wordprocessingGroup">
                          <wpg:wgp>
                            <wpg:cNvGrpSpPr/>
                            <wpg:grpSpPr>
                              <a:xfrm>
                                <a:off x="0" y="0"/>
                                <a:ext cx="295021" cy="2571115"/>
                                <a:chOff x="0" y="0"/>
                                <a:chExt cx="295021" cy="2571115"/>
                              </a:xfrm>
                            </wpg:grpSpPr>
                            <wps:wsp>
                              <wps:cNvPr id="1034" name="Rectangle 1034"/>
                              <wps:cNvSpPr/>
                              <wps:spPr>
                                <a:xfrm rot="-5399999">
                                  <a:off x="-1615623" y="767156"/>
                                  <a:ext cx="341958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ZÁKAZNÍK:</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Krajská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vědecká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knihovna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Liberci,</w:t>
                                    </w:r>
                                  </w:p>
                                </w:txbxContent>
                              </wps:txbx>
                              <wps:bodyPr horzOverflow="overflow" vert="horz" lIns="0" tIns="0" rIns="0" bIns="0" rtlCol="0">
                                <a:noAutofit/>
                              </wps:bodyPr>
                            </wps:wsp>
                            <wps:wsp>
                              <wps:cNvPr id="1035" name="Rectangle 1035"/>
                              <wps:cNvSpPr/>
                              <wps:spPr>
                                <a:xfrm rot="-5399999">
                                  <a:off x="-581933" y="1647431"/>
                                  <a:ext cx="1659035"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příspěvková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organizace</w:t>
                                    </w:r>
                                  </w:p>
                                </w:txbxContent>
                              </wps:txbx>
                              <wps:bodyPr horzOverflow="overflow" vert="horz" lIns="0" tIns="0" rIns="0" bIns="0" rtlCol="0">
                                <a:noAutofit/>
                              </wps:bodyPr>
                            </wps:wsp>
                          </wpg:wgp>
                        </a:graphicData>
                      </a:graphic>
                    </wp:inline>
                  </w:drawing>
                </mc:Choice>
                <mc:Fallback>
                  <w:pict>
                    <v:group id="Group 21437" o:spid="_x0000_s1229" style="width:23.25pt;height:202.45pt;mso-position-horizontal-relative:char;mso-position-vertical-relative:line" coordsize="2950,2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">
                      <v:rect id="Rectangle 1034" o:spid="_x0000_s1230" style="position:absolute;left:-16156;top:7672;width:34195;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jFMQA&#10;AADdAAAADwAAAGRycy9kb3ducmV2LnhtbERPS2vCQBC+F/oflil4azY+qJK6SilIvFSoLzyO2cmD&#10;ZmdjdtX037uC4G0+vudM552pxYVaV1lW0I9iEMSZ1RUXCrabxfsEhPPIGmvLpOCfHMxnry9TTLS9&#10;8i9d1r4QIYRdggpK75tESpeVZNBFtiEOXG5bgz7AtpC6xWsIN7UcxPGHNFhxaCixoe+Ssr/12SjY&#10;9TfnfepWRz7kp/Hox6ervEiV6r11X58gPHX+KX64lzrMj4cjuH8TT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IxT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ZÁKAZNÍK:</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Krajská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vědecká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knihovna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v</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Liberci,</w:t>
                              </w:r>
                            </w:p>
                          </w:txbxContent>
                        </v:textbox>
                      </v:rect>
                      <v:rect id="Rectangle 1035" o:spid="_x0000_s1231" style="position:absolute;left:-5820;top:16474;width:16591;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Gj8QA&#10;AADdAAAADwAAAGRycy9kb3ducmV2LnhtbERPS2vCQBC+F/wPywi91Y19WInZiBQkvVRQq3gcs5MH&#10;ZmdjdtX033cLBW/z8T0nmfemEVfqXG1ZwXgUgSDOra65VPC9XT5NQTiPrLGxTAp+yME8HTwkGGt7&#10;4zVdN74UIYRdjAoq79tYSpdXZNCNbEscuMJ2Bn2AXSl1h7cQbhr5HEUTabDm0FBhSx8V5afNxSjY&#10;jbeXfeZWRz4U5/fXL5+tijJT6nHYL2YgPPX+Lv53f+owP3p5g79vwgk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eho/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příspěvková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organizace</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459" w:type="dxa"/>
            <w:tcBorders>
              <w:top w:val="single" w:sz="2" w:space="0" w:color="000000"/>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5123"/>
        </w:trPr>
        <w:tc>
          <w:tcPr>
            <w:tcW w:w="462" w:type="dxa"/>
            <w:tcBorders>
              <w:top w:val="single" w:sz="2" w:space="0" w:color="000000"/>
              <w:left w:val="single" w:sz="2" w:space="0" w:color="000000"/>
              <w:bottom w:val="single" w:sz="2" w:space="0" w:color="000000"/>
              <w:right w:val="single" w:sz="2" w:space="0" w:color="000000"/>
            </w:tcBorders>
            <w:vAlign w:val="center"/>
          </w:tcPr>
          <w:p w:rsidR="00CA69D9" w:rsidRDefault="00AC1CD1">
            <w:pPr>
              <w:spacing w:after="0" w:line="259" w:lineRule="auto"/>
              <w:ind w:left="109" w:right="0" w:firstLine="0"/>
              <w:jc w:val="left"/>
            </w:pPr>
            <w:r>
              <w:rPr>
                <w:noProof/>
                <w:color w:val="000000"/>
                <w:sz w:val="22"/>
              </w:rPr>
              <mc:AlternateContent>
                <mc:Choice Requires="wpg">
                  <w:drawing>
                    <wp:inline distT="0" distB="0" distL="0" distR="0">
                      <wp:extent cx="141605" cy="3293872"/>
                      <wp:effectExtent l="0" t="0" r="0" b="0"/>
                      <wp:docPr id="21441" name="Group 21441"/>
                      <wp:cNvGraphicFramePr/>
                      <a:graphic xmlns:a="http://schemas.openxmlformats.org/drawingml/2006/main">
                        <a:graphicData uri="http://schemas.microsoft.com/office/word/2010/wordprocessingGroup">
                          <wpg:wgp>
                            <wpg:cNvGrpSpPr/>
                            <wpg:grpSpPr>
                              <a:xfrm>
                                <a:off x="0" y="0"/>
                                <a:ext cx="141605" cy="3293872"/>
                                <a:chOff x="0" y="0"/>
                                <a:chExt cx="141605" cy="3293872"/>
                              </a:xfrm>
                            </wpg:grpSpPr>
                            <wps:wsp>
                              <wps:cNvPr id="1033" name="Rectangle 1033"/>
                              <wps:cNvSpPr/>
                              <wps:spPr>
                                <a:xfrm rot="-5399999">
                                  <a:off x="-2096257" y="1009280"/>
                                  <a:ext cx="438085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SMLUVNÍ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STRANY:</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OBCHODNÍK:</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ČEZ</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ESCO,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a.s.</w:t>
                                    </w:r>
                                    <w:r>
                                      <w:rPr>
                                        <w:rFonts w:ascii="Times New Roman" w:eastAsia="Times New Roman" w:hAnsi="Times New Roman" w:cs="Times New Roman"/>
                                        <w:color w:val="000000"/>
                                        <w:spacing w:val="-50"/>
                                        <w:sz w:val="20"/>
                                      </w:rPr>
                                      <w:t xml:space="preserve"> </w:t>
                                    </w:r>
                                  </w:p>
                                </w:txbxContent>
                              </wps:txbx>
                              <wps:bodyPr horzOverflow="overflow" vert="horz" lIns="0" tIns="0" rIns="0" bIns="0" rtlCol="0">
                                <a:noAutofit/>
                              </wps:bodyPr>
                            </wps:wsp>
                          </wpg:wgp>
                        </a:graphicData>
                      </a:graphic>
                    </wp:inline>
                  </w:drawing>
                </mc:Choice>
                <mc:Fallback>
                  <w:pict>
                    <v:group id="Group 21441" o:spid="_x0000_s1232" style="width:11.15pt;height:259.35pt;mso-position-horizontal-relative:char;mso-position-vertical-relative:line" coordsize="1416,3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">
                      <v:rect id="Rectangle 1033" o:spid="_x0000_s1233" style="position:absolute;left:-20962;top:10093;width:43807;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7YMQA&#10;AADdAAAADwAAAGRycy9kb3ducmV2LnhtbERPS2vCQBC+C/6HZYTedGMtVWI2UgolXhSqrfQ4zU4e&#10;mJ1Ns6um/94VBG/z8T0nWfWmEWfqXG1ZwXQSgSDOra65VPC1/xgvQDiPrLGxTAr+ycEqHQ4SjLW9&#10;8Cedd74UIYRdjAoq79tYSpdXZNBNbEscuMJ2Bn2AXSl1h5cQbhr5HEWv0mDNoaHClt4ryo+7k1Hw&#10;Pd2fDpnb/vJP8Td/2fhsW5SZUk+j/m0JwlPvH+K7e63D/Gg2g9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7u2D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SMLUVNÍ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STRANY:</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OBCHODNÍK:</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ČEZ</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ESCO,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a.s.</w:t>
                              </w:r>
                              <w:r>
                                <w:rPr>
                                  <w:rFonts w:ascii="Times New Roman" w:eastAsia="Times New Roman" w:hAnsi="Times New Roman" w:cs="Times New Roman"/>
                                  <w:color w:val="000000"/>
                                  <w:spacing w:val="-50"/>
                                  <w:sz w:val="20"/>
                                </w:rPr>
                                <w:t xml:space="preserve"> </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vAlign w:val="bottom"/>
          </w:tcPr>
          <w:p w:rsidR="00CA69D9" w:rsidRDefault="00AC1CD1">
            <w:pPr>
              <w:spacing w:after="0" w:line="259" w:lineRule="auto"/>
              <w:ind w:left="63" w:right="-3" w:firstLine="0"/>
              <w:jc w:val="left"/>
            </w:pPr>
            <w:r>
              <w:rPr>
                <w:noProof/>
                <w:color w:val="000000"/>
                <w:sz w:val="22"/>
              </w:rPr>
              <mc:AlternateContent>
                <mc:Choice Requires="wpg">
                  <w:drawing>
                    <wp:inline distT="0" distB="0" distL="0" distR="0">
                      <wp:extent cx="141605" cy="845947"/>
                      <wp:effectExtent l="0" t="0" r="0" b="0"/>
                      <wp:docPr id="21486" name="Group 21486"/>
                      <wp:cNvGraphicFramePr/>
                      <a:graphic xmlns:a="http://schemas.openxmlformats.org/drawingml/2006/main">
                        <a:graphicData uri="http://schemas.microsoft.com/office/word/2010/wordprocessingGroup">
                          <wpg:wgp>
                            <wpg:cNvGrpSpPr/>
                            <wpg:grpSpPr>
                              <a:xfrm>
                                <a:off x="0" y="0"/>
                                <a:ext cx="141605" cy="845947"/>
                                <a:chOff x="0" y="0"/>
                                <a:chExt cx="141605" cy="845947"/>
                              </a:xfrm>
                            </wpg:grpSpPr>
                            <wps:wsp>
                              <wps:cNvPr id="1037" name="Rectangle 1037"/>
                              <wps:cNvSpPr/>
                              <wps:spPr>
                                <a:xfrm rot="-5399999">
                                  <a:off x="-437013" y="233142"/>
                                  <a:ext cx="1082713" cy="142898"/>
                                </a:xfrm>
                                <a:prstGeom prst="rect">
                                  <a:avLst/>
                                </a:prstGeom>
                                <a:ln>
                                  <a:noFill/>
                                </a:ln>
                              </wps:spPr>
                              <wps:txbx>
                                <w:txbxContent>
                                  <w:p w:rsidR="004B5278" w:rsidRDefault="004B5278">
                                    <w:pPr>
                                      <w:spacing w:after="160" w:line="259" w:lineRule="auto"/>
                                      <w:ind w:left="0" w:right="0" w:firstLine="0"/>
                                      <w:jc w:val="left"/>
                                    </w:pPr>
                                    <w:r>
                                      <w:rPr>
                                        <w:color w:val="000000"/>
                                        <w:sz w:val="20"/>
                                      </w:rPr>
                                      <w:t>1295523142/5</w:t>
                                    </w:r>
                                  </w:p>
                                </w:txbxContent>
                              </wps:txbx>
                              <wps:bodyPr horzOverflow="overflow" vert="horz" lIns="0" tIns="0" rIns="0" bIns="0" rtlCol="0">
                                <a:noAutofit/>
                              </wps:bodyPr>
                            </wps:wsp>
                            <wps:wsp>
                              <wps:cNvPr id="1038" name="Rectangle 1038"/>
                              <wps:cNvSpPr/>
                              <wps:spPr>
                                <a:xfrm rot="-5399999">
                                  <a:off x="73054" y="-83530"/>
                                  <a:ext cx="4222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 xml:space="preserve"> </w:t>
                                    </w:r>
                                  </w:p>
                                </w:txbxContent>
                              </wps:txbx>
                              <wps:bodyPr horzOverflow="overflow" vert="horz" lIns="0" tIns="0" rIns="0" bIns="0" rtlCol="0">
                                <a:noAutofit/>
                              </wps:bodyPr>
                            </wps:wsp>
                          </wpg:wgp>
                        </a:graphicData>
                      </a:graphic>
                    </wp:inline>
                  </w:drawing>
                </mc:Choice>
                <mc:Fallback>
                  <w:pict>
                    <v:group id="Group 21486" o:spid="_x0000_s1234" style="width:11.15pt;height:66.6pt;mso-position-horizontal-relative:char;mso-position-vertical-relative:line" coordsize="1416,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">
                      <v:rect id="Rectangle 1037" o:spid="_x0000_s1235" style="position:absolute;left:-4370;top:2331;width:10826;height:1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9Y8QA&#10;AADdAAAADwAAAGRycy9kb3ducmV2LnhtbERPS2vCQBC+C/0PyxR6041WTEndhCKUeFFQW/E4zU4e&#10;NDubZleN/75bEHqbj+85y2wwrbhQ7xrLCqaTCARxYXXDlYKPw/v4BYTzyBpby6TgRg6y9GG0xETb&#10;K+/osveVCCHsElRQe98lUrqiJoNuYjviwJW2N+gD7Cupe7yGcNPKWRQtpMGGQ0ONHa1qKr73Z6Pg&#10;c3o4H3O3/eJT+RPPNz7fllWu1NPj8PYKwtPg/8V391qH+dF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vWP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color w:val="000000"/>
                                  <w:sz w:val="20"/>
                                </w:rPr>
                                <w:t>1295523142/5</w:t>
                              </w:r>
                            </w:p>
                          </w:txbxContent>
                        </v:textbox>
                      </v:rect>
                      <v:rect id="Rectangle 1038" o:spid="_x0000_s1236" style="position:absolute;left:731;top:-835;width:421;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pEccA&#10;AADdAAAADwAAAGRycy9kb3ducmV2LnhtbESPS2sCQRCE74H8h6EDucVZE4lhdZQQCOtFwUfEY7vT&#10;+yA7PZudUdd/bx8C3rqp6qqvp/PeNepMXag9GxgOElDEubc1lwZ22++XD1AhIltsPJOBKwWYzx4f&#10;pphaf+E1nTexVBLCIUUDVYxtqnXIK3IYBr4lFq3wncMoa1dq2+FFwl2jX5PkXTusWRoqbOmrovx3&#10;c3IGfobb0z4LqyMfir/xaBmzVVFmxjw/9Z8TUJH6eDf/Xy+s4Cdvgiv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KRH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 xml:space="preserve"> </w:t>
                              </w:r>
                            </w:p>
                          </w:txbxContent>
                        </v:textbox>
                      </v:rect>
                      <w10:anchorlock/>
                    </v:group>
                  </w:pict>
                </mc:Fallback>
              </mc:AlternateContent>
            </w:r>
          </w:p>
        </w:tc>
        <w:tc>
          <w:tcPr>
            <w:tcW w:w="459" w:type="dxa"/>
            <w:tcBorders>
              <w:top w:val="single" w:sz="2" w:space="0" w:color="000000"/>
              <w:left w:val="single" w:sz="2" w:space="0" w:color="000000"/>
              <w:bottom w:val="single" w:sz="2" w:space="0" w:color="000000"/>
              <w:right w:val="single" w:sz="2" w:space="0" w:color="000000"/>
            </w:tcBorders>
            <w:vAlign w:val="bottom"/>
          </w:tcPr>
          <w:p w:rsidR="00CA69D9" w:rsidRDefault="00AC1CD1">
            <w:pPr>
              <w:spacing w:after="0" w:line="259" w:lineRule="auto"/>
              <w:ind w:left="162" w:right="0" w:firstLine="0"/>
              <w:jc w:val="left"/>
            </w:pPr>
            <w:r>
              <w:rPr>
                <w:noProof/>
                <w:color w:val="000000"/>
                <w:sz w:val="22"/>
              </w:rPr>
              <mc:AlternateContent>
                <mc:Choice Requires="wpg">
                  <w:drawing>
                    <wp:inline distT="0" distB="0" distL="0" distR="0">
                      <wp:extent cx="141605" cy="675894"/>
                      <wp:effectExtent l="0" t="0" r="0" b="0"/>
                      <wp:docPr id="21522" name="Group 21522"/>
                      <wp:cNvGraphicFramePr/>
                      <a:graphic xmlns:a="http://schemas.openxmlformats.org/drawingml/2006/main">
                        <a:graphicData uri="http://schemas.microsoft.com/office/word/2010/wordprocessingGroup">
                          <wpg:wgp>
                            <wpg:cNvGrpSpPr/>
                            <wpg:grpSpPr>
                              <a:xfrm>
                                <a:off x="0" y="0"/>
                                <a:ext cx="141605" cy="675894"/>
                                <a:chOff x="0" y="0"/>
                                <a:chExt cx="141605" cy="675894"/>
                              </a:xfrm>
                            </wpg:grpSpPr>
                            <wps:wsp>
                              <wps:cNvPr id="1041" name="Rectangle 1041"/>
                              <wps:cNvSpPr/>
                              <wps:spPr>
                                <a:xfrm rot="-5399999">
                                  <a:off x="-355301" y="132257"/>
                                  <a:ext cx="89893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30.</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11.</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2022</w:t>
                                    </w:r>
                                  </w:p>
                                </w:txbxContent>
                              </wps:txbx>
                              <wps:bodyPr horzOverflow="overflow" vert="horz" lIns="0" tIns="0" rIns="0" bIns="0" rtlCol="0">
                                <a:noAutofit/>
                              </wps:bodyPr>
                            </wps:wsp>
                          </wpg:wgp>
                        </a:graphicData>
                      </a:graphic>
                    </wp:inline>
                  </w:drawing>
                </mc:Choice>
                <mc:Fallback>
                  <w:pict>
                    <v:group id="Group 21522" o:spid="_x0000_s1237" style="width:11.15pt;height:53.2pt;mso-position-horizontal-relative:char;mso-position-vertical-relative:line" coordsize="1416,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">
                      <v:rect id="Rectangle 1041" o:spid="_x0000_s1238" style="position:absolute;left:-3552;top:1322;width:8988;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z8cMA&#10;AADdAAAADwAAAGRycy9kb3ducmV2LnhtbERPS2vCQBC+C/0PyxS86SYiKtFVSqHEi0J94XHMTh40&#10;Oxuzq6b/vlsQvM3H95zFqjO1uFPrKssK4mEEgjizuuJCwWH/NZiBcB5ZY22ZFPySg9XyrbfARNsH&#10;f9N95wsRQtglqKD0vkmkdFlJBt3QNsSBy21r0AfYFlK3+AjhppajKJpIgxWHhhIb+iwp+9ndjIJj&#10;vL+dUre98Dm/Tscbn27zIlWq/959zEF46vxL/HSvdZgfjW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Pz8c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30.</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11.</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2022</w:t>
                              </w:r>
                            </w:p>
                          </w:txbxContent>
                        </v:textbox>
                      </v:rect>
                      <w10:anchorlock/>
                    </v:group>
                  </w:pict>
                </mc:Fallback>
              </mc:AlternateContent>
            </w:r>
          </w:p>
        </w:tc>
      </w:tr>
      <w:tr w:rsidR="00CA69D9">
        <w:trPr>
          <w:trHeight w:val="2561"/>
        </w:trPr>
        <w:tc>
          <w:tcPr>
            <w:tcW w:w="462"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CA69D9">
            <w:pPr>
              <w:spacing w:after="160" w:line="259" w:lineRule="auto"/>
              <w:ind w:left="0" w:right="0" w:firstLine="0"/>
              <w:jc w:val="left"/>
            </w:pPr>
          </w:p>
        </w:tc>
        <w:tc>
          <w:tcPr>
            <w:tcW w:w="283"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63" w:right="-3" w:firstLine="0"/>
              <w:jc w:val="left"/>
            </w:pPr>
            <w:r>
              <w:rPr>
                <w:noProof/>
                <w:color w:val="000000"/>
                <w:sz w:val="22"/>
              </w:rPr>
              <mc:AlternateContent>
                <mc:Choice Requires="wpg">
                  <w:drawing>
                    <wp:inline distT="0" distB="0" distL="0" distR="0">
                      <wp:extent cx="141605" cy="1053338"/>
                      <wp:effectExtent l="0" t="0" r="0" b="0"/>
                      <wp:docPr id="21526" name="Group 21526"/>
                      <wp:cNvGraphicFramePr/>
                      <a:graphic xmlns:a="http://schemas.openxmlformats.org/drawingml/2006/main">
                        <a:graphicData uri="http://schemas.microsoft.com/office/word/2010/wordprocessingGroup">
                          <wpg:wgp>
                            <wpg:cNvGrpSpPr/>
                            <wpg:grpSpPr>
                              <a:xfrm>
                                <a:off x="0" y="0"/>
                                <a:ext cx="141605" cy="1053338"/>
                                <a:chOff x="0" y="0"/>
                                <a:chExt cx="141605" cy="1053338"/>
                              </a:xfrm>
                            </wpg:grpSpPr>
                            <wps:wsp>
                              <wps:cNvPr id="1036" name="Rectangle 1036"/>
                              <wps:cNvSpPr/>
                              <wps:spPr>
                                <a:xfrm rot="-5399999">
                                  <a:off x="-606301" y="258702"/>
                                  <a:ext cx="1400940"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ČÍSLO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SMLOUVY:</w:t>
                                    </w:r>
                                    <w:r>
                                      <w:rPr>
                                        <w:rFonts w:ascii="Times New Roman" w:eastAsia="Times New Roman" w:hAnsi="Times New Roman" w:cs="Times New Roman"/>
                                        <w:color w:val="000000"/>
                                        <w:spacing w:val="-50"/>
                                        <w:sz w:val="20"/>
                                      </w:rPr>
                                      <w:t xml:space="preserve"> </w:t>
                                    </w:r>
                                  </w:p>
                                </w:txbxContent>
                              </wps:txbx>
                              <wps:bodyPr horzOverflow="overflow" vert="horz" lIns="0" tIns="0" rIns="0" bIns="0" rtlCol="0">
                                <a:noAutofit/>
                              </wps:bodyPr>
                            </wps:wsp>
                          </wpg:wgp>
                        </a:graphicData>
                      </a:graphic>
                    </wp:inline>
                  </w:drawing>
                </mc:Choice>
                <mc:Fallback>
                  <w:pict>
                    <v:group id="Group 21526" o:spid="_x0000_s1239" style="width:11.15pt;height:82.95pt;mso-position-horizontal-relative:char;mso-position-vertical-relative:line" coordsize="1416,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">
                      <v:rect id="Rectangle 1036" o:spid="_x0000_s1240" style="position:absolute;left:-6063;top:2587;width:14009;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Y+MMA&#10;AADdAAAADwAAAGRycy9kb3ducmV2LnhtbERPS2vCQBC+C/0PyxR6Mxu1qKSuUgqSXirUFx7H7ORB&#10;s7Mxu2r8911B8DYf33Nmi87U4kKtqywrGEQxCOLM6ooLBdvNsj8F4TyyxtoyKbiRg8X8pTfDRNsr&#10;/9Jl7QsRQtglqKD0vkmkdFlJBl1kG+LA5bY16ANsC6lbvIZwU8thHI+lwYpDQ4kNfZWU/a3PRsFu&#10;sDnvU7c68iE/Td5/fLrKi1Spt9fu8wOEp84/xQ/3tw7z49EY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wY+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ČÍSLO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SMLOUVY:</w:t>
                              </w:r>
                              <w:r>
                                <w:rPr>
                                  <w:rFonts w:ascii="Times New Roman" w:eastAsia="Times New Roman" w:hAnsi="Times New Roman" w:cs="Times New Roman"/>
                                  <w:color w:val="000000"/>
                                  <w:spacing w:val="-50"/>
                                  <w:sz w:val="20"/>
                                </w:rPr>
                                <w:t xml:space="preserve"> </w:t>
                              </w:r>
                            </w:p>
                          </w:txbxContent>
                        </v:textbox>
                      </v:rect>
                      <w10:anchorlock/>
                    </v:group>
                  </w:pict>
                </mc:Fallback>
              </mc:AlternateContent>
            </w:r>
          </w:p>
        </w:tc>
        <w:tc>
          <w:tcPr>
            <w:tcW w:w="459"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43" w:right="0" w:firstLine="0"/>
              <w:jc w:val="left"/>
            </w:pPr>
            <w:r>
              <w:rPr>
                <w:noProof/>
                <w:color w:val="000000"/>
                <w:sz w:val="22"/>
              </w:rPr>
              <mc:AlternateContent>
                <mc:Choice Requires="wpg">
                  <w:drawing>
                    <wp:inline distT="0" distB="0" distL="0" distR="0">
                      <wp:extent cx="141605" cy="1073024"/>
                      <wp:effectExtent l="0" t="0" r="0" b="0"/>
                      <wp:docPr id="21530" name="Group 21530"/>
                      <wp:cNvGraphicFramePr/>
                      <a:graphic xmlns:a="http://schemas.openxmlformats.org/drawingml/2006/main">
                        <a:graphicData uri="http://schemas.microsoft.com/office/word/2010/wordprocessingGroup">
                          <wpg:wgp>
                            <wpg:cNvGrpSpPr/>
                            <wpg:grpSpPr>
                              <a:xfrm>
                                <a:off x="0" y="0"/>
                                <a:ext cx="141605" cy="1073024"/>
                                <a:chOff x="0" y="0"/>
                                <a:chExt cx="141605" cy="1073024"/>
                              </a:xfrm>
                            </wpg:grpSpPr>
                            <wps:wsp>
                              <wps:cNvPr id="1039" name="Rectangle 1039"/>
                              <wps:cNvSpPr/>
                              <wps:spPr>
                                <a:xfrm rot="-5399999">
                                  <a:off x="-619392" y="265296"/>
                                  <a:ext cx="142712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DATUM</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SJEDNÁNÍ</w:t>
                                    </w:r>
                                  </w:p>
                                </w:txbxContent>
                              </wps:txbx>
                              <wps:bodyPr horzOverflow="overflow" vert="horz" lIns="0" tIns="0" rIns="0" bIns="0" rtlCol="0">
                                <a:noAutofit/>
                              </wps:bodyPr>
                            </wps:wsp>
                          </wpg:wgp>
                        </a:graphicData>
                      </a:graphic>
                    </wp:inline>
                  </w:drawing>
                </mc:Choice>
                <mc:Fallback>
                  <w:pict>
                    <v:group id="Group 21530" o:spid="_x0000_s1241" style="width:11.15pt;height:84.5pt;mso-position-horizontal-relative:char;mso-position-vertical-relative:line" coordsize="1416,1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">
                      <v:rect id="Rectangle 1039" o:spid="_x0000_s1242" style="position:absolute;left:-6193;top:2653;width:1427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MisQA&#10;AADdAAAADwAAAGRycy9kb3ducmV2LnhtbERPS2vCQBC+F/wPywi91Y1tqTVmI1KQ9FJBreJxzE4e&#10;mJ2N2VXTf98tFLzNx/ecZN6bRlypc7VlBeNRBII4t7rmUsH3dvn0DsJ5ZI2NZVLwQw7m6eAhwVjb&#10;G6/puvGlCCHsYlRQed/GUrq8IoNuZFviwBW2M+gD7EqpO7yFcNPI5yh6kwZrDg0VtvRRUX7aXIyC&#10;3Xh72WdudeRDcZ68fvlsVZSZUo/DfjED4an3d/G/+1OH+dHLFP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TjIr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DATUM</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SJEDNÁNÍ</w:t>
                              </w:r>
                            </w:p>
                          </w:txbxContent>
                        </v:textbox>
                      </v:rect>
                      <w10:anchorlock/>
                    </v:group>
                  </w:pict>
                </mc:Fallback>
              </mc:AlternateContent>
            </w:r>
          </w:p>
        </w:tc>
      </w:tr>
    </w:tbl>
    <w:p w:rsidR="00CA69D9" w:rsidRDefault="00AC1CD1">
      <w:pPr>
        <w:spacing w:after="0" w:line="259" w:lineRule="auto"/>
        <w:ind w:left="-1440" w:right="10466" w:firstLine="0"/>
        <w:jc w:val="left"/>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6993686</wp:posOffset>
                </wp:positionH>
                <wp:positionV relativeFrom="page">
                  <wp:posOffset>719999</wp:posOffset>
                </wp:positionV>
                <wp:extent cx="113285" cy="340563"/>
                <wp:effectExtent l="0" t="0" r="0" b="0"/>
                <wp:wrapTopAndBottom/>
                <wp:docPr id="22980" name="Group 22980"/>
                <wp:cNvGraphicFramePr/>
                <a:graphic xmlns:a="http://schemas.openxmlformats.org/drawingml/2006/main">
                  <a:graphicData uri="http://schemas.microsoft.com/office/word/2010/wordprocessingGroup">
                    <wpg:wgp>
                      <wpg:cNvGrpSpPr/>
                      <wpg:grpSpPr>
                        <a:xfrm>
                          <a:off x="0" y="0"/>
                          <a:ext cx="113285" cy="340563"/>
                          <a:chOff x="0" y="0"/>
                          <a:chExt cx="113285" cy="340563"/>
                        </a:xfrm>
                      </wpg:grpSpPr>
                      <wps:wsp>
                        <wps:cNvPr id="1117" name="Rectangle 1117"/>
                        <wps:cNvSpPr/>
                        <wps:spPr>
                          <a:xfrm rot="-5399999">
                            <a:off x="-151139" y="38754"/>
                            <a:ext cx="452949" cy="150668"/>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6"/>
                                </w:rPr>
                                <w:t>strana</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6</w:t>
                              </w:r>
                            </w:p>
                          </w:txbxContent>
                        </wps:txbx>
                        <wps:bodyPr horzOverflow="overflow" vert="horz" lIns="0" tIns="0" rIns="0" bIns="0" rtlCol="0">
                          <a:noAutofit/>
                        </wps:bodyPr>
                      </wps:wsp>
                    </wpg:wgp>
                  </a:graphicData>
                </a:graphic>
              </wp:anchor>
            </w:drawing>
          </mc:Choice>
          <mc:Fallback>
            <w:pict>
              <v:group id="Group 22980" o:spid="_x0000_s1243" style="position:absolute;left:0;text-align:left;margin-left:550.7pt;margin-top:56.7pt;width:8.9pt;height:26.8pt;z-index:251664384;mso-position-horizontal-relative:page;mso-position-vertical-relative:page" coordsize="113285,3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">
                <v:rect id="Rectangle 1117" o:spid="_x0000_s1244" style="position:absolute;left:-151139;top:38754;width:452949;height:1506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TunsMA&#10;AADdAAAADwAAAGRycy9kb3ducmV2LnhtbERPS2vCQBC+C/0PyxS86SYiKtFVSqHEi4JaxeOYnTxo&#10;djZmV43/3i0UepuP7zmLVWdqcafWVZYVxMMIBHFmdcWFgu/D12AGwnlkjbVlUvAkB6vlW2+BibYP&#10;3tF97wsRQtglqKD0vkmkdFlJBt3QNsSBy21r0AfYFlK3+AjhppajKJpIgxWHhhIb+iwp+9nfjIJj&#10;fLidUre98Dm/Tscbn27zIlWq/959zEF46vy/+M+91mF+HE/h95tw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Tuns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6"/>
                          </w:rPr>
                          <w:t>strana</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6</w:t>
                        </w:r>
                      </w:p>
                    </w:txbxContent>
                  </v:textbox>
                </v:rect>
                <w10:wrap type="topAndBottom" anchorx="page" anchory="page"/>
              </v:group>
            </w:pict>
          </mc:Fallback>
        </mc:AlternateContent>
      </w: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6993686</wp:posOffset>
                </wp:positionH>
                <wp:positionV relativeFrom="page">
                  <wp:posOffset>9345974</wp:posOffset>
                </wp:positionV>
                <wp:extent cx="113285" cy="662026"/>
                <wp:effectExtent l="0" t="0" r="0" b="0"/>
                <wp:wrapTopAndBottom/>
                <wp:docPr id="22981" name="Group 22981"/>
                <wp:cNvGraphicFramePr/>
                <a:graphic xmlns:a="http://schemas.openxmlformats.org/drawingml/2006/main">
                  <a:graphicData uri="http://schemas.microsoft.com/office/word/2010/wordprocessingGroup">
                    <wpg:wgp>
                      <wpg:cNvGrpSpPr/>
                      <wpg:grpSpPr>
                        <a:xfrm>
                          <a:off x="0" y="0"/>
                          <a:ext cx="113285" cy="662026"/>
                          <a:chOff x="0" y="0"/>
                          <a:chExt cx="113285" cy="662026"/>
                        </a:xfrm>
                      </wpg:grpSpPr>
                      <wps:wsp>
                        <wps:cNvPr id="1118" name="Rectangle 1118"/>
                        <wps:cNvSpPr/>
                        <wps:spPr>
                          <a:xfrm rot="-5399999">
                            <a:off x="-364912" y="146445"/>
                            <a:ext cx="880494" cy="150668"/>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6"/>
                                </w:rPr>
                                <w:t>ČEZ</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ESCO,</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a.s.</w:t>
                              </w:r>
                            </w:p>
                          </w:txbxContent>
                        </wps:txbx>
                        <wps:bodyPr horzOverflow="overflow" vert="horz" lIns="0" tIns="0" rIns="0" bIns="0" rtlCol="0">
                          <a:noAutofit/>
                        </wps:bodyPr>
                      </wps:wsp>
                    </wpg:wgp>
                  </a:graphicData>
                </a:graphic>
              </wp:anchor>
            </w:drawing>
          </mc:Choice>
          <mc:Fallback>
            <w:pict>
              <v:group id="Group 22981" o:spid="_x0000_s1245" style="position:absolute;left:0;text-align:left;margin-left:550.7pt;margin-top:735.9pt;width:8.9pt;height:52.15pt;z-index:251665408;mso-position-horizontal-relative:page;mso-position-vertical-relative:page" coordsize="1132,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">
                <v:rect id="Rectangle 1118" o:spid="_x0000_s1246" style="position:absolute;left:-3649;top:1465;width:8804;height:15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67McA&#10;AADdAAAADwAAAGRycy9kb3ducmV2LnhtbESPT2vCQBDF7wW/wzKCt7qJFFtSVymCpBeFqi09TrOT&#10;PzQ7G7Orxm/fORS8zfDevPebxWpwrbpQHxrPBtJpAoq48LbhysDxsHl8ARUissXWMxm4UYDVcvSw&#10;wMz6K3/QZR8rJSEcMjRQx9hlWoeiJodh6jti0UrfO4yy9pW2PV4l3LV6liRz7bBhaaixo3VNxe/+&#10;7Ax8pofzVx52P/xdnp6ftjHflVVuzGQ8vL2CijTEu/n/+t0KfpoK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Leuz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6"/>
                          </w:rPr>
                          <w:t>ČEZ</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ESCO,</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a.s.</w:t>
                        </w:r>
                      </w:p>
                    </w:txbxContent>
                  </v:textbox>
                </v:rect>
                <w10:wrap type="topAndBottom" anchorx="page" anchory="page"/>
              </v:group>
            </w:pict>
          </mc:Fallback>
        </mc:AlternateContent>
      </w:r>
      <w:r>
        <w:rPr>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2256350</wp:posOffset>
                </wp:positionH>
                <wp:positionV relativeFrom="paragraph">
                  <wp:posOffset>3687936</wp:posOffset>
                </wp:positionV>
                <wp:extent cx="141605" cy="5600065"/>
                <wp:effectExtent l="0" t="0" r="0" b="0"/>
                <wp:wrapSquare wrapText="bothSides"/>
                <wp:docPr id="22979" name="Group 22979"/>
                <wp:cNvGraphicFramePr/>
                <a:graphic xmlns:a="http://schemas.openxmlformats.org/drawingml/2006/main">
                  <a:graphicData uri="http://schemas.microsoft.com/office/word/2010/wordprocessingGroup">
                    <wpg:wgp>
                      <wpg:cNvGrpSpPr/>
                      <wpg:grpSpPr>
                        <a:xfrm>
                          <a:off x="0" y="0"/>
                          <a:ext cx="141605" cy="5600065"/>
                          <a:chOff x="0" y="0"/>
                          <a:chExt cx="141605" cy="5600065"/>
                        </a:xfrm>
                      </wpg:grpSpPr>
                      <wps:wsp>
                        <wps:cNvPr id="1060" name="Rectangle 1060"/>
                        <wps:cNvSpPr/>
                        <wps:spPr>
                          <a:xfrm rot="-5399999">
                            <a:off x="-3629875" y="1781854"/>
                            <a:ext cx="7448087" cy="188336"/>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technické</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atributy</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regulační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stupně</w:t>
                              </w:r>
                            </w:p>
                          </w:txbxContent>
                        </wps:txbx>
                        <wps:bodyPr horzOverflow="overflow" vert="horz" lIns="0" tIns="0" rIns="0" bIns="0" rtlCol="0">
                          <a:noAutofit/>
                        </wps:bodyPr>
                      </wps:wsp>
                    </wpg:wgp>
                  </a:graphicData>
                </a:graphic>
              </wp:anchor>
            </w:drawing>
          </mc:Choice>
          <mc:Fallback>
            <w:pict>
              <v:group id="Group 22979" o:spid="_x0000_s1247" style="position:absolute;left:0;text-align:left;margin-left:177.65pt;margin-top:290.4pt;width:11.15pt;height:440.95pt;z-index:251666432;mso-position-horizontal-relative:text;mso-position-vertical-relative:text" coordsize="1416,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">
                <v:rect id="Rectangle 1060" o:spid="_x0000_s1248" style="position:absolute;left:-36298;top:17818;width:7448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KCscA&#10;AADdAAAADwAAAGRycy9kb3ducmV2LnhtbESPS2sCQRCE7wH/w9CB3OKsIaisjhKEsLlE8JHgsd3p&#10;feBOz2Zn1M2/tw+Ct26quurr+bJ3jbpQF2rPBkbDBBRx7m3NpYH97vN1CipEZIuNZzLwTwGWi8HT&#10;HFPrr7yhyzaWSkI4pGigirFNtQ55RQ7D0LfEohW+cxhl7UptO7xKuGv0W5KMtcOapaHCllYV5aft&#10;2Rn4Ge3Ov1lYH/lQ/E3ev2O2LsrMmJfn/mMGKlIfH+b79ZcV/GQs/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Cgr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technické</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atributy</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regulační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stupně</w:t>
                        </w:r>
                      </w:p>
                    </w:txbxContent>
                  </v:textbox>
                </v:rect>
                <w10:wrap type="square"/>
              </v:group>
            </w:pict>
          </mc:Fallback>
        </mc:AlternateContent>
      </w:r>
      <w:r>
        <w:rPr>
          <w:noProof/>
          <w:color w:val="000000"/>
          <w:sz w:val="22"/>
        </w:rPr>
        <mc:AlternateContent>
          <mc:Choice Requires="wpg">
            <w:drawing>
              <wp:anchor distT="0" distB="0" distL="114300" distR="114300" simplePos="0" relativeHeight="251667456" behindDoc="0" locked="0" layoutInCell="1" allowOverlap="1">
                <wp:simplePos x="0" y="0"/>
                <wp:positionH relativeFrom="column">
                  <wp:posOffset>-233871</wp:posOffset>
                </wp:positionH>
                <wp:positionV relativeFrom="paragraph">
                  <wp:posOffset>5767052</wp:posOffset>
                </wp:positionV>
                <wp:extent cx="322063" cy="3520948"/>
                <wp:effectExtent l="0" t="0" r="0" b="0"/>
                <wp:wrapSquare wrapText="bothSides"/>
                <wp:docPr id="22977" name="Group 22977"/>
                <wp:cNvGraphicFramePr/>
                <a:graphic xmlns:a="http://schemas.openxmlformats.org/drawingml/2006/main">
                  <a:graphicData uri="http://schemas.microsoft.com/office/word/2010/wordprocessingGroup">
                    <wpg:wgp>
                      <wpg:cNvGrpSpPr/>
                      <wpg:grpSpPr>
                        <a:xfrm>
                          <a:off x="0" y="0"/>
                          <a:ext cx="322063" cy="3520948"/>
                          <a:chOff x="0" y="0"/>
                          <a:chExt cx="322063" cy="3520948"/>
                        </a:xfrm>
                      </wpg:grpSpPr>
                      <wps:wsp>
                        <wps:cNvPr id="1031" name="Rectangle 1031"/>
                        <wps:cNvSpPr/>
                        <wps:spPr>
                          <a:xfrm rot="-5399999">
                            <a:off x="-205123" y="3089823"/>
                            <a:ext cx="636250" cy="226002"/>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4"/>
                                </w:rPr>
                                <w:t>Příloha</w:t>
                              </w:r>
                            </w:p>
                          </w:txbxContent>
                        </wps:txbx>
                        <wps:bodyPr horzOverflow="overflow" vert="horz" lIns="0" tIns="0" rIns="0" bIns="0" rtlCol="0">
                          <a:noAutofit/>
                        </wps:bodyPr>
                      </wps:wsp>
                      <wps:wsp>
                        <wps:cNvPr id="1032" name="Rectangle 1032"/>
                        <wps:cNvSpPr/>
                        <wps:spPr>
                          <a:xfrm rot="-5399999">
                            <a:off x="-2066804" y="1085350"/>
                            <a:ext cx="468286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p>
                          </w:txbxContent>
                        </wps:txbx>
                        <wps:bodyPr horzOverflow="overflow" vert="horz" lIns="0" tIns="0" rIns="0" bIns="0" rtlCol="0">
                          <a:noAutofit/>
                        </wps:bodyPr>
                      </wps:wsp>
                    </wpg:wgp>
                  </a:graphicData>
                </a:graphic>
              </wp:anchor>
            </w:drawing>
          </mc:Choice>
          <mc:Fallback>
            <w:pict>
              <v:group id="Group 22977" o:spid="_x0000_s1249" style="position:absolute;left:0;text-align:left;margin-left:-18.4pt;margin-top:454.1pt;width:25.35pt;height:277.25pt;z-index:251667456;mso-position-horizontal-relative:text;mso-position-vertical-relative:text" coordsize="3220,3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">
                <v:rect id="Rectangle 1031" o:spid="_x0000_s1250" style="position:absolute;left:-2052;top:30898;width:6363;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jMMA&#10;AADdAAAADwAAAGRycy9kb3ducmV2LnhtbERPS2vCQBC+F/wPywje6ia1VImuIgVJLxXqC49jdvLA&#10;7GzMrpr+e1co9DYf33Nmi87U4katqywriIcRCOLM6ooLBbvt6nUCwnlkjbVlUvBLDhbz3ssME23v&#10;/EO3jS9ECGGXoILS+yaR0mUlGXRD2xAHLretQR9gW0jd4j2Em1q+RdGHNFhxaCixoc+SsvPmahTs&#10;4+31kLr1iY/5Zfz+7dN1XqRKDfrdcgrCU+f/xX/uLx3mR6M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WAj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4"/>
                          </w:rPr>
                          <w:t>Příloha</w:t>
                        </w:r>
                      </w:p>
                    </w:txbxContent>
                  </v:textbox>
                </v:rect>
                <v:rect id="Rectangle 1032" o:spid="_x0000_s1251" style="position:absolute;left:-20668;top:10853;width:46828;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8QA&#10;AADdAAAADwAAAGRycy9kb3ducmV2LnhtbERPS2vCQBC+F/wPywi91Y22VInZSClIvChUW+lxmp08&#10;MDsbs6um/94VBG/z8T0nWfSmEWfqXG1ZwXgUgSDOra65VPC9W77MQDiPrLGxTAr+ycEiHTwlGGt7&#10;4S86b30pQgi7GBVU3rexlC6vyKAb2ZY4cIXtDPoAu1LqDi8h3DRyEkXv0mDNoaHClj4ryg/bk1Hw&#10;M96d9pnb/PFvcZy+rX22KcpMqedh/zEH4an3D/HdvdJhfvQ6gd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Hvv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p>
                    </w:txbxContent>
                  </v:textbox>
                </v:rect>
                <w10:wrap type="square"/>
              </v:group>
            </w:pict>
          </mc:Fallback>
        </mc:AlternateContent>
      </w:r>
      <w:r>
        <w:rPr>
          <w:noProof/>
          <w:color w:val="000000"/>
          <w:sz w:val="22"/>
        </w:rPr>
        <mc:AlternateContent>
          <mc:Choice Requires="wpg">
            <w:drawing>
              <wp:anchor distT="0" distB="0" distL="114300" distR="114300" simplePos="0" relativeHeight="251668480" behindDoc="0" locked="0" layoutInCell="1" allowOverlap="1">
                <wp:simplePos x="0" y="0"/>
                <wp:positionH relativeFrom="column">
                  <wp:posOffset>847770</wp:posOffset>
                </wp:positionH>
                <wp:positionV relativeFrom="paragraph">
                  <wp:posOffset>8634559</wp:posOffset>
                </wp:positionV>
                <wp:extent cx="141605" cy="599440"/>
                <wp:effectExtent l="0" t="0" r="0" b="0"/>
                <wp:wrapSquare wrapText="bothSides"/>
                <wp:docPr id="22978" name="Group 22978"/>
                <wp:cNvGraphicFramePr/>
                <a:graphic xmlns:a="http://schemas.openxmlformats.org/drawingml/2006/main">
                  <a:graphicData uri="http://schemas.microsoft.com/office/word/2010/wordprocessingGroup">
                    <wpg:wgp>
                      <wpg:cNvGrpSpPr/>
                      <wpg:grpSpPr>
                        <a:xfrm>
                          <a:off x="0" y="0"/>
                          <a:ext cx="141605" cy="599440"/>
                          <a:chOff x="0" y="0"/>
                          <a:chExt cx="141605" cy="599440"/>
                        </a:xfrm>
                      </wpg:grpSpPr>
                      <wps:wsp>
                        <wps:cNvPr id="1040" name="Rectangle 1040"/>
                        <wps:cNvSpPr/>
                        <wps:spPr>
                          <a:xfrm rot="-5399999">
                            <a:off x="-304459" y="106645"/>
                            <a:ext cx="79725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PŘÍLOHY:</w:t>
                              </w:r>
                              <w:r>
                                <w:rPr>
                                  <w:rFonts w:ascii="Times New Roman" w:eastAsia="Times New Roman" w:hAnsi="Times New Roman" w:cs="Times New Roman"/>
                                  <w:color w:val="000000"/>
                                  <w:spacing w:val="-50"/>
                                  <w:sz w:val="20"/>
                                </w:rPr>
                                <w:t xml:space="preserve"> </w:t>
                              </w:r>
                            </w:p>
                          </w:txbxContent>
                        </wps:txbx>
                        <wps:bodyPr horzOverflow="overflow" vert="horz" lIns="0" tIns="0" rIns="0" bIns="0" rtlCol="0">
                          <a:noAutofit/>
                        </wps:bodyPr>
                      </wps:wsp>
                    </wpg:wgp>
                  </a:graphicData>
                </a:graphic>
              </wp:anchor>
            </w:drawing>
          </mc:Choice>
          <mc:Fallback>
            <w:pict>
              <v:group id="Group 22978" o:spid="_x0000_s1252" style="position:absolute;left:0;text-align:left;margin-left:66.75pt;margin-top:679.9pt;width:11.15pt;height:47.2pt;z-index:251668480;mso-position-horizontal-relative:text;mso-position-vertical-relative:text" coordsize="1416,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">
                <v:rect id="Rectangle 1040" o:spid="_x0000_s1253" style="position:absolute;left:-3044;top:1066;width:7972;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WascA&#10;AADdAAAADwAAAGRycy9kb3ducmV2LnhtbESPS2sCQRCE74L/YehAbjprEJWNowQhbC4RfCTk2Nnp&#10;fZCdns3OqOu/tw+Ct26quurr5bp3jTpTF2rPBibjBBRx7m3NpYHj4X20ABUissXGMxm4UoD1ajhY&#10;Ymr9hXd03sdSSQiHFA1UMbap1iGvyGEY+5ZYtMJ3DqOsXalthxcJd41+SZKZdlizNFTY0qai/G9/&#10;cga+JofTdxa2v/xT/M+nnzHbFmVmzPNT//YKKlIfH+b79YcV/GQq/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vVmr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PŘÍLOHY:</w:t>
                        </w:r>
                        <w:r>
                          <w:rPr>
                            <w:rFonts w:ascii="Times New Roman" w:eastAsia="Times New Roman" w:hAnsi="Times New Roman" w:cs="Times New Roman"/>
                            <w:color w:val="000000"/>
                            <w:spacing w:val="-50"/>
                            <w:sz w:val="20"/>
                          </w:rPr>
                          <w:t xml:space="preserve"> </w:t>
                        </w:r>
                      </w:p>
                    </w:txbxContent>
                  </v:textbox>
                </v:rect>
                <w10:wrap type="square"/>
              </v:group>
            </w:pict>
          </mc:Fallback>
        </mc:AlternateContent>
      </w:r>
      <w:r>
        <w:br w:type="page"/>
      </w:r>
    </w:p>
    <w:p w:rsidR="00CA69D9" w:rsidRDefault="00AC1CD1">
      <w:pPr>
        <w:spacing w:after="0" w:line="259" w:lineRule="auto"/>
        <w:ind w:left="-1440" w:right="10466" w:firstLine="0"/>
        <w:jc w:val="left"/>
      </w:pP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723386</wp:posOffset>
                </wp:positionH>
                <wp:positionV relativeFrom="page">
                  <wp:posOffset>4723657</wp:posOffset>
                </wp:positionV>
                <wp:extent cx="141605" cy="5284344"/>
                <wp:effectExtent l="0" t="0" r="0" b="0"/>
                <wp:wrapTopAndBottom/>
                <wp:docPr id="20317" name="Group 20317"/>
                <wp:cNvGraphicFramePr/>
                <a:graphic xmlns:a="http://schemas.openxmlformats.org/drawingml/2006/main">
                  <a:graphicData uri="http://schemas.microsoft.com/office/word/2010/wordprocessingGroup">
                    <wpg:wgp>
                      <wpg:cNvGrpSpPr/>
                      <wpg:grpSpPr>
                        <a:xfrm>
                          <a:off x="0" y="0"/>
                          <a:ext cx="141605" cy="5284344"/>
                          <a:chOff x="0" y="0"/>
                          <a:chExt cx="141605" cy="5284344"/>
                        </a:xfrm>
                      </wpg:grpSpPr>
                      <wps:wsp>
                        <wps:cNvPr id="1223" name="Rectangle 1223"/>
                        <wps:cNvSpPr/>
                        <wps:spPr>
                          <a:xfrm rot="-5399999">
                            <a:off x="-3419920" y="1676087"/>
                            <a:ext cx="7028177"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sjednané</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měsíční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kapacity</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[kW]</w:t>
                              </w:r>
                            </w:p>
                          </w:txbxContent>
                        </wps:txbx>
                        <wps:bodyPr horzOverflow="overflow" vert="horz" lIns="0" tIns="0" rIns="0" bIns="0" rtlCol="0">
                          <a:noAutofit/>
                        </wps:bodyPr>
                      </wps:wsp>
                    </wpg:wgp>
                  </a:graphicData>
                </a:graphic>
              </wp:anchor>
            </w:drawing>
          </mc:Choice>
          <mc:Fallback>
            <w:pict>
              <v:group id="Group 20317" o:spid="_x0000_s1254" style="position:absolute;left:0;text-align:left;margin-left:56.95pt;margin-top:371.95pt;width:11.15pt;height:416.1pt;z-index:251669504;mso-position-horizontal-relative:page;mso-position-vertical-relative:page" coordsize="1416,5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">
                <v:rect id="Rectangle 1223" o:spid="_x0000_s1255" style="position:absolute;left:-34199;top:16761;width:70281;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DXMQA&#10;AADdAAAADwAAAGRycy9kb3ducmV2LnhtbERPS2vCQBC+C/0PyxR6042pWEndhFKQ9FJBbcXjmJ08&#10;aHY2ZleN/75bEHqbj+85y2wwrbhQ7xrLCqaTCARxYXXDlYKv3Wq8AOE8ssbWMim4kYMsfRgtMdH2&#10;yhu6bH0lQgi7BBXU3neJlK6oyaCb2I44cKXtDfoA+0rqHq8h3LQyjqK5NNhwaKixo/eaip/t2Sj4&#10;nu7O+9ytj3woTy+zT5+vyypX6ulxeHsF4Wnw/+K7+0OH+XH8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mQ1z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sjednané</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měsíční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kapacity</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[kW]</w:t>
                        </w:r>
                      </w:p>
                    </w:txbxContent>
                  </v:textbox>
                </v:rect>
                <w10:wrap type="topAndBottom" anchorx="page" anchory="page"/>
              </v:group>
            </w:pict>
          </mc:Fallback>
        </mc:AlternateContent>
      </w:r>
      <w:r>
        <w:rPr>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6993686</wp:posOffset>
                </wp:positionH>
                <wp:positionV relativeFrom="page">
                  <wp:posOffset>720000</wp:posOffset>
                </wp:positionV>
                <wp:extent cx="113285" cy="340563"/>
                <wp:effectExtent l="0" t="0" r="0" b="0"/>
                <wp:wrapSquare wrapText="bothSides"/>
                <wp:docPr id="20318" name="Group 20318"/>
                <wp:cNvGraphicFramePr/>
                <a:graphic xmlns:a="http://schemas.openxmlformats.org/drawingml/2006/main">
                  <a:graphicData uri="http://schemas.microsoft.com/office/word/2010/wordprocessingGroup">
                    <wpg:wgp>
                      <wpg:cNvGrpSpPr/>
                      <wpg:grpSpPr>
                        <a:xfrm>
                          <a:off x="0" y="0"/>
                          <a:ext cx="113285" cy="340563"/>
                          <a:chOff x="0" y="0"/>
                          <a:chExt cx="113285" cy="340563"/>
                        </a:xfrm>
                      </wpg:grpSpPr>
                      <wps:wsp>
                        <wps:cNvPr id="1251" name="Rectangle 1251"/>
                        <wps:cNvSpPr/>
                        <wps:spPr>
                          <a:xfrm rot="-5399999">
                            <a:off x="-151139" y="38754"/>
                            <a:ext cx="452949" cy="150668"/>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6"/>
                                </w:rPr>
                                <w:t>strana</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7</w:t>
                              </w:r>
                            </w:p>
                          </w:txbxContent>
                        </wps:txbx>
                        <wps:bodyPr horzOverflow="overflow" vert="horz" lIns="0" tIns="0" rIns="0" bIns="0" rtlCol="0">
                          <a:noAutofit/>
                        </wps:bodyPr>
                      </wps:wsp>
                    </wpg:wgp>
                  </a:graphicData>
                </a:graphic>
              </wp:anchor>
            </w:drawing>
          </mc:Choice>
          <mc:Fallback>
            <w:pict>
              <v:group id="Group 20318" o:spid="_x0000_s1256" style="position:absolute;left:0;text-align:left;margin-left:550.7pt;margin-top:56.7pt;width:8.9pt;height:26.8pt;z-index:251670528;mso-position-horizontal-relative:page;mso-position-vertical-relative:page" coordsize="113285,3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">
                <v:rect id="Rectangle 1251" o:spid="_x0000_s1257" style="position:absolute;left:-151139;top:38754;width:452949;height:1506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LzcQA&#10;AADdAAAADwAAAGRycy9kb3ducmV2LnhtbERPS2vCQBC+C/0PyxR6002kWkndhFIo8aKgtuJxzE4e&#10;NDubZleN/75bEHqbj+85y2wwrbhQ7xrLCuJJBIK4sLrhSsHn/mO8AOE8ssbWMim4kYMsfRgtMdH2&#10;ylu67HwlQgi7BBXU3neJlK6oyaCb2I44cKXtDfoA+0rqHq8h3LRyGkVzabDh0FBjR+81Fd+7s1Hw&#10;Fe/Ph9xtTnwsf16e1z7flFWu1NPj8PYKwtPg/8V390qH+dN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83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6"/>
                          </w:rPr>
                          <w:t>strana</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7</w:t>
                        </w:r>
                      </w:p>
                    </w:txbxContent>
                  </v:textbox>
                </v:rect>
                <w10:wrap type="square" anchorx="page" anchory="page"/>
              </v:group>
            </w:pict>
          </mc:Fallback>
        </mc:AlternateContent>
      </w:r>
      <w:r>
        <w:rPr>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6993686</wp:posOffset>
                </wp:positionH>
                <wp:positionV relativeFrom="page">
                  <wp:posOffset>9345974</wp:posOffset>
                </wp:positionV>
                <wp:extent cx="113285" cy="662026"/>
                <wp:effectExtent l="0" t="0" r="0" b="0"/>
                <wp:wrapTopAndBottom/>
                <wp:docPr id="20319" name="Group 20319"/>
                <wp:cNvGraphicFramePr/>
                <a:graphic xmlns:a="http://schemas.openxmlformats.org/drawingml/2006/main">
                  <a:graphicData uri="http://schemas.microsoft.com/office/word/2010/wordprocessingGroup">
                    <wpg:wgp>
                      <wpg:cNvGrpSpPr/>
                      <wpg:grpSpPr>
                        <a:xfrm>
                          <a:off x="0" y="0"/>
                          <a:ext cx="113285" cy="662026"/>
                          <a:chOff x="0" y="0"/>
                          <a:chExt cx="113285" cy="662026"/>
                        </a:xfrm>
                      </wpg:grpSpPr>
                      <wps:wsp>
                        <wps:cNvPr id="1252" name="Rectangle 1252"/>
                        <wps:cNvSpPr/>
                        <wps:spPr>
                          <a:xfrm rot="-5399999">
                            <a:off x="-364912" y="146445"/>
                            <a:ext cx="880494" cy="150668"/>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6"/>
                                </w:rPr>
                                <w:t>ČEZ</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ESCO,</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a.s.</w:t>
                              </w:r>
                            </w:p>
                          </w:txbxContent>
                        </wps:txbx>
                        <wps:bodyPr horzOverflow="overflow" vert="horz" lIns="0" tIns="0" rIns="0" bIns="0" rtlCol="0">
                          <a:noAutofit/>
                        </wps:bodyPr>
                      </wps:wsp>
                    </wpg:wgp>
                  </a:graphicData>
                </a:graphic>
              </wp:anchor>
            </w:drawing>
          </mc:Choice>
          <mc:Fallback>
            <w:pict>
              <v:group id="Group 20319" o:spid="_x0000_s1258" style="position:absolute;left:0;text-align:left;margin-left:550.7pt;margin-top:735.9pt;width:8.9pt;height:52.15pt;z-index:251671552;mso-position-horizontal-relative:page;mso-position-vertical-relative:page" coordsize="1132,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">
                <v:rect id="Rectangle 1252" o:spid="_x0000_s1259" style="position:absolute;left:-3649;top:1465;width:8804;height:15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VusQA&#10;AADdAAAADwAAAGRycy9kb3ducmV2LnhtbERPS2vCQBC+C/0PyxR6042hWkndhFKQ9FJBbcXjmJ08&#10;aHY2ZleN/75bEHqbj+85y2wwrbhQ7xrLCqaTCARxYXXDlYKv3Wq8AOE8ssbWMim4kYMsfRgtMdH2&#10;yhu6bH0lQgi7BBXU3neJlK6oyaCb2I44cKXtDfoA+0rqHq8h3LQyjqK5NNhwaKixo/eaip/t2Sj4&#10;nu7O+9ytj3woTy/Pnz5fl1Wu1NPj8PYKwtPg/8V394cO8+N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lbr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16"/>
                          </w:rPr>
                          <w:t>ČEZ</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ESCO,</w:t>
                        </w:r>
                        <w:r>
                          <w:rPr>
                            <w:rFonts w:ascii="Times New Roman" w:eastAsia="Times New Roman" w:hAnsi="Times New Roman" w:cs="Times New Roman"/>
                            <w:color w:val="000000"/>
                            <w:spacing w:val="-218"/>
                            <w:sz w:val="16"/>
                          </w:rPr>
                          <w:t xml:space="preserve"> </w:t>
                        </w:r>
                        <w:r>
                          <w:rPr>
                            <w:rFonts w:ascii="Times New Roman" w:eastAsia="Times New Roman" w:hAnsi="Times New Roman" w:cs="Times New Roman"/>
                            <w:color w:val="000000"/>
                            <w:sz w:val="16"/>
                          </w:rPr>
                          <w:t>a.s.</w:t>
                        </w:r>
                      </w:p>
                    </w:txbxContent>
                  </v:textbox>
                </v:rect>
                <w10:wrap type="topAndBottom" anchorx="page" anchory="page"/>
              </v:group>
            </w:pict>
          </mc:Fallback>
        </mc:AlternateContent>
      </w:r>
    </w:p>
    <w:tbl>
      <w:tblPr>
        <w:tblStyle w:val="TableGrid"/>
        <w:tblW w:w="2872" w:type="dxa"/>
        <w:tblInd w:w="91" w:type="dxa"/>
        <w:tblCellMar>
          <w:top w:w="86" w:type="dxa"/>
          <w:right w:w="2" w:type="dxa"/>
        </w:tblCellMar>
        <w:tblLook w:val="04A0" w:firstRow="1" w:lastRow="0" w:firstColumn="1" w:lastColumn="0" w:noHBand="0" w:noVBand="1"/>
      </w:tblPr>
      <w:tblGrid>
        <w:gridCol w:w="1168"/>
        <w:gridCol w:w="282"/>
        <w:gridCol w:w="787"/>
        <w:gridCol w:w="430"/>
        <w:gridCol w:w="205"/>
      </w:tblGrid>
      <w:tr w:rsidR="00CA69D9">
        <w:trPr>
          <w:trHeight w:val="857"/>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123" w:right="0" w:firstLine="0"/>
              <w:jc w:val="left"/>
            </w:pPr>
            <w:r>
              <w:rPr>
                <w:noProof/>
                <w:color w:val="000000"/>
                <w:sz w:val="22"/>
              </w:rPr>
              <mc:AlternateContent>
                <mc:Choice Requires="wpg">
                  <w:drawing>
                    <wp:inline distT="0" distB="0" distL="0" distR="0">
                      <wp:extent cx="624205" cy="141605"/>
                      <wp:effectExtent l="0" t="0" r="0" b="0"/>
                      <wp:docPr id="19924" name="Group 19924"/>
                      <wp:cNvGraphicFramePr/>
                      <a:graphic xmlns:a="http://schemas.openxmlformats.org/drawingml/2006/main">
                        <a:graphicData uri="http://schemas.microsoft.com/office/word/2010/wordprocessingGroup">
                          <wpg:wgp>
                            <wpg:cNvGrpSpPr/>
                            <wpg:grpSpPr>
                              <a:xfrm>
                                <a:off x="0" y="0"/>
                                <a:ext cx="624205" cy="141605"/>
                                <a:chOff x="0" y="0"/>
                                <a:chExt cx="624205" cy="141605"/>
                              </a:xfrm>
                            </wpg:grpSpPr>
                            <wps:wsp>
                              <wps:cNvPr id="1222" name="Rectangle 1222"/>
                              <wps:cNvSpPr/>
                              <wps:spPr>
                                <a:xfrm rot="10799999">
                                  <a:off x="-205987" y="-46729"/>
                                  <a:ext cx="83019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PROSINEC</w:t>
                                    </w:r>
                                  </w:p>
                                </w:txbxContent>
                              </wps:txbx>
                              <wps:bodyPr horzOverflow="overflow" vert="horz" lIns="0" tIns="0" rIns="0" bIns="0" rtlCol="0">
                                <a:noAutofit/>
                              </wps:bodyPr>
                            </wps:wsp>
                          </wpg:wgp>
                        </a:graphicData>
                      </a:graphic>
                    </wp:inline>
                  </w:drawing>
                </mc:Choice>
                <mc:Fallback>
                  <w:pict>
                    <v:group id="Group 19924" o:spid="_x0000_s1260" style="width:49.15pt;height:11.15pt;mso-position-horizontal-relative:char;mso-position-vertical-relative:line" coordsize="6242,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">
                      <v:rect id="Rectangle 1222" o:spid="_x0000_s1261" style="position:absolute;left:-2059;top:-467;width:8301;height:1883;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mxsQA&#10;AADdAAAADwAAAGRycy9kb3ducmV2LnhtbERPTUsDMRC9C/6HMII3mzWgyNq0aKG0lcXaKp7HZNxd&#10;uplsk7Rd/70RhN7m8T5nPB1cJ44UYutZw+2oAEFsvG251vDxPr95ABETssXOM2n4oQjTyeXFGEvr&#10;T7yh4zbVIodwLFFDk1JfShlNQw7jyPfEmfv2wWHKMNTSBjzlcNdJVRT30mHLuaHBnmYNmd324DSY&#10;VbVabJ7vjAqfb9X6q3o51K97ra+vhqdHEImGdBb/u5c2z1dKwd83+Q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Jsb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PROSINEC</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19928" name="Group 19928"/>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19" name="Rectangle 19319"/>
                              <wps:cNvSpPr/>
                              <wps:spPr>
                                <a:xfrm rot="-5399999">
                                  <a:off x="20373" y="68766"/>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20" name="Rectangle 19320"/>
                              <wps:cNvSpPr/>
                              <wps:spPr>
                                <a:xfrm rot="-5399999">
                                  <a:off x="-112151" y="-63757"/>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21" name="Rectangle 19321"/>
                              <wps:cNvSpPr/>
                              <wps:spPr>
                                <a:xfrm rot="-5399999">
                                  <a:off x="-28521" y="19871"/>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19928" o:spid="_x0000_s1262"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">
                      <v:rect id="Rectangle 19319" o:spid="_x0000_s1263" style="position:absolute;left:20373;top:68766;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WpsUA&#10;AADeAAAADwAAAGRycy9kb3ducmV2LnhtbERPS2vCQBC+F/oflil4q5tUaTV1lVIo8aKgqeJxmp08&#10;aHY2za4a/70rFLzNx/ec2aI3jThR52rLCuJhBII4t7rmUsF39vU8AeE8ssbGMim4kIPF/PFhhom2&#10;Z97QaetLEULYJaig8r5NpHR5RQbd0LbEgStsZ9AH2JVSd3gO4aaRL1H0Kg3WHBoqbOmzovx3ezQK&#10;dnF23Kdu/cOH4u9tvPLpuihTpQZP/cc7CE+9v4v/3Usd5k9H8R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Nam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20" o:spid="_x0000_s1264" style="position:absolute;left:-112151;top:-63757;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1hsgA&#10;AADeAAAADwAAAGRycy9kb3ducmV2LnhtbESPS0/DQAyE75X4DysjcWs3LQja0G2FKqFwoVKf6tFk&#10;nYfIetPstg3/Hh+QuNnyeGa++bJ3jbpSF2rPBsajBBRx7m3NpYH97n04BRUissXGMxn4oQDLxd1g&#10;jqn1N97QdRtLJSYcUjRQxdimWoe8Iodh5FtiuRW+cxhl7UptO7yJuWv0JEmetcOaJaHCllYV5d/b&#10;izNwGO8uxyysv/hUnF+ePmO2LsrMmIf7/u0VVKQ+/ov/vj+s1J89TgRAcGQG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9rWG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21" o:spid="_x0000_s1265" style="position:absolute;left:-28521;top:19871;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QHcUA&#10;AADeAAAADwAAAGRycy9kb3ducmV2LnhtbERPS2vCQBC+F/wPywi91U1saTW6SimU9FJBU8XjmJ08&#10;MDubZldN/70rFLzNx/ec+bI3jThT52rLCuJRBII4t7rmUsFP9vk0AeE8ssbGMin4IwfLxeBhjom2&#10;F17TeeNLEULYJaig8r5NpHR5RQbdyLbEgStsZ9AH2JVSd3gJ4aaR4yh6lQZrDg0VtvRRUX7cnIyC&#10;bZyddqlbHXhf/L69fPt0VZSpUo/D/n0GwlPv7+J/95cO86fP4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hAd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790" w:type="dxa"/>
            <w:vMerge w:val="restart"/>
            <w:tcBorders>
              <w:top w:val="nil"/>
              <w:left w:val="single" w:sz="2" w:space="0" w:color="000000"/>
              <w:bottom w:val="nil"/>
              <w:right w:val="single" w:sz="2" w:space="0" w:color="000000"/>
            </w:tcBorders>
          </w:tcPr>
          <w:p w:rsidR="00CA69D9" w:rsidRDefault="00AC1CD1">
            <w:pPr>
              <w:spacing w:after="0" w:line="259" w:lineRule="auto"/>
              <w:ind w:left="400" w:right="0" w:firstLine="0"/>
              <w:jc w:val="left"/>
            </w:pPr>
            <w:r>
              <w:rPr>
                <w:noProof/>
                <w:color w:val="000000"/>
                <w:sz w:val="22"/>
              </w:rPr>
              <mc:AlternateContent>
                <mc:Choice Requires="wpg">
                  <w:drawing>
                    <wp:inline distT="0" distB="0" distL="0" distR="0">
                      <wp:extent cx="141605" cy="5175250"/>
                      <wp:effectExtent l="0" t="0" r="0" b="0"/>
                      <wp:docPr id="19932" name="Group 19932"/>
                      <wp:cNvGraphicFramePr/>
                      <a:graphic xmlns:a="http://schemas.openxmlformats.org/drawingml/2006/main">
                        <a:graphicData uri="http://schemas.microsoft.com/office/word/2010/wordprocessingGroup">
                          <wpg:wgp>
                            <wpg:cNvGrpSpPr/>
                            <wpg:grpSpPr>
                              <a:xfrm>
                                <a:off x="0" y="0"/>
                                <a:ext cx="141605" cy="5175250"/>
                                <a:chOff x="0" y="0"/>
                                <a:chExt cx="141605" cy="5175250"/>
                              </a:xfrm>
                            </wpg:grpSpPr>
                            <wps:wsp>
                              <wps:cNvPr id="1242" name="Rectangle 1242"/>
                              <wps:cNvSpPr/>
                              <wps:spPr>
                                <a:xfrm rot="-5399999">
                                  <a:off x="-3347373" y="1639541"/>
                                  <a:ext cx="688308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způsob</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sjednávání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diagramu</w:t>
                                    </w:r>
                                  </w:p>
                                </w:txbxContent>
                              </wps:txbx>
                              <wps:bodyPr horzOverflow="overflow" vert="horz" lIns="0" tIns="0" rIns="0" bIns="0" rtlCol="0">
                                <a:noAutofit/>
                              </wps:bodyPr>
                            </wps:wsp>
                          </wpg:wgp>
                        </a:graphicData>
                      </a:graphic>
                    </wp:inline>
                  </w:drawing>
                </mc:Choice>
                <mc:Fallback>
                  <w:pict>
                    <v:group id="Group 19932" o:spid="_x0000_s1266" style="width:11.15pt;height:407.5pt;mso-position-horizontal-relative:char;mso-position-vertical-relative:line" coordsize="1416,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">
                      <v:rect id="Rectangle 1242" o:spid="_x0000_s1267" style="position:absolute;left:-33473;top:16395;width:6883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DZ8MA&#10;AADdAAAADwAAAGRycy9kb3ducmV2LnhtbERPS2vCQBC+F/oflhG8NRuDaEldRQoSLwrVKj1Os5MH&#10;zc7G7Krx37sFwdt8fM+ZLXrTiAt1rrasYBTFIIhzq2suFXzvV2/vIJxH1thYJgU3crCYv77MMNX2&#10;yl902flShBB2KSqovG9TKV1ekUEX2ZY4cIXtDPoAu1LqDq8h3DQyieOJNFhzaKiwpc+K8r/d2Sg4&#10;jPbnY+a2v/xTnKbjjc+2RZkpNRz0yw8Qnnr/FD/cax3mJ+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UDZ8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odběrných</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míst,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časová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technická</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specifikace</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plnění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způsob</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sjednávání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diagramu</w:t>
                              </w:r>
                            </w:p>
                          </w:txbxContent>
                        </v:textbox>
                      </v:rect>
                      <w10:anchorlock/>
                    </v:group>
                  </w:pict>
                </mc:Fallback>
              </mc:AlternateContent>
            </w:r>
          </w:p>
        </w:tc>
        <w:tc>
          <w:tcPr>
            <w:tcW w:w="427"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89" w:right="0" w:firstLine="0"/>
              <w:jc w:val="left"/>
            </w:pPr>
            <w:r>
              <w:rPr>
                <w:noProof/>
                <w:color w:val="000000"/>
                <w:sz w:val="22"/>
              </w:rPr>
              <mc:AlternateContent>
                <mc:Choice Requires="wpg">
                  <w:drawing>
                    <wp:inline distT="0" distB="0" distL="0" distR="0">
                      <wp:extent cx="141605" cy="783463"/>
                      <wp:effectExtent l="0" t="0" r="0" b="0"/>
                      <wp:docPr id="19936" name="Group 19936"/>
                      <wp:cNvGraphicFramePr/>
                      <a:graphic xmlns:a="http://schemas.openxmlformats.org/drawingml/2006/main">
                        <a:graphicData uri="http://schemas.microsoft.com/office/word/2010/wordprocessingGroup">
                          <wpg:wgp>
                            <wpg:cNvGrpSpPr/>
                            <wpg:grpSpPr>
                              <a:xfrm>
                                <a:off x="0" y="0"/>
                                <a:ext cx="141605" cy="783463"/>
                                <a:chOff x="0" y="0"/>
                                <a:chExt cx="141605" cy="783463"/>
                              </a:xfrm>
                            </wpg:grpSpPr>
                            <wps:wsp>
                              <wps:cNvPr id="1248" name="Rectangle 1248"/>
                              <wps:cNvSpPr/>
                              <wps:spPr>
                                <a:xfrm rot="-5399999">
                                  <a:off x="-426834" y="168293"/>
                                  <a:ext cx="104200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PARAMETR</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3</w:t>
                                    </w:r>
                                  </w:p>
                                </w:txbxContent>
                              </wps:txbx>
                              <wps:bodyPr horzOverflow="overflow" vert="horz" lIns="0" tIns="0" rIns="0" bIns="0" rtlCol="0">
                                <a:noAutofit/>
                              </wps:bodyPr>
                            </wps:wsp>
                          </wpg:wgp>
                        </a:graphicData>
                      </a:graphic>
                    </wp:inline>
                  </w:drawing>
                </mc:Choice>
                <mc:Fallback>
                  <w:pict>
                    <v:group id="Group 19936" o:spid="_x0000_s1268" style="width:11.15pt;height:61.7pt;mso-position-horizontal-relative:char;mso-position-vertical-relative:line" coordsize="1416,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">
                      <v:rect id="Rectangle 1248" o:spid="_x0000_s1269" style="position:absolute;left:-4268;top:1683;width:10419;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0jccA&#10;AADdAAAADwAAAGRycy9kb3ducmV2LnhtbESPT2vCQBDF74LfYRmhN7NRpJbUVYog6aWC2pYep9nJ&#10;H5qdTbOrpt/eOQi9zfDevPeb1WZwrbpQHxrPBmZJCoq48LbhysD7aTd9AhUissXWMxn4owCb9Xi0&#10;wsz6Kx/ocoyVkhAOGRqoY+wyrUNRk8OQ+I5YtNL3DqOsfaVtj1cJd62ep+mjdtiwNNTY0bam4ud4&#10;dgY+ZqfzZx723/xV/i4XbzHfl1VuzMNkeHkGFWmI/+b79asV/PlCcOUbGUG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dNI3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PARAMETR</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3</w:t>
                              </w:r>
                            </w:p>
                          </w:txbxContent>
                        </v:textbox>
                      </v:rect>
                      <w10:anchorlock/>
                    </v:group>
                  </w:pict>
                </mc:Fallback>
              </mc:AlternateContent>
            </w:r>
          </w:p>
        </w:tc>
        <w:tc>
          <w:tcPr>
            <w:tcW w:w="203" w:type="dxa"/>
            <w:vMerge w:val="restart"/>
            <w:tcBorders>
              <w:top w:val="single" w:sz="2" w:space="0" w:color="000000"/>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857"/>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159" w:right="0" w:firstLine="0"/>
              <w:jc w:val="left"/>
            </w:pPr>
            <w:r>
              <w:rPr>
                <w:noProof/>
                <w:color w:val="000000"/>
                <w:sz w:val="22"/>
              </w:rPr>
              <mc:AlternateContent>
                <mc:Choice Requires="wpg">
                  <w:drawing>
                    <wp:inline distT="0" distB="0" distL="0" distR="0">
                      <wp:extent cx="600964" cy="141605"/>
                      <wp:effectExtent l="0" t="0" r="0" b="0"/>
                      <wp:docPr id="19940" name="Group 19940"/>
                      <wp:cNvGraphicFramePr/>
                      <a:graphic xmlns:a="http://schemas.openxmlformats.org/drawingml/2006/main">
                        <a:graphicData uri="http://schemas.microsoft.com/office/word/2010/wordprocessingGroup">
                          <wpg:wgp>
                            <wpg:cNvGrpSpPr/>
                            <wpg:grpSpPr>
                              <a:xfrm>
                                <a:off x="0" y="0"/>
                                <a:ext cx="600964" cy="141605"/>
                                <a:chOff x="0" y="0"/>
                                <a:chExt cx="600964" cy="141605"/>
                              </a:xfrm>
                            </wpg:grpSpPr>
                            <wps:wsp>
                              <wps:cNvPr id="1221" name="Rectangle 1221"/>
                              <wps:cNvSpPr/>
                              <wps:spPr>
                                <a:xfrm rot="10799999">
                                  <a:off x="-198317" y="-46729"/>
                                  <a:ext cx="799282"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LISTOPAD</w:t>
                                    </w:r>
                                  </w:p>
                                </w:txbxContent>
                              </wps:txbx>
                              <wps:bodyPr horzOverflow="overflow" vert="horz" lIns="0" tIns="0" rIns="0" bIns="0" rtlCol="0">
                                <a:noAutofit/>
                              </wps:bodyPr>
                            </wps:wsp>
                          </wpg:wgp>
                        </a:graphicData>
                      </a:graphic>
                    </wp:inline>
                  </w:drawing>
                </mc:Choice>
                <mc:Fallback>
                  <w:pict>
                    <v:group id="Group 19940" o:spid="_x0000_s1270" style="width:47.3pt;height:11.15pt;mso-position-horizontal-relative:char;mso-position-vertical-relative:line" coordsize="6009,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">
                      <v:rect id="Rectangle 1221" o:spid="_x0000_s1271" style="position:absolute;left:-1983;top:-467;width:7992;height:1883;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64scUA&#10;AADdAAAADwAAAGRycy9kb3ducmV2LnhtbERP32vCMBB+H/g/hBP2NlMLk9EZRQdjKmVOJz7fkltb&#10;1lxqErX775fBYG/38f286by3rbiQD41jBeNRBoJYO9NwpeDw/nz3ACJEZIOtY1LwTQHms8HNFAvj&#10;rryjyz5WIoVwKFBBHWNXSBl0TRbDyHXEift03mJM0FfSeLymcNvKPMsm0mLDqaHGjp5q0l/7s1Wg&#10;1+X6Zbe817k/vpXbj3Jzrl5PSt0O+8UjiEh9/Bf/uVcmzc/zMfx+k0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rix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LISTOPAD</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19944" name="Group 19944"/>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22" name="Rectangle 19322"/>
                              <wps:cNvSpPr/>
                              <wps:spPr>
                                <a:xfrm rot="-5399999">
                                  <a:off x="20373" y="68766"/>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23" name="Rectangle 19323"/>
                              <wps:cNvSpPr/>
                              <wps:spPr>
                                <a:xfrm rot="-5399999">
                                  <a:off x="-112151" y="-63757"/>
                                  <a:ext cx="314849"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24" name="Rectangle 19324"/>
                              <wps:cNvSpPr/>
                              <wps:spPr>
                                <a:xfrm rot="-5399999">
                                  <a:off x="-28521" y="19871"/>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19944" o:spid="_x0000_s1272"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">
                      <v:rect id="Rectangle 19322" o:spid="_x0000_s1273" style="position:absolute;left:20373;top:68766;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OasUA&#10;AADeAAAADwAAAGRycy9kb3ducmV2LnhtbERPS2vCQBC+C/0PyxR6041p8ZG6igiSXhTqix6n2cmD&#10;ZmdjdtX477sFobf5+J4zW3SmFldqXWVZwXAQgSDOrK64UHDYr/sTEM4ja6wtk4I7OVjMn3ozTLS9&#10;8Sddd74QIYRdggpK75tESpeVZNANbEMcuNy2Bn2AbSF1i7cQbmoZR9FIGqw4NJTY0Kqk7Gd3MQqO&#10;w/3llLrtN3/l5/HbxqfbvEiVennulu8gPHX+X/xwf+gwf/oax/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I5q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23" o:spid="_x0000_s1274" style="position:absolute;left:-112151;top:-63757;width:314849;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UA&#10;AADeAAAADwAAAGRycy9kb3ducmV2LnhtbERPS2sCMRC+C/6HMEJvmlWL1tUoRSjbi4LaFo/jZvZB&#10;N5N1E3X9901B8DYf33MWq9ZU4kqNKy0rGA4iEMSp1SXnCr4OH/03EM4ja6wsk4I7OVgtu50Fxtre&#10;eEfXvc9FCGEXo4LC+zqW0qUFGXQDWxMHLrONQR9gk0vd4C2Em0qOomgiDZYcGgqsaV1Q+ru/GAXf&#10;w8PlJ3HbEx+z8/R145NtlidKvfTa9zkIT61/ih/uTx3mz8ajM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Cvx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24" o:spid="_x0000_s1275" style="position:absolute;left:-28521;top:19871;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zhcUA&#10;AADeAAAADwAAAGRycy9kb3ducmV2LnhtbERPS2vCQBC+F/oflin0VjdRaW3qRkSQ9FLBJz1Os5MH&#10;ZmdjdtX037tCobf5+J4znfWmERfqXG1ZQTyIQBDnVtdcKthtly8TEM4ja2wsk4JfcjBLHx+mmGh7&#10;5TVdNr4UIYRdggoq79tESpdXZNANbEscuMJ2Bn2AXSl1h9cQbho5jKJXabDm0FBhS4uK8uPmbBTs&#10;4+35kLnVD38Xp7fxl89WRZkp9fzUzz9AeOr9v/jP/anD/PfRcA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bOF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r>
      <w:tr w:rsidR="00CA69D9">
        <w:trPr>
          <w:trHeight w:val="857"/>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551" w:right="0" w:firstLine="0"/>
              <w:jc w:val="left"/>
            </w:pPr>
            <w:r>
              <w:rPr>
                <w:noProof/>
                <w:color w:val="000000"/>
                <w:sz w:val="22"/>
              </w:rPr>
              <mc:AlternateContent>
                <mc:Choice Requires="wpg">
                  <w:drawing>
                    <wp:inline distT="0" distB="0" distL="0" distR="0">
                      <wp:extent cx="352044" cy="141605"/>
                      <wp:effectExtent l="0" t="0" r="0" b="0"/>
                      <wp:docPr id="19951" name="Group 19951"/>
                      <wp:cNvGraphicFramePr/>
                      <a:graphic xmlns:a="http://schemas.openxmlformats.org/drawingml/2006/main">
                        <a:graphicData uri="http://schemas.microsoft.com/office/word/2010/wordprocessingGroup">
                          <wpg:wgp>
                            <wpg:cNvGrpSpPr/>
                            <wpg:grpSpPr>
                              <a:xfrm>
                                <a:off x="0" y="0"/>
                                <a:ext cx="352044" cy="141605"/>
                                <a:chOff x="0" y="0"/>
                                <a:chExt cx="352044" cy="141605"/>
                              </a:xfrm>
                            </wpg:grpSpPr>
                            <wps:wsp>
                              <wps:cNvPr id="1220" name="Rectangle 1220"/>
                              <wps:cNvSpPr/>
                              <wps:spPr>
                                <a:xfrm rot="10799999">
                                  <a:off x="-116174" y="-46729"/>
                                  <a:ext cx="46821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ŘÍJEN</w:t>
                                    </w:r>
                                  </w:p>
                                </w:txbxContent>
                              </wps:txbx>
                              <wps:bodyPr horzOverflow="overflow" vert="horz" lIns="0" tIns="0" rIns="0" bIns="0" rtlCol="0">
                                <a:noAutofit/>
                              </wps:bodyPr>
                            </wps:wsp>
                          </wpg:wgp>
                        </a:graphicData>
                      </a:graphic>
                    </wp:inline>
                  </w:drawing>
                </mc:Choice>
                <mc:Fallback>
                  <w:pict>
                    <v:group id="Group 19951" o:spid="_x0000_s1276" style="width:27.7pt;height:11.15pt;mso-position-horizontal-relative:char;mso-position-vertical-relative:line" coordsize="352044,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">
                      <v:rect id="Rectangle 1220" o:spid="_x0000_s1277" style="position:absolute;left:-116174;top:-46729;width:468219;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dKscA&#10;AADdAAAADwAAAGRycy9kb3ducmV2LnhtbESPT0sDMRDF70K/QxjBm826oMjatKggWlnsH8XzmIy7&#10;SzeTNUnb9ds7B6G3Gd6b934zW4y+VweKqQts4GpagCK2wXXcGPh4f7q8BZUyssM+MBn4pQSL+eRs&#10;hpULR97QYZsbJSGcKjTQ5jxUWifbksc0DQOxaN8hesyyxka7iEcJ970ui+JGe+xYGloc6LElu9vu&#10;vQG7rJfPm4drW8bPdb36ql/3zduPMRfn4/0dqExjPpn/r1+c4Jel8Ms3MoK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SHSr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ŘÍJEN</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19955" name="Group 19955"/>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25" name="Rectangle 19325"/>
                              <wps:cNvSpPr/>
                              <wps:spPr>
                                <a:xfrm rot="-5399999">
                                  <a:off x="20373" y="68766"/>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26" name="Rectangle 19326"/>
                              <wps:cNvSpPr/>
                              <wps:spPr>
                                <a:xfrm rot="-5399999">
                                  <a:off x="-112151" y="-63758"/>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27" name="Rectangle 19327"/>
                              <wps:cNvSpPr/>
                              <wps:spPr>
                                <a:xfrm rot="-5399999">
                                  <a:off x="-28521" y="19871"/>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19955" o:spid="_x0000_s1278"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">
                      <v:rect id="Rectangle 19325" o:spid="_x0000_s1279" style="position:absolute;left:20373;top:68766;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WHsYA&#10;AADeAAAADwAAAGRycy9kb3ducmV2LnhtbERPS2vCQBC+C/0PyxR6MxuttjW6SilIelGoj+JxzE4e&#10;NDubZldN/70rCL3Nx/ec2aIztThT6yrLCgZRDII4s7riQsFuu+y/gXAeWWNtmRT8kYPF/KE3w0Tb&#10;C3/ReeMLEULYJaig9L5JpHRZSQZdZBviwOW2NegDbAupW7yEcFPLYRy/SIMVh4YSG/ooKfvZnIyC&#10;/WB7+k7d+siH/Pd1tPLpOi9SpZ4eu/cpCE+d/xff3Z86zJ88D8dweyfc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EWHsYAAADe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26" o:spid="_x0000_s1280" style="position:absolute;left:-112151;top:-63758;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IacYA&#10;AADeAAAADwAAAGRycy9kb3ducmV2LnhtbERPS2vCQBC+F/oflin0VjfaYjW6ihRKeqlgfOBxzE4e&#10;mJ1Ns2uM/74rFHqbj+8582VvatFR6yrLCoaDCARxZnXFhYLd9vNlAsJ5ZI21ZVJwIwfLxePDHGNt&#10;r7yhLvWFCCHsYlRQet/EUrqsJINuYBviwOW2NegDbAupW7yGcFPLURSNpcGKQ0OJDX2UlJ3Ti1Gw&#10;H24vh8StT3zMf97fvn2yzotEqeenfjUD4an3/+I/95cO86evozH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OIacYAAADe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27" o:spid="_x0000_s1281" style="position:absolute;left:-28521;top:19871;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t8sUA&#10;AADeAAAADwAAAGRycy9kb3ducmV2LnhtbERPS2vCQBC+F/oflin0VjfaUjW6ihRKeqngE49jdvLA&#10;7GyaXZP477tCobf5+J4zX/amEi01rrSsYDiIQBCnVpecK9jvPl8mIJxH1lhZJgU3crBcPD7MMda2&#10;4w21W5+LEMIuRgWF93UspUsLMugGtiYOXGYbgz7AJpe6wS6Em0qOouhdGiw5NBRY00dB6WV7NQoO&#10;w931mLj1mU/Zz/jt2yfrLE+Uen7qVzMQnnr/L/5zf+kwf/o6GsP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y3y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r>
      <w:tr w:rsidR="00CA69D9">
        <w:trPr>
          <w:trHeight w:val="276"/>
        </w:trPr>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660" w:right="0" w:firstLine="0"/>
              <w:jc w:val="left"/>
            </w:pPr>
            <w:r>
              <w:rPr>
                <w:noProof/>
                <w:color w:val="000000"/>
                <w:sz w:val="22"/>
              </w:rPr>
              <mc:AlternateContent>
                <mc:Choice Requires="wpg">
                  <w:drawing>
                    <wp:inline distT="0" distB="0" distL="0" distR="0">
                      <wp:extent cx="283210" cy="141605"/>
                      <wp:effectExtent l="0" t="0" r="0" b="0"/>
                      <wp:docPr id="19962" name="Group 19962"/>
                      <wp:cNvGraphicFramePr/>
                      <a:graphic xmlns:a="http://schemas.openxmlformats.org/drawingml/2006/main">
                        <a:graphicData uri="http://schemas.microsoft.com/office/word/2010/wordprocessingGroup">
                          <wpg:wgp>
                            <wpg:cNvGrpSpPr/>
                            <wpg:grpSpPr>
                              <a:xfrm>
                                <a:off x="0" y="0"/>
                                <a:ext cx="283210" cy="141605"/>
                                <a:chOff x="0" y="0"/>
                                <a:chExt cx="283210" cy="141605"/>
                              </a:xfrm>
                            </wpg:grpSpPr>
                            <wps:wsp>
                              <wps:cNvPr id="1219" name="Rectangle 1219"/>
                              <wps:cNvSpPr/>
                              <wps:spPr>
                                <a:xfrm rot="10799999">
                                  <a:off x="-93458" y="-46729"/>
                                  <a:ext cx="37666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ZÁŘÍ</w:t>
                                    </w:r>
                                  </w:p>
                                </w:txbxContent>
                              </wps:txbx>
                              <wps:bodyPr horzOverflow="overflow" vert="horz" lIns="0" tIns="0" rIns="0" bIns="0" rtlCol="0">
                                <a:noAutofit/>
                              </wps:bodyPr>
                            </wps:wsp>
                          </wpg:wgp>
                        </a:graphicData>
                      </a:graphic>
                    </wp:inline>
                  </w:drawing>
                </mc:Choice>
                <mc:Fallback>
                  <w:pict>
                    <v:group id="Group 19962" o:spid="_x0000_s1282" style="width:22.3pt;height:11.15pt;mso-position-horizontal-relative:char;mso-position-vertical-relative:line" coordsize="28321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">
                      <v:rect id="Rectangle 1219" o:spid="_x0000_s1283" style="position:absolute;left:-93458;top:-46729;width:376669;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CsUA&#10;AADdAAAADwAAAGRycy9kb3ducmV2LnhtbERP20oDMRB9F/yHMELfbLYLLbptWrRQtGXR3vB5TMbd&#10;xc1kTdJ2/XsjCL7N4VxntuhtK87kQ+NYwWiYgSDWzjRcKTgeVrd3IEJENtg6JgXfFGAxv76aYWHc&#10;hXd03sdKpBAOBSqoY+wKKYOuyWIYuo44cR/OW4wJ+koaj5cUbluZZ9lEWmw4NdTY0bIm/bk/WQV6&#10;Xa6fdo9jnfu3bfn6Xm5O1cuXUoOb/mEKIlIf/8V/7meT5ueje/j9Jp0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H4K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ZÁŘÍ</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19966" name="Group 19966"/>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28" name="Rectangle 19328"/>
                              <wps:cNvSpPr/>
                              <wps:spPr>
                                <a:xfrm rot="-5399999">
                                  <a:off x="20373" y="68766"/>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29" name="Rectangle 19329"/>
                              <wps:cNvSpPr/>
                              <wps:spPr>
                                <a:xfrm rot="-5399999">
                                  <a:off x="-112151" y="-63758"/>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30" name="Rectangle 19330"/>
                              <wps:cNvSpPr/>
                              <wps:spPr>
                                <a:xfrm rot="-5399999">
                                  <a:off x="-28521" y="19871"/>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19966" o:spid="_x0000_s1284"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">
                      <v:rect id="Rectangle 19328" o:spid="_x0000_s1285" style="position:absolute;left:20373;top:68766;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5gMgA&#10;AADeAAAADwAAAGRycy9kb3ducmV2LnhtbESPS0/DQAyE75X4DysjcWs3LQja0G2FKqFwoVKf6tFk&#10;nYfIetPstg3/Hh+QuNma8czn+bJ3jbpSF2rPBsajBBRx7m3NpYH97n04BRUissXGMxn4oQDLxd1g&#10;jqn1N97QdRtLJSEcUjRQxdimWoe8Iodh5Fti0QrfOYyydqW2Hd4k3DV6kiTP2mHN0lBhS6uK8u/t&#10;xRk4jHeXYxbWX3wqzi9PnzFbF2VmzMN9//YKKlIf/81/1x9W8GePE+GVd2QG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gLmA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29" o:spid="_x0000_s1286" style="position:absolute;left:-112151;top:-63758;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cG8UA&#10;AADeAAAADwAAAGRycy9kb3ducmV2LnhtbERPS2vCQBC+F/oflhF6q5vYYjW6kVIo6aWCTzyO2cmD&#10;ZmfT7Krpv3cFobf5+J4zX/SmEWfqXG1ZQTyMQBDnVtdcKthuPp8nIJxH1thYJgV/5GCRPj7MMdH2&#10;wis6r30pQgi7BBVU3reJlC6vyKAb2pY4cIXtDPoAu1LqDi8h3DRyFEVjabDm0FBhSx8V5T/rk1Gw&#10;izenfeaWRz4Uv2+v3z5bFmWm1NOgf5+B8NT7f/Hd/aXD/OnLa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wb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30" o:spid="_x0000_s1287" style="position:absolute;left:-28521;top:19871;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8jW8gA&#10;AADeAAAADwAAAGRycy9kb3ducmV2LnhtbESPS0/DQAyE70j9DytX4kY3pRUtodsKIaFwaaU+xdFk&#10;nYfIekN224Z/jw9IvdnyeGa+xap3jbpQF2rPBsajBBRx7m3NpYHD/v1hDipEZIuNZzLwSwFWy8Hd&#10;AlPrr7ylyy6WSkw4pGigirFNtQ55RQ7DyLfEcit85zDK2pXadngVc9foxyR50g5rloQKW3qrKP/e&#10;nZ2B43h/PmVh88Wfxc9suo7ZpigzY+6H/esLqEh9vIn/vz+s1H+eTARAcG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LyNb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581"/>
        </w:trPr>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427"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89" w:right="0" w:firstLine="0"/>
              <w:jc w:val="left"/>
            </w:pPr>
            <w:r>
              <w:rPr>
                <w:noProof/>
                <w:color w:val="000000"/>
                <w:sz w:val="22"/>
              </w:rPr>
              <mc:AlternateContent>
                <mc:Choice Requires="wpg">
                  <w:drawing>
                    <wp:inline distT="0" distB="0" distL="0" distR="0">
                      <wp:extent cx="141605" cy="783463"/>
                      <wp:effectExtent l="0" t="0" r="0" b="0"/>
                      <wp:docPr id="19984" name="Group 19984"/>
                      <wp:cNvGraphicFramePr/>
                      <a:graphic xmlns:a="http://schemas.openxmlformats.org/drawingml/2006/main">
                        <a:graphicData uri="http://schemas.microsoft.com/office/word/2010/wordprocessingGroup">
                          <wpg:wgp>
                            <wpg:cNvGrpSpPr/>
                            <wpg:grpSpPr>
                              <a:xfrm>
                                <a:off x="0" y="0"/>
                                <a:ext cx="141605" cy="783463"/>
                                <a:chOff x="0" y="0"/>
                                <a:chExt cx="141605" cy="783463"/>
                              </a:xfrm>
                            </wpg:grpSpPr>
                            <wps:wsp>
                              <wps:cNvPr id="1247" name="Rectangle 1247"/>
                              <wps:cNvSpPr/>
                              <wps:spPr>
                                <a:xfrm rot="-5399999">
                                  <a:off x="-426835" y="168293"/>
                                  <a:ext cx="1042006"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PARAMETR</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2</w:t>
                                    </w:r>
                                  </w:p>
                                </w:txbxContent>
                              </wps:txbx>
                              <wps:bodyPr horzOverflow="overflow" vert="horz" lIns="0" tIns="0" rIns="0" bIns="0" rtlCol="0">
                                <a:noAutofit/>
                              </wps:bodyPr>
                            </wps:wsp>
                          </wpg:wgp>
                        </a:graphicData>
                      </a:graphic>
                    </wp:inline>
                  </w:drawing>
                </mc:Choice>
                <mc:Fallback>
                  <w:pict>
                    <v:group id="Group 19984" o:spid="_x0000_s1288" style="width:11.15pt;height:61.7pt;mso-position-horizontal-relative:char;mso-position-vertical-relative:line" coordsize="1416,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">
                      <v:rect id="Rectangle 1247" o:spid="_x0000_s1289" style="position:absolute;left:-4268;top:1683;width:10419;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g/8QA&#10;AADdAAAADwAAAGRycy9kb3ducmV2LnhtbERPS2vCQBC+F/wPywi9NRtFGomuIoKklwqNtfQ4ZicP&#10;zM6m2Y2m/75bKPQ2H99z1tvRtOJGvWssK5hFMQjiwuqGKwXvp8PTEoTzyBpby6TgmxxsN5OHNaba&#10;3vmNbrmvRAhhl6KC2vsuldIVNRl0ke2IA1fa3qAPsK+k7vEewk0r53H8LA02HBpq7GhfU3HNB6Pg&#10;PDsNH5k7Xviz/EoWrz47llWm1ON03K1AeBr9v/jP/aLD/Pki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oP/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PARAMETR</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2</w:t>
                              </w:r>
                            </w:p>
                          </w:txbxContent>
                        </v:textbox>
                      </v:rect>
                      <w10:anchorlock/>
                    </v:group>
                  </w:pict>
                </mc:Fallback>
              </mc:AlternateContent>
            </w:r>
          </w:p>
        </w:tc>
        <w:tc>
          <w:tcPr>
            <w:tcW w:w="203" w:type="dxa"/>
            <w:vMerge w:val="restart"/>
            <w:tcBorders>
              <w:top w:val="single" w:sz="2" w:space="0" w:color="000000"/>
              <w:left w:val="single" w:sz="2" w:space="0" w:color="000000"/>
              <w:bottom w:val="single" w:sz="2" w:space="0" w:color="000000"/>
              <w:right w:val="single" w:sz="2" w:space="0" w:color="000000"/>
            </w:tcBorders>
            <w:vAlign w:val="center"/>
          </w:tcPr>
          <w:p w:rsidR="00CA69D9" w:rsidRDefault="00CA69D9">
            <w:pPr>
              <w:spacing w:after="160" w:line="259" w:lineRule="auto"/>
              <w:ind w:left="0" w:right="0" w:firstLine="0"/>
              <w:jc w:val="left"/>
            </w:pPr>
          </w:p>
        </w:tc>
      </w:tr>
      <w:tr w:rsidR="00CA69D9">
        <w:trPr>
          <w:trHeight w:val="857"/>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459" w:right="0" w:firstLine="0"/>
              <w:jc w:val="left"/>
            </w:pPr>
            <w:r>
              <w:rPr>
                <w:noProof/>
                <w:color w:val="000000"/>
                <w:sz w:val="22"/>
              </w:rPr>
              <mc:AlternateContent>
                <mc:Choice Requires="wpg">
                  <w:drawing>
                    <wp:inline distT="0" distB="0" distL="0" distR="0">
                      <wp:extent cx="410337" cy="141605"/>
                      <wp:effectExtent l="0" t="0" r="0" b="0"/>
                      <wp:docPr id="20030" name="Group 20030"/>
                      <wp:cNvGraphicFramePr/>
                      <a:graphic xmlns:a="http://schemas.openxmlformats.org/drawingml/2006/main">
                        <a:graphicData uri="http://schemas.microsoft.com/office/word/2010/wordprocessingGroup">
                          <wpg:wgp>
                            <wpg:cNvGrpSpPr/>
                            <wpg:grpSpPr>
                              <a:xfrm>
                                <a:off x="0" y="0"/>
                                <a:ext cx="410337" cy="141605"/>
                                <a:chOff x="0" y="0"/>
                                <a:chExt cx="410337" cy="141605"/>
                              </a:xfrm>
                            </wpg:grpSpPr>
                            <wps:wsp>
                              <wps:cNvPr id="1218" name="Rectangle 1218"/>
                              <wps:cNvSpPr/>
                              <wps:spPr>
                                <a:xfrm rot="10799999">
                                  <a:off x="-135410" y="-46729"/>
                                  <a:ext cx="5457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SRPEN</w:t>
                                    </w:r>
                                  </w:p>
                                </w:txbxContent>
                              </wps:txbx>
                              <wps:bodyPr horzOverflow="overflow" vert="horz" lIns="0" tIns="0" rIns="0" bIns="0" rtlCol="0">
                                <a:noAutofit/>
                              </wps:bodyPr>
                            </wps:wsp>
                          </wpg:wgp>
                        </a:graphicData>
                      </a:graphic>
                    </wp:inline>
                  </w:drawing>
                </mc:Choice>
                <mc:Fallback>
                  <w:pict>
                    <v:group id="Group 20030" o:spid="_x0000_s1290" style="width:32.3pt;height:11.15pt;mso-position-horizontal-relative:char;mso-position-vertical-relative:line" coordsize="410337,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">
                      <v:rect id="Rectangle 1218" o:spid="_x0000_s1291" style="position:absolute;left:-135410;top:-46729;width:545748;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bkccA&#10;AADdAAAADwAAAGRycy9kb3ducmV2LnhtbESPQUsDMRCF74L/IUzBm812QZG1abGCaGWptornMRl3&#10;FzeTNUnb9d93DoK3Gd6b976ZL0ffqwPF1AU2MJsWoIhtcB03Bt7fHi5vQKWM7LAPTAZ+KcFycX42&#10;x8qFI2/psMuNkhBOFRpocx4qrZNtyWOahoFYtK8QPWZZY6NdxKOE+16XRXGtPXYsDS0OdN+S/d7t&#10;vQG7rteP29WVLePHa/3yWT/vm82PMReT8e4WVKYx/5v/rp+c4JczwZVvZAS9O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I25H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SRPEN</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0034" name="Group 20034"/>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34" name="Rectangle 19334"/>
                              <wps:cNvSpPr/>
                              <wps:spPr>
                                <a:xfrm rot="-5399999">
                                  <a:off x="20373" y="68766"/>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35" name="Rectangle 19335"/>
                              <wps:cNvSpPr/>
                              <wps:spPr>
                                <a:xfrm rot="-5399999">
                                  <a:off x="-112151" y="-63757"/>
                                  <a:ext cx="314849"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36" name="Rectangle 19336"/>
                              <wps:cNvSpPr/>
                              <wps:spPr>
                                <a:xfrm rot="-5399999">
                                  <a:off x="-28521" y="19872"/>
                                  <a:ext cx="314849"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0034" o:spid="_x0000_s1292"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">
                      <v:rect id="Rectangle 19334" o:spid="_x0000_s1293" style="position:absolute;left:20373;top:68766;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lWMUA&#10;AADeAAAADwAAAGRycy9kb3ducmV2LnhtbERPS2vCQBC+F/oflil4q5uotDW6ERFKvCiobfE4ZicP&#10;zM6m2VXjv+8WCr3Nx/ec+aI3jbhS52rLCuJhBII4t7rmUsHH4f35DYTzyBoby6TgTg4W6ePDHBNt&#10;b7yj696XIoSwS1BB5X2bSOnyigy6oW2JA1fYzqAPsCul7vAWwk0jR1H0Ig3WHBoqbGlVUX7eX4yC&#10;z/hw+crc9sTH4vt1svHZtigzpQZP/XIGwlPv/8V/7rUO86fj8QR+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CVY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35" o:spid="_x0000_s1294" style="position:absolute;left:-112151;top:-63757;width:314849;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Aw8UA&#10;AADeAAAADwAAAGRycy9kb3ducmV2LnhtbERPS2sCMRC+C/6HMEJvmlXbWrdGKYWyXhTqo3icbmYf&#10;uJlsN1HXf2+Egrf5+J4zW7SmEmdqXGlZwXAQgSBOrS45V7DbfvXfQDiPrLGyTAqu5GAx73ZmGGt7&#10;4W86b3wuQgi7GBUU3texlC4tyKAb2Jo4cJltDPoAm1zqBi8h3FRyFEWv0mDJoaHAmj4LSo+bk1Gw&#10;H25PP4lb//Ih+5s8r3yyzvJEqade+/EOwlPrH+J/91KH+dPx+AXu74Qb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IDD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36" o:spid="_x0000_s1295" style="position:absolute;left:-28521;top:19872;width:314849;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etMUA&#10;AADeAAAADwAAAGRycy9kb3ducmV2LnhtbERPS2sCMRC+F/ofwhS81axVbF2NIgVZLwpqWzyOm9kH&#10;bibrJur6740g9DYf33Mms9ZU4kKNKy0r6HUjEMSp1SXnCn52i/cvEM4ja6wsk4IbOZhNX18mGGt7&#10;5Q1dtj4XIYRdjAoK7+tYSpcWZNB1bU0cuMw2Bn2ATS51g9cQbir5EUVDabDk0FBgTd8Fpcft2Sj4&#10;7e3Of4lbH3ifnT4HK5+sszxRqvPWzscgPLX+X/x0L3WYP+r3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h60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r>
      <w:tr w:rsidR="00CA69D9">
        <w:trPr>
          <w:trHeight w:val="857"/>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bottom"/>
          </w:tcPr>
          <w:p w:rsidR="00CA69D9" w:rsidRDefault="00AC1CD1">
            <w:pPr>
              <w:spacing w:after="0" w:line="259" w:lineRule="auto"/>
              <w:ind w:left="69" w:right="0" w:firstLine="0"/>
              <w:jc w:val="left"/>
            </w:pPr>
            <w:r>
              <w:rPr>
                <w:noProof/>
                <w:color w:val="000000"/>
                <w:sz w:val="22"/>
              </w:rPr>
              <mc:AlternateContent>
                <mc:Choice Requires="wpg">
                  <w:drawing>
                    <wp:inline distT="0" distB="0" distL="0" distR="0">
                      <wp:extent cx="658368" cy="141605"/>
                      <wp:effectExtent l="0" t="0" r="0" b="0"/>
                      <wp:docPr id="20042" name="Group 20042"/>
                      <wp:cNvGraphicFramePr/>
                      <a:graphic xmlns:a="http://schemas.openxmlformats.org/drawingml/2006/main">
                        <a:graphicData uri="http://schemas.microsoft.com/office/word/2010/wordprocessingGroup">
                          <wpg:wgp>
                            <wpg:cNvGrpSpPr/>
                            <wpg:grpSpPr>
                              <a:xfrm>
                                <a:off x="0" y="0"/>
                                <a:ext cx="658368" cy="141605"/>
                                <a:chOff x="0" y="0"/>
                                <a:chExt cx="658368" cy="141605"/>
                              </a:xfrm>
                            </wpg:grpSpPr>
                            <wps:wsp>
                              <wps:cNvPr id="1217" name="Rectangle 1217"/>
                              <wps:cNvSpPr/>
                              <wps:spPr>
                                <a:xfrm rot="10799999">
                                  <a:off x="-217260" y="-46729"/>
                                  <a:ext cx="87562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ČERVENEC</w:t>
                                    </w:r>
                                  </w:p>
                                </w:txbxContent>
                              </wps:txbx>
                              <wps:bodyPr horzOverflow="overflow" vert="horz" lIns="0" tIns="0" rIns="0" bIns="0" rtlCol="0">
                                <a:noAutofit/>
                              </wps:bodyPr>
                            </wps:wsp>
                          </wpg:wgp>
                        </a:graphicData>
                      </a:graphic>
                    </wp:inline>
                  </w:drawing>
                </mc:Choice>
                <mc:Fallback>
                  <w:pict>
                    <v:group id="Group 20042" o:spid="_x0000_s1296" style="width:51.85pt;height:11.15pt;mso-position-horizontal-relative:char;mso-position-vertical-relative:line" coordsize="6583,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">
                      <v:rect id="Rectangle 1217" o:spid="_x0000_s1297" style="position:absolute;left:-2172;top:-467;width:8755;height:1883;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P48UA&#10;AADdAAAADwAAAGRycy9kb3ducmV2LnhtbERP20oDMRB9F/yHMELfbLYLrbJtWrRQtGXR3vB5TMbd&#10;xc1kTdJ2/XsjCL7N4VxntuhtK87kQ+NYwWiYgSDWzjRcKTgeVrf3IEJENtg6JgXfFGAxv76aYWHc&#10;hXd03sdKpBAOBSqoY+wKKYOuyWIYuo44cR/OW4wJ+koaj5cUbluZZ9lEWmw4NdTY0bIm/bk/WQV6&#10;Xa6fdo9jnfu3bfn6Xm5O1cuXUoOb/mEKIlIf/8V/7meT5uejO/j9Jp0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0/j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ČERVENEC</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0046" name="Group 20046"/>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31" name="Rectangle 19331"/>
                              <wps:cNvSpPr/>
                              <wps:spPr>
                                <a:xfrm rot="-5399999">
                                  <a:off x="20373" y="68766"/>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32" name="Rectangle 19332"/>
                              <wps:cNvSpPr/>
                              <wps:spPr>
                                <a:xfrm rot="-5399999">
                                  <a:off x="-112151" y="-63757"/>
                                  <a:ext cx="314849"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33" name="Rectangle 19333"/>
                              <wps:cNvSpPr/>
                              <wps:spPr>
                                <a:xfrm rot="-5399999">
                                  <a:off x="-28521" y="19872"/>
                                  <a:ext cx="314849"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0046" o:spid="_x0000_s1298"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">
                      <v:rect id="Rectangle 19331" o:spid="_x0000_s1299" style="position:absolute;left:20373;top:68766;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GwMUA&#10;AADeAAAADwAAAGRycy9kb3ducmV2LnhtbERPS2vCQBC+F/oflhG81U2q1Da6SilIvFTQ2OJxzE4e&#10;NDubZldN/70rFLzNx/ec+bI3jThT52rLCuJRBII4t7rmUsE+Wz29gnAeWWNjmRT8kYPl4vFhjom2&#10;F97SeedLEULYJaig8r5NpHR5RQbdyLbEgStsZ9AH2JVSd3gJ4aaRz1H0Ig3WHBoqbOmjovxndzIK&#10;vuLs9J26zZEPxe908unTTVGmSg0H/fsMhKfe38X/7rUO89/G4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4bA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32" o:spid="_x0000_s1300" style="position:absolute;left:-112151;top:-63757;width:314849;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Yt8UA&#10;AADeAAAADwAAAGRycy9kb3ducmV2LnhtbERPS2sCMRC+C/6HMEJvmlWL1tUoRSjbi4LaFo/jZvZB&#10;N5N1E3X9901B8DYf33MWq9ZU4kqNKy0rGA4iEMSp1SXnCr4OH/03EM4ja6wsk4I7OVgtu50Fxtre&#10;eEfXvc9FCGEXo4LC+zqW0qUFGXQDWxMHLrONQR9gk0vd4C2Em0qOomgiDZYcGgqsaV1Q+ru/GAXf&#10;w8PlJ3HbEx+z8/R145NtlidKvfTa9zkIT61/ih/uTx3mz8bjE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Ri3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33" o:spid="_x0000_s1301" style="position:absolute;left:-28521;top:19872;width:314849;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LMUA&#10;AADeAAAADwAAAGRycy9kb3ducmV2LnhtbERPS2vCQBC+C/0PywjedGNTahtdpRQkvVTQ2OJxzE4e&#10;NDubZldN/70rFLzNx/ecxao3jThT52rLCqaTCARxbnXNpYJ9th6/gHAeWWNjmRT8kYPV8mGwwETb&#10;C2/pvPOlCCHsElRQed8mUrq8IoNuYlviwBW2M+gD7EqpO7yEcNPIxyh6lgZrDg0VtvReUf6zOxkF&#10;X9Ps9J26zZEPxe/s6dOnm6JMlRoN+7c5CE+9v4v/3R86zH+N4xhu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0s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r>
      <w:tr w:rsidR="00CA69D9">
        <w:trPr>
          <w:trHeight w:val="552"/>
        </w:trPr>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327" w:right="0" w:firstLine="0"/>
              <w:jc w:val="left"/>
            </w:pPr>
            <w:r>
              <w:rPr>
                <w:noProof/>
                <w:color w:val="000000"/>
                <w:sz w:val="22"/>
              </w:rPr>
              <mc:AlternateContent>
                <mc:Choice Requires="wpg">
                  <w:drawing>
                    <wp:inline distT="0" distB="0" distL="0" distR="0">
                      <wp:extent cx="494157" cy="141605"/>
                      <wp:effectExtent l="0" t="0" r="0" b="0"/>
                      <wp:docPr id="20053" name="Group 20053"/>
                      <wp:cNvGraphicFramePr/>
                      <a:graphic xmlns:a="http://schemas.openxmlformats.org/drawingml/2006/main">
                        <a:graphicData uri="http://schemas.microsoft.com/office/word/2010/wordprocessingGroup">
                          <wpg:wgp>
                            <wpg:cNvGrpSpPr/>
                            <wpg:grpSpPr>
                              <a:xfrm>
                                <a:off x="0" y="0"/>
                                <a:ext cx="494157" cy="141605"/>
                                <a:chOff x="0" y="0"/>
                                <a:chExt cx="494157" cy="141605"/>
                              </a:xfrm>
                            </wpg:grpSpPr>
                            <wps:wsp>
                              <wps:cNvPr id="1216" name="Rectangle 1216"/>
                              <wps:cNvSpPr/>
                              <wps:spPr>
                                <a:xfrm rot="10799999">
                                  <a:off x="-163071" y="-46729"/>
                                  <a:ext cx="65722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ČERVEN</w:t>
                                    </w:r>
                                  </w:p>
                                </w:txbxContent>
                              </wps:txbx>
                              <wps:bodyPr horzOverflow="overflow" vert="horz" lIns="0" tIns="0" rIns="0" bIns="0" rtlCol="0">
                                <a:noAutofit/>
                              </wps:bodyPr>
                            </wps:wsp>
                          </wpg:wgp>
                        </a:graphicData>
                      </a:graphic>
                    </wp:inline>
                  </w:drawing>
                </mc:Choice>
                <mc:Fallback>
                  <w:pict>
                    <v:group id="Group 20053" o:spid="_x0000_s1302" style="width:38.9pt;height:11.15pt;mso-position-horizontal-relative:char;mso-position-vertical-relative:line" coordsize="494157,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">
                      <v:rect id="Rectangle 1216" o:spid="_x0000_s1303" style="position:absolute;left:-163071;top:-46729;width:657229;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qeMUA&#10;AADdAAAADwAAAGRycy9kb3ducmV2LnhtbERP32vCMBB+F/Y/hBvsTVMLE+mMsg3G5ihzuuHzmdza&#10;subSJVHrf28Ggm/38f282aK3rTiQD41jBeNRBoJYO9NwpeD762U4BREissHWMSk4UYDF/GYww8K4&#10;I6/psImVSCEcClRQx9gVUgZdk8Uwch1x4n6ctxgT9JU0Ho8p3LYyz7KJtNhwaqixo+ea9O9mbxXo&#10;Zbl8XT/d69xvP8vVrnzfVx9/St3d9o8PICL18Sq+uN9Mmp+PJ/D/TTpB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p4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ČERVEN</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0058" name="Group 20058"/>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37" name="Rectangle 19337"/>
                              <wps:cNvSpPr/>
                              <wps:spPr>
                                <a:xfrm rot="-5399999">
                                  <a:off x="20373" y="68766"/>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38" name="Rectangle 19338"/>
                              <wps:cNvSpPr/>
                              <wps:spPr>
                                <a:xfrm rot="-5399999">
                                  <a:off x="-112151" y="-63758"/>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39" name="Rectangle 19339"/>
                              <wps:cNvSpPr/>
                              <wps:spPr>
                                <a:xfrm rot="-5399999">
                                  <a:off x="-28521" y="19871"/>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0058" o:spid="_x0000_s1304"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">
                      <v:rect id="Rectangle 19337" o:spid="_x0000_s1305" style="position:absolute;left:20373;top:68766;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7L8UA&#10;AADeAAAADwAAAGRycy9kb3ducmV2LnhtbERPS2vCQBC+C/6HZYTedKOWatNspAglvVTwSY/T7ORB&#10;s7NpdtX033cLgrf5+J6TrHrTiAt1rrasYDqJQBDnVtdcKjjs38ZLEM4ja2wsk4JfcrBKh4MEY22v&#10;vKXLzpcihLCLUUHlfRtL6fKKDLqJbYkDV9jOoA+wK6Xu8BrCTSNnUfQkDdYcGipsaV1R/r07GwXH&#10;6f58ytzmiz+Ln8Xjh882RZkp9TDqX19AeOr9XXxzv+sw/3k+X8D/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rsv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38" o:spid="_x0000_s1306" style="position:absolute;left:-112151;top:-63758;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vXcgA&#10;AADeAAAADwAAAGRycy9kb3ducmV2LnhtbESPS0/DQAyE70j9DytX4kY3pRUtodsKIaFwaaU+xdFk&#10;nYfIekN224Z/jw9Ivdma8cznxap3jbpQF2rPBsajBBRx7m3NpYHD/v1hDipEZIuNZzLwSwFWy8Hd&#10;AlPrr7ylyy6WSkI4pGigirFNtQ55RQ7DyLfEohW+cxhl7UptO7xKuGv0Y5I8aYc1S0OFLb1VlH/v&#10;zs7Acbw/n7Kw+eLP4mc2XcdsU5SZMffD/vUFVKQ+3sz/1x9W8J8nE+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S9d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39" o:spid="_x0000_s1307" style="position:absolute;left:-28521;top:19871;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KxsUA&#10;AADeAAAADwAAAGRycy9kb3ducmV2LnhtbERPS2vCQBC+F/oflil4q5uotJq6ESlIvCj4pMdpdvKg&#10;2dk0u2r8991Cobf5+J4zX/SmEVfqXG1ZQTyMQBDnVtdcKjgeVs9TEM4ja2wsk4I7OVikjw9zTLS9&#10;8Y6ue1+KEMIuQQWV920ipcsrMuiGtiUOXGE7gz7ArpS6w1sIN40cRdGLNFhzaKiwpfeK8q/9xSg4&#10;xYfLOXPbT/4ovl8nG59tizJTavDUL99AeOr9v/jPvdZh/mw8nsH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YrG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344"/>
        </w:trPr>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vAlign w:val="bottom"/>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427"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89" w:right="0" w:firstLine="0"/>
              <w:jc w:val="left"/>
            </w:pPr>
            <w:r>
              <w:rPr>
                <w:noProof/>
                <w:color w:val="000000"/>
                <w:sz w:val="22"/>
              </w:rPr>
              <mc:AlternateContent>
                <mc:Choice Requires="wpg">
                  <w:drawing>
                    <wp:inline distT="0" distB="0" distL="0" distR="0">
                      <wp:extent cx="141605" cy="783463"/>
                      <wp:effectExtent l="0" t="0" r="0" b="0"/>
                      <wp:docPr id="20068" name="Group 20068"/>
                      <wp:cNvGraphicFramePr/>
                      <a:graphic xmlns:a="http://schemas.openxmlformats.org/drawingml/2006/main">
                        <a:graphicData uri="http://schemas.microsoft.com/office/word/2010/wordprocessingGroup">
                          <wpg:wgp>
                            <wpg:cNvGrpSpPr/>
                            <wpg:grpSpPr>
                              <a:xfrm>
                                <a:off x="0" y="0"/>
                                <a:ext cx="141605" cy="783463"/>
                                <a:chOff x="0" y="0"/>
                                <a:chExt cx="141605" cy="783463"/>
                              </a:xfrm>
                            </wpg:grpSpPr>
                            <wps:wsp>
                              <wps:cNvPr id="1246" name="Rectangle 1246"/>
                              <wps:cNvSpPr/>
                              <wps:spPr>
                                <a:xfrm rot="-5399999">
                                  <a:off x="-426834" y="168293"/>
                                  <a:ext cx="1042006"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PARAMETR</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w:t>
                                    </w:r>
                                  </w:p>
                                </w:txbxContent>
                              </wps:txbx>
                              <wps:bodyPr horzOverflow="overflow" vert="horz" lIns="0" tIns="0" rIns="0" bIns="0" rtlCol="0">
                                <a:noAutofit/>
                              </wps:bodyPr>
                            </wps:wsp>
                          </wpg:wgp>
                        </a:graphicData>
                      </a:graphic>
                    </wp:inline>
                  </w:drawing>
                </mc:Choice>
                <mc:Fallback>
                  <w:pict>
                    <v:group id="Group 20068" o:spid="_x0000_s1308" style="width:11.15pt;height:61.7pt;mso-position-horizontal-relative:char;mso-position-vertical-relative:line" coordsize="1416,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">
                      <v:rect id="Rectangle 1246" o:spid="_x0000_s1309" style="position:absolute;left:-4268;top:1683;width:10419;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FZMMA&#10;AADdAAAADwAAAGRycy9kb3ducmV2LnhtbERPS4vCMBC+C/6HMII3TRVxpRpFBOleFNRVPI7N9IHN&#10;pNtE7f77jbCwt/n4nrNYtaYST2pcaVnBaBiBIE6tLjlX8HXaDmYgnEfWWFkmBT/kYLXsdhYYa/vi&#10;Az2PPhchhF2MCgrv61hKlxZk0A1tTRy4zDYGfYBNLnWDrxBuKjmOoqk0WHJoKLCmTUHp/fgwCs6j&#10;0+OSuP2Nr9n3x2Tnk32WJ0r1e+16DsJT6//Ff+5PHeaPJ1N4fx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4FZ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PARAMETR</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1</w:t>
                              </w:r>
                            </w:p>
                          </w:txbxContent>
                        </v:textbox>
                      </v:rect>
                      <w10:anchorlock/>
                    </v:group>
                  </w:pict>
                </mc:Fallback>
              </mc:AlternateContent>
            </w:r>
          </w:p>
        </w:tc>
        <w:tc>
          <w:tcPr>
            <w:tcW w:w="203" w:type="dxa"/>
            <w:vMerge w:val="restart"/>
            <w:tcBorders>
              <w:top w:val="single" w:sz="2" w:space="0" w:color="000000"/>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857"/>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352" w:right="0" w:firstLine="0"/>
              <w:jc w:val="left"/>
            </w:pPr>
            <w:r>
              <w:rPr>
                <w:noProof/>
                <w:color w:val="000000"/>
                <w:sz w:val="22"/>
              </w:rPr>
              <mc:AlternateContent>
                <mc:Choice Requires="wpg">
                  <w:drawing>
                    <wp:inline distT="0" distB="0" distL="0" distR="0">
                      <wp:extent cx="478536" cy="141605"/>
                      <wp:effectExtent l="0" t="0" r="0" b="0"/>
                      <wp:docPr id="20129" name="Group 20129"/>
                      <wp:cNvGraphicFramePr/>
                      <a:graphic xmlns:a="http://schemas.openxmlformats.org/drawingml/2006/main">
                        <a:graphicData uri="http://schemas.microsoft.com/office/word/2010/wordprocessingGroup">
                          <wpg:wgp>
                            <wpg:cNvGrpSpPr/>
                            <wpg:grpSpPr>
                              <a:xfrm>
                                <a:off x="0" y="0"/>
                                <a:ext cx="478536" cy="141605"/>
                                <a:chOff x="0" y="0"/>
                                <a:chExt cx="478536" cy="141605"/>
                              </a:xfrm>
                            </wpg:grpSpPr>
                            <wps:wsp>
                              <wps:cNvPr id="1215" name="Rectangle 1215"/>
                              <wps:cNvSpPr/>
                              <wps:spPr>
                                <a:xfrm rot="10799999">
                                  <a:off x="-157916" y="-46729"/>
                                  <a:ext cx="636453"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KVĚTEN</w:t>
                                    </w:r>
                                  </w:p>
                                </w:txbxContent>
                              </wps:txbx>
                              <wps:bodyPr horzOverflow="overflow" vert="horz" lIns="0" tIns="0" rIns="0" bIns="0" rtlCol="0">
                                <a:noAutofit/>
                              </wps:bodyPr>
                            </wps:wsp>
                          </wpg:wgp>
                        </a:graphicData>
                      </a:graphic>
                    </wp:inline>
                  </w:drawing>
                </mc:Choice>
                <mc:Fallback>
                  <w:pict>
                    <v:group id="Group 20129" o:spid="_x0000_s1310" style="width:37.7pt;height:11.15pt;mso-position-horizontal-relative:char;mso-position-vertical-relative:line" coordsize="478536,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">
                      <v:rect id="Rectangle 1215" o:spid="_x0000_s1311" style="position:absolute;left:-157916;top:-46729;width:636453;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0D8UA&#10;AADdAAAADwAAAGRycy9kb3ducmV2LnhtbERP32vCMBB+H+x/CDfY20wtKNIZZRNkU8qcbvh8Jre2&#10;rLl0SdTuv18Ggm/38f286by3rTiRD41jBcNBBoJYO9NwpeDzY/kwAREissHWMSn4pQDz2e3NFAvj&#10;zryl0y5WIoVwKFBBHWNXSBl0TRbDwHXEifty3mJM0FfSeDyncNvKPMvG0mLDqaHGjhY16e/d0SrQ&#10;q3L1sn0e6dzv38vNoVwfq7cfpe7v+qdHEJH6eBVf3K8mzc+HI/j/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XQP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KVĚTEN</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0133" name="Group 20133"/>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40" name="Rectangle 19340"/>
                              <wps:cNvSpPr/>
                              <wps:spPr>
                                <a:xfrm rot="-5399999">
                                  <a:off x="20373" y="68767"/>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41" name="Rectangle 19341"/>
                              <wps:cNvSpPr/>
                              <wps:spPr>
                                <a:xfrm rot="-5399999">
                                  <a:off x="-112151" y="-63757"/>
                                  <a:ext cx="314849"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42" name="Rectangle 19342"/>
                              <wps:cNvSpPr/>
                              <wps:spPr>
                                <a:xfrm rot="-5399999">
                                  <a:off x="-28522" y="19871"/>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0133" o:spid="_x0000_s1312"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">
                      <v:rect id="Rectangle 19340" o:spid="_x0000_s1313" style="position:absolute;left:20373;top:68767;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lQJsgA&#10;AADeAAAADwAAAGRycy9kb3ducmV2LnhtbESPS0/DQAyE75X4DysjcWs3LVUpodsKVULhQqU+xdFk&#10;nYfIekN224Z/jw+VuNnyeGa+xap3jbpQF2rPBsajBBRx7m3NpYHD/m04BxUissXGMxn4pQCr5d1g&#10;gan1V97SZRdLJSYcUjRQxdimWoe8Iodh5FtiuRW+cxhl7UptO7yKuWv0JElm2mHNklBhS+uK8u/d&#10;2Rk4jvfnUxY2X/xZ/DxNP2K2KcrMmIf7/vUFVKQ+/otv3+9W6j8/TgVAcG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KVAm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41" o:spid="_x0000_s1314" style="position:absolute;left:-112151;top:-63757;width:314849;height:188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1vcUA&#10;AADeAAAADwAAAGRycy9kb3ducmV2LnhtbERPS2vCQBC+F/wPyxS81U1aaTV1lSKUeFHQVOlxmp08&#10;MDsbs6vGf98tFLzNx/ec2aI3jbhQ52rLCuJRBII4t7rmUsFX9vk0AeE8ssbGMim4kYPFfPAww0Tb&#10;K2/psvOlCCHsElRQed8mUrq8IoNuZFviwBW2M+gD7EqpO7yGcNPI5yh6lQZrDg0VtrSsKD/uzkbB&#10;Ps7Oh9Rtfvi7OL2N1z7dFGWq1PCx/3gH4an3d/G/e6XD/OnLOIa/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fW9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42" o:spid="_x0000_s1315" style="position:absolute;left:-28522;top:19871;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rysUA&#10;AADeAAAADwAAAGRycy9kb3ducmV2LnhtbERPS2vCQBC+F/oflin0VjdRaW3qRkSQ9FLBJz1Os5MH&#10;ZmdjdtX037tCobf5+J4znfWmERfqXG1ZQTyIQBDnVtdcKthtly8TEM4ja2wsk4JfcjBLHx+mmGh7&#10;5TVdNr4UIYRdggoq79tESpdXZNANbEscuMJ2Bn2AXSl1h9cQbho5jKJXabDm0FBhS4uK8uPmbBTs&#10;4+35kLnVD38Xp7fxl89WRZkp9fzUzz9AeOr9v/jP/anD/PfReAj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2vK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r>
      <w:tr w:rsidR="00CA69D9">
        <w:trPr>
          <w:trHeight w:val="857"/>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438" w:right="0" w:firstLine="0"/>
              <w:jc w:val="left"/>
            </w:pPr>
            <w:r>
              <w:rPr>
                <w:noProof/>
                <w:color w:val="000000"/>
                <w:sz w:val="22"/>
              </w:rPr>
              <mc:AlternateContent>
                <mc:Choice Requires="wpg">
                  <w:drawing>
                    <wp:inline distT="0" distB="0" distL="0" distR="0">
                      <wp:extent cx="424053" cy="141605"/>
                      <wp:effectExtent l="0" t="0" r="0" b="0"/>
                      <wp:docPr id="20140" name="Group 20140"/>
                      <wp:cNvGraphicFramePr/>
                      <a:graphic xmlns:a="http://schemas.openxmlformats.org/drawingml/2006/main">
                        <a:graphicData uri="http://schemas.microsoft.com/office/word/2010/wordprocessingGroup">
                          <wpg:wgp>
                            <wpg:cNvGrpSpPr/>
                            <wpg:grpSpPr>
                              <a:xfrm>
                                <a:off x="0" y="0"/>
                                <a:ext cx="424053" cy="141605"/>
                                <a:chOff x="0" y="0"/>
                                <a:chExt cx="424053" cy="141605"/>
                              </a:xfrm>
                            </wpg:grpSpPr>
                            <wps:wsp>
                              <wps:cNvPr id="1214" name="Rectangle 1214"/>
                              <wps:cNvSpPr/>
                              <wps:spPr>
                                <a:xfrm rot="10799999">
                                  <a:off x="-139936" y="-46729"/>
                                  <a:ext cx="56399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DUBEN</w:t>
                                    </w:r>
                                  </w:p>
                                </w:txbxContent>
                              </wps:txbx>
                              <wps:bodyPr horzOverflow="overflow" vert="horz" lIns="0" tIns="0" rIns="0" bIns="0" rtlCol="0">
                                <a:noAutofit/>
                              </wps:bodyPr>
                            </wps:wsp>
                          </wpg:wgp>
                        </a:graphicData>
                      </a:graphic>
                    </wp:inline>
                  </w:drawing>
                </mc:Choice>
                <mc:Fallback>
                  <w:pict>
                    <v:group id="Group 20140" o:spid="_x0000_s1316" style="width:33.4pt;height:11.15pt;mso-position-horizontal-relative:char;mso-position-vertical-relative:line" coordsize="424053,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">
                      <v:rect id="Rectangle 1214" o:spid="_x0000_s1317" style="position:absolute;left:-139936;top:-46729;width:563991;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RlMUA&#10;AADdAAAADwAAAGRycy9kb3ducmV2LnhtbERP20oDMRB9F/yHMELfbLZLK7JtWrRQtGXR3vB5TMbd&#10;xc1kTdJ2/XsjCL7N4VxntuhtK87kQ+NYwWiYgSDWzjRcKTgeVrf3IEJENtg6JgXfFGAxv76aYWHc&#10;hXd03sdKpBAOBSqoY+wKKYOuyWIYuo44cR/OW4wJ+koaj5cUbluZZ9mdtNhwaqixo2VN+nN/sgr0&#10;ulw/7R4nOvdv2/L1vdycqpcvpQY3/cMURKQ+/ov/3M8mzc9HY/j9Jp0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dGU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DUBEN</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0144" name="Group 20144"/>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43" name="Rectangle 19343"/>
                              <wps:cNvSpPr/>
                              <wps:spPr>
                                <a:xfrm rot="-5399999">
                                  <a:off x="20373" y="68766"/>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44" name="Rectangle 19344"/>
                              <wps:cNvSpPr/>
                              <wps:spPr>
                                <a:xfrm rot="-5399999">
                                  <a:off x="-112151" y="-63758"/>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45" name="Rectangle 19345"/>
                              <wps:cNvSpPr/>
                              <wps:spPr>
                                <a:xfrm rot="-5399999">
                                  <a:off x="-28521" y="19871"/>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0144" o:spid="_x0000_s1318"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">
                      <v:rect id="Rectangle 19343" o:spid="_x0000_s1319" style="position:absolute;left:20373;top:68766;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UcUA&#10;AADeAAAADwAAAGRycy9kb3ducmV2LnhtbERPS2vCQBC+F/oflil4q5uotDW6ERFKvCiobfE4ZicP&#10;zM6m2VXjv+8WCr3Nx/ec+aI3jbhS52rLCuJhBII4t7rmUsHH4f35DYTzyBoby6TgTg4W6ePDHBNt&#10;b7yj696XIoSwS1BB5X2bSOnyigy6oW2JA1fYzqAPsCul7vAWwk0jR1H0Ig3WHBoqbGlVUX7eX4yC&#10;z/hw+crc9sTH4vt1svHZtigzpQZP/XIGwlPv/8V/7rUO86fjyRh+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5R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44" o:spid="_x0000_s1320" style="position:absolute;left:-112151;top:-63758;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WJcUA&#10;AADeAAAADwAAAGRycy9kb3ducmV2LnhtbERPS2vCQBC+F/oflil4qxvb0GrqKkUo8aKgqdLjNDt5&#10;0OxszK4a/70rFLzNx/ec6bw3jThR52rLCkbDCARxbnXNpYLv7Ot5DMJ5ZI2NZVJwIQfz2ePDFBNt&#10;z7yh09aXIoSwS1BB5X2bSOnyigy6oW2JA1fYzqAPsCul7vAcwk0jX6LoTRqsOTRU2NKiovxvezQK&#10;dqPsuE/d+pd/isN7vPLpuihTpQZP/ecHCE+9v4v/3Usd5k9e4xh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lYl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45" o:spid="_x0000_s1321" style="position:absolute;left:-28521;top:19871;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7zvsUA&#10;AADeAAAADwAAAGRycy9kb3ducmV2LnhtbERPS2vCQBC+C/0PyxS8mY2vtqauUgRJLwrVtnicZicP&#10;zM6m2VXTf+8KQm/z8T1nvuxMLc7UusqygmEUgyDOrK64UPC5Xw9eQDiPrLG2TAr+yMFy8dCbY6Lt&#10;hT/ovPOFCCHsElRQet8kUrqsJIMusg1x4HLbGvQBtoXULV5CuKnlKI6fpMGKQ0OJDa1Kyo67k1Hw&#10;NdyfvlO3/eFD/vs82fh0mxepUv3H7u0VhKfO/4vv7ncd5s/Gkync3g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vO+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r>
      <w:tr w:rsidR="00CA69D9">
        <w:trPr>
          <w:trHeight w:val="842"/>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331" w:right="0" w:firstLine="0"/>
              <w:jc w:val="left"/>
            </w:pPr>
            <w:r>
              <w:rPr>
                <w:noProof/>
                <w:color w:val="000000"/>
                <w:sz w:val="22"/>
              </w:rPr>
              <mc:AlternateContent>
                <mc:Choice Requires="wpg">
                  <w:drawing>
                    <wp:inline distT="0" distB="0" distL="0" distR="0">
                      <wp:extent cx="492125" cy="141605"/>
                      <wp:effectExtent l="0" t="0" r="0" b="0"/>
                      <wp:docPr id="20151" name="Group 20151"/>
                      <wp:cNvGraphicFramePr/>
                      <a:graphic xmlns:a="http://schemas.openxmlformats.org/drawingml/2006/main">
                        <a:graphicData uri="http://schemas.microsoft.com/office/word/2010/wordprocessingGroup">
                          <wpg:wgp>
                            <wpg:cNvGrpSpPr/>
                            <wpg:grpSpPr>
                              <a:xfrm>
                                <a:off x="0" y="0"/>
                                <a:ext cx="492125" cy="141605"/>
                                <a:chOff x="0" y="0"/>
                                <a:chExt cx="492125" cy="141605"/>
                              </a:xfrm>
                            </wpg:grpSpPr>
                            <wps:wsp>
                              <wps:cNvPr id="1213" name="Rectangle 1213"/>
                              <wps:cNvSpPr/>
                              <wps:spPr>
                                <a:xfrm rot="10799999">
                                  <a:off x="-162400" y="-46729"/>
                                  <a:ext cx="65452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BŘEZEN</w:t>
                                    </w:r>
                                  </w:p>
                                </w:txbxContent>
                              </wps:txbx>
                              <wps:bodyPr horzOverflow="overflow" vert="horz" lIns="0" tIns="0" rIns="0" bIns="0" rtlCol="0">
                                <a:noAutofit/>
                              </wps:bodyPr>
                            </wps:wsp>
                          </wpg:wgp>
                        </a:graphicData>
                      </a:graphic>
                    </wp:inline>
                  </w:drawing>
                </mc:Choice>
                <mc:Fallback>
                  <w:pict>
                    <v:group id="Group 20151" o:spid="_x0000_s1322" style="width:38.75pt;height:11.15pt;mso-position-horizontal-relative:char;mso-position-vertical-relative:line" coordsize="49212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">
                      <v:rect id="Rectangle 1213" o:spid="_x0000_s1323" style="position:absolute;left:-162400;top:-46729;width:654526;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J4MUA&#10;AADdAAAADwAAAGRycy9kb3ducmV2LnhtbERP20oDMRB9F/yHMELfbLZbKrJtWrRQtGXR3vB5TMbd&#10;xc1kTdJ2/XsjCL7N4VxntuhtK87kQ+NYwWiYgSDWzjRcKTgeVrf3IEJENtg6JgXfFGAxv76aYWHc&#10;hXd03sdKpBAOBSqoY+wKKYOuyWIYuo44cR/OW4wJ+koaj5cUbluZZ9mdtNhwaqixo2VN+nN/sgr0&#10;ulw/7R4nOvdv2/L1vdycqpcvpQY3/cMURKQ+/ov/3M8mzc9HY/j9Jp0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Eng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BŘEZEN</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0155" name="Group 20155"/>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46" name="Rectangle 19346"/>
                              <wps:cNvSpPr/>
                              <wps:spPr>
                                <a:xfrm rot="-5399999">
                                  <a:off x="20372" y="68767"/>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47" name="Rectangle 19347"/>
                              <wps:cNvSpPr/>
                              <wps:spPr>
                                <a:xfrm rot="-5399999">
                                  <a:off x="-112151" y="-63758"/>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48" name="Rectangle 19348"/>
                              <wps:cNvSpPr/>
                              <wps:spPr>
                                <a:xfrm rot="-5399999">
                                  <a:off x="-28521" y="19871"/>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0155" o:spid="_x0000_s1324"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">
                      <v:rect id="Rectangle 19346" o:spid="_x0000_s1325" style="position:absolute;left:20372;top:68767;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tycUA&#10;AADeAAAADwAAAGRycy9kb3ducmV2LnhtbERPS2vCQBC+C/0PyxR6002s2DZ1IyJIvCiobelxmp08&#10;MDsbs6um/94tCL3Nx/ec2bw3jbhQ52rLCuJRBII4t7rmUsHHYTV8BeE8ssbGMin4JQfz9GEww0Tb&#10;K+/osvelCCHsElRQed8mUrq8IoNuZFviwBW2M+gD7EqpO7yGcNPIcRRNpcGaQ0OFLS0ryo/7s1Hw&#10;GR/OX5nb/vB3cXqZbHy2LcpMqafHfvEOwlPv/8V391qH+W/Pkyn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G3J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47" o:spid="_x0000_s1326" style="position:absolute;left:-112151;top:-63758;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IUsUA&#10;AADeAAAADwAAAGRycy9kb3ducmV2LnhtbERPS2vCQBC+F/oflin0VjexojZ1IyJIeqngkx6n2ckD&#10;s7Mxu2r6791Cobf5+J4zm/emEVfqXG1ZQTyIQBDnVtdcKtjvVi9TEM4ja2wsk4IfcjBPHx9mmGh7&#10;4w1dt74UIYRdggoq79tESpdXZNANbEscuMJ2Bn2AXSl1h7cQbho5jKKxNFhzaKiwpWVF+Wl7MQoO&#10;8e5yzNz6m7+K82T06bN1UWZKPT/1i3cQnnr/L/5zf+gw/+11NIH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MhS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48" o:spid="_x0000_s1327" style="position:absolute;left:-28521;top:19871;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cIMgA&#10;AADeAAAADwAAAGRycy9kb3ducmV2LnhtbESPS0/DQAyE75X4DysjcWs3LVUpodsKVULhQqU+xdFk&#10;nYfIekN224Z/jw+VuNma8cznxap3jbpQF2rPBsajBBRx7m3NpYHD/m04BxUissXGMxn4pQCr5d1g&#10;gan1V97SZRdLJSEcUjRQxdimWoe8Iodh5Fti0QrfOYyydqW2HV4l3DV6kiQz7bBmaaiwpXVF+ffu&#10;7Awcx/vzKQubL/4sfp6mHzHbFGVmzMN9//oCKlIf/82363cr+M+PU+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X1wg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871"/>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548" w:right="0" w:firstLine="0"/>
              <w:jc w:val="left"/>
            </w:pPr>
            <w:r>
              <w:rPr>
                <w:noProof/>
                <w:color w:val="000000"/>
                <w:sz w:val="22"/>
              </w:rPr>
              <mc:AlternateContent>
                <mc:Choice Requires="wpg">
                  <w:drawing>
                    <wp:inline distT="0" distB="0" distL="0" distR="0">
                      <wp:extent cx="354203" cy="141605"/>
                      <wp:effectExtent l="0" t="0" r="0" b="0"/>
                      <wp:docPr id="20162" name="Group 20162"/>
                      <wp:cNvGraphicFramePr/>
                      <a:graphic xmlns:a="http://schemas.openxmlformats.org/drawingml/2006/main">
                        <a:graphicData uri="http://schemas.microsoft.com/office/word/2010/wordprocessingGroup">
                          <wpg:wgp>
                            <wpg:cNvGrpSpPr/>
                            <wpg:grpSpPr>
                              <a:xfrm>
                                <a:off x="0" y="0"/>
                                <a:ext cx="354203" cy="141605"/>
                                <a:chOff x="0" y="0"/>
                                <a:chExt cx="354203" cy="141605"/>
                              </a:xfrm>
                            </wpg:grpSpPr>
                            <wps:wsp>
                              <wps:cNvPr id="1212" name="Rectangle 1212"/>
                              <wps:cNvSpPr/>
                              <wps:spPr>
                                <a:xfrm rot="10799999">
                                  <a:off x="-116886" y="-46729"/>
                                  <a:ext cx="47109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ÚNOR</w:t>
                                    </w:r>
                                  </w:p>
                                </w:txbxContent>
                              </wps:txbx>
                              <wps:bodyPr horzOverflow="overflow" vert="horz" lIns="0" tIns="0" rIns="0" bIns="0" rtlCol="0">
                                <a:noAutofit/>
                              </wps:bodyPr>
                            </wps:wsp>
                          </wpg:wgp>
                        </a:graphicData>
                      </a:graphic>
                    </wp:inline>
                  </w:drawing>
                </mc:Choice>
                <mc:Fallback>
                  <w:pict>
                    <v:group id="Group 20162" o:spid="_x0000_s1328" style="width:27.9pt;height:11.15pt;mso-position-horizontal-relative:char;mso-position-vertical-relative:line" coordsize="354203,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">
                      <v:rect id="Rectangle 1212" o:spid="_x0000_s1329" style="position:absolute;left:-116886;top:-46729;width:471090;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se8UA&#10;AADdAAAADwAAAGRycy9kb3ducmV2LnhtbERP32vCMBB+H/g/hBP2NlMLk9EZRQdjKmVOJz7fkltb&#10;1lxqErX775fBYG/38f286by3rbiQD41jBeNRBoJYO9NwpeDw/nz3ACJEZIOtY1LwTQHms8HNFAvj&#10;rryjyz5WIoVwKFBBHWNXSBl0TRbDyHXEift03mJM0FfSeLymcNvKPMsm0mLDqaHGjp5q0l/7s1Wg&#10;1+X6Zbe817k/vpXbj3Jzrl5PSt0O+8UjiEh9/Bf/uVcmzc/HOfx+k0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Ox7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ÚNOR</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7"/>
                      <wp:effectExtent l="0" t="0" r="0" b="0"/>
                      <wp:docPr id="20166" name="Group 20166"/>
                      <wp:cNvGraphicFramePr/>
                      <a:graphic xmlns:a="http://schemas.openxmlformats.org/drawingml/2006/main">
                        <a:graphicData uri="http://schemas.microsoft.com/office/word/2010/wordprocessingGroup">
                          <wpg:wgp>
                            <wpg:cNvGrpSpPr/>
                            <wpg:grpSpPr>
                              <a:xfrm>
                                <a:off x="0" y="0"/>
                                <a:ext cx="141605" cy="236727"/>
                                <a:chOff x="0" y="0"/>
                                <a:chExt cx="141605" cy="236727"/>
                              </a:xfrm>
                            </wpg:grpSpPr>
                            <wps:wsp>
                              <wps:cNvPr id="19352" name="Rectangle 19352"/>
                              <wps:cNvSpPr/>
                              <wps:spPr>
                                <a:xfrm rot="-5399999">
                                  <a:off x="20373" y="68766"/>
                                  <a:ext cx="314847"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53" name="Rectangle 19353"/>
                              <wps:cNvSpPr/>
                              <wps:spPr>
                                <a:xfrm rot="-5399999">
                                  <a:off x="-112150" y="-63757"/>
                                  <a:ext cx="314847"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54" name="Rectangle 19354"/>
                              <wps:cNvSpPr/>
                              <wps:spPr>
                                <a:xfrm rot="-5399999">
                                  <a:off x="-28521" y="19871"/>
                                  <a:ext cx="314847"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0166" o:spid="_x0000_s1330" style="width:11.15pt;height:18.65pt;mso-position-horizontal-relative:char;mso-position-vertical-relative:line" coordsize="141605,23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">
                      <v:rect id="Rectangle 19352" o:spid="_x0000_s1331" style="position:absolute;left:20373;top:68766;width:314847;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9F8YA&#10;AADeAAAADwAAAGRycy9kb3ducmV2LnhtbERPS2vCQBC+C/0PyxR6MxuttjW6SilIelGoj+JxzE4e&#10;NDubZldN/70rCL3Nx/ec2aIztThT6yrLCgZRDII4s7riQsFuu+y/gXAeWWNtmRT8kYPF/KE3w0Tb&#10;C3/ReeMLEULYJaig9L5JpHRZSQZdZBviwOW2NegDbAupW7yEcFPLYRy/SIMVh4YSG/ooKfvZnIyC&#10;/WB7+k7d+siH/Pd1tPLpOi9SpZ4eu/cpCE+d/xff3Z86zJ88j4dweyfc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79F8YAAADe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53" o:spid="_x0000_s1332" style="position:absolute;left:-112150;top:-63757;width:314847;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YjMUA&#10;AADeAAAADwAAAGRycy9kb3ducmV2LnhtbERPS2sCMRC+C/6HMEJvmlXbWrdGKYWyXhTqo3icbmYf&#10;uJlsN1HXf2+Egrf5+J4zW7SmEmdqXGlZwXAQgSBOrS45V7DbfvXfQDiPrLGyTAqu5GAx73ZmGGt7&#10;4W86b3wuQgi7GBUU3texlC4tyKAb2Jo4cJltDPoAm1zqBi8h3FRyFEWv0mDJoaHAmj4LSo+bk1Gw&#10;H25PP4lb//Ih+5s8r3yyzvJEqade+/EOwlPrH+J/91KH+dPxyxju74Qb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liM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54" o:spid="_x0000_s1333" style="position:absolute;left:-28521;top:19871;width:314847;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A+MUA&#10;AADeAAAADwAAAGRycy9kb3ducmV2LnhtbERPS2vCQBC+C/0PyxS8mY2vtqauUgRJLwrVtnicZicP&#10;zM6m2VXTf+8KQm/z8T1nvuxMLc7UusqygmEUgyDOrK64UPC5Xw9eQDiPrLG2TAr+yMFy8dCbY6Lt&#10;hT/ovPOFCCHsElRQet8kUrqsJIMusg1x4HLbGvQBtoXULV5CuKnlKI6fpMGKQ0OJDa1Kyo67k1Hw&#10;NdyfvlO3/eFD/vs82fh0mxepUv3H7u0VhKfO/4vv7ncd5s/G0wnc3g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8D4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427"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23" w:right="0" w:firstLine="0"/>
              <w:jc w:val="left"/>
            </w:pPr>
            <w:r>
              <w:rPr>
                <w:noProof/>
                <w:color w:val="000000"/>
                <w:sz w:val="22"/>
              </w:rPr>
              <mc:AlternateContent>
                <mc:Choice Requires="wpg">
                  <w:drawing>
                    <wp:inline distT="0" distB="0" distL="0" distR="0">
                      <wp:extent cx="285005" cy="1406399"/>
                      <wp:effectExtent l="0" t="0" r="0" b="0"/>
                      <wp:docPr id="20171" name="Group 20171"/>
                      <wp:cNvGraphicFramePr/>
                      <a:graphic xmlns:a="http://schemas.openxmlformats.org/drawingml/2006/main">
                        <a:graphicData uri="http://schemas.microsoft.com/office/word/2010/wordprocessingGroup">
                          <wpg:wgp>
                            <wpg:cNvGrpSpPr/>
                            <wpg:grpSpPr>
                              <a:xfrm>
                                <a:off x="0" y="0"/>
                                <a:ext cx="285005" cy="1406399"/>
                                <a:chOff x="0" y="0"/>
                                <a:chExt cx="285005" cy="1406399"/>
                              </a:xfrm>
                            </wpg:grpSpPr>
                            <wps:wsp>
                              <wps:cNvPr id="1244" name="Rectangle 1244"/>
                              <wps:cNvSpPr/>
                              <wps:spPr>
                                <a:xfrm rot="-5399999">
                                  <a:off x="-841088" y="376975"/>
                                  <a:ext cx="187051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ZPŮSOB</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SJEDNÁVÁNÍ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p>
                                </w:txbxContent>
                              </wps:txbx>
                              <wps:bodyPr horzOverflow="overflow" vert="horz" lIns="0" tIns="0" rIns="0" bIns="0" rtlCol="0">
                                <a:noAutofit/>
                              </wps:bodyPr>
                            </wps:wsp>
                            <wps:wsp>
                              <wps:cNvPr id="1245" name="Rectangle 1245"/>
                              <wps:cNvSpPr/>
                              <wps:spPr>
                                <a:xfrm rot="-5399999">
                                  <a:off x="-470418" y="433367"/>
                                  <a:ext cx="1415973"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VYHODNOCOVÁNÍ</w:t>
                                    </w:r>
                                  </w:p>
                                </w:txbxContent>
                              </wps:txbx>
                              <wps:bodyPr horzOverflow="overflow" vert="horz" lIns="0" tIns="0" rIns="0" bIns="0" rtlCol="0">
                                <a:noAutofit/>
                              </wps:bodyPr>
                            </wps:wsp>
                          </wpg:wgp>
                        </a:graphicData>
                      </a:graphic>
                    </wp:inline>
                  </w:drawing>
                </mc:Choice>
                <mc:Fallback>
                  <w:pict>
                    <v:group id="Group 20171" o:spid="_x0000_s1334" style="width:22.45pt;height:110.75pt;mso-position-horizontal-relative:char;mso-position-vertical-relative:line" coordsize="2850,1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">
                      <v:rect id="Rectangle 1244" o:spid="_x0000_s1335" style="position:absolute;left:-8410;top:3769;width:18704;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iMMA&#10;AADdAAAADwAAAGRycy9kb3ducmV2LnhtbERPS2vCQBC+F/oflhG8NRslaEldRQoSLwrVKj1Os5MH&#10;zc7G7Krx37sFwdt8fM+ZLXrTiAt1rrasYBTFIIhzq2suFXzvV2/vIJxH1thYJgU3crCYv77MMNX2&#10;yl902flShBB2KSqovG9TKV1ekUEX2ZY4cIXtDPoAu1LqDq8h3DRyHMcTabDm0FBhS58V5X+7s1Fw&#10;GO3Px8xtf/mnOE2Tjc+2RZkpNRz0yw8Qnnr/FD/cax3mj5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A+i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ZPŮSOB</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SJEDNÁVÁNÍ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A</w:t>
                              </w:r>
                            </w:p>
                          </w:txbxContent>
                        </v:textbox>
                      </v:rect>
                      <v:rect id="Rectangle 1245" o:spid="_x0000_s1336" style="position:absolute;left:-4704;top:4334;width:14159;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bE8QA&#10;AADdAAAADwAAAGRycy9kb3ducmV2LnhtbERPS2vCQBC+F/oflhG81Y0h1ZK6SilIvCj4qHicZicP&#10;zM6m2VXTf+8Khd7m43vObNGbRlypc7VlBeNRBII4t7rmUsFhv3x5A+E8ssbGMin4JQeL+fPTDFNt&#10;b7yl686XIoSwS1FB5X2bSunyigy6kW2JA1fYzqAPsCul7vAWwk0j4yiaSIM1h4YKW/qsKD/vLkbB&#10;13h/OWZu882n4mearH22KcpMqeGg/3gH4an3/+I/90qH+XHyC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mxP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VYHODNOCOVÁNÍ</w:t>
                              </w:r>
                            </w:p>
                          </w:txbxContent>
                        </v:textbox>
                      </v:rect>
                      <w10:anchorlock/>
                    </v:group>
                  </w:pict>
                </mc:Fallback>
              </mc:AlternateContent>
            </w:r>
          </w:p>
        </w:tc>
        <w:tc>
          <w:tcPr>
            <w:tcW w:w="20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23" w:right="0" w:firstLine="0"/>
              <w:jc w:val="left"/>
            </w:pPr>
            <w:r>
              <w:rPr>
                <w:noProof/>
                <w:color w:val="000000"/>
                <w:sz w:val="22"/>
              </w:rPr>
              <mc:AlternateContent>
                <mc:Choice Requires="wpg">
                  <w:drawing>
                    <wp:inline distT="0" distB="0" distL="0" distR="0">
                      <wp:extent cx="141605" cy="1702308"/>
                      <wp:effectExtent l="0" t="0" r="0" b="0"/>
                      <wp:docPr id="20175" name="Group 20175"/>
                      <wp:cNvGraphicFramePr/>
                      <a:graphic xmlns:a="http://schemas.openxmlformats.org/drawingml/2006/main">
                        <a:graphicData uri="http://schemas.microsoft.com/office/word/2010/wordprocessingGroup">
                          <wpg:wgp>
                            <wpg:cNvGrpSpPr/>
                            <wpg:grpSpPr>
                              <a:xfrm>
                                <a:off x="0" y="0"/>
                                <a:ext cx="141605" cy="1702308"/>
                                <a:chOff x="0" y="0"/>
                                <a:chExt cx="141605" cy="1702308"/>
                              </a:xfrm>
                            </wpg:grpSpPr>
                            <wps:wsp>
                              <wps:cNvPr id="1250" name="Rectangle 1250"/>
                              <wps:cNvSpPr/>
                              <wps:spPr>
                                <a:xfrm rot="-5399999">
                                  <a:off x="-1037867" y="476105"/>
                                  <a:ext cx="226407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Roční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pacing w:val="-50"/>
                                        <w:sz w:val="20"/>
                                      </w:rPr>
                                      <w:t xml:space="preserve"> </w:t>
                                    </w:r>
                                    <w:r>
                                      <w:rPr>
                                        <w:rFonts w:ascii="Times New Roman" w:eastAsia="Times New Roman" w:hAnsi="Times New Roman" w:cs="Times New Roman"/>
                                        <w:color w:val="000000"/>
                                        <w:sz w:val="20"/>
                                      </w:rPr>
                                      <w:t>sjednávání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objemu</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práce</w:t>
                                    </w:r>
                                  </w:p>
                                </w:txbxContent>
                              </wps:txbx>
                              <wps:bodyPr horzOverflow="overflow" vert="horz" lIns="0" tIns="0" rIns="0" bIns="0" rtlCol="0">
                                <a:noAutofit/>
                              </wps:bodyPr>
                            </wps:wsp>
                          </wpg:wgp>
                        </a:graphicData>
                      </a:graphic>
                    </wp:inline>
                  </w:drawing>
                </mc:Choice>
                <mc:Fallback>
                  <w:pict>
                    <v:group id="Group 20175" o:spid="_x0000_s1337" style="width:11.15pt;height:134.05pt;mso-position-horizontal-relative:char;mso-position-vertical-relative:line" coordsize="1416,1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">
                      <v:rect id="Rectangle 1250" o:spid="_x0000_s1338" style="position:absolute;left:-10378;top:4761;width:2264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uVscA&#10;AADdAAAADwAAAGRycy9kb3ducmV2LnhtbESPT2sCQQzF70K/w5BCbzqrtLWsjiKCrBeFalt6THey&#10;f3Ans+6Muv32zaHgLeG9vPfLfNm7Rl2pC7VnA+NRAoo497bm0sDHcTN8AxUissXGMxn4pQDLxcNg&#10;jqn1N36n6yGWSkI4pGigirFNtQ55RQ7DyLfEohW+cxhl7UptO7xJuGv0JEletcOapaHCltYV5afD&#10;xRn4HB8vX1nY//B3cZ4+72K2L8rMmKfHfjUDFamPd/P/9dYK/uRF+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yrlb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Roční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pacing w:val="-50"/>
                                  <w:sz w:val="20"/>
                                </w:rPr>
                                <w:t xml:space="preserve"> </w:t>
                              </w:r>
                              <w:r>
                                <w:rPr>
                                  <w:rFonts w:ascii="Times New Roman" w:eastAsia="Times New Roman" w:hAnsi="Times New Roman" w:cs="Times New Roman"/>
                                  <w:color w:val="000000"/>
                                  <w:sz w:val="20"/>
                                </w:rPr>
                                <w:t>sjednávání</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objemu</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práce</w:t>
                              </w:r>
                            </w:p>
                          </w:txbxContent>
                        </v:textbox>
                      </v:rect>
                      <w10:anchorlock/>
                    </v:group>
                  </w:pict>
                </mc:Fallback>
              </mc:AlternateContent>
            </w:r>
          </w:p>
        </w:tc>
      </w:tr>
      <w:tr w:rsidR="00CA69D9">
        <w:trPr>
          <w:trHeight w:val="857"/>
        </w:trPr>
        <w:tc>
          <w:tcPr>
            <w:tcW w:w="1168" w:type="dxa"/>
            <w:tcBorders>
              <w:top w:val="single" w:sz="2" w:space="0" w:color="000000"/>
              <w:left w:val="single" w:sz="2" w:space="0" w:color="000000"/>
              <w:bottom w:val="single" w:sz="2" w:space="0" w:color="000000"/>
              <w:right w:val="single" w:sz="2" w:space="0" w:color="000000"/>
            </w:tcBorders>
            <w:shd w:val="clear" w:color="auto" w:fill="C8C8C8"/>
            <w:vAlign w:val="center"/>
          </w:tcPr>
          <w:p w:rsidR="00CA69D9" w:rsidRDefault="00AC1CD1">
            <w:pPr>
              <w:spacing w:after="0" w:line="259" w:lineRule="auto"/>
              <w:ind w:left="472" w:right="0" w:firstLine="0"/>
              <w:jc w:val="left"/>
            </w:pPr>
            <w:r>
              <w:rPr>
                <w:noProof/>
                <w:color w:val="000000"/>
                <w:sz w:val="22"/>
              </w:rPr>
              <mc:AlternateContent>
                <mc:Choice Requires="wpg">
                  <w:drawing>
                    <wp:inline distT="0" distB="0" distL="0" distR="0">
                      <wp:extent cx="402463" cy="141605"/>
                      <wp:effectExtent l="0" t="0" r="0" b="0"/>
                      <wp:docPr id="20179" name="Group 20179"/>
                      <wp:cNvGraphicFramePr/>
                      <a:graphic xmlns:a="http://schemas.openxmlformats.org/drawingml/2006/main">
                        <a:graphicData uri="http://schemas.microsoft.com/office/word/2010/wordprocessingGroup">
                          <wpg:wgp>
                            <wpg:cNvGrpSpPr/>
                            <wpg:grpSpPr>
                              <a:xfrm>
                                <a:off x="0" y="0"/>
                                <a:ext cx="402463" cy="141605"/>
                                <a:chOff x="0" y="0"/>
                                <a:chExt cx="402463" cy="141605"/>
                              </a:xfrm>
                            </wpg:grpSpPr>
                            <wps:wsp>
                              <wps:cNvPr id="1211" name="Rectangle 1211"/>
                              <wps:cNvSpPr/>
                              <wps:spPr>
                                <a:xfrm rot="10799999">
                                  <a:off x="-132812" y="-46728"/>
                                  <a:ext cx="535276"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LEDEN</w:t>
                                    </w:r>
                                  </w:p>
                                </w:txbxContent>
                              </wps:txbx>
                              <wps:bodyPr horzOverflow="overflow" vert="horz" lIns="0" tIns="0" rIns="0" bIns="0" rtlCol="0">
                                <a:noAutofit/>
                              </wps:bodyPr>
                            </wps:wsp>
                          </wpg:wgp>
                        </a:graphicData>
                      </a:graphic>
                    </wp:inline>
                  </w:drawing>
                </mc:Choice>
                <mc:Fallback>
                  <w:pict>
                    <v:group id="Group 20179" o:spid="_x0000_s1339" style="width:31.7pt;height:11.15pt;mso-position-horizontal-relative:char;mso-position-vertical-relative:line" coordsize="402463,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">
                      <v:rect id="Rectangle 1211" o:spid="_x0000_s1340" style="position:absolute;left:-132812;top:-46728;width:535276;height:188335;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DMUA&#10;AADdAAAADwAAAGRycy9kb3ducmV2LnhtbERP30vDMBB+F/Y/hBvszaUtbEhdNlQQt1Gcm+LzmZxt&#10;sbl0SbbV/94Igm/38f28xWqwnTiTD61jBfk0A0GsnWm5VvD2+nh9AyJEZIOdY1LwTQFWy9HVAkvj&#10;Lryn8yHWIoVwKFFBE2NfShl0QxbD1PXEift03mJM0NfSeLykcNvJIsvm0mLLqaHBnh4a0l+Hk1Wg&#10;N9XmaX8/04V/f6l2H9X2VD8flZqMh7tbEJGG+C/+c69Nml/kOfx+k06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nIMxQAAAN0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LEDEN</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36728"/>
                      <wp:effectExtent l="0" t="0" r="0" b="0"/>
                      <wp:docPr id="20183" name="Group 20183"/>
                      <wp:cNvGraphicFramePr/>
                      <a:graphic xmlns:a="http://schemas.openxmlformats.org/drawingml/2006/main">
                        <a:graphicData uri="http://schemas.microsoft.com/office/word/2010/wordprocessingGroup">
                          <wpg:wgp>
                            <wpg:cNvGrpSpPr/>
                            <wpg:grpSpPr>
                              <a:xfrm>
                                <a:off x="0" y="0"/>
                                <a:ext cx="141605" cy="236728"/>
                                <a:chOff x="0" y="0"/>
                                <a:chExt cx="141605" cy="236728"/>
                              </a:xfrm>
                            </wpg:grpSpPr>
                            <wps:wsp>
                              <wps:cNvPr id="19349" name="Rectangle 19349"/>
                              <wps:cNvSpPr/>
                              <wps:spPr>
                                <a:xfrm rot="-5399999">
                                  <a:off x="20372" y="68766"/>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wps:txbx>
                              <wps:bodyPr horzOverflow="overflow" vert="horz" lIns="0" tIns="0" rIns="0" bIns="0" rtlCol="0">
                                <a:noAutofit/>
                              </wps:bodyPr>
                            </wps:wsp>
                            <wps:wsp>
                              <wps:cNvPr id="19350" name="Rectangle 19350"/>
                              <wps:cNvSpPr/>
                              <wps:spPr>
                                <a:xfrm rot="-5399999">
                                  <a:off x="-112151" y="-63757"/>
                                  <a:ext cx="314848"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wps:txbx>
                              <wps:bodyPr horzOverflow="overflow" vert="horz" lIns="0" tIns="0" rIns="0" bIns="0" rtlCol="0">
                                <a:noAutofit/>
                              </wps:bodyPr>
                            </wps:wsp>
                            <wps:wsp>
                              <wps:cNvPr id="19351" name="Rectangle 19351"/>
                              <wps:cNvSpPr/>
                              <wps:spPr>
                                <a:xfrm rot="-5399999">
                                  <a:off x="-28522" y="19871"/>
                                  <a:ext cx="314849"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wps:txbx>
                              <wps:bodyPr horzOverflow="overflow" vert="horz" lIns="0" tIns="0" rIns="0" bIns="0" rtlCol="0">
                                <a:noAutofit/>
                              </wps:bodyPr>
                            </wps:wsp>
                          </wpg:wgp>
                        </a:graphicData>
                      </a:graphic>
                    </wp:inline>
                  </w:drawing>
                </mc:Choice>
                <mc:Fallback>
                  <w:pict>
                    <v:group id="Group 20183" o:spid="_x0000_s1341" style="width:11.15pt;height:18.65pt;mso-position-horizontal-relative:char;mso-position-vertical-relative:line" coordsize="141605,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">
                      <v:rect id="Rectangle 19349" o:spid="_x0000_s1342" style="position:absolute;left:20372;top:68766;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5u8UA&#10;AADeAAAADwAAAGRycy9kb3ducmV2LnhtbERPS2vCQBC+F/wPywi91U1aaTW6kVIo6aWCTzyO2ckD&#10;s7NpdtX037tCobf5+J4zX/SmERfqXG1ZQTyKQBDnVtdcKthuPp8mIJxH1thYJgW/5GCRDh7mmGh7&#10;5RVd1r4UIYRdggoq79tESpdXZNCNbEscuMJ2Bn2AXSl1h9cQbhr5HEWv0mDNoaHClj4qyk/rs1Gw&#10;izfnfeaWRz4UP2/jb58tizJT6nHYv89AeOr9v/jP/aXD/OnLeAr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m7xQAAAN4AAAAPAAAAAAAAAAAAAAAAAJgCAABkcnMv&#10;ZG93bnJldi54bWxQSwUGAAAAAAQABAD1AAAAig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w:t>
                              </w:r>
                            </w:p>
                          </w:txbxContent>
                        </v:textbox>
                      </v:rect>
                      <v:rect id="Rectangle 19350" o:spid="_x0000_s1343" style="position:absolute;left:-112151;top:-63757;width:314848;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G+8gA&#10;AADeAAAADwAAAGRycy9kb3ducmV2LnhtbESPS2/CQAyE75X6H1au1Bts6AtIWVCFVKWXIpVH1aPJ&#10;Og816w3ZBdJ/jw9IvdnyeGa+2aJ3jTpRF2rPBkbDBBRx7m3NpYHt5n0wARUissXGMxn4owCL+e3N&#10;DFPrz/xFp3UslZhwSNFAFWObah3yihyGoW+J5Vb4zmGUtSu17fAs5q7RD0nyoh3WLAkVtrSsKP9d&#10;H52B3Whz/M7Cas8/xWH89BmzVVFmxtzf9W+voCL18V98/f6wUn/6+CwAgiMz6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8Mb7yAAAAN4AAAAPAAAAAAAAAAAAAAAAAJgCAABk&#10;cnMvZG93bnJldi54bWxQSwUGAAAAAAQABAD1AAAAjQM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00</w:t>
                              </w:r>
                            </w:p>
                          </w:txbxContent>
                        </v:textbox>
                      </v:rect>
                      <v:rect id="Rectangle 19351" o:spid="_x0000_s1344" style="position:absolute;left:-28522;top:19871;width:314849;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jYMYA&#10;AADeAAAADwAAAGRycy9kb3ducmV2LnhtbERPS2vCQBC+C/0PyxS86Sa1apu6SimUeKngo+Jxmp08&#10;aHY2za4a/71bELzNx/ec2aIztThR6yrLCuJhBII4s7riQsFu+zl4AeE8ssbaMim4kIPF/KE3w0Tb&#10;M6/ptPGFCCHsElRQet8kUrqsJINuaBviwOW2NegDbAupWzyHcFPLpyiaSIMVh4YSG/ooKfvdHI2C&#10;73h73Kdu9cOH/G/6/OXTVV6kSvUfu/c3EJ46fxff3Esd5r+OxjH8vxNu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xjYMYAAADeAAAADwAAAAAAAAAAAAAAAACYAgAAZHJz&#10;L2Rvd25yZXYueG1sUEsFBgAAAAAEAAQA9QAAAIs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r>
      <w:tr w:rsidR="00CA69D9">
        <w:trPr>
          <w:trHeight w:val="857"/>
        </w:trPr>
        <w:tc>
          <w:tcPr>
            <w:tcW w:w="1168"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460" w:right="0" w:firstLine="0"/>
              <w:jc w:val="left"/>
            </w:pPr>
            <w:r>
              <w:rPr>
                <w:noProof/>
                <w:color w:val="000000"/>
                <w:sz w:val="22"/>
              </w:rPr>
              <mc:AlternateContent>
                <mc:Choice Requires="wpg">
                  <w:drawing>
                    <wp:inline distT="0" distB="0" distL="0" distR="0">
                      <wp:extent cx="141605" cy="264541"/>
                      <wp:effectExtent l="0" t="0" r="0" b="0"/>
                      <wp:docPr id="20190" name="Group 20190"/>
                      <wp:cNvGraphicFramePr/>
                      <a:graphic xmlns:a="http://schemas.openxmlformats.org/drawingml/2006/main">
                        <a:graphicData uri="http://schemas.microsoft.com/office/word/2010/wordprocessingGroup">
                          <wpg:wgp>
                            <wpg:cNvGrpSpPr/>
                            <wpg:grpSpPr>
                              <a:xfrm>
                                <a:off x="0" y="0"/>
                                <a:ext cx="141605" cy="264541"/>
                                <a:chOff x="0" y="0"/>
                                <a:chExt cx="141605" cy="264541"/>
                              </a:xfrm>
                            </wpg:grpSpPr>
                            <wps:wsp>
                              <wps:cNvPr id="1226" name="Rectangle 1226"/>
                              <wps:cNvSpPr/>
                              <wps:spPr>
                                <a:xfrm rot="-5399999">
                                  <a:off x="-81752" y="-5546"/>
                                  <a:ext cx="351840"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ROK</w:t>
                                    </w:r>
                                  </w:p>
                                </w:txbxContent>
                              </wps:txbx>
                              <wps:bodyPr horzOverflow="overflow" vert="horz" lIns="0" tIns="0" rIns="0" bIns="0" rtlCol="0">
                                <a:noAutofit/>
                              </wps:bodyPr>
                            </wps:wsp>
                          </wpg:wgp>
                        </a:graphicData>
                      </a:graphic>
                    </wp:inline>
                  </w:drawing>
                </mc:Choice>
                <mc:Fallback>
                  <w:pict>
                    <v:group id="Group 20190" o:spid="_x0000_s1345" style="width:11.15pt;height:20.85pt;mso-position-horizontal-relative:char;mso-position-vertical-relative:line" coordsize="141605,26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">
                      <v:rect id="Rectangle 1226" o:spid="_x0000_s1346" style="position:absolute;left:-81752;top:-5546;width:351840;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gxMMA&#10;AADdAAAADwAAAGRycy9kb3ducmV2LnhtbERPS2vCQBC+F/oflhG8NRtD0RJdRQqSXhSqVTyO2ckD&#10;s7Mxu2r677sFwdt8fM+ZLXrTiBt1rrasYBTFIIhzq2suFfzsVm8fIJxH1thYJgW/5GAxf32ZYart&#10;nb/ptvWlCCHsUlRQed+mUrq8IoMusi1x4ArbGfQBdqXUHd5DuGlkEsdjabDm0FBhS58V5eft1SjY&#10;j3bXQ+Y2Jz4Wl8n72mebosyUGg765RSEp94/xQ/3lw7zk2QM/9+E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Hgx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ROK</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277876"/>
                      <wp:effectExtent l="0" t="0" r="0" b="0"/>
                      <wp:docPr id="20194" name="Group 20194"/>
                      <wp:cNvGraphicFramePr/>
                      <a:graphic xmlns:a="http://schemas.openxmlformats.org/drawingml/2006/main">
                        <a:graphicData uri="http://schemas.microsoft.com/office/word/2010/wordprocessingGroup">
                          <wpg:wgp>
                            <wpg:cNvGrpSpPr/>
                            <wpg:grpSpPr>
                              <a:xfrm>
                                <a:off x="0" y="0"/>
                                <a:ext cx="141605" cy="277876"/>
                                <a:chOff x="0" y="0"/>
                                <a:chExt cx="141605" cy="277876"/>
                              </a:xfrm>
                            </wpg:grpSpPr>
                            <wps:wsp>
                              <wps:cNvPr id="1229" name="Rectangle 1229"/>
                              <wps:cNvSpPr/>
                              <wps:spPr>
                                <a:xfrm rot="-5399999">
                                  <a:off x="-90619" y="-1078"/>
                                  <a:ext cx="369575"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2023</w:t>
                                    </w:r>
                                  </w:p>
                                </w:txbxContent>
                              </wps:txbx>
                              <wps:bodyPr horzOverflow="overflow" vert="horz" lIns="0" tIns="0" rIns="0" bIns="0" rtlCol="0">
                                <a:noAutofit/>
                              </wps:bodyPr>
                            </wps:wsp>
                          </wpg:wgp>
                        </a:graphicData>
                      </a:graphic>
                    </wp:inline>
                  </w:drawing>
                </mc:Choice>
                <mc:Fallback>
                  <w:pict>
                    <v:group id="Group 20194" o:spid="_x0000_s1347" style="width:11.15pt;height:21.9pt;mso-position-horizontal-relative:char;mso-position-vertical-relative:line" coordsize="141605,27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">
                      <v:rect id="Rectangle 1229" o:spid="_x0000_s1348" style="position:absolute;left:-90619;top:-1078;width:369575;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50tsQA&#10;AADdAAAADwAAAGRycy9kb3ducmV2LnhtbERPS2vCQBC+C/0PyxR6042haE3dhFKQ9FJBbcXjmJ08&#10;aHY2ZleN/75bEHqbj+85y2wwrbhQ7xrLCqaTCARxYXXDlYKv3Wr8AsJ5ZI2tZVJwIwdZ+jBaYqLt&#10;lTd02fpKhBB2CSqove8SKV1Rk0E3sR1x4ErbG/QB9pXUPV5DuGllHEUzabDh0FBjR+81FT/bs1Hw&#10;Pd2d97lbH/lQnubPnz5fl1Wu1NPj8PYKwtPg/8V394cO8+N4AX/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dLb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2023</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r>
      <w:tr w:rsidR="00CA69D9">
        <w:trPr>
          <w:trHeight w:val="247"/>
        </w:trPr>
        <w:tc>
          <w:tcPr>
            <w:tcW w:w="1168"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460" w:right="0" w:firstLine="0"/>
              <w:jc w:val="left"/>
            </w:pPr>
            <w:r>
              <w:rPr>
                <w:noProof/>
                <w:color w:val="000000"/>
                <w:sz w:val="22"/>
              </w:rPr>
              <mc:AlternateContent>
                <mc:Choice Requires="wpg">
                  <w:drawing>
                    <wp:inline distT="0" distB="0" distL="0" distR="0">
                      <wp:extent cx="141605" cy="481076"/>
                      <wp:effectExtent l="0" t="0" r="0" b="0"/>
                      <wp:docPr id="20202" name="Group 20202"/>
                      <wp:cNvGraphicFramePr/>
                      <a:graphic xmlns:a="http://schemas.openxmlformats.org/drawingml/2006/main">
                        <a:graphicData uri="http://schemas.microsoft.com/office/word/2010/wordprocessingGroup">
                          <wpg:wgp>
                            <wpg:cNvGrpSpPr/>
                            <wpg:grpSpPr>
                              <a:xfrm>
                                <a:off x="0" y="0"/>
                                <a:ext cx="141605" cy="481076"/>
                                <a:chOff x="0" y="0"/>
                                <a:chExt cx="141605" cy="481076"/>
                              </a:xfrm>
                            </wpg:grpSpPr>
                            <wps:wsp>
                              <wps:cNvPr id="1225" name="Rectangle 1225"/>
                              <wps:cNvSpPr/>
                              <wps:spPr>
                                <a:xfrm rot="-5399999">
                                  <a:off x="-225748" y="66993"/>
                                  <a:ext cx="639831"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EAN</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wps:txbx>
                              <wps:bodyPr horzOverflow="overflow" vert="horz" lIns="0" tIns="0" rIns="0" bIns="0" rtlCol="0">
                                <a:noAutofit/>
                              </wps:bodyPr>
                            </wps:wsp>
                          </wpg:wgp>
                        </a:graphicData>
                      </a:graphic>
                    </wp:inline>
                  </w:drawing>
                </mc:Choice>
                <mc:Fallback>
                  <w:pict>
                    <v:group id="Group 20202" o:spid="_x0000_s1349" style="width:11.15pt;height:37.9pt;mso-position-horizontal-relative:char;mso-position-vertical-relative:line" coordsize="141605,48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">
                      <v:rect id="Rectangle 1225" o:spid="_x0000_s1350" style="position:absolute;left:-225748;top:66993;width:639831;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s8QA&#10;AADdAAAADwAAAGRycy9kb3ducmV2LnhtbERPS2vCQBC+C/0PyxR6042hWkndhFKQ9FJBbcXjmJ08&#10;aHY2ZleN/75bEHqbj+85y2wwrbhQ7xrLCqaTCARxYXXDlYKv3Wq8AOE8ssbWMim4kYMsfRgtMdH2&#10;yhu6bH0lQgi7BBXU3neJlK6oyaCb2I44cKXtDfoA+0rqHq8h3LQyjqK5NNhwaKixo/eaip/t2Sj4&#10;nu7O+9ytj3woTy/Pnz5fl1Wu1NPj8PYKwtPg/8V394cO8+N4B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DfrP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EAN</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p>
                          </w:txbxContent>
                        </v:textbox>
                      </v:rect>
                      <w10:anchorlock/>
                    </v:group>
                  </w:pict>
                </mc:Fallback>
              </mc:AlternateContent>
            </w:r>
          </w:p>
        </w:tc>
        <w:tc>
          <w:tcPr>
            <w:tcW w:w="28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1250442"/>
                      <wp:effectExtent l="0" t="0" r="0" b="0"/>
                      <wp:docPr id="20206" name="Group 20206"/>
                      <wp:cNvGraphicFramePr/>
                      <a:graphic xmlns:a="http://schemas.openxmlformats.org/drawingml/2006/main">
                        <a:graphicData uri="http://schemas.microsoft.com/office/word/2010/wordprocessingGroup">
                          <wpg:wgp>
                            <wpg:cNvGrpSpPr/>
                            <wpg:grpSpPr>
                              <a:xfrm>
                                <a:off x="0" y="0"/>
                                <a:ext cx="141605" cy="1250442"/>
                                <a:chOff x="0" y="0"/>
                                <a:chExt cx="141605" cy="1250442"/>
                              </a:xfrm>
                            </wpg:grpSpPr>
                            <wps:wsp>
                              <wps:cNvPr id="1228" name="Rectangle 1228"/>
                              <wps:cNvSpPr/>
                              <wps:spPr>
                                <a:xfrm rot="-5399999">
                                  <a:off x="-737375" y="324731"/>
                                  <a:ext cx="1663087"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wps:txbx>
                              <wps:bodyPr horzOverflow="overflow" vert="horz" lIns="0" tIns="0" rIns="0" bIns="0" rtlCol="0">
                                <a:noAutofit/>
                              </wps:bodyPr>
                            </wps:wsp>
                          </wpg:wgp>
                        </a:graphicData>
                      </a:graphic>
                    </wp:inline>
                  </w:drawing>
                </mc:Choice>
                <mc:Fallback>
                  <w:pict>
                    <v:group id="Group 20206" o:spid="_x0000_s1351" style="width:11.15pt;height:98.45pt;mso-position-horizontal-relative:char;mso-position-vertical-relative:line" coordsize="1416,1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">
                      <v:rect id="Rectangle 1228" o:spid="_x0000_s1352" style="position:absolute;left:-7373;top:3247;width:1663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RLccA&#10;AADdAAAADwAAAGRycy9kb3ducmV2LnhtbESPT2vCQBDF7wW/wzKF3urGIG2JrlKEEi8VqlU8jtnJ&#10;H8zOptlV02/fORS8zfDevPeb+XJwrbpSHxrPBibjBBRx4W3DlYHv3cfzG6gQkS22nsnALwVYLkYP&#10;c8ysv/EXXbexUhLCIUMDdYxdpnUoanIYxr4jFq30vcMoa19p2+NNwl2r0yR50Q4bloYaO1rVVJy3&#10;F2dgP9ldDnnYnPhY/rxOP2O+KavcmKfH4X0GKtIQ7+b/67UV/DQVXPlGR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0S3HAAAA3QAAAA8AAAAAAAAAAAAAAAAAmAIAAGRy&#10;cy9kb3ducmV2LnhtbFBLBQYAAAAABAAEAPUAAACM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r w:rsidR="00CA69D9">
        <w:trPr>
          <w:trHeight w:val="1894"/>
        </w:trPr>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427" w:type="dxa"/>
            <w:vMerge w:val="restart"/>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89" w:right="0" w:firstLine="0"/>
              <w:jc w:val="left"/>
            </w:pPr>
            <w:r>
              <w:rPr>
                <w:noProof/>
                <w:color w:val="000000"/>
                <w:sz w:val="22"/>
              </w:rPr>
              <mc:AlternateContent>
                <mc:Choice Requires="wpg">
                  <w:drawing>
                    <wp:inline distT="0" distB="0" distL="0" distR="0">
                      <wp:extent cx="141605" cy="939673"/>
                      <wp:effectExtent l="0" t="0" r="0" b="0"/>
                      <wp:docPr id="20216" name="Group 20216"/>
                      <wp:cNvGraphicFramePr/>
                      <a:graphic xmlns:a="http://schemas.openxmlformats.org/drawingml/2006/main">
                        <a:graphicData uri="http://schemas.microsoft.com/office/word/2010/wordprocessingGroup">
                          <wpg:wgp>
                            <wpg:cNvGrpSpPr/>
                            <wpg:grpSpPr>
                              <a:xfrm>
                                <a:off x="0" y="0"/>
                                <a:ext cx="141605" cy="939673"/>
                                <a:chOff x="0" y="0"/>
                                <a:chExt cx="141605" cy="939673"/>
                              </a:xfrm>
                            </wpg:grpSpPr>
                            <wps:wsp>
                              <wps:cNvPr id="1243" name="Rectangle 1243"/>
                              <wps:cNvSpPr/>
                              <wps:spPr>
                                <a:xfrm rot="-5399999">
                                  <a:off x="-530714" y="220623"/>
                                  <a:ext cx="1249765"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ČÍSLO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EAN</w:t>
                                    </w:r>
                                  </w:p>
                                </w:txbxContent>
                              </wps:txbx>
                              <wps:bodyPr horzOverflow="overflow" vert="horz" lIns="0" tIns="0" rIns="0" bIns="0" rtlCol="0">
                                <a:noAutofit/>
                              </wps:bodyPr>
                            </wps:wsp>
                          </wpg:wgp>
                        </a:graphicData>
                      </a:graphic>
                    </wp:inline>
                  </w:drawing>
                </mc:Choice>
                <mc:Fallback>
                  <w:pict>
                    <v:group id="Group 20216" o:spid="_x0000_s1353" style="width:11.15pt;height:74pt;mso-position-horizontal-relative:char;mso-position-vertical-relative:line" coordsize="1416,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">
                      <v:rect id="Rectangle 1243" o:spid="_x0000_s1354" style="position:absolute;left:-5306;top:2206;width:12496;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m/MQA&#10;AADdAAAADwAAAGRycy9kb3ducmV2LnhtbERPS2vCQBC+F/oflhF6qxsfaEndhFKQ9KLgo+Jxmp08&#10;MDubZleN/94VCr3Nx/ecRdqbRlyoc7VlBaNhBII4t7rmUsF+t3x9A+E8ssbGMim4kYM0eX5aYKzt&#10;lTd02fpShBB2MSqovG9jKV1ekUE3tC1x4ArbGfQBdqXUHV5DuGnkOIpm0mDNoaHClj4ryk/bs1Hw&#10;PdqdD5lb//Cx+J1PVz5bF2Wm1Mug/3gH4an3/+I/95cO88fTC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5pvz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ČÍSLO</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OM</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w:t>
                              </w:r>
                              <w:r>
                                <w:rPr>
                                  <w:rFonts w:ascii="Times New Roman" w:eastAsia="Times New Roman" w:hAnsi="Times New Roman" w:cs="Times New Roman"/>
                                  <w:color w:val="000000"/>
                                  <w:spacing w:val="-273"/>
                                  <w:sz w:val="20"/>
                                </w:rPr>
                                <w:t xml:space="preserve"> </w:t>
                              </w:r>
                              <w:r>
                                <w:rPr>
                                  <w:rFonts w:ascii="Times New Roman" w:eastAsia="Times New Roman" w:hAnsi="Times New Roman" w:cs="Times New Roman"/>
                                  <w:color w:val="000000"/>
                                  <w:sz w:val="20"/>
                                </w:rPr>
                                <w:t>EAN</w:t>
                              </w:r>
                            </w:p>
                          </w:txbxContent>
                        </v:textbox>
                      </v:rect>
                      <w10:anchorlock/>
                    </v:group>
                  </w:pict>
                </mc:Fallback>
              </mc:AlternateContent>
            </w:r>
          </w:p>
        </w:tc>
        <w:tc>
          <w:tcPr>
            <w:tcW w:w="203" w:type="dxa"/>
            <w:vMerge w:val="restart"/>
            <w:tcBorders>
              <w:top w:val="single" w:sz="2" w:space="0" w:color="000000"/>
              <w:left w:val="single" w:sz="2" w:space="0" w:color="000000"/>
              <w:bottom w:val="single" w:sz="2" w:space="0" w:color="000000"/>
              <w:right w:val="single" w:sz="2" w:space="0" w:color="000000"/>
            </w:tcBorders>
          </w:tcPr>
          <w:p w:rsidR="00CA69D9" w:rsidRDefault="00AC1CD1">
            <w:pPr>
              <w:spacing w:after="0" w:line="259" w:lineRule="auto"/>
              <w:ind w:left="-23" w:right="0" w:firstLine="0"/>
              <w:jc w:val="left"/>
            </w:pPr>
            <w:r>
              <w:rPr>
                <w:noProof/>
                <w:color w:val="000000"/>
                <w:sz w:val="22"/>
              </w:rPr>
              <mc:AlternateContent>
                <mc:Choice Requires="wpg">
                  <w:drawing>
                    <wp:inline distT="0" distB="0" distL="0" distR="0">
                      <wp:extent cx="141605" cy="1250442"/>
                      <wp:effectExtent l="0" t="0" r="0" b="0"/>
                      <wp:docPr id="20221" name="Group 20221"/>
                      <wp:cNvGraphicFramePr/>
                      <a:graphic xmlns:a="http://schemas.openxmlformats.org/drawingml/2006/main">
                        <a:graphicData uri="http://schemas.microsoft.com/office/word/2010/wordprocessingGroup">
                          <wpg:wgp>
                            <wpg:cNvGrpSpPr/>
                            <wpg:grpSpPr>
                              <a:xfrm>
                                <a:off x="0" y="0"/>
                                <a:ext cx="141605" cy="1250442"/>
                                <a:chOff x="0" y="0"/>
                                <a:chExt cx="141605" cy="1250442"/>
                              </a:xfrm>
                            </wpg:grpSpPr>
                            <wps:wsp>
                              <wps:cNvPr id="1249" name="Rectangle 1249"/>
                              <wps:cNvSpPr/>
                              <wps:spPr>
                                <a:xfrm rot="-5399999">
                                  <a:off x="-737376" y="324731"/>
                                  <a:ext cx="1663087" cy="188334"/>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wps:txbx>
                              <wps:bodyPr horzOverflow="overflow" vert="horz" lIns="0" tIns="0" rIns="0" bIns="0" rtlCol="0">
                                <a:noAutofit/>
                              </wps:bodyPr>
                            </wps:wsp>
                          </wpg:wgp>
                        </a:graphicData>
                      </a:graphic>
                    </wp:inline>
                  </w:drawing>
                </mc:Choice>
                <mc:Fallback>
                  <w:pict>
                    <v:group id="Group 20221" o:spid="_x0000_s1355" style="width:11.15pt;height:98.45pt;mso-position-horizontal-relative:char;mso-position-vertical-relative:line" coordsize="1416,1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">
                      <v:rect id="Rectangle 1249" o:spid="_x0000_s1356" style="position:absolute;left:-7373;top:3247;width:16630;height:18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RFsQA&#10;AADdAAAADwAAAGRycy9kb3ducmV2LnhtbERPS2vCQBC+F/oflhG81Y0hVJu6SilIvCj4qHicZicP&#10;zM6m2VXTf+8Khd7m43vObNGbRlypc7VlBeNRBII4t7rmUsFhv3yZgnAeWWNjmRT8koPF/Plphqm2&#10;N97SdedLEULYpaig8r5NpXR5RQbdyLbEgStsZ9AH2JVSd3gL4aaRcRS9SoM1h4YKW/qsKD/vLkbB&#10;13h/OWZu882n4meSrH22KcpMqeGg/3gH4an3/+I/90qH+XHyB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RkRb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859182400407136079</w:t>
                              </w:r>
                            </w:p>
                          </w:txbxContent>
                        </v:textbox>
                      </v:rect>
                      <w10:anchorlock/>
                    </v:group>
                  </w:pict>
                </mc:Fallback>
              </mc:AlternateContent>
            </w:r>
          </w:p>
        </w:tc>
      </w:tr>
      <w:tr w:rsidR="00CA69D9">
        <w:trPr>
          <w:trHeight w:val="952"/>
        </w:trPr>
        <w:tc>
          <w:tcPr>
            <w:tcW w:w="1168" w:type="dxa"/>
            <w:tcBorders>
              <w:top w:val="single" w:sz="2" w:space="0" w:color="000000"/>
              <w:left w:val="single" w:sz="2" w:space="0" w:color="000000"/>
              <w:bottom w:val="single" w:sz="2" w:space="0" w:color="000000"/>
              <w:right w:val="single" w:sz="2" w:space="0" w:color="000000"/>
            </w:tcBorders>
            <w:shd w:val="clear" w:color="auto" w:fill="C8C8C8"/>
          </w:tcPr>
          <w:p w:rsidR="00CA69D9" w:rsidRDefault="00AC1CD1">
            <w:pPr>
              <w:spacing w:after="0" w:line="259" w:lineRule="auto"/>
              <w:ind w:left="460" w:right="0" w:firstLine="0"/>
              <w:jc w:val="left"/>
            </w:pPr>
            <w:r>
              <w:rPr>
                <w:noProof/>
                <w:color w:val="000000"/>
                <w:sz w:val="22"/>
              </w:rPr>
              <mc:AlternateContent>
                <mc:Choice Requires="wpg">
                  <w:drawing>
                    <wp:inline distT="0" distB="0" distL="0" distR="0">
                      <wp:extent cx="141605" cy="465582"/>
                      <wp:effectExtent l="0" t="0" r="0" b="0"/>
                      <wp:docPr id="20226" name="Group 20226"/>
                      <wp:cNvGraphicFramePr/>
                      <a:graphic xmlns:a="http://schemas.openxmlformats.org/drawingml/2006/main">
                        <a:graphicData uri="http://schemas.microsoft.com/office/word/2010/wordprocessingGroup">
                          <wpg:wgp>
                            <wpg:cNvGrpSpPr/>
                            <wpg:grpSpPr>
                              <a:xfrm>
                                <a:off x="0" y="0"/>
                                <a:ext cx="141605" cy="465582"/>
                                <a:chOff x="0" y="0"/>
                                <a:chExt cx="141605" cy="465582"/>
                              </a:xfrm>
                            </wpg:grpSpPr>
                            <wps:wsp>
                              <wps:cNvPr id="1224" name="Rectangle 1224"/>
                              <wps:cNvSpPr/>
                              <wps:spPr>
                                <a:xfrm rot="-5399999">
                                  <a:off x="-215444" y="61802"/>
                                  <a:ext cx="619225"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POŘADÍ</w:t>
                                    </w:r>
                                  </w:p>
                                </w:txbxContent>
                              </wps:txbx>
                              <wps:bodyPr horzOverflow="overflow" vert="horz" lIns="0" tIns="0" rIns="0" bIns="0" rtlCol="0">
                                <a:noAutofit/>
                              </wps:bodyPr>
                            </wps:wsp>
                          </wpg:wgp>
                        </a:graphicData>
                      </a:graphic>
                    </wp:inline>
                  </w:drawing>
                </mc:Choice>
                <mc:Fallback>
                  <w:pict>
                    <v:group id="Group 20226" o:spid="_x0000_s1357" style="width:11.15pt;height:36.65pt;mso-position-horizontal-relative:char;mso-position-vertical-relative:line" coordsize="141605,46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">
                      <v:rect id="Rectangle 1224" o:spid="_x0000_s1358" style="position:absolute;left:-215444;top:61802;width:619225;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KMMA&#10;AADdAAAADwAAAGRycy9kb3ducmV2LnhtbERPS2vCQBC+F/oflhG8NRuDaEldRQoSLwrVKj1Os5MH&#10;zc7G7Krx37sFwdt8fM+ZLXrTiAt1rrasYBTFIIhzq2suFXzvV2/vIJxH1thYJgU3crCYv77MMNX2&#10;yl902flShBB2KSqovG9TKV1ekUEX2ZY4cIXtDPoAu1LqDq8h3DQyieOJNFhzaKiwpc+K8r/d2Sg4&#10;jPbnY+a2v/xTnKbjjc+2RZkpNRz0yw8Qnnr/FD/cax3mJ8kY/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bKMMAAADdAAAADwAAAAAAAAAAAAAAAACYAgAAZHJzL2Rv&#10;d25yZXYueG1sUEsFBgAAAAAEAAQA9QAAAIgDA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POŘADÍ</w:t>
                              </w:r>
                            </w:p>
                          </w:txbxContent>
                        </v:textbox>
                      </v:rect>
                      <w10:anchorlock/>
                    </v:group>
                  </w:pict>
                </mc:Fallback>
              </mc:AlternateContent>
            </w:r>
          </w:p>
        </w:tc>
        <w:tc>
          <w:tcPr>
            <w:tcW w:w="283" w:type="dxa"/>
            <w:tcBorders>
              <w:top w:val="single" w:sz="2" w:space="0" w:color="000000"/>
              <w:left w:val="single" w:sz="2" w:space="0" w:color="000000"/>
              <w:bottom w:val="single" w:sz="2" w:space="0" w:color="000000"/>
              <w:right w:val="single" w:sz="2" w:space="0" w:color="000000"/>
            </w:tcBorders>
            <w:vAlign w:val="bottom"/>
          </w:tcPr>
          <w:p w:rsidR="00CA69D9" w:rsidRDefault="00AC1CD1">
            <w:pPr>
              <w:spacing w:after="0" w:line="259" w:lineRule="auto"/>
              <w:ind w:left="17" w:right="0" w:firstLine="0"/>
              <w:jc w:val="left"/>
            </w:pPr>
            <w:r>
              <w:rPr>
                <w:noProof/>
                <w:color w:val="000000"/>
                <w:sz w:val="22"/>
              </w:rPr>
              <mc:AlternateContent>
                <mc:Choice Requires="wpg">
                  <w:drawing>
                    <wp:inline distT="0" distB="0" distL="0" distR="0">
                      <wp:extent cx="141605" cy="69469"/>
                      <wp:effectExtent l="0" t="0" r="0" b="0"/>
                      <wp:docPr id="20231" name="Group 20231"/>
                      <wp:cNvGraphicFramePr/>
                      <a:graphic xmlns:a="http://schemas.openxmlformats.org/drawingml/2006/main">
                        <a:graphicData uri="http://schemas.microsoft.com/office/word/2010/wordprocessingGroup">
                          <wpg:wgp>
                            <wpg:cNvGrpSpPr/>
                            <wpg:grpSpPr>
                              <a:xfrm>
                                <a:off x="0" y="0"/>
                                <a:ext cx="141605" cy="69469"/>
                                <a:chOff x="0" y="0"/>
                                <a:chExt cx="141605" cy="69469"/>
                              </a:xfrm>
                            </wpg:grpSpPr>
                            <wps:wsp>
                              <wps:cNvPr id="1227" name="Rectangle 1227"/>
                              <wps:cNvSpPr/>
                              <wps:spPr>
                                <a:xfrm rot="-5399999">
                                  <a:off x="47969" y="-70895"/>
                                  <a:ext cx="92394" cy="188335"/>
                                </a:xfrm>
                                <a:prstGeom prst="rect">
                                  <a:avLst/>
                                </a:prstGeom>
                                <a:ln>
                                  <a:noFill/>
                                </a:ln>
                              </wps:spPr>
                              <wps:txbx>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p>
                                </w:txbxContent>
                              </wps:txbx>
                              <wps:bodyPr horzOverflow="overflow" vert="horz" lIns="0" tIns="0" rIns="0" bIns="0" rtlCol="0">
                                <a:noAutofit/>
                              </wps:bodyPr>
                            </wps:wsp>
                          </wpg:wgp>
                        </a:graphicData>
                      </a:graphic>
                    </wp:inline>
                  </w:drawing>
                </mc:Choice>
                <mc:Fallback>
                  <w:pict>
                    <v:group id="Group 20231" o:spid="_x0000_s1359" style="width:11.15pt;height:5.45pt;mso-position-horizontal-relative:char;mso-position-vertical-relative:line" coordsize="141605,6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">
                      <v:rect id="Rectangle 1227" o:spid="_x0000_s1360" style="position:absolute;left:47969;top:-70895;width:92394;height:188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X8QA&#10;AADdAAAADwAAAGRycy9kb3ducmV2LnhtbERPS2vCQBC+C/6HZQq9mY1BqqSuUgSJlwo+WnqcZicP&#10;mp2N2VXTf+8Kgrf5+J4zX/amERfqXG1ZwTiKQRDnVtdcKjge1qMZCOeRNTaWScE/OVguhoM5ptpe&#10;eUeXvS9FCGGXooLK+zaV0uUVGXSRbYkDV9jOoA+wK6Xu8BrCTSOTOH6TBmsODRW2tKoo/9ufjYKv&#10;8eH8nbntL/8Up+nk02fbosyUen3pP95BeOr9U/xwb3SYnyRT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dRV/EAAAA3QAAAA8AAAAAAAAAAAAAAAAAmAIAAGRycy9k&#10;b3ducmV2LnhtbFBLBQYAAAAABAAEAPUAAACJAwAAAAA=&#10;" filled="f" stroked="f">
                        <v:textbox inset="0,0,0,0">
                          <w:txbxContent>
                            <w:p w:rsidR="004B5278" w:rsidRDefault="004B5278">
                              <w:pPr>
                                <w:spacing w:after="160" w:line="259" w:lineRule="auto"/>
                                <w:ind w:left="0" w:right="0" w:firstLine="0"/>
                                <w:jc w:val="left"/>
                              </w:pPr>
                              <w:r>
                                <w:rPr>
                                  <w:rFonts w:ascii="Times New Roman" w:eastAsia="Times New Roman" w:hAnsi="Times New Roman" w:cs="Times New Roman"/>
                                  <w:color w:val="000000"/>
                                  <w:sz w:val="20"/>
                                </w:rPr>
                                <w:t>1</w:t>
                              </w:r>
                            </w:p>
                          </w:txbxContent>
                        </v:textbox>
                      </v:rect>
                      <w10:anchorlock/>
                    </v:group>
                  </w:pict>
                </mc:Fallback>
              </mc:AlternateContent>
            </w:r>
          </w:p>
        </w:tc>
        <w:tc>
          <w:tcPr>
            <w:tcW w:w="0" w:type="auto"/>
            <w:vMerge/>
            <w:tcBorders>
              <w:top w:val="nil"/>
              <w:left w:val="single" w:sz="2" w:space="0" w:color="000000"/>
              <w:bottom w:val="nil"/>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CA69D9" w:rsidRDefault="00CA69D9">
            <w:pPr>
              <w:spacing w:after="160" w:line="259" w:lineRule="auto"/>
              <w:ind w:left="0" w:right="0" w:firstLine="0"/>
              <w:jc w:val="left"/>
            </w:pPr>
          </w:p>
        </w:tc>
      </w:tr>
    </w:tbl>
    <w:p w:rsidR="00CA69D9" w:rsidRDefault="00CA69D9">
      <w:pPr>
        <w:sectPr w:rsidR="00CA69D9">
          <w:footerReference w:type="even" r:id="rId14"/>
          <w:footerReference w:type="default" r:id="rId15"/>
          <w:footerReference w:type="first" r:id="rId16"/>
          <w:pgSz w:w="11906" w:h="16838"/>
          <w:pgMar w:top="1440" w:right="1440" w:bottom="1077" w:left="1440" w:header="708" w:footer="708" w:gutter="0"/>
          <w:cols w:space="708"/>
        </w:sectPr>
      </w:pPr>
    </w:p>
    <w:p w:rsidR="00CA69D9" w:rsidRDefault="00AC1CD1">
      <w:pPr>
        <w:spacing w:after="634" w:line="259" w:lineRule="auto"/>
        <w:ind w:left="-4" w:right="0" w:firstLine="0"/>
        <w:jc w:val="left"/>
      </w:pPr>
      <w:r>
        <w:rPr>
          <w:noProof/>
        </w:rPr>
        <w:drawing>
          <wp:inline distT="0" distB="0" distL="0" distR="0">
            <wp:extent cx="1859280" cy="1130808"/>
            <wp:effectExtent l="0" t="0" r="0" b="0"/>
            <wp:docPr id="24333" name="Picture 24333"/>
            <wp:cNvGraphicFramePr/>
            <a:graphic xmlns:a="http://schemas.openxmlformats.org/drawingml/2006/main">
              <a:graphicData uri="http://schemas.openxmlformats.org/drawingml/2006/picture">
                <pic:pic xmlns:pic="http://schemas.openxmlformats.org/drawingml/2006/picture">
                  <pic:nvPicPr>
                    <pic:cNvPr id="24333" name="Picture 24333"/>
                    <pic:cNvPicPr/>
                  </pic:nvPicPr>
                  <pic:blipFill>
                    <a:blip r:embed="rId17"/>
                    <a:stretch>
                      <a:fillRect/>
                    </a:stretch>
                  </pic:blipFill>
                  <pic:spPr>
                    <a:xfrm>
                      <a:off x="0" y="0"/>
                      <a:ext cx="1859280" cy="1130808"/>
                    </a:xfrm>
                    <a:prstGeom prst="rect">
                      <a:avLst/>
                    </a:prstGeom>
                  </pic:spPr>
                </pic:pic>
              </a:graphicData>
            </a:graphic>
          </wp:inline>
        </w:drawing>
      </w:r>
    </w:p>
    <w:p w:rsidR="00CA69D9" w:rsidRDefault="00AC1CD1">
      <w:pPr>
        <w:pStyle w:val="Nadpis2"/>
        <w:tabs>
          <w:tab w:val="center" w:pos="1255"/>
        </w:tabs>
        <w:ind w:left="-13" w:firstLine="0"/>
      </w:pPr>
      <w:r>
        <w:t>I.</w:t>
      </w:r>
      <w:r>
        <w:tab/>
        <w:t>ÚVODNÍ</w:t>
      </w:r>
      <w:r>
        <w:tab/>
        <w:t>USTANOVENÍ</w:t>
      </w:r>
    </w:p>
    <w:p w:rsidR="00CA69D9" w:rsidRDefault="00AC1CD1">
      <w:pPr>
        <w:ind w:left="357" w:right="0"/>
      </w:pPr>
      <w:r>
        <w:t>1.1.</w:t>
      </w:r>
      <w:r>
        <w:tab/>
      </w:r>
      <w:r>
        <w:tab/>
        <w:t>Tyto</w:t>
      </w:r>
      <w:r>
        <w:tab/>
        <w:t>Všeobecné</w:t>
      </w:r>
      <w:r>
        <w:tab/>
        <w:t>obchodní</w:t>
      </w:r>
      <w:r>
        <w:tab/>
        <w:t>podmínky</w:t>
      </w:r>
      <w:r>
        <w:tab/>
        <w:t>dodávky</w:t>
      </w:r>
      <w:r>
        <w:tab/>
        <w:t>elektřiny</w:t>
      </w:r>
      <w:r>
        <w:tab/>
        <w:t>[„VOPD“]</w:t>
      </w:r>
      <w:r>
        <w:tab/>
        <w:t>upravují</w:t>
      </w:r>
      <w:r>
        <w:tab/>
        <w:t>smluvní</w:t>
      </w:r>
      <w:r>
        <w:tab/>
        <w:t>vztahy</w:t>
      </w:r>
      <w:r>
        <w:tab/>
        <w:t>při</w:t>
      </w:r>
      <w:r>
        <w:tab/>
        <w:t>dodávce</w:t>
      </w:r>
      <w:r>
        <w:tab/>
        <w:t>elektřiny</w:t>
      </w:r>
      <w:r>
        <w:tab/>
        <w:t>ze</w:t>
      </w:r>
      <w:r>
        <w:tab/>
        <w:t>sítí</w:t>
      </w:r>
      <w:r>
        <w:tab/>
        <w:t>velmi</w:t>
      </w:r>
      <w:r>
        <w:tab/>
        <w:t>vysokého</w:t>
      </w:r>
      <w:r>
        <w:tab/>
        <w:t>napětí</w:t>
      </w:r>
      <w:r>
        <w:tab/>
        <w:t>(VVN),</w:t>
      </w:r>
      <w:r>
        <w:tab/>
        <w:t>vysokého</w:t>
      </w:r>
      <w:r>
        <w:tab/>
        <w:t>napětí</w:t>
      </w:r>
      <w:r>
        <w:tab/>
        <w:t>(VN)</w:t>
      </w:r>
      <w:r>
        <w:tab/>
        <w:t>a nízkého</w:t>
      </w:r>
      <w:r>
        <w:tab/>
        <w:t>napětí</w:t>
      </w:r>
      <w:r>
        <w:tab/>
        <w:t>(NN)</w:t>
      </w:r>
      <w:r>
        <w:tab/>
        <w:t>držitelem</w:t>
      </w:r>
      <w:r>
        <w:tab/>
        <w:t>licence</w:t>
      </w:r>
      <w:r>
        <w:tab/>
        <w:t>na</w:t>
      </w:r>
      <w:r>
        <w:tab/>
        <w:t>obchod</w:t>
      </w:r>
      <w:r>
        <w:tab/>
        <w:t>s elektřinou</w:t>
      </w:r>
      <w:r>
        <w:tab/>
        <w:t>–</w:t>
      </w:r>
      <w:r>
        <w:tab/>
        <w:t>obchodní</w:t>
      </w:r>
      <w:r>
        <w:tab/>
        <w:t>společností</w:t>
      </w:r>
      <w:r>
        <w:tab/>
        <w:t>ČEZ</w:t>
      </w:r>
      <w:r>
        <w:tab/>
        <w:t>ESCO,</w:t>
      </w:r>
      <w:r>
        <w:tab/>
        <w:t>a.s.,</w:t>
      </w:r>
      <w:r>
        <w:tab/>
        <w:t>se</w:t>
      </w:r>
      <w:r>
        <w:tab/>
        <w:t>sídlem</w:t>
      </w:r>
      <w:r>
        <w:tab/>
        <w:t>Praha</w:t>
      </w:r>
      <w:r>
        <w:tab/>
        <w:t>4,</w:t>
      </w:r>
      <w:r>
        <w:tab/>
        <w:t>Duhová</w:t>
      </w:r>
      <w:r>
        <w:tab/>
        <w:t>1444/2,</w:t>
      </w:r>
      <w:r>
        <w:tab/>
        <w:t>PSČ</w:t>
      </w:r>
      <w:r>
        <w:tab/>
        <w:t>140</w:t>
      </w:r>
      <w:r>
        <w:tab/>
        <w:t>00,</w:t>
      </w:r>
      <w:r>
        <w:tab/>
        <w:t>IČO:</w:t>
      </w:r>
      <w:r>
        <w:tab/>
        <w:t>03592880,</w:t>
      </w:r>
      <w:r>
        <w:tab/>
        <w:t>DIČ:</w:t>
      </w:r>
      <w:r>
        <w:tab/>
        <w:t>CZ03592880,</w:t>
      </w:r>
      <w:r>
        <w:tab/>
        <w:t>zapsanou</w:t>
      </w:r>
      <w:r>
        <w:tab/>
        <w:t>v obchodním</w:t>
      </w:r>
      <w:r>
        <w:tab/>
        <w:t>rejstříku</w:t>
      </w:r>
      <w:r>
        <w:tab/>
        <w:t>Městského</w:t>
      </w:r>
      <w:r>
        <w:tab/>
        <w:t>soudu</w:t>
      </w:r>
      <w:r>
        <w:tab/>
        <w:t>v Praze,</w:t>
      </w:r>
      <w:r>
        <w:tab/>
        <w:t>spis.</w:t>
      </w:r>
      <w:r>
        <w:tab/>
        <w:t>zn.</w:t>
      </w:r>
      <w:r>
        <w:tab/>
        <w:t>B</w:t>
      </w:r>
      <w:r>
        <w:tab/>
        <w:t>20240</w:t>
      </w:r>
      <w:r>
        <w:tab/>
        <w:t>[„Obchodník“]</w:t>
      </w:r>
      <w:r>
        <w:tab/>
        <w:t>–</w:t>
      </w:r>
      <w:r>
        <w:tab/>
        <w:t>a odběru</w:t>
      </w:r>
      <w:r>
        <w:tab/>
        <w:t>elektřiny</w:t>
      </w:r>
      <w:r>
        <w:tab/>
        <w:t>zákazníkem</w:t>
      </w:r>
      <w:r>
        <w:tab/>
        <w:t>[„Zákazník“].</w:t>
      </w:r>
      <w:r>
        <w:tab/>
        <w:t>Společné</w:t>
      </w:r>
      <w:r>
        <w:tab/>
        <w:t>označení</w:t>
      </w:r>
      <w:r>
        <w:tab/>
        <w:t>pro</w:t>
      </w:r>
      <w:r>
        <w:tab/>
        <w:t>Obchodníka</w:t>
      </w:r>
      <w:r>
        <w:tab/>
        <w:t>a Zákazníka</w:t>
      </w:r>
      <w:r>
        <w:tab/>
        <w:t>je</w:t>
      </w:r>
      <w:r>
        <w:tab/>
        <w:t>„Smluvní</w:t>
      </w:r>
      <w:r>
        <w:tab/>
        <w:t>strany“,</w:t>
      </w:r>
      <w:r>
        <w:tab/>
        <w:t>jednotlivě</w:t>
      </w:r>
      <w:r>
        <w:tab/>
        <w:t>se</w:t>
      </w:r>
      <w:r>
        <w:tab/>
        <w:t>používá</w:t>
      </w:r>
      <w:r>
        <w:tab/>
        <w:t>též</w:t>
      </w:r>
      <w:r>
        <w:tab/>
        <w:t>„Smluvní</w:t>
      </w:r>
      <w:r>
        <w:tab/>
        <w:t>strana“.</w:t>
      </w:r>
    </w:p>
    <w:p w:rsidR="00CA69D9" w:rsidRDefault="00AC1CD1">
      <w:pPr>
        <w:ind w:left="357" w:right="0"/>
      </w:pPr>
      <w:r>
        <w:t>1.2.</w:t>
      </w:r>
      <w:r>
        <w:tab/>
      </w:r>
      <w:r>
        <w:tab/>
        <w:t>VOPD</w:t>
      </w:r>
      <w:r>
        <w:tab/>
        <w:t>vydané</w:t>
      </w:r>
      <w:r>
        <w:tab/>
        <w:t>ve</w:t>
      </w:r>
      <w:r>
        <w:tab/>
        <w:t>smyslu</w:t>
      </w:r>
      <w:r>
        <w:tab/>
        <w:t>ustanovení</w:t>
      </w:r>
      <w:r>
        <w:tab/>
        <w:t>§</w:t>
      </w:r>
      <w:r>
        <w:tab/>
        <w:t>1751</w:t>
      </w:r>
      <w:r>
        <w:tab/>
        <w:t>zákona</w:t>
      </w:r>
      <w:r>
        <w:tab/>
        <w:t>č.</w:t>
      </w:r>
      <w:r>
        <w:tab/>
        <w:t>89/2012</w:t>
      </w:r>
      <w:r>
        <w:tab/>
        <w:t>Sb.,</w:t>
      </w:r>
      <w:r>
        <w:tab/>
        <w:t>občanský</w:t>
      </w:r>
      <w:r>
        <w:tab/>
        <w:t>zákoník</w:t>
      </w:r>
      <w:r>
        <w:tab/>
        <w:t>[„OZ“],</w:t>
      </w:r>
      <w:r>
        <w:tab/>
        <w:t>podrobněji</w:t>
      </w:r>
      <w:r>
        <w:tab/>
        <w:t>upravují</w:t>
      </w:r>
      <w:r>
        <w:tab/>
        <w:t>další</w:t>
      </w:r>
      <w:r>
        <w:tab/>
        <w:t>vzájemná</w:t>
      </w:r>
      <w:r>
        <w:tab/>
        <w:t>práva</w:t>
      </w:r>
      <w:r>
        <w:tab/>
        <w:t>a povinnosti</w:t>
      </w:r>
      <w:r>
        <w:tab/>
        <w:t>Smluvních</w:t>
      </w:r>
      <w:r>
        <w:tab/>
        <w:t>stran,</w:t>
      </w:r>
      <w:r>
        <w:tab/>
        <w:t>obecně</w:t>
      </w:r>
      <w:r>
        <w:tab/>
        <w:t>upravená</w:t>
      </w:r>
      <w:r>
        <w:tab/>
        <w:t>zákonem</w:t>
      </w:r>
      <w:r>
        <w:tab/>
        <w:t>č.</w:t>
      </w:r>
      <w:r>
        <w:tab/>
        <w:t>458/2000</w:t>
      </w:r>
      <w:r>
        <w:tab/>
        <w:t>Sb.,</w:t>
      </w:r>
      <w:r>
        <w:tab/>
        <w:t>o podmínkách</w:t>
      </w:r>
      <w:r>
        <w:tab/>
        <w:t>podnikání</w:t>
      </w:r>
      <w:r>
        <w:tab/>
        <w:t>a o výkonu</w:t>
      </w:r>
      <w:r>
        <w:tab/>
        <w:t>státní</w:t>
      </w:r>
      <w:r>
        <w:tab/>
        <w:t>správy</w:t>
      </w:r>
      <w:r>
        <w:tab/>
        <w:t>v energetických</w:t>
      </w:r>
      <w:r>
        <w:tab/>
        <w:t>odvětvích</w:t>
      </w:r>
      <w:r>
        <w:tab/>
        <w:t>a o změně</w:t>
      </w:r>
      <w:r>
        <w:tab/>
        <w:t>některých</w:t>
      </w:r>
      <w:r>
        <w:tab/>
        <w:t>zákonů</w:t>
      </w:r>
      <w:r>
        <w:tab/>
        <w:t>(energetický</w:t>
      </w:r>
      <w:r>
        <w:tab/>
        <w:t>zákon),</w:t>
      </w:r>
      <w:r>
        <w:tab/>
        <w:t>ve</w:t>
      </w:r>
      <w:r>
        <w:tab/>
        <w:t>znění</w:t>
      </w:r>
      <w:r>
        <w:tab/>
        <w:t>pozdějších</w:t>
      </w:r>
      <w:r>
        <w:tab/>
        <w:t>předpisů</w:t>
      </w:r>
      <w:r>
        <w:tab/>
        <w:t>[„EZ“],</w:t>
      </w:r>
      <w:r>
        <w:tab/>
        <w:t>a příslušnými</w:t>
      </w:r>
      <w:r>
        <w:tab/>
        <w:t>souvisejícími</w:t>
      </w:r>
      <w:r>
        <w:tab/>
        <w:t>právními</w:t>
      </w:r>
      <w:r>
        <w:tab/>
        <w:t>předpisy,</w:t>
      </w:r>
      <w:r>
        <w:tab/>
        <w:t>cenovými</w:t>
      </w:r>
      <w:r>
        <w:tab/>
        <w:t>rozhodnutími</w:t>
      </w:r>
      <w:r>
        <w:tab/>
        <w:t>a technickými</w:t>
      </w:r>
      <w:r>
        <w:tab/>
        <w:t>normami.</w:t>
      </w:r>
    </w:p>
    <w:p w:rsidR="00CA69D9" w:rsidRDefault="00AC1CD1">
      <w:pPr>
        <w:ind w:left="357" w:right="0"/>
      </w:pPr>
      <w:r>
        <w:t>1.3.</w:t>
      </w:r>
      <w:r>
        <w:tab/>
      </w:r>
      <w:r>
        <w:tab/>
        <w:t>VOPD</w:t>
      </w:r>
      <w:r>
        <w:tab/>
        <w:t>jsou</w:t>
      </w:r>
      <w:r>
        <w:tab/>
        <w:t>přílohou</w:t>
      </w:r>
      <w:r>
        <w:tab/>
        <w:t>a nedílnou</w:t>
      </w:r>
      <w:r>
        <w:tab/>
        <w:t>součástí</w:t>
      </w:r>
      <w:r>
        <w:tab/>
        <w:t>smlouvy</w:t>
      </w:r>
      <w:r>
        <w:tab/>
        <w:t>(uzavřené</w:t>
      </w:r>
      <w:r>
        <w:tab/>
        <w:t>mezi</w:t>
      </w:r>
      <w:r>
        <w:tab/>
        <w:t>Smluvními</w:t>
      </w:r>
      <w:r>
        <w:tab/>
        <w:t>stranami)</w:t>
      </w:r>
      <w:r>
        <w:tab/>
        <w:t>k realizaci</w:t>
      </w:r>
      <w:r>
        <w:tab/>
        <w:t>obchodu</w:t>
      </w:r>
      <w:r>
        <w:tab/>
        <w:t>s elektřinou</w:t>
      </w:r>
      <w:r>
        <w:tab/>
        <w:t>zejména</w:t>
      </w:r>
      <w:r>
        <w:tab/>
        <w:t>v režimu</w:t>
      </w:r>
      <w:r>
        <w:tab/>
        <w:t>převzetí</w:t>
      </w:r>
      <w:r>
        <w:tab/>
        <w:t>odpovědnosti</w:t>
      </w:r>
      <w:r>
        <w:tab/>
        <w:t>za</w:t>
      </w:r>
      <w:r>
        <w:tab/>
        <w:t>odchylku,</w:t>
      </w:r>
      <w:r>
        <w:tab/>
        <w:t>pokud</w:t>
      </w:r>
      <w:r>
        <w:tab/>
        <w:t>není</w:t>
      </w:r>
      <w:r>
        <w:tab/>
        <w:t>ve</w:t>
      </w:r>
      <w:r>
        <w:tab/>
        <w:t>Smlouvě</w:t>
      </w:r>
      <w:r>
        <w:tab/>
        <w:t>ujednáno</w:t>
      </w:r>
      <w:r>
        <w:tab/>
        <w:t>jinak,</w:t>
      </w:r>
      <w:r>
        <w:tab/>
        <w:t>podle</w:t>
      </w:r>
      <w:r>
        <w:tab/>
        <w:t>příslušných</w:t>
      </w:r>
      <w:r>
        <w:tab/>
        <w:t>právních</w:t>
      </w:r>
      <w:r>
        <w:tab/>
        <w:t>předpisů,</w:t>
      </w:r>
      <w:r>
        <w:tab/>
        <w:t>a to:</w:t>
      </w:r>
    </w:p>
    <w:p w:rsidR="00CA69D9" w:rsidRDefault="00AC1CD1">
      <w:pPr>
        <w:numPr>
          <w:ilvl w:val="0"/>
          <w:numId w:val="6"/>
        </w:numPr>
        <w:spacing w:after="6"/>
        <w:ind w:right="0" w:hanging="222"/>
      </w:pPr>
      <w:r>
        <w:t>s</w:t>
      </w:r>
      <w:r>
        <w:tab/>
        <w:t>mlouvy</w:t>
      </w:r>
      <w:r>
        <w:tab/>
        <w:t>o sdružených</w:t>
      </w:r>
      <w:r>
        <w:tab/>
        <w:t>službách</w:t>
      </w:r>
      <w:r>
        <w:tab/>
        <w:t>dodávky</w:t>
      </w:r>
      <w:r>
        <w:tab/>
        <w:t>elektřiny</w:t>
      </w:r>
      <w:r>
        <w:tab/>
        <w:t>[„Smlouva“</w:t>
      </w:r>
      <w:r>
        <w:tab/>
        <w:t>nebo</w:t>
      </w:r>
      <w:r>
        <w:tab/>
      </w:r>
    </w:p>
    <w:p w:rsidR="00CA69D9" w:rsidRDefault="00AC1CD1">
      <w:pPr>
        <w:ind w:left="576" w:right="0" w:firstLine="0"/>
      </w:pPr>
      <w:r>
        <w:t>„Smlouva</w:t>
      </w:r>
      <w:r>
        <w:tab/>
        <w:t>o sdružených</w:t>
      </w:r>
      <w:r>
        <w:tab/>
        <w:t>službách“],</w:t>
      </w:r>
    </w:p>
    <w:p w:rsidR="00CA69D9" w:rsidRDefault="00AC1CD1">
      <w:pPr>
        <w:numPr>
          <w:ilvl w:val="0"/>
          <w:numId w:val="6"/>
        </w:numPr>
        <w:ind w:right="0" w:hanging="222"/>
      </w:pPr>
      <w:r>
        <w:t>s</w:t>
      </w:r>
      <w:r>
        <w:tab/>
        <w:t>mlouvy</w:t>
      </w:r>
      <w:r>
        <w:tab/>
        <w:t>o dodávce</w:t>
      </w:r>
      <w:r>
        <w:tab/>
        <w:t>elektřiny</w:t>
      </w:r>
      <w:r>
        <w:tab/>
        <w:t>[„Smlouva“].</w:t>
      </w:r>
    </w:p>
    <w:p w:rsidR="00CA69D9" w:rsidRDefault="00AC1CD1">
      <w:pPr>
        <w:numPr>
          <w:ilvl w:val="1"/>
          <w:numId w:val="7"/>
        </w:numPr>
        <w:ind w:right="0" w:hanging="360"/>
      </w:pPr>
      <w:r>
        <w:t>Ustanovení</w:t>
      </w:r>
      <w:r>
        <w:tab/>
        <w:t>ve</w:t>
      </w:r>
      <w:r>
        <w:tab/>
        <w:t>Smlouvě</w:t>
      </w:r>
      <w:r>
        <w:tab/>
        <w:t>mají</w:t>
      </w:r>
      <w:r>
        <w:tab/>
        <w:t>před</w:t>
      </w:r>
      <w:r>
        <w:tab/>
        <w:t>ustanoveními</w:t>
      </w:r>
      <w:r>
        <w:tab/>
        <w:t>VOPD</w:t>
      </w:r>
      <w:r>
        <w:tab/>
        <w:t>přednost,</w:t>
      </w:r>
      <w:r>
        <w:tab/>
        <w:t>pokud</w:t>
      </w:r>
      <w:r>
        <w:tab/>
        <w:t>jsou</w:t>
      </w:r>
      <w:r>
        <w:tab/>
        <w:t>s nimi</w:t>
      </w:r>
      <w:r>
        <w:tab/>
        <w:t>v rozporu.</w:t>
      </w:r>
    </w:p>
    <w:p w:rsidR="00CA69D9" w:rsidRDefault="00AC1CD1">
      <w:pPr>
        <w:numPr>
          <w:ilvl w:val="1"/>
          <w:numId w:val="7"/>
        </w:numPr>
        <w:ind w:right="0" w:hanging="360"/>
      </w:pPr>
      <w:r>
        <w:t>Uzavřením</w:t>
      </w:r>
      <w:r>
        <w:tab/>
        <w:t>Smlouvy</w:t>
      </w:r>
      <w:r>
        <w:tab/>
        <w:t>o sdružených</w:t>
      </w:r>
      <w:r>
        <w:tab/>
        <w:t>službách</w:t>
      </w:r>
      <w:r>
        <w:tab/>
        <w:t>Zákazník</w:t>
      </w:r>
      <w:r>
        <w:tab/>
        <w:t>výslovně</w:t>
      </w:r>
      <w:r>
        <w:tab/>
        <w:t>vyjadřuje</w:t>
      </w:r>
      <w:r>
        <w:tab/>
        <w:t>souhlas</w:t>
      </w:r>
      <w:r>
        <w:tab/>
        <w:t>s tím,</w:t>
      </w:r>
      <w:r>
        <w:tab/>
        <w:t>že</w:t>
      </w:r>
      <w:r>
        <w:tab/>
        <w:t>za</w:t>
      </w:r>
      <w:r>
        <w:tab/>
        <w:t>něj</w:t>
      </w:r>
      <w:r>
        <w:tab/>
        <w:t>Obchodník</w:t>
      </w:r>
      <w:r>
        <w:tab/>
        <w:t>uzavře</w:t>
      </w:r>
      <w:r>
        <w:tab/>
        <w:t>s příslušným</w:t>
      </w:r>
      <w:r>
        <w:tab/>
        <w:t>Provozovatelem</w:t>
      </w:r>
      <w:r>
        <w:tab/>
        <w:t>distribuční</w:t>
      </w:r>
      <w:r>
        <w:tab/>
        <w:t>soustavy</w:t>
      </w:r>
      <w:r>
        <w:tab/>
        <w:t>[„PDS“]</w:t>
      </w:r>
      <w:r>
        <w:tab/>
        <w:t>smlouvu</w:t>
      </w:r>
      <w:r>
        <w:tab/>
        <w:t>zahrnující</w:t>
      </w:r>
      <w:r>
        <w:tab/>
        <w:t>dopravu</w:t>
      </w:r>
      <w:r>
        <w:tab/>
        <w:t>elektřiny</w:t>
      </w:r>
      <w:r>
        <w:tab/>
        <w:t>(Smlouva</w:t>
      </w:r>
      <w:r>
        <w:tab/>
        <w:t>o distribuci</w:t>
      </w:r>
      <w:r>
        <w:tab/>
        <w:t>elektřiny),</w:t>
      </w:r>
      <w:r>
        <w:tab/>
        <w:t>pokud</w:t>
      </w:r>
      <w:r>
        <w:tab/>
        <w:t>si</w:t>
      </w:r>
      <w:r>
        <w:tab/>
        <w:t>tuto</w:t>
      </w:r>
      <w:r>
        <w:tab/>
        <w:t>smlouvu</w:t>
      </w:r>
      <w:r>
        <w:tab/>
        <w:t>neuzavírá</w:t>
      </w:r>
      <w:r>
        <w:tab/>
        <w:t>Zákazník</w:t>
      </w:r>
      <w:r>
        <w:tab/>
        <w:t>samostatně,</w:t>
      </w:r>
      <w:r>
        <w:tab/>
        <w:t>a s poskytnutím</w:t>
      </w:r>
      <w:r>
        <w:tab/>
        <w:t>potřebných</w:t>
      </w:r>
      <w:r>
        <w:tab/>
        <w:t>osobních</w:t>
      </w:r>
      <w:r>
        <w:tab/>
        <w:t>a kontaktních</w:t>
      </w:r>
      <w:r>
        <w:tab/>
        <w:t>údajů</w:t>
      </w:r>
      <w:r>
        <w:tab/>
        <w:t>Zákazníka</w:t>
      </w:r>
      <w:r>
        <w:tab/>
        <w:t>za</w:t>
      </w:r>
      <w:r>
        <w:tab/>
        <w:t>tímto</w:t>
      </w:r>
      <w:r>
        <w:tab/>
        <w:t>účelem</w:t>
      </w:r>
      <w:r>
        <w:tab/>
        <w:t>PDS.</w:t>
      </w:r>
      <w:r>
        <w:tab/>
        <w:t>Zákazník</w:t>
      </w:r>
      <w:r>
        <w:tab/>
        <w:t>zároveň</w:t>
      </w:r>
      <w:r>
        <w:tab/>
        <w:t>zmocní</w:t>
      </w:r>
      <w:r>
        <w:tab/>
        <w:t>Obchodníka</w:t>
      </w:r>
      <w:r>
        <w:tab/>
        <w:t>v potřebném</w:t>
      </w:r>
      <w:r>
        <w:tab/>
        <w:t>rozsahu</w:t>
      </w:r>
      <w:r>
        <w:tab/>
        <w:t>a poskytne</w:t>
      </w:r>
      <w:r>
        <w:tab/>
        <w:t>mu</w:t>
      </w:r>
      <w:r>
        <w:tab/>
        <w:t>potřebnou</w:t>
      </w:r>
      <w:r>
        <w:tab/>
        <w:t>součinnost</w:t>
      </w:r>
      <w:r>
        <w:tab/>
        <w:t>k provedení</w:t>
      </w:r>
      <w:r>
        <w:tab/>
        <w:t>potřebných</w:t>
      </w:r>
      <w:r>
        <w:tab/>
        <w:t>úkonů.</w:t>
      </w:r>
      <w:r>
        <w:tab/>
        <w:t>Obchodník</w:t>
      </w:r>
      <w:r>
        <w:tab/>
        <w:t>je</w:t>
      </w:r>
      <w:r>
        <w:tab/>
        <w:t>oprávněn</w:t>
      </w:r>
      <w:r>
        <w:tab/>
        <w:t>převést</w:t>
      </w:r>
      <w:r>
        <w:tab/>
        <w:t>toto</w:t>
      </w:r>
      <w:r>
        <w:tab/>
        <w:t>právo</w:t>
      </w:r>
      <w:r>
        <w:tab/>
        <w:t>na</w:t>
      </w:r>
      <w:r>
        <w:tab/>
        <w:t>třetí</w:t>
      </w:r>
      <w:r>
        <w:tab/>
        <w:t>osobu,</w:t>
      </w:r>
      <w:r>
        <w:tab/>
        <w:t>i v takovém</w:t>
      </w:r>
      <w:r>
        <w:tab/>
        <w:t>případě</w:t>
      </w:r>
      <w:r>
        <w:tab/>
        <w:t>však</w:t>
      </w:r>
      <w:r>
        <w:tab/>
        <w:t>vůči</w:t>
      </w:r>
      <w:r>
        <w:tab/>
        <w:t>Zákazníkovi</w:t>
      </w:r>
      <w:r>
        <w:tab/>
        <w:t>nese</w:t>
      </w:r>
      <w:r>
        <w:tab/>
        <w:t>sám</w:t>
      </w:r>
      <w:r>
        <w:tab/>
        <w:t>odpovědnost</w:t>
      </w:r>
      <w:r>
        <w:tab/>
        <w:t>za</w:t>
      </w:r>
      <w:r>
        <w:tab/>
        <w:t>uzavření</w:t>
      </w:r>
      <w:r>
        <w:tab/>
        <w:t>takové</w:t>
      </w:r>
      <w:r>
        <w:tab/>
        <w:t>smlouvy.</w:t>
      </w:r>
    </w:p>
    <w:p w:rsidR="00CA69D9" w:rsidRDefault="00AC1CD1">
      <w:pPr>
        <w:numPr>
          <w:ilvl w:val="1"/>
          <w:numId w:val="7"/>
        </w:numPr>
        <w:ind w:right="0" w:hanging="360"/>
      </w:pPr>
      <w:r>
        <w:t>Pro</w:t>
      </w:r>
      <w:r>
        <w:tab/>
        <w:t>účely</w:t>
      </w:r>
      <w:r>
        <w:tab/>
        <w:t>VOPD</w:t>
      </w:r>
      <w:r>
        <w:tab/>
        <w:t>a Smlouvy</w:t>
      </w:r>
      <w:r>
        <w:tab/>
        <w:t>jsou</w:t>
      </w:r>
      <w:r>
        <w:tab/>
        <w:t>používány</w:t>
      </w:r>
      <w:r>
        <w:tab/>
        <w:t>odborné</w:t>
      </w:r>
      <w:r>
        <w:tab/>
        <w:t>pojmy</w:t>
      </w:r>
      <w:r>
        <w:tab/>
        <w:t>a terminologie</w:t>
      </w:r>
      <w:r>
        <w:tab/>
        <w:t>v souladu</w:t>
      </w:r>
      <w:r>
        <w:tab/>
        <w:t>s EZ,</w:t>
      </w:r>
      <w:r>
        <w:tab/>
        <w:t>jeho</w:t>
      </w:r>
      <w:r>
        <w:tab/>
        <w:t>prováděcími</w:t>
      </w:r>
      <w:r>
        <w:tab/>
        <w:t>předpisy</w:t>
      </w:r>
      <w:r>
        <w:tab/>
        <w:t>a souvisejícími</w:t>
      </w:r>
      <w:r>
        <w:tab/>
        <w:t>právními</w:t>
      </w:r>
      <w:r>
        <w:tab/>
        <w:t>předpisy</w:t>
      </w:r>
      <w:r>
        <w:tab/>
        <w:t>(cenovými</w:t>
      </w:r>
      <w:r>
        <w:tab/>
        <w:t>rozhodnutími</w:t>
      </w:r>
      <w:r>
        <w:tab/>
        <w:t>Energetického</w:t>
      </w:r>
      <w:r>
        <w:tab/>
        <w:t>regulačního</w:t>
      </w:r>
      <w:r>
        <w:tab/>
        <w:t>úřadu</w:t>
      </w:r>
      <w:r>
        <w:tab/>
        <w:t>[„ERÚ“],</w:t>
      </w:r>
      <w:r>
        <w:tab/>
        <w:t>technickými</w:t>
      </w:r>
      <w:r>
        <w:tab/>
        <w:t>normami</w:t>
      </w:r>
      <w:r>
        <w:tab/>
        <w:t>apod.).</w:t>
      </w:r>
      <w:r>
        <w:tab/>
        <w:t>Pro</w:t>
      </w:r>
      <w:r>
        <w:tab/>
        <w:t>účely</w:t>
      </w:r>
      <w:r>
        <w:tab/>
        <w:t>VOPD</w:t>
      </w:r>
      <w:r>
        <w:tab/>
        <w:t>se</w:t>
      </w:r>
      <w:r>
        <w:tab/>
        <w:t>elektřina</w:t>
      </w:r>
      <w:r>
        <w:tab/>
        <w:t>označuje</w:t>
      </w:r>
      <w:r>
        <w:tab/>
        <w:t>též jen jako</w:t>
      </w:r>
      <w:r>
        <w:tab/>
        <w:t>komodita.</w:t>
      </w:r>
    </w:p>
    <w:p w:rsidR="00CA69D9" w:rsidRDefault="00AC1CD1">
      <w:pPr>
        <w:numPr>
          <w:ilvl w:val="1"/>
          <w:numId w:val="7"/>
        </w:numPr>
        <w:spacing w:after="308"/>
        <w:ind w:right="0" w:hanging="360"/>
      </w:pPr>
      <w:r>
        <w:t>V případě,</w:t>
      </w:r>
      <w:r>
        <w:tab/>
        <w:t>že</w:t>
      </w:r>
      <w:r>
        <w:tab/>
        <w:t>se</w:t>
      </w:r>
      <w:r>
        <w:tab/>
        <w:t>v těchto</w:t>
      </w:r>
      <w:r>
        <w:tab/>
        <w:t>VOPD</w:t>
      </w:r>
      <w:r>
        <w:tab/>
        <w:t>nebo</w:t>
      </w:r>
      <w:r>
        <w:tab/>
        <w:t>přímo</w:t>
      </w:r>
      <w:r>
        <w:tab/>
        <w:t>ve</w:t>
      </w:r>
      <w:r>
        <w:tab/>
        <w:t>Smlouvě</w:t>
      </w:r>
      <w:r>
        <w:tab/>
        <w:t>hovoří</w:t>
      </w:r>
      <w:r>
        <w:tab/>
        <w:t>o Smlouvě</w:t>
      </w:r>
      <w:r>
        <w:tab/>
        <w:t>či</w:t>
      </w:r>
      <w:r>
        <w:tab/>
        <w:t>Smlouvě</w:t>
      </w:r>
      <w:r>
        <w:tab/>
        <w:t>o sdružených</w:t>
      </w:r>
      <w:r>
        <w:tab/>
        <w:t>službách,</w:t>
      </w:r>
      <w:r>
        <w:tab/>
        <w:t>rozumí</w:t>
      </w:r>
      <w:r>
        <w:tab/>
        <w:t>se</w:t>
      </w:r>
      <w:r>
        <w:tab/>
        <w:t>tím</w:t>
      </w:r>
      <w:r>
        <w:tab/>
        <w:t>Smlouva</w:t>
      </w:r>
      <w:r>
        <w:tab/>
        <w:t>včetně</w:t>
      </w:r>
      <w:r>
        <w:tab/>
        <w:t>těchto</w:t>
      </w:r>
      <w:r>
        <w:tab/>
        <w:t>VOPD,</w:t>
      </w:r>
      <w:r>
        <w:tab/>
        <w:t>ledaže</w:t>
      </w:r>
      <w:r>
        <w:tab/>
        <w:t>je</w:t>
      </w:r>
      <w:r>
        <w:tab/>
        <w:t>výslovně</w:t>
      </w:r>
      <w:r>
        <w:tab/>
        <w:t>uvedeno</w:t>
      </w:r>
      <w:r>
        <w:tab/>
        <w:t>nebo</w:t>
      </w:r>
      <w:r>
        <w:tab/>
        <w:t>je</w:t>
      </w:r>
      <w:r>
        <w:tab/>
        <w:t>z kontextu</w:t>
      </w:r>
      <w:r>
        <w:tab/>
        <w:t>zřejmé,</w:t>
      </w:r>
      <w:r>
        <w:tab/>
        <w:t>že se má jednat</w:t>
      </w:r>
      <w:r>
        <w:tab/>
        <w:t>pouze</w:t>
      </w:r>
      <w:r>
        <w:tab/>
        <w:t>o Smlouvu</w:t>
      </w:r>
      <w:r>
        <w:tab/>
        <w:t>(bez</w:t>
      </w:r>
      <w:r>
        <w:tab/>
        <w:t>VOPD).</w:t>
      </w:r>
    </w:p>
    <w:p w:rsidR="00CA69D9" w:rsidRDefault="00AC1CD1">
      <w:pPr>
        <w:pStyle w:val="Nadpis2"/>
        <w:tabs>
          <w:tab w:val="center" w:pos="1176"/>
        </w:tabs>
        <w:ind w:left="-13" w:firstLine="0"/>
      </w:pPr>
      <w:r>
        <w:t>II.</w:t>
      </w:r>
      <w:r>
        <w:tab/>
        <w:t>DODACÍ</w:t>
      </w:r>
      <w:r>
        <w:tab/>
        <w:t>PODMÍNKY</w:t>
      </w:r>
    </w:p>
    <w:p w:rsidR="00CA69D9" w:rsidRDefault="00AC1CD1">
      <w:pPr>
        <w:ind w:left="357" w:right="0"/>
      </w:pPr>
      <w:r>
        <w:t>2.1.</w:t>
      </w:r>
      <w:r>
        <w:tab/>
      </w:r>
      <w:r>
        <w:tab/>
        <w:t>Dodávka</w:t>
      </w:r>
      <w:r>
        <w:tab/>
        <w:t>(a odběr)</w:t>
      </w:r>
      <w:r>
        <w:tab/>
        <w:t>elektřiny</w:t>
      </w:r>
      <w:r>
        <w:tab/>
        <w:t>se</w:t>
      </w:r>
      <w:r>
        <w:tab/>
        <w:t>uskutečňuje</w:t>
      </w:r>
      <w:r>
        <w:tab/>
        <w:t>podle</w:t>
      </w:r>
      <w:r>
        <w:tab/>
        <w:t>podmínek</w:t>
      </w:r>
      <w:r>
        <w:tab/>
        <w:t>Smlouvy,</w:t>
      </w:r>
      <w:r>
        <w:tab/>
        <w:t>řádně,</w:t>
      </w:r>
      <w:r>
        <w:tab/>
        <w:t>včas</w:t>
      </w:r>
      <w:r>
        <w:tab/>
        <w:t>a v souladu</w:t>
      </w:r>
      <w:r>
        <w:tab/>
        <w:t>s potřebami</w:t>
      </w:r>
      <w:r>
        <w:tab/>
        <w:t>Zákazníka</w:t>
      </w:r>
      <w:r>
        <w:tab/>
        <w:t>dle</w:t>
      </w:r>
      <w:r>
        <w:tab/>
        <w:t>podmínek</w:t>
      </w:r>
      <w:r>
        <w:tab/>
        <w:t>sjednaných</w:t>
      </w:r>
      <w:r>
        <w:tab/>
        <w:t>s Obchodníkem,</w:t>
      </w:r>
      <w:r>
        <w:tab/>
        <w:t>a to</w:t>
      </w:r>
      <w:r>
        <w:tab/>
        <w:t>tak,</w:t>
      </w:r>
      <w:r>
        <w:tab/>
        <w:t>aby</w:t>
      </w:r>
      <w:r>
        <w:tab/>
        <w:t>nedošlo</w:t>
      </w:r>
      <w:r>
        <w:tab/>
        <w:t>k překročení</w:t>
      </w:r>
      <w:r>
        <w:tab/>
        <w:t>hodnoty</w:t>
      </w:r>
      <w:r>
        <w:tab/>
        <w:t>rezervovaného</w:t>
      </w:r>
      <w:r>
        <w:tab/>
        <w:t>příkonu</w:t>
      </w:r>
      <w:r>
        <w:tab/>
        <w:t>sjednaného</w:t>
      </w:r>
      <w:r>
        <w:tab/>
        <w:t>Zákazníkem</w:t>
      </w:r>
      <w:r>
        <w:tab/>
        <w:t>s příslušným</w:t>
      </w:r>
      <w:r>
        <w:tab/>
        <w:t>PDS,</w:t>
      </w:r>
      <w:r>
        <w:tab/>
        <w:t>k jehož</w:t>
      </w:r>
      <w:r>
        <w:tab/>
        <w:t>distribuční</w:t>
      </w:r>
      <w:r>
        <w:tab/>
        <w:t>síti</w:t>
      </w:r>
      <w:r>
        <w:tab/>
        <w:t>je/jsou</w:t>
      </w:r>
      <w:r>
        <w:tab/>
        <w:t>připojeno/připojena</w:t>
      </w:r>
      <w:r>
        <w:tab/>
        <w:t>odběrné/odběrná</w:t>
      </w:r>
      <w:r>
        <w:tab/>
        <w:t>místo/místa</w:t>
      </w:r>
      <w:r>
        <w:tab/>
        <w:t>[„OM“]</w:t>
      </w:r>
      <w:r>
        <w:tab/>
        <w:t>Zákazníka</w:t>
      </w:r>
      <w:r>
        <w:tab/>
        <w:t>podle</w:t>
      </w:r>
      <w:r>
        <w:tab/>
        <w:t>„Smlouvy</w:t>
      </w:r>
      <w:r>
        <w:tab/>
        <w:t>o připojení“</w:t>
      </w:r>
      <w:r>
        <w:tab/>
        <w:t>uzavřené</w:t>
      </w:r>
      <w:r>
        <w:tab/>
        <w:t>dle</w:t>
      </w:r>
      <w:r>
        <w:tab/>
        <w:t>příslušných</w:t>
      </w:r>
      <w:r>
        <w:tab/>
        <w:t>právních</w:t>
      </w:r>
      <w:r>
        <w:tab/>
        <w:t>předpisů</w:t>
      </w:r>
      <w:r>
        <w:tab/>
        <w:t>a v souladu</w:t>
      </w:r>
      <w:r>
        <w:tab/>
        <w:t>s „Pravidly</w:t>
      </w:r>
      <w:r>
        <w:tab/>
        <w:t>provozování</w:t>
      </w:r>
      <w:r>
        <w:tab/>
        <w:t>distribuční</w:t>
      </w:r>
      <w:r>
        <w:tab/>
        <w:t>soustavy“</w:t>
      </w:r>
      <w:r>
        <w:tab/>
        <w:t>[„PPDS“]</w:t>
      </w:r>
      <w:r>
        <w:tab/>
        <w:t>a „Podmínkami</w:t>
      </w:r>
      <w:r>
        <w:tab/>
        <w:t>distribuce</w:t>
      </w:r>
      <w:r>
        <w:tab/>
        <w:t>elektřiny“</w:t>
      </w:r>
      <w:r>
        <w:tab/>
        <w:t>[„PDE“],</w:t>
      </w:r>
      <w:r>
        <w:tab/>
        <w:t>vydanými</w:t>
      </w:r>
      <w:r>
        <w:tab/>
        <w:t>příslušným</w:t>
      </w:r>
      <w:r>
        <w:tab/>
        <w:t>PDS.</w:t>
      </w:r>
      <w:r>
        <w:tab/>
        <w:t>Výslovně</w:t>
      </w:r>
      <w:r>
        <w:tab/>
        <w:t>se</w:t>
      </w:r>
      <w:r>
        <w:tab/>
        <w:t>konstatuje,</w:t>
      </w:r>
      <w:r>
        <w:tab/>
        <w:t>že</w:t>
      </w:r>
      <w:r>
        <w:tab/>
        <w:t>existence</w:t>
      </w:r>
      <w:r>
        <w:tab/>
        <w:t>a trvání</w:t>
      </w:r>
      <w:r>
        <w:tab/>
        <w:t>Smlouvy</w:t>
      </w:r>
      <w:r>
        <w:tab/>
        <w:t>a Smlouvy</w:t>
      </w:r>
      <w:r>
        <w:tab/>
        <w:t>o připojení</w:t>
      </w:r>
      <w:r>
        <w:tab/>
        <w:t>nejsou</w:t>
      </w:r>
      <w:r>
        <w:tab/>
        <w:t>vzájemně</w:t>
      </w:r>
      <w:r>
        <w:tab/>
        <w:t>podmíněny</w:t>
      </w:r>
      <w:r>
        <w:tab/>
        <w:t>a zánikem</w:t>
      </w:r>
      <w:r>
        <w:tab/>
        <w:t>či</w:t>
      </w:r>
      <w:r>
        <w:tab/>
        <w:t>změnou</w:t>
      </w:r>
      <w:r>
        <w:tab/>
        <w:t>jedné</w:t>
      </w:r>
      <w:r>
        <w:tab/>
        <w:t>z těchto</w:t>
      </w:r>
      <w:r>
        <w:tab/>
        <w:t>smluv</w:t>
      </w:r>
      <w:r>
        <w:tab/>
        <w:t>druhá</w:t>
      </w:r>
      <w:r>
        <w:tab/>
        <w:t>smlouva</w:t>
      </w:r>
      <w:r>
        <w:tab/>
        <w:t>nezaniká.</w:t>
      </w:r>
      <w:r>
        <w:tab/>
        <w:t>PPDS</w:t>
      </w:r>
      <w:r>
        <w:tab/>
        <w:t>a PDE</w:t>
      </w:r>
      <w:r>
        <w:tab/>
        <w:t>jsou</w:t>
      </w:r>
      <w:r>
        <w:tab/>
        <w:t>k dispozici</w:t>
      </w:r>
      <w:r>
        <w:tab/>
        <w:t>na</w:t>
      </w:r>
      <w:r>
        <w:tab/>
        <w:t>webových</w:t>
      </w:r>
      <w:r>
        <w:tab/>
        <w:t>stránkách</w:t>
      </w:r>
      <w:r>
        <w:tab/>
        <w:t>příslušného</w:t>
      </w:r>
      <w:r>
        <w:tab/>
        <w:t>PDS.</w:t>
      </w:r>
    </w:p>
    <w:p w:rsidR="00CA69D9" w:rsidRDefault="00AC1CD1">
      <w:pPr>
        <w:tabs>
          <w:tab w:val="center" w:pos="1019"/>
        </w:tabs>
        <w:ind w:left="-11" w:right="0" w:firstLine="0"/>
        <w:jc w:val="left"/>
      </w:pPr>
      <w:r>
        <w:t>2.2.</w:t>
      </w:r>
      <w:r>
        <w:tab/>
        <w:t>Obchodník</w:t>
      </w:r>
      <w:r>
        <w:tab/>
        <w:t>je</w:t>
      </w:r>
      <w:r>
        <w:tab/>
        <w:t>povinen:</w:t>
      </w:r>
    </w:p>
    <w:p w:rsidR="00CA69D9" w:rsidRDefault="00AC1CD1">
      <w:pPr>
        <w:numPr>
          <w:ilvl w:val="0"/>
          <w:numId w:val="8"/>
        </w:numPr>
        <w:spacing w:after="45" w:line="241" w:lineRule="auto"/>
        <w:ind w:right="0" w:hanging="222"/>
        <w:jc w:val="left"/>
      </w:pPr>
      <w:r>
        <w:t>s</w:t>
      </w:r>
      <w:r>
        <w:tab/>
        <w:t>jednané</w:t>
      </w:r>
      <w:r>
        <w:tab/>
        <w:t>množství</w:t>
      </w:r>
      <w:r>
        <w:tab/>
        <w:t>dodávky</w:t>
      </w:r>
      <w:r>
        <w:tab/>
        <w:t>(odběru)</w:t>
      </w:r>
      <w:r>
        <w:tab/>
        <w:t>elektřiny</w:t>
      </w:r>
      <w:r>
        <w:tab/>
        <w:t>dodat</w:t>
      </w:r>
      <w:r>
        <w:tab/>
        <w:t>do</w:t>
      </w:r>
      <w:r>
        <w:tab/>
        <w:t>OM</w:t>
      </w:r>
      <w:r>
        <w:tab/>
        <w:t>Zákazníka</w:t>
      </w:r>
      <w:r>
        <w:tab/>
        <w:t>stanoveného/stanovených</w:t>
      </w:r>
      <w:r>
        <w:tab/>
        <w:t>ve</w:t>
      </w:r>
      <w:r>
        <w:tab/>
        <w:t>Smlouvě</w:t>
      </w:r>
      <w:r>
        <w:tab/>
        <w:t>v čase</w:t>
      </w:r>
      <w:r>
        <w:tab/>
        <w:t>dle</w:t>
      </w:r>
      <w:r>
        <w:tab/>
        <w:t>„Časové</w:t>
      </w:r>
      <w:r>
        <w:tab/>
        <w:t>a technické</w:t>
      </w:r>
      <w:r>
        <w:tab/>
        <w:t>specifikace</w:t>
      </w:r>
      <w:r>
        <w:tab/>
        <w:t>plnění“,</w:t>
      </w:r>
      <w:r>
        <w:tab/>
        <w:t>stanovené</w:t>
      </w:r>
      <w:r>
        <w:tab/>
        <w:t>ve</w:t>
      </w:r>
      <w:r>
        <w:tab/>
        <w:t>Smlouvě,</w:t>
      </w:r>
      <w:r>
        <w:tab/>
        <w:t>a v kvalitě</w:t>
      </w:r>
      <w:r>
        <w:tab/>
        <w:t>dané</w:t>
      </w:r>
      <w:r>
        <w:tab/>
        <w:t>příslušnými</w:t>
      </w:r>
      <w:r>
        <w:tab/>
        <w:t>právními</w:t>
      </w:r>
      <w:r>
        <w:tab/>
        <w:t>předpisy;</w:t>
      </w:r>
    </w:p>
    <w:p w:rsidR="00CA69D9" w:rsidRDefault="00AC1CD1">
      <w:pPr>
        <w:numPr>
          <w:ilvl w:val="0"/>
          <w:numId w:val="8"/>
        </w:numPr>
        <w:ind w:right="0" w:hanging="222"/>
        <w:jc w:val="left"/>
      </w:pPr>
      <w:r>
        <w:t>z</w:t>
      </w:r>
      <w:r>
        <w:tab/>
        <w:t>ajistit</w:t>
      </w:r>
      <w:r>
        <w:tab/>
        <w:t>přechod</w:t>
      </w:r>
      <w:r>
        <w:tab/>
        <w:t>práv</w:t>
      </w:r>
      <w:r>
        <w:tab/>
        <w:t>a povinností</w:t>
      </w:r>
      <w:r>
        <w:tab/>
        <w:t>k dodané</w:t>
      </w:r>
      <w:r>
        <w:tab/>
        <w:t>elektřině</w:t>
      </w:r>
      <w:r>
        <w:tab/>
        <w:t>Zákazníkovi,</w:t>
      </w:r>
      <w:r>
        <w:tab/>
        <w:t>prostý</w:t>
      </w:r>
      <w:r>
        <w:tab/>
        <w:t>jakýchkoli</w:t>
      </w:r>
      <w:r>
        <w:tab/>
        <w:t>práv</w:t>
      </w:r>
      <w:r>
        <w:tab/>
        <w:t>třetích</w:t>
      </w:r>
      <w:r>
        <w:tab/>
        <w:t>osob,</w:t>
      </w:r>
      <w:r>
        <w:tab/>
        <w:t>do</w:t>
      </w:r>
      <w:r>
        <w:tab/>
        <w:t>OM</w:t>
      </w:r>
      <w:r>
        <w:tab/>
        <w:t>dle</w:t>
      </w:r>
      <w:r>
        <w:tab/>
        <w:t>Smlouvy;</w:t>
      </w:r>
      <w:r>
        <w:tab/>
        <w:t>OM</w:t>
      </w:r>
      <w:r>
        <w:tab/>
        <w:t>jsou</w:t>
      </w:r>
      <w:r>
        <w:tab/>
        <w:t>zároveň</w:t>
      </w:r>
      <w:r>
        <w:tab/>
        <w:t>předávacími</w:t>
      </w:r>
      <w:r>
        <w:tab/>
        <w:t>místy</w:t>
      </w:r>
      <w:r>
        <w:tab/>
        <w:t>ve</w:t>
      </w:r>
      <w:r>
        <w:tab/>
        <w:t>smyslu</w:t>
      </w:r>
      <w:r>
        <w:tab/>
        <w:t>příslušného</w:t>
      </w:r>
      <w:r>
        <w:tab/>
        <w:t>právního</w:t>
      </w:r>
      <w:r>
        <w:tab/>
        <w:t>předpisu;</w:t>
      </w:r>
    </w:p>
    <w:p w:rsidR="00CA69D9" w:rsidRDefault="00AC1CD1">
      <w:pPr>
        <w:spacing w:after="0" w:line="259" w:lineRule="auto"/>
        <w:ind w:left="10" w:right="-13" w:hanging="10"/>
        <w:jc w:val="right"/>
      </w:pPr>
      <w:r>
        <w:rPr>
          <w:color w:val="275D33"/>
          <w:sz w:val="34"/>
        </w:rPr>
        <w:t>VŠEOBECNÉ</w:t>
      </w:r>
    </w:p>
    <w:p w:rsidR="00CA69D9" w:rsidRDefault="00AC1CD1">
      <w:pPr>
        <w:spacing w:after="0" w:line="259" w:lineRule="auto"/>
        <w:ind w:left="10" w:right="-13" w:hanging="10"/>
        <w:jc w:val="right"/>
      </w:pPr>
      <w:r>
        <w:rPr>
          <w:color w:val="275D33"/>
          <w:sz w:val="34"/>
        </w:rPr>
        <w:t>OBCHODNÍ PODMÍNKY</w:t>
      </w:r>
    </w:p>
    <w:p w:rsidR="00CA69D9" w:rsidRDefault="00AC1CD1">
      <w:pPr>
        <w:pStyle w:val="Nadpis1"/>
        <w:ind w:right="-13"/>
        <w:jc w:val="right"/>
      </w:pPr>
      <w:r>
        <w:rPr>
          <w:rFonts w:ascii="Calibri" w:eastAsia="Calibri" w:hAnsi="Calibri" w:cs="Calibri"/>
          <w:color w:val="275D33"/>
          <w:sz w:val="34"/>
        </w:rPr>
        <w:t>DODÁVKY ELEKTŘINY</w:t>
      </w:r>
    </w:p>
    <w:p w:rsidR="00CA69D9" w:rsidRDefault="00AC1CD1">
      <w:pPr>
        <w:pStyle w:val="Nadpis2"/>
        <w:spacing w:after="678"/>
        <w:ind w:left="0" w:right="2" w:firstLine="0"/>
        <w:jc w:val="right"/>
      </w:pPr>
      <w:r>
        <w:rPr>
          <w:color w:val="275D33"/>
          <w:sz w:val="26"/>
        </w:rPr>
        <w:t>účinné od 1. srpna 2021</w:t>
      </w:r>
    </w:p>
    <w:p w:rsidR="00CA69D9" w:rsidRDefault="00AC1CD1">
      <w:pPr>
        <w:numPr>
          <w:ilvl w:val="0"/>
          <w:numId w:val="9"/>
        </w:numPr>
        <w:ind w:right="0" w:hanging="222"/>
      </w:pPr>
      <w:r>
        <w:t>p</w:t>
      </w:r>
      <w:r>
        <w:tab/>
        <w:t>řevzít</w:t>
      </w:r>
      <w:r>
        <w:tab/>
        <w:t>za</w:t>
      </w:r>
      <w:r>
        <w:tab/>
        <w:t>Zákazníka</w:t>
      </w:r>
      <w:r>
        <w:tab/>
        <w:t>odpovědnost</w:t>
      </w:r>
      <w:r>
        <w:tab/>
        <w:t>za</w:t>
      </w:r>
      <w:r>
        <w:tab/>
        <w:t>odchylku</w:t>
      </w:r>
      <w:r>
        <w:tab/>
        <w:t>v režimu</w:t>
      </w:r>
      <w:r>
        <w:tab/>
        <w:t>přenesení</w:t>
      </w:r>
      <w:r>
        <w:tab/>
        <w:t>odpovědnosti</w:t>
      </w:r>
      <w:r>
        <w:tab/>
        <w:t>za</w:t>
      </w:r>
      <w:r>
        <w:tab/>
        <w:t>odchylku</w:t>
      </w:r>
      <w:r>
        <w:tab/>
        <w:t>podle</w:t>
      </w:r>
      <w:r>
        <w:tab/>
        <w:t>příslušných</w:t>
      </w:r>
      <w:r>
        <w:tab/>
        <w:t>právních</w:t>
      </w:r>
      <w:r>
        <w:tab/>
        <w:t>předpisů;</w:t>
      </w:r>
      <w:r>
        <w:tab/>
        <w:t>tato</w:t>
      </w:r>
      <w:r>
        <w:tab/>
        <w:t>povinnost</w:t>
      </w:r>
      <w:r>
        <w:tab/>
        <w:t>Obchodníka</w:t>
      </w:r>
      <w:r>
        <w:tab/>
        <w:t>nezavazuje,</w:t>
      </w:r>
      <w:r>
        <w:tab/>
        <w:t>pokud</w:t>
      </w:r>
      <w:r>
        <w:tab/>
        <w:t>by</w:t>
      </w:r>
      <w:r>
        <w:tab/>
        <w:t>Zákazník</w:t>
      </w:r>
      <w:r>
        <w:tab/>
        <w:t>nesplnil</w:t>
      </w:r>
      <w:r>
        <w:tab/>
        <w:t>povinnost</w:t>
      </w:r>
      <w:r>
        <w:tab/>
        <w:t>dle</w:t>
      </w:r>
      <w:r>
        <w:tab/>
        <w:t>ustanovení</w:t>
      </w:r>
      <w:r>
        <w:tab/>
        <w:t>odst.</w:t>
      </w:r>
      <w:r>
        <w:tab/>
        <w:t>2.3</w:t>
      </w:r>
      <w:r>
        <w:tab/>
        <w:t>písm.</w:t>
      </w:r>
      <w:r>
        <w:tab/>
        <w:t>a)</w:t>
      </w:r>
      <w:r>
        <w:tab/>
        <w:t>VOPD</w:t>
      </w:r>
      <w:r>
        <w:tab/>
        <w:t>nebo</w:t>
      </w:r>
      <w:r>
        <w:tab/>
        <w:t>pokud</w:t>
      </w:r>
      <w:r>
        <w:tab/>
        <w:t>by v odběrném</w:t>
      </w:r>
      <w:r>
        <w:tab/>
        <w:t>místě</w:t>
      </w:r>
      <w:r>
        <w:tab/>
        <w:t>Zákazníka</w:t>
      </w:r>
      <w:r>
        <w:tab/>
        <w:t>bylo</w:t>
      </w:r>
      <w:r>
        <w:tab/>
        <w:t>připojeno</w:t>
      </w:r>
      <w:r>
        <w:tab/>
        <w:t>i zařízení</w:t>
      </w:r>
      <w:r>
        <w:tab/>
        <w:t>třetí</w:t>
      </w:r>
      <w:r>
        <w:tab/>
        <w:t>osoby</w:t>
      </w:r>
      <w:r>
        <w:tab/>
        <w:t>nebo</w:t>
      </w:r>
      <w:r>
        <w:tab/>
        <w:t>výrobna</w:t>
      </w:r>
      <w:r>
        <w:tab/>
        <w:t>elektřiny</w:t>
      </w:r>
      <w:r>
        <w:tab/>
        <w:t>bez</w:t>
      </w:r>
      <w:r>
        <w:tab/>
        <w:t>informování</w:t>
      </w:r>
      <w:r>
        <w:tab/>
        <w:t>Obchodníka</w:t>
      </w:r>
      <w:r>
        <w:tab/>
        <w:t>s ohledem</w:t>
      </w:r>
      <w:r>
        <w:tab/>
        <w:t>na</w:t>
      </w:r>
      <w:r>
        <w:tab/>
        <w:t>další</w:t>
      </w:r>
      <w:r>
        <w:tab/>
        <w:t>ustanovení</w:t>
      </w:r>
      <w:r>
        <w:tab/>
        <w:t>těchto</w:t>
      </w:r>
      <w:r>
        <w:tab/>
        <w:t>VOPD</w:t>
      </w:r>
      <w:r>
        <w:tab/>
        <w:t>a platných</w:t>
      </w:r>
      <w:r>
        <w:tab/>
        <w:t>právních</w:t>
      </w:r>
      <w:r>
        <w:tab/>
        <w:t>předpisů;</w:t>
      </w:r>
    </w:p>
    <w:p w:rsidR="00CA69D9" w:rsidRDefault="00AC1CD1">
      <w:pPr>
        <w:numPr>
          <w:ilvl w:val="0"/>
          <w:numId w:val="9"/>
        </w:numPr>
        <w:ind w:right="0" w:hanging="222"/>
      </w:pPr>
      <w:r>
        <w:t>p</w:t>
      </w:r>
      <w:r>
        <w:tab/>
        <w:t>řevzít</w:t>
      </w:r>
      <w:r>
        <w:tab/>
        <w:t>za</w:t>
      </w:r>
      <w:r>
        <w:tab/>
        <w:t>Zákazníka</w:t>
      </w:r>
      <w:r>
        <w:tab/>
        <w:t>odpovědnost</w:t>
      </w:r>
      <w:r>
        <w:tab/>
        <w:t>za</w:t>
      </w:r>
      <w:r>
        <w:tab/>
        <w:t>odchylku</w:t>
      </w:r>
      <w:r>
        <w:tab/>
        <w:t>způsobenou</w:t>
      </w:r>
      <w:r>
        <w:tab/>
        <w:t>vyrobenou</w:t>
      </w:r>
      <w:r>
        <w:tab/>
        <w:t>elektřinou</w:t>
      </w:r>
      <w:r>
        <w:tab/>
        <w:t>v OM,</w:t>
      </w:r>
      <w:r>
        <w:tab/>
        <w:t>kam</w:t>
      </w:r>
      <w:r>
        <w:tab/>
        <w:t>dodává</w:t>
      </w:r>
      <w:r>
        <w:tab/>
        <w:t>elektřinu,</w:t>
      </w:r>
      <w:r>
        <w:tab/>
        <w:t>ve</w:t>
      </w:r>
      <w:r>
        <w:tab/>
        <w:t>kterém</w:t>
      </w:r>
      <w:r>
        <w:tab/>
        <w:t>je</w:t>
      </w:r>
      <w:r>
        <w:tab/>
        <w:t>dle</w:t>
      </w:r>
      <w:r>
        <w:tab/>
        <w:t>Smlouvy</w:t>
      </w:r>
      <w:r>
        <w:tab/>
        <w:t>o připojení</w:t>
      </w:r>
      <w:r>
        <w:tab/>
        <w:t>připojena</w:t>
      </w:r>
      <w:r>
        <w:tab/>
        <w:t>výrobna,</w:t>
      </w:r>
      <w:r>
        <w:tab/>
        <w:t>za</w:t>
      </w:r>
      <w:r>
        <w:tab/>
        <w:t>podmínek,</w:t>
      </w:r>
      <w:r>
        <w:tab/>
        <w:t>že</w:t>
      </w:r>
      <w:r>
        <w:tab/>
        <w:t>je</w:t>
      </w:r>
      <w:r>
        <w:tab/>
        <w:t>o tomto</w:t>
      </w:r>
      <w:r>
        <w:tab/>
        <w:t>Zákazníkem</w:t>
      </w:r>
      <w:r>
        <w:tab/>
        <w:t>informován</w:t>
      </w:r>
      <w:r>
        <w:tab/>
        <w:t>a zároveň</w:t>
      </w:r>
      <w:r>
        <w:tab/>
        <w:t>Zákazník</w:t>
      </w:r>
      <w:r>
        <w:tab/>
        <w:t>dodává</w:t>
      </w:r>
      <w:r>
        <w:tab/>
        <w:t>elektřinu</w:t>
      </w:r>
      <w:r>
        <w:tab/>
        <w:t>vyrobenou</w:t>
      </w:r>
      <w:r>
        <w:tab/>
        <w:t>ve výrobně</w:t>
      </w:r>
      <w:r>
        <w:tab/>
        <w:t>v tomto</w:t>
      </w:r>
      <w:r>
        <w:tab/>
        <w:t>OM</w:t>
      </w:r>
      <w:r>
        <w:tab/>
        <w:t>do</w:t>
      </w:r>
      <w:r>
        <w:tab/>
        <w:t>distribuční</w:t>
      </w:r>
      <w:r>
        <w:tab/>
        <w:t>soustavy,</w:t>
      </w:r>
      <w:r>
        <w:tab/>
        <w:t>pokud</w:t>
      </w:r>
      <w:r>
        <w:tab/>
        <w:t>odpovědnost</w:t>
      </w:r>
      <w:r>
        <w:tab/>
        <w:t>za</w:t>
      </w:r>
      <w:r>
        <w:tab/>
        <w:t>odchylku</w:t>
      </w:r>
      <w:r>
        <w:tab/>
        <w:t>nepřevzala</w:t>
      </w:r>
      <w:r>
        <w:tab/>
        <w:t>třetí</w:t>
      </w:r>
      <w:r>
        <w:tab/>
        <w:t>osoba.</w:t>
      </w:r>
      <w:r>
        <w:tab/>
        <w:t>Zákazníkem</w:t>
      </w:r>
      <w:r>
        <w:tab/>
        <w:t>vyrobená</w:t>
      </w:r>
      <w:r>
        <w:tab/>
        <w:t>a do</w:t>
      </w:r>
      <w:r>
        <w:tab/>
        <w:t>distribuční</w:t>
      </w:r>
      <w:r>
        <w:tab/>
        <w:t>soustavy</w:t>
      </w:r>
      <w:r>
        <w:tab/>
        <w:t>PDS</w:t>
      </w:r>
      <w:r>
        <w:tab/>
        <w:t>dodaná</w:t>
      </w:r>
      <w:r>
        <w:tab/>
        <w:t>elektřina</w:t>
      </w:r>
      <w:r>
        <w:tab/>
        <w:t>se</w:t>
      </w:r>
      <w:r>
        <w:tab/>
        <w:t>v tomto</w:t>
      </w:r>
      <w:r>
        <w:tab/>
        <w:t>případě</w:t>
      </w:r>
      <w:r>
        <w:tab/>
        <w:t>nepovažuje</w:t>
      </w:r>
      <w:r>
        <w:tab/>
        <w:t>za neoprávněnou</w:t>
      </w:r>
      <w:r>
        <w:tab/>
        <w:t>dodávku</w:t>
      </w:r>
      <w:r>
        <w:tab/>
        <w:t>elektřiny,</w:t>
      </w:r>
      <w:r>
        <w:tab/>
        <w:t>ale</w:t>
      </w:r>
      <w:r>
        <w:tab/>
        <w:t>za</w:t>
      </w:r>
      <w:r>
        <w:tab/>
        <w:t>odchylku,</w:t>
      </w:r>
      <w:r>
        <w:tab/>
        <w:t>je-li</w:t>
      </w:r>
      <w:r>
        <w:tab/>
        <w:t>dodávána</w:t>
      </w:r>
      <w:r>
        <w:tab/>
        <w:t>v souladu</w:t>
      </w:r>
      <w:r>
        <w:tab/>
        <w:t>s právními</w:t>
      </w:r>
      <w:r>
        <w:tab/>
        <w:t>předpisy</w:t>
      </w:r>
      <w:r>
        <w:tab/>
        <w:t>a Smlouvou</w:t>
      </w:r>
      <w:r>
        <w:tab/>
        <w:t>o připojení.</w:t>
      </w:r>
      <w:r>
        <w:tab/>
        <w:t>To</w:t>
      </w:r>
      <w:r>
        <w:tab/>
        <w:t>neplatí,</w:t>
      </w:r>
      <w:r>
        <w:tab/>
        <w:t>pokud</w:t>
      </w:r>
      <w:r>
        <w:tab/>
        <w:t>Zákazník</w:t>
      </w:r>
      <w:r>
        <w:tab/>
        <w:t>porušuje</w:t>
      </w:r>
      <w:r>
        <w:tab/>
        <w:t>povinnost</w:t>
      </w:r>
      <w:r>
        <w:tab/>
        <w:t>nebýt</w:t>
      </w:r>
      <w:r>
        <w:tab/>
        <w:t>v době</w:t>
      </w:r>
      <w:r>
        <w:tab/>
        <w:t>trvání</w:t>
      </w:r>
      <w:r>
        <w:tab/>
        <w:t>Smlouvy</w:t>
      </w:r>
      <w:r>
        <w:tab/>
        <w:t>smluvní</w:t>
      </w:r>
      <w:r>
        <w:tab/>
        <w:t>stranou</w:t>
      </w:r>
      <w:r>
        <w:tab/>
        <w:t>účinného</w:t>
      </w:r>
      <w:r>
        <w:tab/>
        <w:t>smluvního</w:t>
      </w:r>
      <w:r>
        <w:tab/>
        <w:t>vztahu</w:t>
      </w:r>
      <w:r>
        <w:tab/>
        <w:t>s jiným</w:t>
      </w:r>
      <w:r>
        <w:tab/>
        <w:t>dodavatelem,</w:t>
      </w:r>
      <w:r>
        <w:tab/>
        <w:t>podle</w:t>
      </w:r>
      <w:r>
        <w:tab/>
        <w:t>kterého</w:t>
      </w:r>
      <w:r>
        <w:tab/>
        <w:t>by</w:t>
      </w:r>
      <w:r>
        <w:tab/>
        <w:t>měla</w:t>
      </w:r>
      <w:r>
        <w:tab/>
        <w:t>být</w:t>
      </w:r>
      <w:r>
        <w:tab/>
        <w:t>v době</w:t>
      </w:r>
      <w:r>
        <w:tab/>
        <w:t>platnosti</w:t>
      </w:r>
      <w:r>
        <w:tab/>
        <w:t>Smlouvy</w:t>
      </w:r>
      <w:r>
        <w:tab/>
        <w:t>dodávána</w:t>
      </w:r>
      <w:r>
        <w:tab/>
        <w:t>elektřina</w:t>
      </w:r>
      <w:r>
        <w:tab/>
        <w:t>do</w:t>
      </w:r>
      <w:r>
        <w:tab/>
        <w:t>OM</w:t>
      </w:r>
      <w:r>
        <w:tab/>
        <w:t>uvedeného</w:t>
      </w:r>
      <w:r>
        <w:tab/>
        <w:t>ve</w:t>
      </w:r>
      <w:r>
        <w:tab/>
        <w:t>Smlouvě;</w:t>
      </w:r>
      <w:r>
        <w:tab/>
        <w:t>pokud</w:t>
      </w:r>
      <w:r>
        <w:tab/>
        <w:t>Zákazníkovi</w:t>
      </w:r>
      <w:r>
        <w:tab/>
        <w:t>přísluší</w:t>
      </w:r>
      <w:r>
        <w:tab/>
        <w:t>podpora</w:t>
      </w:r>
      <w:r>
        <w:tab/>
        <w:t>elektřiny</w:t>
      </w:r>
      <w:r>
        <w:tab/>
        <w:t>z podporovaných</w:t>
      </w:r>
      <w:r>
        <w:tab/>
        <w:t>zdrojů</w:t>
      </w:r>
      <w:r>
        <w:tab/>
        <w:t>energie</w:t>
      </w:r>
      <w:r>
        <w:tab/>
        <w:t>dle</w:t>
      </w:r>
      <w:r>
        <w:tab/>
        <w:t>zvláštního</w:t>
      </w:r>
      <w:r>
        <w:tab/>
        <w:t>právního</w:t>
      </w:r>
      <w:r>
        <w:tab/>
        <w:t>předpisu</w:t>
      </w:r>
      <w:r>
        <w:tab/>
        <w:t>a zvolil</w:t>
      </w:r>
      <w:r>
        <w:tab/>
        <w:t>podporu</w:t>
      </w:r>
      <w:r>
        <w:tab/>
        <w:t>formou</w:t>
      </w:r>
      <w:r>
        <w:tab/>
        <w:t>výkupních</w:t>
      </w:r>
      <w:r>
        <w:tab/>
        <w:t>cen;</w:t>
      </w:r>
      <w:r>
        <w:tab/>
        <w:t>pokud</w:t>
      </w:r>
      <w:r>
        <w:tab/>
        <w:t>je</w:t>
      </w:r>
      <w:r>
        <w:tab/>
        <w:t>Zákazník</w:t>
      </w:r>
      <w:r>
        <w:tab/>
        <w:t>smluvní</w:t>
      </w:r>
      <w:r>
        <w:tab/>
        <w:t>stranou</w:t>
      </w:r>
      <w:r>
        <w:tab/>
        <w:t>účinného</w:t>
      </w:r>
      <w:r>
        <w:tab/>
        <w:t>smluvního</w:t>
      </w:r>
      <w:r>
        <w:tab/>
        <w:t>vztahu</w:t>
      </w:r>
      <w:r>
        <w:tab/>
        <w:t>s jiným</w:t>
      </w:r>
      <w:r>
        <w:tab/>
        <w:t>účastníkem</w:t>
      </w:r>
      <w:r>
        <w:tab/>
        <w:t>trhu</w:t>
      </w:r>
      <w:r>
        <w:tab/>
        <w:t>s elektřinou,</w:t>
      </w:r>
      <w:r>
        <w:tab/>
        <w:t>podle</w:t>
      </w:r>
      <w:r>
        <w:tab/>
        <w:t>něhož</w:t>
      </w:r>
      <w:r>
        <w:tab/>
        <w:t>by mělo</w:t>
      </w:r>
      <w:r>
        <w:tab/>
        <w:t>docházet</w:t>
      </w:r>
      <w:r>
        <w:tab/>
        <w:t>k dodávce</w:t>
      </w:r>
      <w:r>
        <w:tab/>
        <w:t>elektřiny</w:t>
      </w:r>
      <w:r>
        <w:tab/>
        <w:t>z OM,</w:t>
      </w:r>
      <w:r>
        <w:tab/>
        <w:t>a jedná</w:t>
      </w:r>
      <w:r>
        <w:tab/>
        <w:t>se</w:t>
      </w:r>
      <w:r>
        <w:tab/>
        <w:t>o výrobnu,</w:t>
      </w:r>
      <w:r>
        <w:tab/>
        <w:t>jež</w:t>
      </w:r>
      <w:r>
        <w:tab/>
        <w:t>má</w:t>
      </w:r>
      <w:r>
        <w:tab/>
        <w:t>registrované</w:t>
      </w:r>
      <w:r>
        <w:tab/>
        <w:t>zvlášť</w:t>
      </w:r>
      <w:r>
        <w:tab/>
        <w:t>místo</w:t>
      </w:r>
      <w:r>
        <w:tab/>
        <w:t>pro</w:t>
      </w:r>
      <w:r>
        <w:tab/>
        <w:t>dodávku</w:t>
      </w:r>
      <w:r>
        <w:tab/>
        <w:t>elektřiny</w:t>
      </w:r>
      <w:r>
        <w:tab/>
        <w:t>a zvlášť</w:t>
      </w:r>
      <w:r>
        <w:tab/>
        <w:t>místo</w:t>
      </w:r>
      <w:r>
        <w:tab/>
        <w:t>pro odběr</w:t>
      </w:r>
      <w:r>
        <w:tab/>
        <w:t>elektřiny.</w:t>
      </w:r>
    </w:p>
    <w:p w:rsidR="00CA69D9" w:rsidRDefault="00AC1CD1">
      <w:pPr>
        <w:tabs>
          <w:tab w:val="center" w:pos="962"/>
        </w:tabs>
        <w:ind w:left="-11" w:right="0" w:firstLine="0"/>
        <w:jc w:val="left"/>
      </w:pPr>
      <w:r>
        <w:t>2.3.</w:t>
      </w:r>
      <w:r>
        <w:tab/>
      </w:r>
      <w:r>
        <w:tab/>
        <w:t>Zákazník</w:t>
      </w:r>
      <w:r>
        <w:tab/>
        <w:t>je</w:t>
      </w:r>
      <w:r>
        <w:tab/>
        <w:t>povinen:</w:t>
      </w:r>
    </w:p>
    <w:p w:rsidR="00CA69D9" w:rsidRDefault="00AC1CD1">
      <w:pPr>
        <w:numPr>
          <w:ilvl w:val="0"/>
          <w:numId w:val="10"/>
        </w:numPr>
        <w:ind w:right="0" w:hanging="232"/>
      </w:pPr>
      <w:r>
        <w:t>z</w:t>
      </w:r>
      <w:r>
        <w:tab/>
        <w:t xml:space="preserve"> důvodu</w:t>
      </w:r>
      <w:r>
        <w:tab/>
        <w:t>přenesení</w:t>
      </w:r>
      <w:r>
        <w:tab/>
        <w:t>odpovědnosti</w:t>
      </w:r>
      <w:r>
        <w:tab/>
        <w:t>za</w:t>
      </w:r>
      <w:r>
        <w:tab/>
        <w:t>odchylku</w:t>
      </w:r>
      <w:r>
        <w:tab/>
        <w:t>na</w:t>
      </w:r>
      <w:r>
        <w:tab/>
        <w:t>Obchodníka</w:t>
      </w:r>
      <w:r>
        <w:tab/>
        <w:t>podle</w:t>
      </w:r>
      <w:r>
        <w:tab/>
        <w:t>ustanovení</w:t>
      </w:r>
      <w:r>
        <w:tab/>
        <w:t>odst.</w:t>
      </w:r>
      <w:r>
        <w:tab/>
        <w:t>2.2</w:t>
      </w:r>
      <w:r>
        <w:tab/>
        <w:t>písm.</w:t>
      </w:r>
      <w:r>
        <w:tab/>
        <w:t>c)</w:t>
      </w:r>
      <w:r>
        <w:tab/>
        <w:t>VOPD</w:t>
      </w:r>
      <w:r>
        <w:tab/>
        <w:t>–</w:t>
      </w:r>
      <w:r>
        <w:tab/>
        <w:t>s poukazem</w:t>
      </w:r>
      <w:r>
        <w:tab/>
        <w:t>na</w:t>
      </w:r>
      <w:r>
        <w:tab/>
        <w:t>příslušné</w:t>
      </w:r>
      <w:r>
        <w:tab/>
        <w:t>právní</w:t>
      </w:r>
      <w:r>
        <w:tab/>
        <w:t>předpisy</w:t>
      </w:r>
      <w:r>
        <w:tab/>
        <w:t>–</w:t>
      </w:r>
      <w:r>
        <w:tab/>
        <w:t>nebýt</w:t>
      </w:r>
      <w:r>
        <w:tab/>
        <w:t>po</w:t>
      </w:r>
      <w:r>
        <w:tab/>
        <w:t>dobu</w:t>
      </w:r>
      <w:r>
        <w:tab/>
        <w:t>účinnosti</w:t>
      </w:r>
      <w:r>
        <w:tab/>
        <w:t>Smlouvy</w:t>
      </w:r>
      <w:r>
        <w:tab/>
        <w:t>účastníkem</w:t>
      </w:r>
      <w:r>
        <w:tab/>
        <w:t>smluvního</w:t>
      </w:r>
      <w:r>
        <w:tab/>
        <w:t>vztahu</w:t>
      </w:r>
      <w:r>
        <w:tab/>
        <w:t>s jiným</w:t>
      </w:r>
      <w:r>
        <w:tab/>
        <w:t>obchodníkem</w:t>
      </w:r>
      <w:r>
        <w:tab/>
        <w:t>s elektřinou</w:t>
      </w:r>
      <w:r>
        <w:tab/>
        <w:t>(dodavatelem)</w:t>
      </w:r>
      <w:r>
        <w:tab/>
        <w:t>dodávajícím</w:t>
      </w:r>
      <w:r>
        <w:tab/>
        <w:t>elektřinu</w:t>
      </w:r>
      <w:r>
        <w:tab/>
        <w:t>do</w:t>
      </w:r>
      <w:r>
        <w:tab/>
        <w:t>OM;</w:t>
      </w:r>
      <w:r>
        <w:tab/>
        <w:t>Zákazník</w:t>
      </w:r>
      <w:r>
        <w:tab/>
        <w:t>bere</w:t>
      </w:r>
      <w:r>
        <w:tab/>
        <w:t>na</w:t>
      </w:r>
      <w:r>
        <w:tab/>
        <w:t>vědomí,</w:t>
      </w:r>
      <w:r>
        <w:tab/>
        <w:t>že</w:t>
      </w:r>
      <w:r>
        <w:tab/>
        <w:t>porušení</w:t>
      </w:r>
      <w:r>
        <w:tab/>
        <w:t>této</w:t>
      </w:r>
      <w:r>
        <w:tab/>
        <w:t>povinnosti</w:t>
      </w:r>
      <w:r>
        <w:tab/>
        <w:t>je</w:t>
      </w:r>
      <w:r>
        <w:tab/>
        <w:t>podstatným</w:t>
      </w:r>
      <w:r>
        <w:tab/>
        <w:t>porušením</w:t>
      </w:r>
      <w:r>
        <w:tab/>
        <w:t>Smlouvy;</w:t>
      </w:r>
    </w:p>
    <w:p w:rsidR="00CA69D9" w:rsidRDefault="00AC1CD1">
      <w:pPr>
        <w:numPr>
          <w:ilvl w:val="0"/>
          <w:numId w:val="10"/>
        </w:numPr>
        <w:ind w:right="0" w:hanging="232"/>
      </w:pPr>
      <w:r>
        <w:t>s</w:t>
      </w:r>
      <w:r>
        <w:tab/>
        <w:t>jednané</w:t>
      </w:r>
      <w:r>
        <w:tab/>
        <w:t>množství</w:t>
      </w:r>
      <w:r>
        <w:tab/>
        <w:t>odběru</w:t>
      </w:r>
      <w:r>
        <w:tab/>
        <w:t>(dodávky)</w:t>
      </w:r>
      <w:r>
        <w:tab/>
        <w:t>elektřiny</w:t>
      </w:r>
      <w:r>
        <w:tab/>
        <w:t>od</w:t>
      </w:r>
      <w:r>
        <w:tab/>
        <w:t>Obchodníka</w:t>
      </w:r>
      <w:r>
        <w:tab/>
        <w:t>odebrat</w:t>
      </w:r>
      <w:r>
        <w:tab/>
        <w:t>a zaplatit,</w:t>
      </w:r>
      <w:r>
        <w:tab/>
        <w:t>ledaže</w:t>
      </w:r>
      <w:r>
        <w:tab/>
        <w:t>se</w:t>
      </w:r>
      <w:r>
        <w:tab/>
        <w:t>s ním</w:t>
      </w:r>
      <w:r>
        <w:tab/>
        <w:t>dohodne</w:t>
      </w:r>
      <w:r>
        <w:tab/>
        <w:t>jinak;</w:t>
      </w:r>
    </w:p>
    <w:p w:rsidR="00CA69D9" w:rsidRDefault="00AC1CD1">
      <w:pPr>
        <w:numPr>
          <w:ilvl w:val="0"/>
          <w:numId w:val="10"/>
        </w:numPr>
        <w:ind w:right="0" w:hanging="232"/>
      </w:pPr>
      <w:r>
        <w:t>s</w:t>
      </w:r>
      <w:r>
        <w:tab/>
        <w:t>jednat</w:t>
      </w:r>
      <w:r>
        <w:tab/>
        <w:t>s Obchodníkem</w:t>
      </w:r>
      <w:r>
        <w:tab/>
        <w:t>v termínech</w:t>
      </w:r>
      <w:r>
        <w:tab/>
        <w:t>uvedených</w:t>
      </w:r>
      <w:r>
        <w:tab/>
        <w:t>ve</w:t>
      </w:r>
      <w:r>
        <w:tab/>
        <w:t>Smlouvě</w:t>
      </w:r>
      <w:r>
        <w:tab/>
        <w:t>řádně</w:t>
      </w:r>
      <w:r>
        <w:tab/>
        <w:t>a včas</w:t>
      </w:r>
      <w:r>
        <w:tab/>
        <w:t>množství</w:t>
      </w:r>
      <w:r>
        <w:tab/>
        <w:t>a časový</w:t>
      </w:r>
      <w:r>
        <w:tab/>
        <w:t>průběh</w:t>
      </w:r>
      <w:r>
        <w:tab/>
        <w:t>odběru</w:t>
      </w:r>
      <w:r>
        <w:tab/>
        <w:t>elektřiny,</w:t>
      </w:r>
      <w:r>
        <w:tab/>
        <w:t>a to</w:t>
      </w:r>
      <w:r>
        <w:tab/>
        <w:t>včetně</w:t>
      </w:r>
      <w:r>
        <w:tab/>
        <w:t>hodnot</w:t>
      </w:r>
      <w:r>
        <w:tab/>
        <w:t>regulačních</w:t>
      </w:r>
      <w:r>
        <w:tab/>
        <w:t>stupňů</w:t>
      </w:r>
      <w:r>
        <w:tab/>
        <w:t>(tzv.</w:t>
      </w:r>
      <w:r>
        <w:tab/>
        <w:t>odběrový</w:t>
      </w:r>
      <w:r>
        <w:tab/>
        <w:t>diagram),</w:t>
      </w:r>
      <w:r>
        <w:tab/>
        <w:t>a sjednané</w:t>
      </w:r>
      <w:r>
        <w:tab/>
        <w:t>údaje</w:t>
      </w:r>
      <w:r>
        <w:tab/>
        <w:t>(hodnoty)</w:t>
      </w:r>
      <w:r>
        <w:tab/>
        <w:t>plnit;</w:t>
      </w:r>
      <w:r>
        <w:tab/>
        <w:t>sjednání</w:t>
      </w:r>
      <w:r>
        <w:tab/>
        <w:t>odběrového</w:t>
      </w:r>
      <w:r>
        <w:tab/>
        <w:t>diagramu</w:t>
      </w:r>
      <w:r>
        <w:tab/>
        <w:t>nemá</w:t>
      </w:r>
      <w:r>
        <w:tab/>
        <w:t>vliv</w:t>
      </w:r>
      <w:r>
        <w:tab/>
        <w:t>na</w:t>
      </w:r>
      <w:r>
        <w:tab/>
        <w:t>závazek</w:t>
      </w:r>
      <w:r>
        <w:tab/>
        <w:t>podle</w:t>
      </w:r>
      <w:r>
        <w:tab/>
        <w:t>písmene</w:t>
      </w:r>
      <w:r>
        <w:tab/>
        <w:t>b)</w:t>
      </w:r>
      <w:r>
        <w:tab/>
        <w:t>tohoto</w:t>
      </w:r>
      <w:r>
        <w:tab/>
        <w:t>odstavce;</w:t>
      </w:r>
    </w:p>
    <w:p w:rsidR="00CA69D9" w:rsidRDefault="00AC1CD1">
      <w:pPr>
        <w:numPr>
          <w:ilvl w:val="0"/>
          <w:numId w:val="10"/>
        </w:numPr>
        <w:ind w:right="0" w:hanging="232"/>
      </w:pPr>
      <w:r>
        <w:t>p</w:t>
      </w:r>
      <w:r>
        <w:tab/>
        <w:t>ři</w:t>
      </w:r>
      <w:r>
        <w:tab/>
        <w:t>odběru</w:t>
      </w:r>
      <w:r>
        <w:tab/>
        <w:t>elektřiny</w:t>
      </w:r>
      <w:r>
        <w:tab/>
        <w:t>podle</w:t>
      </w:r>
      <w:r>
        <w:tab/>
        <w:t>Smlouvy</w:t>
      </w:r>
      <w:r>
        <w:tab/>
        <w:t>respektovat</w:t>
      </w:r>
      <w:r>
        <w:tab/>
        <w:t>PPDS</w:t>
      </w:r>
      <w:r>
        <w:tab/>
        <w:t>a PDE</w:t>
      </w:r>
      <w:r>
        <w:tab/>
        <w:t>vydané</w:t>
      </w:r>
      <w:r>
        <w:tab/>
        <w:t>příslušným</w:t>
      </w:r>
      <w:r>
        <w:tab/>
        <w:t>PDS;</w:t>
      </w:r>
    </w:p>
    <w:p w:rsidR="00CA69D9" w:rsidRDefault="00AC1CD1">
      <w:pPr>
        <w:numPr>
          <w:ilvl w:val="0"/>
          <w:numId w:val="10"/>
        </w:numPr>
        <w:ind w:right="0" w:hanging="232"/>
      </w:pPr>
      <w:r>
        <w:t>ř</w:t>
      </w:r>
      <w:r>
        <w:tab/>
        <w:t>ídit</w:t>
      </w:r>
      <w:r>
        <w:tab/>
        <w:t>se</w:t>
      </w:r>
      <w:r>
        <w:tab/>
        <w:t>při</w:t>
      </w:r>
      <w:r>
        <w:tab/>
        <w:t>odběru</w:t>
      </w:r>
      <w:r>
        <w:tab/>
        <w:t>elektřiny</w:t>
      </w:r>
      <w:r>
        <w:tab/>
        <w:t>podle</w:t>
      </w:r>
      <w:r>
        <w:tab/>
        <w:t>Smlouvy</w:t>
      </w:r>
      <w:r>
        <w:tab/>
        <w:t>pokyny</w:t>
      </w:r>
      <w:r>
        <w:tab/>
        <w:t>technického</w:t>
      </w:r>
      <w:r>
        <w:tab/>
        <w:t>dispečinku</w:t>
      </w:r>
      <w:r>
        <w:tab/>
        <w:t>provozovatele</w:t>
      </w:r>
      <w:r>
        <w:tab/>
        <w:t>přenosové</w:t>
      </w:r>
      <w:r>
        <w:tab/>
        <w:t>soustavy</w:t>
      </w:r>
      <w:r>
        <w:tab/>
        <w:t>nebo</w:t>
      </w:r>
      <w:r>
        <w:tab/>
        <w:t>příslušného</w:t>
      </w:r>
      <w:r>
        <w:tab/>
        <w:t>PDS</w:t>
      </w:r>
      <w:r>
        <w:tab/>
        <w:t>při činnostech</w:t>
      </w:r>
      <w:r>
        <w:tab/>
        <w:t>bezprostředně</w:t>
      </w:r>
      <w:r>
        <w:tab/>
        <w:t>zamezujících</w:t>
      </w:r>
      <w:r>
        <w:tab/>
        <w:t>stavu</w:t>
      </w:r>
      <w:r>
        <w:tab/>
        <w:t>nouze,</w:t>
      </w:r>
      <w:r>
        <w:tab/>
        <w:t>při stavech</w:t>
      </w:r>
      <w:r>
        <w:tab/>
        <w:t>nouze</w:t>
      </w:r>
      <w:r>
        <w:tab/>
        <w:t>a při</w:t>
      </w:r>
      <w:r>
        <w:tab/>
        <w:t>likvidaci</w:t>
      </w:r>
      <w:r>
        <w:tab/>
        <w:t>následků</w:t>
      </w:r>
      <w:r>
        <w:tab/>
        <w:t>stavů</w:t>
      </w:r>
      <w:r>
        <w:tab/>
        <w:t>nouze</w:t>
      </w:r>
      <w:r>
        <w:tab/>
        <w:t>podle</w:t>
      </w:r>
      <w:r>
        <w:tab/>
        <w:t>ustanovení</w:t>
      </w:r>
      <w:r>
        <w:tab/>
        <w:t>EZ</w:t>
      </w:r>
      <w:r>
        <w:tab/>
        <w:t>a příslušných</w:t>
      </w:r>
      <w:r>
        <w:tab/>
        <w:t>prováděcích</w:t>
      </w:r>
      <w:r>
        <w:tab/>
        <w:t>předpisů,</w:t>
      </w:r>
      <w:r>
        <w:tab/>
        <w:t>jakož</w:t>
      </w:r>
      <w:r>
        <w:tab/>
        <w:t>i v dalších</w:t>
      </w:r>
      <w:r>
        <w:tab/>
        <w:t>případech</w:t>
      </w:r>
      <w:r>
        <w:tab/>
        <w:t>stanovených</w:t>
      </w:r>
      <w:r>
        <w:tab/>
        <w:t>v EZ;</w:t>
      </w:r>
    </w:p>
    <w:p w:rsidR="00CA69D9" w:rsidRDefault="00AC1CD1">
      <w:pPr>
        <w:numPr>
          <w:ilvl w:val="0"/>
          <w:numId w:val="10"/>
        </w:numPr>
        <w:spacing w:after="0"/>
        <w:ind w:right="0" w:hanging="232"/>
      </w:pPr>
      <w:r>
        <w:t>v</w:t>
      </w:r>
      <w:r>
        <w:tab/>
        <w:t xml:space="preserve"> případě,</w:t>
      </w:r>
      <w:r>
        <w:tab/>
        <w:t>že</w:t>
      </w:r>
      <w:r>
        <w:tab/>
        <w:t>Zákazník</w:t>
      </w:r>
      <w:r>
        <w:tab/>
        <w:t>požaduje</w:t>
      </w:r>
      <w:r>
        <w:tab/>
        <w:t>dodávku</w:t>
      </w:r>
      <w:r>
        <w:tab/>
        <w:t>elektřiny</w:t>
      </w:r>
      <w:r>
        <w:tab/>
        <w:t>osvobozenou</w:t>
      </w:r>
      <w:r>
        <w:tab/>
        <w:t>od daně</w:t>
      </w:r>
      <w:r>
        <w:tab/>
        <w:t>z elektřiny</w:t>
      </w:r>
      <w:r>
        <w:tab/>
        <w:t>a je</w:t>
      </w:r>
      <w:r>
        <w:tab/>
        <w:t>držitelem</w:t>
      </w:r>
      <w:r>
        <w:tab/>
        <w:t>povolení</w:t>
      </w:r>
      <w:r>
        <w:tab/>
        <w:t>k nabytí</w:t>
      </w:r>
      <w:r>
        <w:tab/>
        <w:t>elektřiny</w:t>
      </w:r>
      <w:r>
        <w:tab/>
        <w:t>osvobozené</w:t>
      </w:r>
      <w:r>
        <w:tab/>
        <w:t>od</w:t>
      </w:r>
      <w:r>
        <w:tab/>
        <w:t>daně</w:t>
      </w:r>
      <w:r>
        <w:tab/>
        <w:t>či</w:t>
      </w:r>
      <w:r>
        <w:tab/>
        <w:t>jiného</w:t>
      </w:r>
      <w:r>
        <w:tab/>
        <w:t>obdobného</w:t>
      </w:r>
      <w:r>
        <w:tab/>
        <w:t>titulu,</w:t>
      </w:r>
      <w:r>
        <w:tab/>
        <w:t>tak</w:t>
      </w:r>
      <w:r>
        <w:tab/>
        <w:t>jak</w:t>
      </w:r>
      <w:r>
        <w:tab/>
        <w:t>stanovuje</w:t>
      </w:r>
      <w:r>
        <w:tab/>
        <w:t>příslušný</w:t>
      </w:r>
      <w:r>
        <w:tab/>
        <w:t>právní</w:t>
      </w:r>
      <w:r>
        <w:tab/>
        <w:t>předpis,</w:t>
      </w:r>
      <w:r>
        <w:tab/>
        <w:t>musí</w:t>
      </w:r>
      <w:r>
        <w:tab/>
        <w:t>tuto</w:t>
      </w:r>
      <w:r>
        <w:tab/>
        <w:t>skutečnost</w:t>
      </w:r>
      <w:r>
        <w:tab/>
        <w:t>Obchodníkovi</w:t>
      </w:r>
      <w:r>
        <w:tab/>
        <w:t>věrohodným</w:t>
      </w:r>
      <w:r>
        <w:tab/>
        <w:t>způsobem</w:t>
      </w:r>
      <w:r>
        <w:tab/>
        <w:t>doložit.</w:t>
      </w:r>
      <w:r>
        <w:tab/>
        <w:t>Pokud</w:t>
      </w:r>
      <w:r>
        <w:tab/>
        <w:t>tak</w:t>
      </w:r>
      <w:r>
        <w:tab/>
        <w:t>neučiní,</w:t>
      </w:r>
      <w:r>
        <w:tab/>
        <w:t>je</w:t>
      </w:r>
      <w:r>
        <w:tab/>
        <w:t>Obchodník</w:t>
      </w:r>
      <w:r>
        <w:tab/>
        <w:t>oprávněn</w:t>
      </w:r>
      <w:r>
        <w:tab/>
        <w:t>účtovat</w:t>
      </w:r>
      <w:r>
        <w:tab/>
        <w:t>cenu</w:t>
      </w:r>
      <w:r>
        <w:tab/>
        <w:t>neosvobozenou</w:t>
      </w:r>
      <w:r>
        <w:tab/>
        <w:t>od</w:t>
      </w:r>
      <w:r>
        <w:tab/>
        <w:t>daně</w:t>
      </w:r>
      <w:r>
        <w:tab/>
        <w:t>z elektřiny</w:t>
      </w:r>
      <w:r>
        <w:tab/>
        <w:t>a Zákazník</w:t>
      </w:r>
      <w:r>
        <w:tab/>
        <w:t>je</w:t>
      </w:r>
      <w:r>
        <w:tab/>
        <w:t>povinen</w:t>
      </w:r>
      <w:r>
        <w:tab/>
        <w:t>tuto</w:t>
      </w:r>
      <w:r>
        <w:tab/>
        <w:t>cenu</w:t>
      </w:r>
      <w:r>
        <w:tab/>
        <w:t>zaplatit.</w:t>
      </w:r>
      <w:r>
        <w:tab/>
        <w:t>Pokud</w:t>
      </w:r>
      <w:r>
        <w:tab/>
        <w:t>Zákazník</w:t>
      </w:r>
      <w:r>
        <w:tab/>
        <w:t>takto</w:t>
      </w:r>
      <w:r>
        <w:tab/>
        <w:t>nabytou</w:t>
      </w:r>
      <w:r>
        <w:tab/>
        <w:t>elektřinu</w:t>
      </w:r>
      <w:r>
        <w:tab/>
        <w:t>osvobozenou</w:t>
      </w:r>
      <w:r>
        <w:tab/>
        <w:t>od</w:t>
      </w:r>
      <w:r>
        <w:tab/>
        <w:t>daně</w:t>
      </w:r>
      <w:r>
        <w:tab/>
        <w:t>z elektřiny</w:t>
      </w:r>
      <w:r>
        <w:tab/>
        <w:t>nebo</w:t>
      </w:r>
      <w:r>
        <w:tab/>
        <w:t>její</w:t>
      </w:r>
      <w:r>
        <w:tab/>
        <w:t>část</w:t>
      </w:r>
      <w:r>
        <w:tab/>
        <w:t>užívá</w:t>
      </w:r>
      <w:r>
        <w:tab/>
        <w:t>pro</w:t>
      </w:r>
      <w:r>
        <w:tab/>
        <w:t>jiné</w:t>
      </w:r>
      <w:r>
        <w:tab/>
        <w:t>účely,</w:t>
      </w:r>
      <w:r>
        <w:tab/>
        <w:t>než</w:t>
      </w:r>
      <w:r>
        <w:tab/>
        <w:t>stanoví</w:t>
      </w:r>
      <w:r>
        <w:tab/>
        <w:t>příslušný</w:t>
      </w:r>
      <w:r>
        <w:tab/>
        <w:t>právní</w:t>
      </w:r>
      <w:r>
        <w:tab/>
        <w:t>předpis</w:t>
      </w:r>
      <w:r>
        <w:tab/>
        <w:t>pro</w:t>
      </w:r>
      <w:r>
        <w:tab/>
        <w:t>její</w:t>
      </w:r>
      <w:r>
        <w:tab/>
        <w:t>osvobození,</w:t>
      </w:r>
      <w:r>
        <w:tab/>
        <w:t>případně</w:t>
      </w:r>
      <w:r>
        <w:tab/>
        <w:t>nabude</w:t>
      </w:r>
      <w:r>
        <w:tab/>
        <w:t>elektřinu</w:t>
      </w:r>
      <w:r>
        <w:tab/>
        <w:t>bez</w:t>
      </w:r>
      <w:r>
        <w:tab/>
        <w:t>daně</w:t>
      </w:r>
      <w:r>
        <w:tab/>
        <w:t>z jiného</w:t>
      </w:r>
      <w:r>
        <w:tab/>
        <w:t>důvodu,</w:t>
      </w:r>
      <w:r>
        <w:tab/>
        <w:t>je</w:t>
      </w:r>
      <w:r>
        <w:tab/>
        <w:t>povinen</w:t>
      </w:r>
      <w:r>
        <w:tab/>
        <w:t>tuto</w:t>
      </w:r>
      <w:r>
        <w:tab/>
        <w:t>odebranou</w:t>
      </w:r>
      <w:r>
        <w:tab/>
        <w:t>elektřinu</w:t>
      </w:r>
      <w:r>
        <w:tab/>
        <w:t>příslušnému</w:t>
      </w:r>
      <w:r>
        <w:tab/>
        <w:t>správci</w:t>
      </w:r>
      <w:r>
        <w:tab/>
        <w:t>daně</w:t>
      </w:r>
      <w:r>
        <w:tab/>
        <w:t>přiznat</w:t>
      </w:r>
      <w:r>
        <w:tab/>
        <w:t>a zaplatit</w:t>
      </w:r>
      <w:r>
        <w:tab/>
        <w:t>daň</w:t>
      </w:r>
      <w:r>
        <w:tab/>
        <w:t>stanovenou</w:t>
      </w:r>
      <w:r>
        <w:tab/>
        <w:t>příslušným</w:t>
      </w:r>
      <w:r>
        <w:tab/>
        <w:t>právním</w:t>
      </w:r>
      <w:r>
        <w:tab/>
        <w:t>předpisem</w:t>
      </w:r>
      <w:r>
        <w:tab/>
      </w:r>
    </w:p>
    <w:p w:rsidR="00CA69D9" w:rsidRDefault="00AC1CD1">
      <w:pPr>
        <w:ind w:left="539" w:right="0" w:firstLine="0"/>
      </w:pPr>
      <w:r>
        <w:t>(resp. postupovat</w:t>
      </w:r>
      <w:r>
        <w:tab/>
        <w:t>způsobem</w:t>
      </w:r>
      <w:r>
        <w:tab/>
        <w:t>stanoveným</w:t>
      </w:r>
      <w:r>
        <w:tab/>
        <w:t>tímto</w:t>
      </w:r>
      <w:r>
        <w:tab/>
        <w:t>právním</w:t>
      </w:r>
      <w:r>
        <w:tab/>
        <w:t>předpisem);</w:t>
      </w:r>
    </w:p>
    <w:p w:rsidR="00CA69D9" w:rsidRDefault="00AC1CD1">
      <w:pPr>
        <w:numPr>
          <w:ilvl w:val="0"/>
          <w:numId w:val="10"/>
        </w:numPr>
        <w:ind w:right="0" w:hanging="232"/>
      </w:pPr>
      <w:r>
        <w:t>v</w:t>
      </w:r>
      <w:r>
        <w:tab/>
        <w:t xml:space="preserve"> případě,</w:t>
      </w:r>
      <w:r>
        <w:tab/>
        <w:t>že</w:t>
      </w:r>
      <w:r>
        <w:tab/>
        <w:t>Zákazník</w:t>
      </w:r>
      <w:r>
        <w:tab/>
        <w:t>pozbude</w:t>
      </w:r>
      <w:r>
        <w:tab/>
        <w:t>oprávnění</w:t>
      </w:r>
      <w:r>
        <w:tab/>
        <w:t>nabývat</w:t>
      </w:r>
      <w:r>
        <w:tab/>
        <w:t>elektřinu</w:t>
      </w:r>
      <w:r>
        <w:tab/>
        <w:t>osvobozenou</w:t>
      </w:r>
      <w:r>
        <w:tab/>
        <w:t>od</w:t>
      </w:r>
      <w:r>
        <w:tab/>
        <w:t>daně</w:t>
      </w:r>
      <w:r>
        <w:tab/>
        <w:t>z elektřiny,</w:t>
      </w:r>
      <w:r>
        <w:tab/>
        <w:t>případně</w:t>
      </w:r>
      <w:r>
        <w:tab/>
        <w:t>dojde-li</w:t>
      </w:r>
      <w:r>
        <w:tab/>
        <w:t>k jeho</w:t>
      </w:r>
      <w:r>
        <w:tab/>
        <w:t>změně,</w:t>
      </w:r>
      <w:r>
        <w:tab/>
        <w:t>musí</w:t>
      </w:r>
      <w:r>
        <w:tab/>
        <w:t>tuto</w:t>
      </w:r>
      <w:r>
        <w:tab/>
        <w:t>skutečnost</w:t>
      </w:r>
      <w:r>
        <w:tab/>
        <w:t>Obchodníkovi</w:t>
      </w:r>
      <w:r>
        <w:tab/>
        <w:t>neprodleně</w:t>
      </w:r>
      <w:r>
        <w:tab/>
        <w:t>písemně</w:t>
      </w:r>
      <w:r>
        <w:tab/>
        <w:t>oznámit</w:t>
      </w:r>
      <w:r>
        <w:tab/>
        <w:t>způsobem</w:t>
      </w:r>
      <w:r>
        <w:tab/>
        <w:t>dle</w:t>
      </w:r>
      <w:r>
        <w:tab/>
        <w:t>VOPD.</w:t>
      </w:r>
      <w:r>
        <w:tab/>
        <w:t>Zákazník</w:t>
      </w:r>
      <w:r>
        <w:tab/>
        <w:t>odpovídá</w:t>
      </w:r>
      <w:r>
        <w:tab/>
        <w:t>Obchodníkovi</w:t>
      </w:r>
      <w:r>
        <w:tab/>
        <w:t>za</w:t>
      </w:r>
      <w:r>
        <w:tab/>
        <w:t>jakékoliv</w:t>
      </w:r>
      <w:r>
        <w:tab/>
        <w:t>porušení</w:t>
      </w:r>
      <w:r>
        <w:tab/>
        <w:t>povinnosti</w:t>
      </w:r>
      <w:r>
        <w:tab/>
        <w:t>stanovené</w:t>
      </w:r>
      <w:r>
        <w:tab/>
        <w:t>právními</w:t>
      </w:r>
      <w:r>
        <w:tab/>
        <w:t>předpisy</w:t>
      </w:r>
      <w:r>
        <w:tab/>
        <w:t>v souvislosti</w:t>
      </w:r>
      <w:r>
        <w:tab/>
        <w:t>s nabytím</w:t>
      </w:r>
      <w:r>
        <w:tab/>
        <w:t>a užitím</w:t>
      </w:r>
      <w:r>
        <w:tab/>
        <w:t>elektřiny</w:t>
      </w:r>
      <w:r>
        <w:tab/>
        <w:t>osvobozené</w:t>
      </w:r>
      <w:r>
        <w:tab/>
        <w:t>od</w:t>
      </w:r>
      <w:r>
        <w:tab/>
        <w:t>daně.</w:t>
      </w:r>
      <w:r>
        <w:tab/>
        <w:t>Zákazník</w:t>
      </w:r>
      <w:r>
        <w:tab/>
        <w:t>uhradí</w:t>
      </w:r>
      <w:r>
        <w:tab/>
        <w:t>Obchodníkovi</w:t>
      </w:r>
      <w:r>
        <w:tab/>
        <w:t>škodu</w:t>
      </w:r>
      <w:r>
        <w:tab/>
        <w:t>vzniklou</w:t>
      </w:r>
      <w:r>
        <w:tab/>
        <w:t>porušením</w:t>
      </w:r>
      <w:r>
        <w:tab/>
        <w:t>příslušného</w:t>
      </w:r>
      <w:r>
        <w:tab/>
        <w:t>právního</w:t>
      </w:r>
      <w:r>
        <w:tab/>
        <w:t>předpisu</w:t>
      </w:r>
      <w:r>
        <w:tab/>
        <w:t>ze</w:t>
      </w:r>
      <w:r>
        <w:tab/>
        <w:t>strany</w:t>
      </w:r>
      <w:r>
        <w:tab/>
        <w:t>Zákazníka,</w:t>
      </w:r>
      <w:r>
        <w:tab/>
        <w:t>upravujícího</w:t>
      </w:r>
      <w:r>
        <w:tab/>
        <w:t>daňové</w:t>
      </w:r>
      <w:r>
        <w:tab/>
        <w:t>povinnosti</w:t>
      </w:r>
      <w:r>
        <w:tab/>
        <w:t>v souvislosti</w:t>
      </w:r>
      <w:r>
        <w:tab/>
        <w:t>s dodávkou</w:t>
      </w:r>
      <w:r>
        <w:tab/>
        <w:t>elektřiny,</w:t>
      </w:r>
      <w:r>
        <w:tab/>
        <w:t>a neobeznámením</w:t>
      </w:r>
      <w:r>
        <w:tab/>
        <w:t>Obchodníka</w:t>
      </w:r>
      <w:r>
        <w:tab/>
        <w:t>o svém</w:t>
      </w:r>
      <w:r>
        <w:tab/>
        <w:t>pozbytí</w:t>
      </w:r>
      <w:r>
        <w:tab/>
        <w:t>nebo</w:t>
      </w:r>
      <w:r>
        <w:tab/>
        <w:t>změně</w:t>
      </w:r>
      <w:r>
        <w:tab/>
        <w:t>oprávnění</w:t>
      </w:r>
      <w:r>
        <w:tab/>
        <w:t>nabývat</w:t>
      </w:r>
      <w:r>
        <w:tab/>
        <w:t>elektřinu</w:t>
      </w:r>
      <w:r>
        <w:tab/>
        <w:t>osvobozenou</w:t>
      </w:r>
      <w:r>
        <w:tab/>
        <w:t>od</w:t>
      </w:r>
      <w:r>
        <w:tab/>
        <w:t>daně;</w:t>
      </w:r>
    </w:p>
    <w:p w:rsidR="00CA69D9" w:rsidRDefault="00AC1CD1">
      <w:pPr>
        <w:numPr>
          <w:ilvl w:val="0"/>
          <w:numId w:val="10"/>
        </w:numPr>
        <w:ind w:right="0" w:hanging="232"/>
      </w:pPr>
      <w:r>
        <w:t>v</w:t>
      </w:r>
      <w:r>
        <w:tab/>
        <w:t xml:space="preserve"> případě,</w:t>
      </w:r>
      <w:r>
        <w:tab/>
        <w:t>že</w:t>
      </w:r>
      <w:r>
        <w:tab/>
        <w:t>je</w:t>
      </w:r>
      <w:r>
        <w:tab/>
        <w:t>na</w:t>
      </w:r>
      <w:r>
        <w:tab/>
        <w:t>OM</w:t>
      </w:r>
      <w:r>
        <w:tab/>
        <w:t>připojena</w:t>
      </w:r>
      <w:r>
        <w:tab/>
        <w:t>výrobna</w:t>
      </w:r>
      <w:r>
        <w:tab/>
        <w:t>elektřiny,</w:t>
      </w:r>
      <w:r>
        <w:tab/>
        <w:t>informovat</w:t>
      </w:r>
      <w:r>
        <w:tab/>
        <w:t>o této</w:t>
      </w:r>
      <w:r>
        <w:tab/>
        <w:t>skutečnosti</w:t>
      </w:r>
      <w:r>
        <w:tab/>
        <w:t>Obchodníka</w:t>
      </w:r>
      <w:r>
        <w:tab/>
        <w:t>a uvést,</w:t>
      </w:r>
      <w:r>
        <w:tab/>
        <w:t>zda</w:t>
      </w:r>
      <w:r>
        <w:tab/>
        <w:t>jsou</w:t>
      </w:r>
      <w:r>
        <w:tab/>
        <w:t>splněny</w:t>
      </w:r>
      <w:r>
        <w:tab/>
        <w:t>všechny</w:t>
      </w:r>
      <w:r>
        <w:tab/>
        <w:t>podmínky</w:t>
      </w:r>
      <w:r>
        <w:tab/>
        <w:t>dle</w:t>
      </w:r>
      <w:r>
        <w:tab/>
        <w:t>odst.</w:t>
      </w:r>
      <w:r>
        <w:tab/>
        <w:t>2.2</w:t>
      </w:r>
      <w:r>
        <w:tab/>
        <w:t>písm.</w:t>
      </w:r>
      <w:r>
        <w:tab/>
        <w:t>d)</w:t>
      </w:r>
      <w:r>
        <w:tab/>
        <w:t>VOPD.</w:t>
      </w:r>
    </w:p>
    <w:p w:rsidR="00CA69D9" w:rsidRDefault="00AC1CD1">
      <w:pPr>
        <w:numPr>
          <w:ilvl w:val="1"/>
          <w:numId w:val="11"/>
        </w:numPr>
        <w:ind w:right="0" w:hanging="360"/>
      </w:pPr>
      <w:r>
        <w:t>Dodávka</w:t>
      </w:r>
      <w:r>
        <w:tab/>
        <w:t>elektřiny</w:t>
      </w:r>
      <w:r>
        <w:tab/>
        <w:t>je</w:t>
      </w:r>
      <w:r>
        <w:tab/>
        <w:t>splněna</w:t>
      </w:r>
      <w:r>
        <w:tab/>
        <w:t>přechodem</w:t>
      </w:r>
      <w:r>
        <w:tab/>
        <w:t>elektřiny</w:t>
      </w:r>
      <w:r>
        <w:tab/>
        <w:t>z příslušné</w:t>
      </w:r>
      <w:r>
        <w:tab/>
        <w:t>distribuční</w:t>
      </w:r>
      <w:r>
        <w:tab/>
        <w:t>soustavy</w:t>
      </w:r>
      <w:r>
        <w:tab/>
        <w:t>přes</w:t>
      </w:r>
      <w:r>
        <w:tab/>
        <w:t>měřicí</w:t>
      </w:r>
      <w:r>
        <w:tab/>
        <w:t>zařízení</w:t>
      </w:r>
      <w:r>
        <w:tab/>
        <w:t>do</w:t>
      </w:r>
      <w:r>
        <w:tab/>
        <w:t>OM</w:t>
      </w:r>
      <w:r>
        <w:tab/>
        <w:t>Zákazníka</w:t>
      </w:r>
      <w:r>
        <w:tab/>
        <w:t>v předávacích</w:t>
      </w:r>
      <w:r>
        <w:tab/>
        <w:t>místech</w:t>
      </w:r>
      <w:r>
        <w:tab/>
        <w:t>dohodnutých</w:t>
      </w:r>
      <w:r>
        <w:tab/>
        <w:t>ve</w:t>
      </w:r>
      <w:r>
        <w:tab/>
        <w:t>Smlouvě.</w:t>
      </w:r>
    </w:p>
    <w:p w:rsidR="00CA69D9" w:rsidRDefault="00AC1CD1">
      <w:pPr>
        <w:numPr>
          <w:ilvl w:val="1"/>
          <w:numId w:val="11"/>
        </w:numPr>
        <w:ind w:right="0" w:hanging="360"/>
      </w:pPr>
      <w:r>
        <w:t>Měření</w:t>
      </w:r>
      <w:r>
        <w:tab/>
        <w:t>dodávek</w:t>
      </w:r>
      <w:r>
        <w:tab/>
        <w:t>elektřiny,</w:t>
      </w:r>
      <w:r>
        <w:tab/>
        <w:t>včetně</w:t>
      </w:r>
      <w:r>
        <w:tab/>
        <w:t>vyhodnocování</w:t>
      </w:r>
      <w:r>
        <w:tab/>
        <w:t>a předávání</w:t>
      </w:r>
      <w:r>
        <w:tab/>
        <w:t>výsledků</w:t>
      </w:r>
      <w:r>
        <w:tab/>
        <w:t>měření</w:t>
      </w:r>
      <w:r>
        <w:tab/>
        <w:t>a dalších</w:t>
      </w:r>
      <w:r>
        <w:tab/>
        <w:t>nezbytných</w:t>
      </w:r>
      <w:r>
        <w:tab/>
        <w:t>informací</w:t>
      </w:r>
      <w:r>
        <w:tab/>
        <w:t>pro</w:t>
      </w:r>
      <w:r>
        <w:tab/>
        <w:t>vyúčtování</w:t>
      </w:r>
      <w:r>
        <w:tab/>
        <w:t>dodávky</w:t>
      </w:r>
      <w:r>
        <w:tab/>
        <w:t>elektřiny,</w:t>
      </w:r>
      <w:r>
        <w:tab/>
        <w:t>je zajišťováno</w:t>
      </w:r>
      <w:r>
        <w:tab/>
        <w:t>příslušným</w:t>
      </w:r>
      <w:r>
        <w:tab/>
        <w:t>PDS</w:t>
      </w:r>
      <w:r>
        <w:tab/>
        <w:t>podle</w:t>
      </w:r>
      <w:r>
        <w:tab/>
        <w:t>příslušného</w:t>
      </w:r>
      <w:r>
        <w:tab/>
        <w:t>právního</w:t>
      </w:r>
      <w:r>
        <w:tab/>
        <w:t>předpisu.</w:t>
      </w:r>
    </w:p>
    <w:p w:rsidR="00CA69D9" w:rsidRDefault="00AC1CD1">
      <w:pPr>
        <w:numPr>
          <w:ilvl w:val="1"/>
          <w:numId w:val="11"/>
        </w:numPr>
        <w:ind w:right="0" w:hanging="360"/>
      </w:pPr>
      <w:r>
        <w:t>Zákazník</w:t>
      </w:r>
      <w:r>
        <w:tab/>
        <w:t>se</w:t>
      </w:r>
      <w:r>
        <w:tab/>
        <w:t>zavazuje</w:t>
      </w:r>
      <w:r>
        <w:tab/>
        <w:t>postupovat</w:t>
      </w:r>
      <w:r>
        <w:tab/>
        <w:t>tak,</w:t>
      </w:r>
      <w:r>
        <w:tab/>
        <w:t>aby</w:t>
      </w:r>
      <w:r>
        <w:tab/>
        <w:t>byla</w:t>
      </w:r>
      <w:r>
        <w:tab/>
        <w:t>po</w:t>
      </w:r>
      <w:r>
        <w:tab/>
        <w:t>celou</w:t>
      </w:r>
      <w:r>
        <w:tab/>
        <w:t>dobu</w:t>
      </w:r>
      <w:r>
        <w:tab/>
        <w:t>trvání</w:t>
      </w:r>
      <w:r>
        <w:tab/>
        <w:t>Smlouvy</w:t>
      </w:r>
      <w:r>
        <w:tab/>
        <w:t>umožněna</w:t>
      </w:r>
      <w:r>
        <w:tab/>
        <w:t>dodávka</w:t>
      </w:r>
      <w:r>
        <w:tab/>
        <w:t>elektřiny</w:t>
      </w:r>
      <w:r>
        <w:tab/>
        <w:t>Obchodníkem</w:t>
      </w:r>
      <w:r>
        <w:tab/>
        <w:t>v souladu</w:t>
      </w:r>
      <w:r>
        <w:tab/>
        <w:t>s podmínkami</w:t>
      </w:r>
      <w:r>
        <w:tab/>
        <w:t>Smlouvy</w:t>
      </w:r>
      <w:r>
        <w:tab/>
        <w:t>a zejména</w:t>
      </w:r>
      <w:r>
        <w:tab/>
        <w:t>v rozsahu</w:t>
      </w:r>
      <w:r>
        <w:tab/>
        <w:t>sjednaném</w:t>
      </w:r>
      <w:r>
        <w:tab/>
        <w:t>ve</w:t>
      </w:r>
      <w:r>
        <w:tab/>
        <w:t>Smlouvě.</w:t>
      </w:r>
      <w:r>
        <w:tab/>
        <w:t>Pokud</w:t>
      </w:r>
      <w:r>
        <w:tab/>
        <w:t>by</w:t>
      </w:r>
      <w:r>
        <w:tab/>
        <w:t>došlo</w:t>
      </w:r>
      <w:r>
        <w:tab/>
        <w:t>k jakékoliv</w:t>
      </w:r>
      <w:r>
        <w:tab/>
        <w:t>faktické</w:t>
      </w:r>
      <w:r>
        <w:tab/>
        <w:t>změně</w:t>
      </w:r>
      <w:r>
        <w:tab/>
        <w:t>(např.</w:t>
      </w:r>
      <w:r>
        <w:tab/>
        <w:t>ohledně</w:t>
      </w:r>
      <w:r>
        <w:tab/>
        <w:t>jeho</w:t>
      </w:r>
      <w:r>
        <w:tab/>
        <w:t>připojení</w:t>
      </w:r>
      <w:r>
        <w:tab/>
        <w:t>k distribuční</w:t>
      </w:r>
      <w:r>
        <w:tab/>
        <w:t>nebo</w:t>
      </w:r>
      <w:r>
        <w:tab/>
        <w:t>přenosové</w:t>
      </w:r>
      <w:r>
        <w:tab/>
        <w:t>soustavě,</w:t>
      </w:r>
      <w:r>
        <w:tab/>
        <w:t>resp.</w:t>
      </w:r>
      <w:r>
        <w:tab/>
        <w:t>v jeho</w:t>
      </w:r>
      <w:r>
        <w:tab/>
        <w:t>smlouvě</w:t>
      </w:r>
      <w:r>
        <w:tab/>
        <w:t>anebo</w:t>
      </w:r>
      <w:r>
        <w:tab/>
        <w:t>smlouvách</w:t>
      </w:r>
      <w:r>
        <w:tab/>
        <w:t>o připojení),</w:t>
      </w:r>
      <w:r>
        <w:tab/>
        <w:t>zavazuje</w:t>
      </w:r>
      <w:r>
        <w:tab/>
        <w:t>se</w:t>
      </w:r>
      <w:r>
        <w:tab/>
        <w:t>informovat</w:t>
      </w:r>
      <w:r>
        <w:tab/>
        <w:t>Obchodníka</w:t>
      </w:r>
      <w:r>
        <w:tab/>
        <w:t>bez</w:t>
      </w:r>
      <w:r>
        <w:tab/>
        <w:t>zbytečného</w:t>
      </w:r>
      <w:r>
        <w:tab/>
        <w:t>odkladu</w:t>
      </w:r>
      <w:r>
        <w:tab/>
        <w:t>o této</w:t>
      </w:r>
      <w:r>
        <w:tab/>
        <w:t>změně</w:t>
      </w:r>
      <w:r>
        <w:tab/>
        <w:t>a k výzvě</w:t>
      </w:r>
      <w:r>
        <w:tab/>
        <w:t>Obchodníka,</w:t>
      </w:r>
      <w:r>
        <w:tab/>
        <w:t>učiněné</w:t>
      </w:r>
      <w:r>
        <w:tab/>
        <w:t>v době</w:t>
      </w:r>
      <w:r>
        <w:tab/>
        <w:t>trvání</w:t>
      </w:r>
      <w:r>
        <w:tab/>
        <w:t>Smlouvy,</w:t>
      </w:r>
      <w:r>
        <w:tab/>
        <w:t>uzavřít</w:t>
      </w:r>
      <w:r>
        <w:tab/>
        <w:t>do</w:t>
      </w:r>
      <w:r>
        <w:tab/>
        <w:t>jednoho</w:t>
      </w:r>
      <w:r>
        <w:tab/>
        <w:t>týdne</w:t>
      </w:r>
      <w:r>
        <w:tab/>
        <w:t>od</w:t>
      </w:r>
      <w:r>
        <w:tab/>
        <w:t>doručení</w:t>
      </w:r>
      <w:r>
        <w:tab/>
        <w:t>této</w:t>
      </w:r>
      <w:r>
        <w:tab/>
        <w:t>výzvy</w:t>
      </w:r>
      <w:r>
        <w:tab/>
        <w:t>dodatek</w:t>
      </w:r>
      <w:r>
        <w:tab/>
        <w:t>ke</w:t>
      </w:r>
      <w:r>
        <w:tab/>
        <w:t>Smlouvě,</w:t>
      </w:r>
      <w:r>
        <w:tab/>
        <w:t>kterým</w:t>
      </w:r>
      <w:r>
        <w:tab/>
        <w:t>dojde</w:t>
      </w:r>
      <w:r>
        <w:tab/>
        <w:t>v návaznosti</w:t>
      </w:r>
      <w:r>
        <w:tab/>
        <w:t>na</w:t>
      </w:r>
      <w:r>
        <w:tab/>
        <w:t>nastalé</w:t>
      </w:r>
      <w:r>
        <w:tab/>
        <w:t>změny</w:t>
      </w:r>
      <w:r>
        <w:tab/>
        <w:t>k takové</w:t>
      </w:r>
      <w:r>
        <w:tab/>
        <w:t>úpravě</w:t>
      </w:r>
      <w:r>
        <w:tab/>
        <w:t>Smlouvy,</w:t>
      </w:r>
      <w:r>
        <w:tab/>
        <w:t>jež</w:t>
      </w:r>
      <w:r>
        <w:tab/>
        <w:t>umožní</w:t>
      </w:r>
      <w:r>
        <w:tab/>
        <w:t>úplnou</w:t>
      </w:r>
      <w:r>
        <w:tab/>
        <w:t>realizaci</w:t>
      </w:r>
      <w:r>
        <w:tab/>
        <w:t>dodávek</w:t>
      </w:r>
      <w:r>
        <w:tab/>
        <w:t>elektřiny</w:t>
      </w:r>
      <w:r>
        <w:tab/>
        <w:t>v souladu</w:t>
      </w:r>
      <w:r>
        <w:tab/>
        <w:t>se</w:t>
      </w:r>
      <w:r>
        <w:tab/>
        <w:t>Smlouvou.</w:t>
      </w:r>
      <w:r>
        <w:tab/>
        <w:t>Změna</w:t>
      </w:r>
      <w:r>
        <w:tab/>
        <w:t>ve</w:t>
      </w:r>
      <w:r>
        <w:tab/>
        <w:t>způsobu</w:t>
      </w:r>
      <w:r>
        <w:tab/>
        <w:t>dodávky</w:t>
      </w:r>
      <w:r>
        <w:tab/>
        <w:t>elektřiny</w:t>
      </w:r>
      <w:r>
        <w:tab/>
        <w:t>Zákazníkovi</w:t>
      </w:r>
      <w:r>
        <w:tab/>
        <w:t>(změna</w:t>
      </w:r>
      <w:r>
        <w:tab/>
        <w:t>OM</w:t>
      </w:r>
      <w:r>
        <w:tab/>
        <w:t>nebo</w:t>
      </w:r>
      <w:r>
        <w:tab/>
        <w:t>jeho</w:t>
      </w:r>
      <w:r>
        <w:tab/>
        <w:t>čísla,</w:t>
      </w:r>
      <w:r>
        <w:tab/>
        <w:t>vnoření</w:t>
      </w:r>
      <w:r>
        <w:tab/>
        <w:t>do</w:t>
      </w:r>
      <w:r>
        <w:tab/>
        <w:t>lokální</w:t>
      </w:r>
      <w:r>
        <w:tab/>
        <w:t>distribuční</w:t>
      </w:r>
      <w:r>
        <w:tab/>
        <w:t>soustavy</w:t>
      </w:r>
      <w:r>
        <w:tab/>
        <w:t>či</w:t>
      </w:r>
      <w:r>
        <w:tab/>
        <w:t>její</w:t>
      </w:r>
      <w:r>
        <w:tab/>
        <w:t>zánik,</w:t>
      </w:r>
      <w:r>
        <w:tab/>
        <w:t>vnoření</w:t>
      </w:r>
      <w:r>
        <w:tab/>
        <w:t>výrobny</w:t>
      </w:r>
      <w:r>
        <w:tab/>
        <w:t>do</w:t>
      </w:r>
      <w:r>
        <w:tab/>
        <w:t>odběrného</w:t>
      </w:r>
      <w:r>
        <w:tab/>
        <w:t>místa,</w:t>
      </w:r>
      <w:r>
        <w:tab/>
        <w:t>změna</w:t>
      </w:r>
      <w:r>
        <w:tab/>
        <w:t>ve</w:t>
      </w:r>
      <w:r>
        <w:tab/>
        <w:t>smlouvě</w:t>
      </w:r>
      <w:r>
        <w:tab/>
        <w:t>o připojení</w:t>
      </w:r>
      <w:r>
        <w:tab/>
        <w:t>apod.)</w:t>
      </w:r>
      <w:r>
        <w:tab/>
        <w:t>nezbavuje</w:t>
      </w:r>
      <w:r>
        <w:tab/>
        <w:t>Zákazníka</w:t>
      </w:r>
      <w:r>
        <w:tab/>
        <w:t>jeho</w:t>
      </w:r>
      <w:r>
        <w:tab/>
        <w:t>závazků</w:t>
      </w:r>
      <w:r>
        <w:tab/>
        <w:t>plynoucích</w:t>
      </w:r>
      <w:r>
        <w:tab/>
        <w:t>ze</w:t>
      </w:r>
      <w:r>
        <w:tab/>
        <w:t>Smlouvy</w:t>
      </w:r>
      <w:r>
        <w:tab/>
        <w:t>a představuje</w:t>
      </w:r>
      <w:r>
        <w:tab/>
        <w:t>pouze</w:t>
      </w:r>
      <w:r>
        <w:tab/>
        <w:t>důvod</w:t>
      </w:r>
      <w:r>
        <w:tab/>
        <w:t>k úpravě</w:t>
      </w:r>
      <w:r>
        <w:tab/>
        <w:t>Smlouvy</w:t>
      </w:r>
      <w:r>
        <w:tab/>
        <w:t>spočívající</w:t>
      </w:r>
      <w:r>
        <w:tab/>
        <w:t>v jejím</w:t>
      </w:r>
      <w:r>
        <w:tab/>
        <w:t>uvedení</w:t>
      </w:r>
      <w:r>
        <w:tab/>
        <w:t>do</w:t>
      </w:r>
      <w:r>
        <w:tab/>
        <w:t>souladu</w:t>
      </w:r>
      <w:r>
        <w:tab/>
        <w:t>se</w:t>
      </w:r>
      <w:r>
        <w:tab/>
        <w:t>skutečností</w:t>
      </w:r>
      <w:r>
        <w:tab/>
        <w:t>(beze</w:t>
      </w:r>
      <w:r>
        <w:tab/>
        <w:t>změny</w:t>
      </w:r>
      <w:r>
        <w:tab/>
        <w:t>objemu</w:t>
      </w:r>
      <w:r>
        <w:tab/>
        <w:t>dodávané</w:t>
      </w:r>
      <w:r>
        <w:tab/>
        <w:t>elektřiny</w:t>
      </w:r>
      <w:r>
        <w:tab/>
        <w:t>a sjednané</w:t>
      </w:r>
      <w:r>
        <w:tab/>
        <w:t>ceny).</w:t>
      </w:r>
      <w:r>
        <w:tab/>
        <w:t>Pro</w:t>
      </w:r>
      <w:r>
        <w:tab/>
        <w:t>vyloučení</w:t>
      </w:r>
      <w:r>
        <w:tab/>
        <w:t>všech</w:t>
      </w:r>
      <w:r>
        <w:tab/>
        <w:t>pochybností</w:t>
      </w:r>
      <w:r>
        <w:tab/>
        <w:t>se</w:t>
      </w:r>
      <w:r>
        <w:tab/>
        <w:t>stanoví,</w:t>
      </w:r>
      <w:r>
        <w:tab/>
        <w:t>že</w:t>
      </w:r>
      <w:r>
        <w:tab/>
        <w:t>faktickou</w:t>
      </w:r>
      <w:r>
        <w:tab/>
        <w:t>změnou</w:t>
      </w:r>
      <w:r>
        <w:tab/>
        <w:t>jsou</w:t>
      </w:r>
      <w:r>
        <w:tab/>
        <w:t>chápány</w:t>
      </w:r>
      <w:r>
        <w:tab/>
        <w:t>změny</w:t>
      </w:r>
      <w:r>
        <w:tab/>
        <w:t>technického</w:t>
      </w:r>
      <w:r>
        <w:tab/>
        <w:t>rázu,</w:t>
      </w:r>
      <w:r>
        <w:tab/>
        <w:t>nikoliv</w:t>
      </w:r>
      <w:r>
        <w:tab/>
        <w:t>změny</w:t>
      </w:r>
      <w:r>
        <w:tab/>
        <w:t>okolností,</w:t>
      </w:r>
      <w:r>
        <w:tab/>
        <w:t>které</w:t>
      </w:r>
      <w:r>
        <w:tab/>
        <w:t>mohou</w:t>
      </w:r>
      <w:r>
        <w:tab/>
        <w:t>mít</w:t>
      </w:r>
      <w:r>
        <w:tab/>
        <w:t>vliv</w:t>
      </w:r>
      <w:r>
        <w:tab/>
        <w:t>na</w:t>
      </w:r>
      <w:r>
        <w:tab/>
        <w:t>poměr</w:t>
      </w:r>
      <w:r>
        <w:tab/>
        <w:t>hodnot</w:t>
      </w:r>
      <w:r>
        <w:tab/>
        <w:t>vzájemných</w:t>
      </w:r>
      <w:r>
        <w:tab/>
        <w:t>plnění</w:t>
      </w:r>
      <w:r>
        <w:tab/>
        <w:t>ve</w:t>
      </w:r>
      <w:r>
        <w:tab/>
        <w:t>smyslu</w:t>
      </w:r>
      <w:r>
        <w:tab/>
        <w:t>ustanovení</w:t>
      </w:r>
      <w:r>
        <w:tab/>
        <w:t>§</w:t>
      </w:r>
      <w:r>
        <w:tab/>
        <w:t>1765</w:t>
      </w:r>
      <w:r>
        <w:tab/>
        <w:t>OZ.</w:t>
      </w:r>
      <w:r>
        <w:tab/>
        <w:t>Obě</w:t>
      </w:r>
      <w:r>
        <w:tab/>
        <w:t>Smluvní</w:t>
      </w:r>
      <w:r>
        <w:tab/>
        <w:t>strany</w:t>
      </w:r>
      <w:r>
        <w:tab/>
        <w:t>proto</w:t>
      </w:r>
      <w:r>
        <w:tab/>
        <w:t>na</w:t>
      </w:r>
      <w:r>
        <w:tab/>
        <w:t>sebe</w:t>
      </w:r>
      <w:r>
        <w:tab/>
        <w:t>přejímají</w:t>
      </w:r>
      <w:r>
        <w:tab/>
        <w:t>nebezpečí</w:t>
      </w:r>
      <w:r>
        <w:tab/>
        <w:t>změny</w:t>
      </w:r>
      <w:r>
        <w:tab/>
        <w:t>okolností.</w:t>
      </w:r>
    </w:p>
    <w:p w:rsidR="00CA69D9" w:rsidRDefault="00AC1CD1">
      <w:pPr>
        <w:numPr>
          <w:ilvl w:val="1"/>
          <w:numId w:val="11"/>
        </w:numPr>
        <w:spacing w:after="212"/>
        <w:ind w:right="0" w:hanging="360"/>
      </w:pPr>
      <w:r>
        <w:t>Zákazník</w:t>
      </w:r>
      <w:r>
        <w:tab/>
        <w:t>se</w:t>
      </w:r>
      <w:r>
        <w:tab/>
        <w:t>zavazuje</w:t>
      </w:r>
      <w:r>
        <w:tab/>
        <w:t>dodržovat</w:t>
      </w:r>
      <w:r>
        <w:tab/>
        <w:t>opatření</w:t>
      </w:r>
      <w:r>
        <w:tab/>
        <w:t>přijímaná</w:t>
      </w:r>
      <w:r>
        <w:tab/>
        <w:t>při</w:t>
      </w:r>
      <w:r>
        <w:tab/>
        <w:t>předcházení</w:t>
      </w:r>
      <w:r>
        <w:tab/>
        <w:t>stavu</w:t>
      </w:r>
      <w:r>
        <w:tab/>
        <w:t>nouze,</w:t>
      </w:r>
      <w:r>
        <w:tab/>
        <w:t>ve</w:t>
      </w:r>
      <w:r>
        <w:tab/>
        <w:t>stavu</w:t>
      </w:r>
      <w:r>
        <w:tab/>
        <w:t>nouze</w:t>
      </w:r>
      <w:r>
        <w:tab/>
        <w:t>a při</w:t>
      </w:r>
      <w:r>
        <w:tab/>
        <w:t>odstraňování</w:t>
      </w:r>
      <w:r>
        <w:tab/>
        <w:t>následků</w:t>
      </w:r>
      <w:r>
        <w:tab/>
        <w:t>stavu</w:t>
      </w:r>
      <w:r>
        <w:tab/>
        <w:t>nouze,</w:t>
      </w:r>
      <w:r>
        <w:tab/>
        <w:t>uvedená</w:t>
      </w:r>
      <w:r>
        <w:tab/>
        <w:t>ve</w:t>
      </w:r>
      <w:r>
        <w:tab/>
        <w:t>Smlouvě</w:t>
      </w:r>
      <w:r>
        <w:tab/>
        <w:t>a PPDS,</w:t>
      </w:r>
      <w:r>
        <w:tab/>
        <w:t>a pokud</w:t>
      </w:r>
      <w:r>
        <w:tab/>
        <w:t>nejsou</w:t>
      </w:r>
      <w:r>
        <w:tab/>
        <w:t>ve</w:t>
      </w:r>
      <w:r>
        <w:tab/>
        <w:t>Smlouvě</w:t>
      </w:r>
      <w:r>
        <w:tab/>
        <w:t>ani</w:t>
      </w:r>
      <w:r>
        <w:tab/>
        <w:t>PPDS</w:t>
      </w:r>
      <w:r>
        <w:tab/>
        <w:t>uvedena,</w:t>
      </w:r>
      <w:r>
        <w:tab/>
        <w:t>rozumí</w:t>
      </w:r>
      <w:r>
        <w:tab/>
        <w:t>se</w:t>
      </w:r>
      <w:r>
        <w:tab/>
        <w:t>těmito</w:t>
      </w:r>
      <w:r>
        <w:tab/>
        <w:t>opatřeními</w:t>
      </w:r>
      <w:r>
        <w:tab/>
        <w:t>dodržování</w:t>
      </w:r>
      <w:r>
        <w:tab/>
        <w:t>pokynů</w:t>
      </w:r>
      <w:r>
        <w:tab/>
        <w:t>stanovených</w:t>
      </w:r>
      <w:r>
        <w:tab/>
        <w:t>PDS</w:t>
      </w:r>
      <w:r>
        <w:tab/>
        <w:t>a jeho</w:t>
      </w:r>
      <w:r>
        <w:tab/>
        <w:t>dispečinkem.</w:t>
      </w:r>
    </w:p>
    <w:p w:rsidR="00CA69D9" w:rsidRDefault="00AC1CD1">
      <w:pPr>
        <w:pStyle w:val="Nadpis3"/>
        <w:spacing w:after="46"/>
        <w:ind w:left="-3"/>
      </w:pPr>
      <w:r>
        <w:t>III.</w:t>
      </w:r>
      <w:r>
        <w:tab/>
      </w:r>
      <w:r>
        <w:tab/>
        <w:t>PŘERUŠENÍ</w:t>
      </w:r>
      <w:r>
        <w:tab/>
        <w:t>A UKONČENÍ</w:t>
      </w:r>
      <w:r>
        <w:tab/>
        <w:t>DODÁVKY</w:t>
      </w:r>
      <w:r>
        <w:tab/>
        <w:t>ELEKTŘINY,</w:t>
      </w:r>
      <w:r>
        <w:tab/>
        <w:t>ODSTOUPENÍ</w:t>
      </w:r>
      <w:r>
        <w:tab/>
        <w:t>OD</w:t>
      </w:r>
      <w:r>
        <w:tab/>
        <w:t>SMLOUVY,</w:t>
      </w:r>
      <w:r>
        <w:tab/>
        <w:t>VÝPOVĚĎ</w:t>
      </w:r>
      <w:r>
        <w:tab/>
        <w:t>SMLOUVY</w:t>
      </w:r>
    </w:p>
    <w:p w:rsidR="00CA69D9" w:rsidRDefault="00AC1CD1">
      <w:pPr>
        <w:ind w:left="357" w:right="0"/>
      </w:pPr>
      <w:r>
        <w:t>3.1.</w:t>
      </w:r>
      <w:r>
        <w:tab/>
      </w:r>
      <w:r>
        <w:tab/>
        <w:t>V případě</w:t>
      </w:r>
      <w:r>
        <w:tab/>
        <w:t>neoprávněného</w:t>
      </w:r>
      <w:r>
        <w:tab/>
        <w:t>odběru</w:t>
      </w:r>
      <w:r>
        <w:tab/>
        <w:t>elektřiny</w:t>
      </w:r>
      <w:r>
        <w:tab/>
        <w:t>podle</w:t>
      </w:r>
      <w:r>
        <w:tab/>
        <w:t>ustanovení</w:t>
      </w:r>
      <w:r>
        <w:tab/>
        <w:t>§</w:t>
      </w:r>
      <w:r>
        <w:tab/>
        <w:t>51</w:t>
      </w:r>
      <w:r>
        <w:tab/>
        <w:t>EZ</w:t>
      </w:r>
      <w:r>
        <w:tab/>
        <w:t>má Obchodník</w:t>
      </w:r>
      <w:r>
        <w:tab/>
        <w:t>podle</w:t>
      </w:r>
      <w:r>
        <w:tab/>
        <w:t>ustanovení</w:t>
      </w:r>
      <w:r>
        <w:tab/>
        <w:t>§</w:t>
      </w:r>
      <w:r>
        <w:tab/>
        <w:t>30</w:t>
      </w:r>
      <w:r>
        <w:tab/>
        <w:t>EZ</w:t>
      </w:r>
      <w:r>
        <w:tab/>
        <w:t>právo</w:t>
      </w:r>
      <w:r>
        <w:tab/>
        <w:t>přerušit</w:t>
      </w:r>
      <w:r>
        <w:tab/>
        <w:t>nebo</w:t>
      </w:r>
      <w:r>
        <w:tab/>
        <w:t>ukončit</w:t>
      </w:r>
      <w:r>
        <w:tab/>
        <w:t>dodávku</w:t>
      </w:r>
      <w:r>
        <w:tab/>
        <w:t>elektřiny</w:t>
      </w:r>
      <w:r>
        <w:tab/>
        <w:t>Zákazníkovi;</w:t>
      </w:r>
      <w:r>
        <w:tab/>
        <w:t>ukončení</w:t>
      </w:r>
      <w:r>
        <w:tab/>
        <w:t>dodávky</w:t>
      </w:r>
      <w:r>
        <w:tab/>
        <w:t>elektřiny</w:t>
      </w:r>
      <w:r>
        <w:tab/>
        <w:t>Obchodník</w:t>
      </w:r>
      <w:r>
        <w:tab/>
        <w:t>provede</w:t>
      </w:r>
      <w:r>
        <w:tab/>
        <w:t>odstoupením</w:t>
      </w:r>
      <w:r>
        <w:tab/>
        <w:t>od</w:t>
      </w:r>
      <w:r>
        <w:tab/>
        <w:t>Smlouvy.</w:t>
      </w:r>
      <w:r>
        <w:tab/>
        <w:t>Přerušení</w:t>
      </w:r>
      <w:r>
        <w:tab/>
        <w:t>dodávky</w:t>
      </w:r>
      <w:r>
        <w:tab/>
        <w:t>elektřiny</w:t>
      </w:r>
      <w:r>
        <w:tab/>
        <w:t>nebo</w:t>
      </w:r>
      <w:r>
        <w:tab/>
        <w:t>ukončení</w:t>
      </w:r>
      <w:r>
        <w:tab/>
        <w:t>dodávky</w:t>
      </w:r>
      <w:r>
        <w:tab/>
        <w:t>je</w:t>
      </w:r>
      <w:r>
        <w:tab/>
        <w:t>Obchodník</w:t>
      </w:r>
      <w:r>
        <w:tab/>
        <w:t>oprávněn</w:t>
      </w:r>
      <w:r>
        <w:tab/>
        <w:t>provést</w:t>
      </w:r>
      <w:r>
        <w:tab/>
        <w:t>i ve</w:t>
      </w:r>
      <w:r>
        <w:tab/>
        <w:t>vztahu</w:t>
      </w:r>
      <w:r>
        <w:tab/>
        <w:t>k více</w:t>
      </w:r>
      <w:r>
        <w:tab/>
        <w:t>OM</w:t>
      </w:r>
      <w:r>
        <w:tab/>
        <w:t>Zákazníka,</w:t>
      </w:r>
      <w:r>
        <w:tab/>
        <w:t>dodává-li</w:t>
      </w:r>
      <w:r>
        <w:tab/>
        <w:t>do</w:t>
      </w:r>
      <w:r>
        <w:tab/>
        <w:t>nich</w:t>
      </w:r>
      <w:r>
        <w:tab/>
        <w:t>elektřinu</w:t>
      </w:r>
      <w:r>
        <w:tab/>
        <w:t>na</w:t>
      </w:r>
      <w:r>
        <w:tab/>
        <w:t>základě</w:t>
      </w:r>
      <w:r>
        <w:tab/>
        <w:t>Smlouvy,</w:t>
      </w:r>
      <w:r>
        <w:tab/>
        <w:t>ledaže</w:t>
      </w:r>
      <w:r>
        <w:tab/>
        <w:t>lze</w:t>
      </w:r>
      <w:r>
        <w:tab/>
        <w:t>určit,</w:t>
      </w:r>
      <w:r>
        <w:tab/>
        <w:t>u kterého</w:t>
      </w:r>
      <w:r>
        <w:tab/>
        <w:t>z OM</w:t>
      </w:r>
      <w:r>
        <w:tab/>
        <w:t>dochází</w:t>
      </w:r>
      <w:r>
        <w:tab/>
        <w:t>nebo</w:t>
      </w:r>
      <w:r>
        <w:tab/>
        <w:t>docházelo</w:t>
      </w:r>
      <w:r>
        <w:tab/>
        <w:t>k neoprávněnému</w:t>
      </w:r>
      <w:r>
        <w:tab/>
        <w:t>odběru.</w:t>
      </w:r>
      <w:r>
        <w:tab/>
        <w:t>V takovém</w:t>
      </w:r>
      <w:r>
        <w:tab/>
        <w:t>případě</w:t>
      </w:r>
      <w:r>
        <w:tab/>
        <w:t>bude</w:t>
      </w:r>
      <w:r>
        <w:tab/>
        <w:t>dodávka</w:t>
      </w:r>
      <w:r>
        <w:tab/>
        <w:t>přerušena</w:t>
      </w:r>
      <w:r>
        <w:tab/>
        <w:t>nebo</w:t>
      </w:r>
      <w:r>
        <w:tab/>
        <w:t>ukončena</w:t>
      </w:r>
      <w:r>
        <w:tab/>
        <w:t>pouze</w:t>
      </w:r>
      <w:r>
        <w:tab/>
        <w:t>v tom</w:t>
      </w:r>
      <w:r>
        <w:tab/>
        <w:t>místě,</w:t>
      </w:r>
      <w:r>
        <w:tab/>
        <w:t>ve kterém</w:t>
      </w:r>
      <w:r>
        <w:tab/>
        <w:t>k neoprávněnému</w:t>
      </w:r>
      <w:r>
        <w:tab/>
        <w:t>odběru</w:t>
      </w:r>
      <w:r>
        <w:tab/>
        <w:t>dochází</w:t>
      </w:r>
      <w:r>
        <w:tab/>
        <w:t>nebo</w:t>
      </w:r>
      <w:r>
        <w:tab/>
        <w:t>docházelo.</w:t>
      </w:r>
      <w:r>
        <w:tab/>
      </w:r>
    </w:p>
    <w:p w:rsidR="00CA69D9" w:rsidRDefault="00AC1CD1">
      <w:pPr>
        <w:ind w:left="357" w:right="0"/>
      </w:pPr>
      <w:r>
        <w:tab/>
        <w:t>3.2.</w:t>
      </w:r>
      <w:r>
        <w:tab/>
      </w:r>
      <w:r>
        <w:tab/>
        <w:t>Každá</w:t>
      </w:r>
      <w:r>
        <w:tab/>
        <w:t>ze</w:t>
      </w:r>
      <w:r>
        <w:tab/>
        <w:t>smluvních</w:t>
      </w:r>
      <w:r>
        <w:tab/>
        <w:t>stran</w:t>
      </w:r>
      <w:r>
        <w:tab/>
        <w:t>je</w:t>
      </w:r>
      <w:r>
        <w:tab/>
        <w:t>oprávněna</w:t>
      </w:r>
      <w:r>
        <w:tab/>
        <w:t>odstoupit</w:t>
      </w:r>
      <w:r>
        <w:tab/>
        <w:t>od</w:t>
      </w:r>
      <w:r>
        <w:tab/>
        <w:t>Smlouvy</w:t>
      </w:r>
      <w:r>
        <w:tab/>
        <w:t>v případech</w:t>
      </w:r>
      <w:r>
        <w:tab/>
        <w:t>stanovených</w:t>
      </w:r>
      <w:r>
        <w:tab/>
        <w:t>v právních</w:t>
      </w:r>
      <w:r>
        <w:tab/>
        <w:t>předpisech</w:t>
      </w:r>
      <w:r>
        <w:tab/>
        <w:t>nebo</w:t>
      </w:r>
      <w:r>
        <w:tab/>
        <w:t>ve</w:t>
      </w:r>
      <w:r>
        <w:tab/>
        <w:t>Smlouvě</w:t>
      </w:r>
      <w:r>
        <w:tab/>
        <w:t>(včetně</w:t>
      </w:r>
      <w:r>
        <w:tab/>
        <w:t>těchto</w:t>
      </w:r>
      <w:r>
        <w:tab/>
        <w:t>VOPD),</w:t>
      </w:r>
      <w:r>
        <w:tab/>
        <w:t>zejména</w:t>
      </w:r>
      <w:r>
        <w:tab/>
        <w:t>v případě</w:t>
      </w:r>
      <w:r>
        <w:tab/>
        <w:t>jejího</w:t>
      </w:r>
      <w:r>
        <w:tab/>
        <w:t>podstatného</w:t>
      </w:r>
      <w:r>
        <w:tab/>
        <w:t>porušení</w:t>
      </w:r>
      <w:r>
        <w:tab/>
        <w:t>druhou</w:t>
      </w:r>
      <w:r>
        <w:tab/>
        <w:t>Smluvní</w:t>
      </w:r>
      <w:r>
        <w:tab/>
        <w:t>stranou.</w:t>
      </w:r>
    </w:p>
    <w:p w:rsidR="00CA69D9" w:rsidRDefault="00AC1CD1">
      <w:pPr>
        <w:tabs>
          <w:tab w:val="right" w:pos="4714"/>
        </w:tabs>
        <w:ind w:left="-11" w:right="0" w:firstLine="0"/>
        <w:jc w:val="left"/>
      </w:pPr>
      <w:r>
        <w:t>3.3.</w:t>
      </w:r>
      <w:r>
        <w:tab/>
      </w:r>
      <w:r>
        <w:tab/>
      </w:r>
      <w:r>
        <w:tab/>
        <w:t>Za</w:t>
      </w:r>
      <w:r>
        <w:tab/>
        <w:t>podstatné</w:t>
      </w:r>
      <w:r>
        <w:tab/>
        <w:t>porušení</w:t>
      </w:r>
      <w:r>
        <w:tab/>
        <w:t>Smlouvy</w:t>
      </w:r>
      <w:r>
        <w:tab/>
        <w:t>ze</w:t>
      </w:r>
      <w:r>
        <w:tab/>
        <w:t>strany</w:t>
      </w:r>
      <w:r>
        <w:tab/>
        <w:t>Zákazníka</w:t>
      </w:r>
      <w:r>
        <w:tab/>
        <w:t>se</w:t>
      </w:r>
      <w:r>
        <w:tab/>
        <w:t>považuje</w:t>
      </w:r>
      <w:r>
        <w:tab/>
        <w:t>zejména:</w:t>
      </w:r>
    </w:p>
    <w:p w:rsidR="00CA69D9" w:rsidRDefault="00AC1CD1">
      <w:pPr>
        <w:numPr>
          <w:ilvl w:val="0"/>
          <w:numId w:val="12"/>
        </w:numPr>
        <w:ind w:right="0" w:hanging="222"/>
      </w:pPr>
      <w:r>
        <w:t>p</w:t>
      </w:r>
      <w:r>
        <w:tab/>
        <w:t>rodlení</w:t>
      </w:r>
      <w:r>
        <w:tab/>
        <w:t>se</w:t>
      </w:r>
      <w:r>
        <w:tab/>
        <w:t>zaplacením</w:t>
      </w:r>
      <w:r>
        <w:tab/>
        <w:t>jakéhokoliv</w:t>
      </w:r>
      <w:r>
        <w:tab/>
        <w:t>peněžitého</w:t>
      </w:r>
      <w:r>
        <w:tab/>
        <w:t>závazku</w:t>
      </w:r>
      <w:r>
        <w:tab/>
        <w:t>vůči</w:t>
      </w:r>
      <w:r>
        <w:tab/>
        <w:t>Obchodníkovi,</w:t>
      </w:r>
      <w:r>
        <w:tab/>
        <w:t>zejména</w:t>
      </w:r>
      <w:r>
        <w:tab/>
        <w:t>zálohy</w:t>
      </w:r>
      <w:r>
        <w:tab/>
        <w:t>(vyplývající</w:t>
      </w:r>
      <w:r>
        <w:tab/>
        <w:t>především</w:t>
      </w:r>
      <w:r>
        <w:tab/>
        <w:t>z oznámení</w:t>
      </w:r>
      <w:r>
        <w:tab/>
        <w:t>o záloze,</w:t>
      </w:r>
      <w:r>
        <w:tab/>
        <w:t>zálohové</w:t>
      </w:r>
      <w:r>
        <w:tab/>
        <w:t>Faktury,</w:t>
      </w:r>
      <w:r>
        <w:tab/>
        <w:t>předpisu,</w:t>
      </w:r>
      <w:r>
        <w:tab/>
        <w:t>resp.</w:t>
      </w:r>
      <w:r>
        <w:tab/>
        <w:t>rozpisu</w:t>
      </w:r>
      <w:r>
        <w:tab/>
        <w:t>záloh),</w:t>
      </w:r>
      <w:r>
        <w:tab/>
        <w:t>Faktury,</w:t>
      </w:r>
      <w:r>
        <w:tab/>
        <w:t>platby</w:t>
      </w:r>
      <w:r>
        <w:tab/>
        <w:t>na</w:t>
      </w:r>
      <w:r>
        <w:tab/>
        <w:t>základě</w:t>
      </w:r>
      <w:r>
        <w:tab/>
        <w:t>platebního</w:t>
      </w:r>
      <w:r>
        <w:tab/>
        <w:t>kalendáře,</w:t>
      </w:r>
      <w:r>
        <w:tab/>
        <w:t>úroku</w:t>
      </w:r>
      <w:r>
        <w:tab/>
        <w:t>z prodlení,</w:t>
      </w:r>
      <w:r>
        <w:tab/>
        <w:t>smluvní</w:t>
      </w:r>
      <w:r>
        <w:tab/>
        <w:t>pokuty</w:t>
      </w:r>
      <w:r>
        <w:tab/>
        <w:t>nebo</w:t>
      </w:r>
      <w:r>
        <w:tab/>
        <w:t>jiného</w:t>
      </w:r>
      <w:r>
        <w:tab/>
        <w:t>poplatku,</w:t>
      </w:r>
      <w:r>
        <w:tab/>
        <w:t>nebo</w:t>
      </w:r>
      <w:r>
        <w:tab/>
        <w:t>vůči</w:t>
      </w:r>
      <w:r>
        <w:tab/>
        <w:t>kterékoliv</w:t>
      </w:r>
      <w:r>
        <w:tab/>
        <w:t>společnosti</w:t>
      </w:r>
      <w:r>
        <w:tab/>
        <w:t>ovládané</w:t>
      </w:r>
      <w:r>
        <w:tab/>
        <w:t>(přímo</w:t>
      </w:r>
      <w:r>
        <w:tab/>
        <w:t>či</w:t>
      </w:r>
      <w:r>
        <w:tab/>
        <w:t>nepřímo)</w:t>
      </w:r>
      <w:r>
        <w:tab/>
        <w:t>ze</w:t>
      </w:r>
      <w:r>
        <w:tab/>
        <w:t>strany</w:t>
      </w:r>
      <w:r>
        <w:tab/>
        <w:t>ČEZ,</w:t>
      </w:r>
      <w:r>
        <w:tab/>
        <w:t>a.</w:t>
      </w:r>
      <w:r>
        <w:tab/>
        <w:t>s.</w:t>
      </w:r>
      <w:r>
        <w:tab/>
        <w:t>(IČO:</w:t>
      </w:r>
      <w:r>
        <w:tab/>
        <w:t>45274649,</w:t>
      </w:r>
      <w:r>
        <w:tab/>
        <w:t>sídlem</w:t>
      </w:r>
      <w:r>
        <w:tab/>
        <w:t>Praha</w:t>
      </w:r>
      <w:r>
        <w:tab/>
        <w:t>4,</w:t>
      </w:r>
      <w:r>
        <w:tab/>
        <w:t>Duhová</w:t>
      </w:r>
      <w:r>
        <w:tab/>
        <w:t>2/1444,</w:t>
      </w:r>
      <w:r>
        <w:tab/>
        <w:t>PSČ</w:t>
      </w:r>
      <w:r>
        <w:tab/>
        <w:t>140</w:t>
      </w:r>
      <w:r>
        <w:tab/>
        <w:t>53,</w:t>
      </w:r>
      <w:r>
        <w:tab/>
        <w:t>zapsaná</w:t>
      </w:r>
      <w:r>
        <w:tab/>
        <w:t>v obchodním</w:t>
      </w:r>
      <w:r>
        <w:tab/>
        <w:t>rejstříku</w:t>
      </w:r>
      <w:r>
        <w:tab/>
        <w:t>vedeném</w:t>
      </w:r>
      <w:r>
        <w:tab/>
        <w:t>Městským</w:t>
      </w:r>
      <w:r>
        <w:tab/>
        <w:t>soudem</w:t>
      </w:r>
      <w:r>
        <w:tab/>
        <w:t>v Praze,</w:t>
      </w:r>
      <w:r>
        <w:tab/>
        <w:t>spis.</w:t>
      </w:r>
      <w:r>
        <w:tab/>
        <w:t>zn.</w:t>
      </w:r>
      <w:r>
        <w:tab/>
        <w:t>B</w:t>
      </w:r>
      <w:r>
        <w:tab/>
        <w:t>1581),</w:t>
      </w:r>
      <w:r>
        <w:tab/>
        <w:t>které</w:t>
      </w:r>
      <w:r>
        <w:tab/>
        <w:t>je</w:t>
      </w:r>
      <w:r>
        <w:tab/>
        <w:t>delší</w:t>
      </w:r>
      <w:r>
        <w:tab/>
        <w:t>než</w:t>
      </w:r>
      <w:r>
        <w:tab/>
        <w:t>14</w:t>
      </w:r>
      <w:r>
        <w:tab/>
        <w:t>dnů</w:t>
      </w:r>
      <w:r>
        <w:tab/>
        <w:t>po</w:t>
      </w:r>
      <w:r>
        <w:tab/>
        <w:t>upomínce</w:t>
      </w:r>
      <w:r>
        <w:tab/>
        <w:t>o zaplacení;</w:t>
      </w:r>
    </w:p>
    <w:p w:rsidR="00CA69D9" w:rsidRDefault="00AC1CD1">
      <w:pPr>
        <w:numPr>
          <w:ilvl w:val="0"/>
          <w:numId w:val="12"/>
        </w:numPr>
        <w:ind w:right="0" w:hanging="222"/>
      </w:pPr>
      <w:r>
        <w:t>o</w:t>
      </w:r>
      <w:r>
        <w:tab/>
        <w:t>pakující</w:t>
      </w:r>
      <w:r>
        <w:tab/>
        <w:t>se</w:t>
      </w:r>
      <w:r>
        <w:tab/>
        <w:t>prodlení</w:t>
      </w:r>
      <w:r>
        <w:tab/>
        <w:t>při</w:t>
      </w:r>
      <w:r>
        <w:tab/>
        <w:t>placení</w:t>
      </w:r>
      <w:r>
        <w:tab/>
        <w:t>záloh,</w:t>
      </w:r>
      <w:r>
        <w:tab/>
        <w:t>Faktur</w:t>
      </w:r>
      <w:r>
        <w:tab/>
        <w:t>za</w:t>
      </w:r>
      <w:r>
        <w:tab/>
        <w:t>dodávku</w:t>
      </w:r>
      <w:r>
        <w:tab/>
        <w:t>elektřiny</w:t>
      </w:r>
      <w:r>
        <w:tab/>
        <w:t>nebo</w:t>
      </w:r>
      <w:r>
        <w:tab/>
        <w:t>za</w:t>
      </w:r>
      <w:r>
        <w:tab/>
        <w:t>distribuční</w:t>
      </w:r>
      <w:r>
        <w:tab/>
        <w:t>služby</w:t>
      </w:r>
      <w:r>
        <w:tab/>
        <w:t>dodávky</w:t>
      </w:r>
      <w:r>
        <w:tab/>
        <w:t>elektřiny</w:t>
      </w:r>
      <w:r>
        <w:tab/>
        <w:t>(včetně</w:t>
      </w:r>
      <w:r>
        <w:tab/>
        <w:t>další/ch</w:t>
      </w:r>
      <w:r>
        <w:tab/>
        <w:t>platby/ plateb</w:t>
      </w:r>
      <w:r>
        <w:tab/>
        <w:t>podle</w:t>
      </w:r>
      <w:r>
        <w:tab/>
        <w:t>cenového</w:t>
      </w:r>
      <w:r>
        <w:tab/>
        <w:t>rozhodnutí</w:t>
      </w:r>
      <w:r>
        <w:tab/>
        <w:t>ERÚ),</w:t>
      </w:r>
      <w:r>
        <w:tab/>
        <w:t>smluvní/ch</w:t>
      </w:r>
      <w:r>
        <w:tab/>
        <w:t>pokuty/pokut,</w:t>
      </w:r>
      <w:r>
        <w:tab/>
        <w:t>úroku/úroků</w:t>
      </w:r>
      <w:r>
        <w:tab/>
        <w:t>z prodlení</w:t>
      </w:r>
      <w:r>
        <w:tab/>
        <w:t>nebo</w:t>
      </w:r>
      <w:r>
        <w:tab/>
        <w:t>škody/</w:t>
      </w:r>
      <w:r>
        <w:tab/>
        <w:t>škod</w:t>
      </w:r>
      <w:r>
        <w:tab/>
        <w:t>a tzv.</w:t>
      </w:r>
      <w:r>
        <w:tab/>
        <w:t>náhrady/náhrad;</w:t>
      </w:r>
    </w:p>
    <w:p w:rsidR="00CA69D9" w:rsidRDefault="00AC1CD1">
      <w:pPr>
        <w:numPr>
          <w:ilvl w:val="0"/>
          <w:numId w:val="12"/>
        </w:numPr>
        <w:spacing w:after="6"/>
        <w:ind w:right="0" w:hanging="222"/>
      </w:pPr>
      <w:r>
        <w:t>s</w:t>
      </w:r>
      <w:r>
        <w:tab/>
        <w:t>ituace,</w:t>
      </w:r>
      <w:r>
        <w:tab/>
        <w:t>kdy</w:t>
      </w:r>
      <w:r>
        <w:tab/>
        <w:t>Obchodníkovi</w:t>
      </w:r>
      <w:r>
        <w:tab/>
        <w:t>vznikne</w:t>
      </w:r>
      <w:r>
        <w:tab/>
        <w:t>škoda</w:t>
      </w:r>
      <w:r>
        <w:tab/>
        <w:t>Zákazníkovým</w:t>
      </w:r>
      <w:r>
        <w:tab/>
        <w:t>porušením</w:t>
      </w:r>
      <w:r>
        <w:tab/>
      </w:r>
    </w:p>
    <w:p w:rsidR="00CA69D9" w:rsidRDefault="00AC1CD1">
      <w:pPr>
        <w:ind w:left="575" w:right="0" w:firstLine="0"/>
      </w:pPr>
      <w:r>
        <w:t>Smlouvy;</w:t>
      </w:r>
    </w:p>
    <w:p w:rsidR="00CA69D9" w:rsidRDefault="00AC1CD1">
      <w:pPr>
        <w:numPr>
          <w:ilvl w:val="0"/>
          <w:numId w:val="12"/>
        </w:numPr>
        <w:ind w:right="0" w:hanging="222"/>
      </w:pPr>
      <w:r>
        <w:t>j</w:t>
      </w:r>
      <w:r>
        <w:tab/>
        <w:t>iné</w:t>
      </w:r>
      <w:r>
        <w:tab/>
        <w:t>případy</w:t>
      </w:r>
      <w:r>
        <w:tab/>
        <w:t>podstatného</w:t>
      </w:r>
      <w:r>
        <w:tab/>
        <w:t>porušení</w:t>
      </w:r>
      <w:r>
        <w:tab/>
        <w:t>povinnosti</w:t>
      </w:r>
      <w:r>
        <w:tab/>
        <w:t>stanovené</w:t>
      </w:r>
      <w:r>
        <w:tab/>
        <w:t>ve</w:t>
      </w:r>
      <w:r>
        <w:tab/>
        <w:t>Smlouvě nebo</w:t>
      </w:r>
      <w:r>
        <w:tab/>
        <w:t>ve</w:t>
      </w:r>
      <w:r>
        <w:tab/>
        <w:t>VOPD.</w:t>
      </w:r>
    </w:p>
    <w:p w:rsidR="00CA69D9" w:rsidRDefault="00AC1CD1">
      <w:pPr>
        <w:ind w:left="357" w:right="0"/>
      </w:pPr>
      <w:r>
        <w:t>3.4.</w:t>
      </w:r>
      <w:r>
        <w:tab/>
      </w:r>
      <w:r>
        <w:tab/>
        <w:t>Za</w:t>
      </w:r>
      <w:r>
        <w:tab/>
        <w:t>podstatné</w:t>
      </w:r>
      <w:r>
        <w:tab/>
        <w:t>porušení</w:t>
      </w:r>
      <w:r>
        <w:tab/>
        <w:t>povinností</w:t>
      </w:r>
      <w:r>
        <w:tab/>
        <w:t>Smlouvy</w:t>
      </w:r>
      <w:r>
        <w:tab/>
        <w:t>ze</w:t>
      </w:r>
      <w:r>
        <w:tab/>
        <w:t>strany</w:t>
      </w:r>
      <w:r>
        <w:tab/>
        <w:t>Obchodníka</w:t>
      </w:r>
      <w:r>
        <w:tab/>
        <w:t>se považuje</w:t>
      </w:r>
      <w:r>
        <w:tab/>
        <w:t>zejména:</w:t>
      </w:r>
    </w:p>
    <w:p w:rsidR="00CA69D9" w:rsidRDefault="00AC1CD1">
      <w:pPr>
        <w:numPr>
          <w:ilvl w:val="0"/>
          <w:numId w:val="13"/>
        </w:numPr>
        <w:ind w:right="0" w:hanging="222"/>
      </w:pPr>
      <w:r>
        <w:t>b</w:t>
      </w:r>
      <w:r>
        <w:tab/>
        <w:t>ezdůvodné</w:t>
      </w:r>
      <w:r>
        <w:tab/>
        <w:t>ukončení</w:t>
      </w:r>
      <w:r>
        <w:tab/>
        <w:t>dodávky</w:t>
      </w:r>
      <w:r>
        <w:tab/>
        <w:t>elektřiny;</w:t>
      </w:r>
    </w:p>
    <w:p w:rsidR="00CA69D9" w:rsidRDefault="00AC1CD1">
      <w:pPr>
        <w:numPr>
          <w:ilvl w:val="0"/>
          <w:numId w:val="13"/>
        </w:numPr>
        <w:spacing w:after="0"/>
        <w:ind w:right="0" w:hanging="222"/>
      </w:pPr>
      <w:r>
        <w:t>b</w:t>
      </w:r>
      <w:r>
        <w:tab/>
        <w:t>ezdůvodné</w:t>
      </w:r>
      <w:r>
        <w:tab/>
        <w:t>neposkytování</w:t>
      </w:r>
      <w:r>
        <w:tab/>
        <w:t>nebo</w:t>
      </w:r>
      <w:r>
        <w:tab/>
        <w:t>nezajištění</w:t>
      </w:r>
      <w:r>
        <w:tab/>
        <w:t>distribučních</w:t>
      </w:r>
      <w:r>
        <w:tab/>
        <w:t>služeb</w:t>
      </w:r>
      <w:r>
        <w:tab/>
        <w:t>z důvodu</w:t>
      </w:r>
      <w:r>
        <w:tab/>
        <w:t>na</w:t>
      </w:r>
      <w:r>
        <w:tab/>
        <w:t>straně</w:t>
      </w:r>
      <w:r>
        <w:tab/>
        <w:t>Obchodníka,</w:t>
      </w:r>
      <w:r>
        <w:tab/>
        <w:t>je-li</w:t>
      </w:r>
      <w:r>
        <w:tab/>
        <w:t>mezi</w:t>
      </w:r>
      <w:r>
        <w:tab/>
        <w:t>Smluvními</w:t>
      </w:r>
      <w:r>
        <w:tab/>
        <w:t>stranami</w:t>
      </w:r>
      <w:r>
        <w:tab/>
        <w:t>uzavřena</w:t>
      </w:r>
      <w:r>
        <w:tab/>
      </w:r>
    </w:p>
    <w:p w:rsidR="00CA69D9" w:rsidRDefault="00AC1CD1">
      <w:pPr>
        <w:ind w:left="585" w:right="0" w:firstLine="0"/>
      </w:pPr>
      <w:r>
        <w:t>Smlouva</w:t>
      </w:r>
      <w:r>
        <w:tab/>
        <w:t>o sdružených</w:t>
      </w:r>
      <w:r>
        <w:tab/>
        <w:t>službách;</w:t>
      </w:r>
    </w:p>
    <w:p w:rsidR="00CA69D9" w:rsidRDefault="00AC1CD1">
      <w:pPr>
        <w:numPr>
          <w:ilvl w:val="0"/>
          <w:numId w:val="13"/>
        </w:numPr>
        <w:spacing w:after="6"/>
        <w:ind w:right="0" w:hanging="222"/>
      </w:pPr>
      <w:r>
        <w:t>p</w:t>
      </w:r>
      <w:r>
        <w:tab/>
        <w:t>rodlení</w:t>
      </w:r>
      <w:r>
        <w:tab/>
        <w:t>se</w:t>
      </w:r>
      <w:r>
        <w:tab/>
        <w:t>zaplacením</w:t>
      </w:r>
      <w:r>
        <w:tab/>
        <w:t>jakéhokoliv</w:t>
      </w:r>
      <w:r>
        <w:tab/>
        <w:t>peněžitého</w:t>
      </w:r>
      <w:r>
        <w:tab/>
        <w:t>závazku</w:t>
      </w:r>
      <w:r>
        <w:tab/>
        <w:t>vůči</w:t>
      </w:r>
      <w:r>
        <w:tab/>
      </w:r>
    </w:p>
    <w:p w:rsidR="00CA69D9" w:rsidRDefault="00AC1CD1">
      <w:pPr>
        <w:ind w:left="-11" w:right="0" w:firstLine="574"/>
      </w:pPr>
      <w:r>
        <w:t>Zákazníkovi,</w:t>
      </w:r>
      <w:r>
        <w:tab/>
        <w:t>které</w:t>
      </w:r>
      <w:r>
        <w:tab/>
        <w:t>je</w:t>
      </w:r>
      <w:r>
        <w:tab/>
        <w:t>delší</w:t>
      </w:r>
      <w:r>
        <w:tab/>
        <w:t>než</w:t>
      </w:r>
      <w:r>
        <w:tab/>
        <w:t>14</w:t>
      </w:r>
      <w:r>
        <w:tab/>
        <w:t>dnů</w:t>
      </w:r>
      <w:r>
        <w:tab/>
        <w:t>po</w:t>
      </w:r>
      <w:r>
        <w:tab/>
        <w:t>výzvě</w:t>
      </w:r>
      <w:r>
        <w:tab/>
        <w:t>(upomínce)</w:t>
      </w:r>
      <w:r>
        <w:tab/>
        <w:t xml:space="preserve">k zaplacení; </w:t>
      </w:r>
      <w:r>
        <w:tab/>
        <w:t>d)</w:t>
      </w:r>
      <w:r>
        <w:tab/>
      </w:r>
      <w:r>
        <w:tab/>
      </w:r>
      <w:r>
        <w:tab/>
        <w:t>j</w:t>
      </w:r>
      <w:r>
        <w:tab/>
        <w:t>iné</w:t>
      </w:r>
      <w:r>
        <w:tab/>
        <w:t>případy</w:t>
      </w:r>
      <w:r>
        <w:tab/>
        <w:t>podstatného</w:t>
      </w:r>
      <w:r>
        <w:tab/>
        <w:t>porušení</w:t>
      </w:r>
      <w:r>
        <w:tab/>
        <w:t>povinnosti</w:t>
      </w:r>
      <w:r>
        <w:tab/>
        <w:t>stanovené</w:t>
      </w:r>
      <w:r>
        <w:tab/>
        <w:t>ve</w:t>
      </w:r>
      <w:r>
        <w:tab/>
        <w:t>Smlouvě nebo</w:t>
      </w:r>
      <w:r>
        <w:tab/>
        <w:t>ve</w:t>
      </w:r>
      <w:r>
        <w:tab/>
        <w:t>VOPD.</w:t>
      </w:r>
    </w:p>
    <w:p w:rsidR="00CA69D9" w:rsidRDefault="00AC1CD1">
      <w:pPr>
        <w:numPr>
          <w:ilvl w:val="1"/>
          <w:numId w:val="14"/>
        </w:numPr>
        <w:ind w:right="0" w:hanging="360"/>
      </w:pPr>
      <w:r>
        <w:t>Každá</w:t>
      </w:r>
      <w:r>
        <w:tab/>
        <w:t>Smluvní</w:t>
      </w:r>
      <w:r>
        <w:tab/>
        <w:t>strana</w:t>
      </w:r>
      <w:r>
        <w:tab/>
        <w:t>je</w:t>
      </w:r>
      <w:r>
        <w:tab/>
        <w:t>dále</w:t>
      </w:r>
      <w:r>
        <w:tab/>
        <w:t>oprávněna</w:t>
      </w:r>
      <w:r>
        <w:tab/>
        <w:t>od</w:t>
      </w:r>
      <w:r>
        <w:tab/>
        <w:t>Smlouvy</w:t>
      </w:r>
      <w:r>
        <w:tab/>
        <w:t>odstoupit,</w:t>
      </w:r>
      <w:r>
        <w:tab/>
        <w:t>je-li</w:t>
      </w:r>
      <w:r>
        <w:tab/>
        <w:t>vydáno</w:t>
      </w:r>
      <w:r>
        <w:tab/>
      </w:r>
      <w:r>
        <w:tab/>
        <w:t>rozhodnutí</w:t>
      </w:r>
      <w:r>
        <w:tab/>
        <w:t>o úpadku</w:t>
      </w:r>
      <w:r>
        <w:tab/>
        <w:t>druhé</w:t>
      </w:r>
      <w:r>
        <w:tab/>
        <w:t>Smluvní</w:t>
      </w:r>
      <w:r>
        <w:tab/>
        <w:t>strany</w:t>
      </w:r>
      <w:r>
        <w:tab/>
        <w:t>nebo</w:t>
      </w:r>
      <w:r>
        <w:tab/>
        <w:t>byl</w:t>
      </w:r>
      <w:r>
        <w:tab/>
        <w:t>insolvenční</w:t>
      </w:r>
      <w:r>
        <w:tab/>
        <w:t>návrh</w:t>
      </w:r>
      <w:r>
        <w:tab/>
      </w:r>
    </w:p>
    <w:p w:rsidR="00CA69D9" w:rsidRDefault="00AC1CD1">
      <w:pPr>
        <w:ind w:left="361" w:right="0" w:firstLine="0"/>
      </w:pPr>
      <w:r>
        <w:t>vůči</w:t>
      </w:r>
      <w:r>
        <w:tab/>
        <w:t>druhé</w:t>
      </w:r>
      <w:r>
        <w:tab/>
        <w:t>Smluvní</w:t>
      </w:r>
      <w:r>
        <w:tab/>
        <w:t>straně</w:t>
      </w:r>
      <w:r>
        <w:tab/>
        <w:t>zamítnut</w:t>
      </w:r>
      <w:r>
        <w:tab/>
        <w:t>pro</w:t>
      </w:r>
      <w:r>
        <w:tab/>
        <w:t>nedostatek</w:t>
      </w:r>
      <w:r>
        <w:tab/>
        <w:t>majetku,</w:t>
      </w:r>
      <w:r>
        <w:tab/>
        <w:t>a to kdykoliv</w:t>
      </w:r>
      <w:r>
        <w:tab/>
        <w:t>a s okamžitými</w:t>
      </w:r>
      <w:r>
        <w:tab/>
        <w:t>účinky;</w:t>
      </w:r>
      <w:r>
        <w:tab/>
        <w:t>aplikace</w:t>
      </w:r>
      <w:r>
        <w:tab/>
        <w:t>ustanovení</w:t>
      </w:r>
      <w:r>
        <w:tab/>
        <w:t>§</w:t>
      </w:r>
      <w:r>
        <w:tab/>
        <w:t>253</w:t>
      </w:r>
      <w:r>
        <w:tab/>
        <w:t>odst.</w:t>
      </w:r>
      <w:r>
        <w:tab/>
        <w:t>2</w:t>
      </w:r>
      <w:r>
        <w:tab/>
        <w:t>zákona</w:t>
      </w:r>
      <w:r>
        <w:tab/>
        <w:t>č. 182/2006</w:t>
      </w:r>
      <w:r>
        <w:tab/>
        <w:t>Sb.,</w:t>
      </w:r>
      <w:r>
        <w:tab/>
        <w:t>o úpadku</w:t>
      </w:r>
      <w:r>
        <w:tab/>
        <w:t>a způsobech</w:t>
      </w:r>
      <w:r>
        <w:tab/>
        <w:t>jeho</w:t>
      </w:r>
      <w:r>
        <w:tab/>
        <w:t>řešení</w:t>
      </w:r>
      <w:r>
        <w:tab/>
        <w:t>(insolvenční</w:t>
      </w:r>
      <w:r>
        <w:tab/>
        <w:t>zákon),</w:t>
      </w:r>
      <w:r>
        <w:tab/>
        <w:t>ve znění</w:t>
      </w:r>
      <w:r>
        <w:tab/>
        <w:t>pozdějších</w:t>
      </w:r>
      <w:r>
        <w:tab/>
        <w:t>předpisů,</w:t>
      </w:r>
      <w:r>
        <w:tab/>
        <w:t>se</w:t>
      </w:r>
      <w:r>
        <w:tab/>
        <w:t>vylučuje.</w:t>
      </w:r>
    </w:p>
    <w:p w:rsidR="00CA69D9" w:rsidRDefault="00AC1CD1">
      <w:pPr>
        <w:numPr>
          <w:ilvl w:val="1"/>
          <w:numId w:val="14"/>
        </w:numPr>
        <w:ind w:right="0" w:hanging="360"/>
      </w:pPr>
      <w:r>
        <w:t>Odstoupení</w:t>
      </w:r>
      <w:r>
        <w:tab/>
        <w:t>je</w:t>
      </w:r>
      <w:r>
        <w:tab/>
        <w:t>účinné</w:t>
      </w:r>
      <w:r>
        <w:tab/>
        <w:t>dnem</w:t>
      </w:r>
      <w:r>
        <w:tab/>
        <w:t>doručení</w:t>
      </w:r>
      <w:r>
        <w:tab/>
        <w:t>písemného</w:t>
      </w:r>
      <w:r>
        <w:tab/>
        <w:t>oznámení</w:t>
      </w:r>
      <w:r>
        <w:tab/>
        <w:t>odstupující</w:t>
      </w:r>
      <w:r>
        <w:tab/>
        <w:t>Smluvní</w:t>
      </w:r>
      <w:r>
        <w:tab/>
        <w:t>strany</w:t>
      </w:r>
      <w:r>
        <w:tab/>
        <w:t>o odstoupení</w:t>
      </w:r>
      <w:r>
        <w:tab/>
        <w:t>druhé</w:t>
      </w:r>
      <w:r>
        <w:tab/>
        <w:t>Smluvní</w:t>
      </w:r>
      <w:r>
        <w:tab/>
        <w:t>straně</w:t>
      </w:r>
      <w:r>
        <w:tab/>
        <w:t>nebo</w:t>
      </w:r>
      <w:r>
        <w:tab/>
        <w:t>pozdějším</w:t>
      </w:r>
      <w:r>
        <w:tab/>
        <w:t>oznámeným</w:t>
      </w:r>
      <w:r>
        <w:tab/>
        <w:t>dnem</w:t>
      </w:r>
      <w:r>
        <w:tab/>
        <w:t>po</w:t>
      </w:r>
      <w:r>
        <w:tab/>
        <w:t>doručení</w:t>
      </w:r>
      <w:r>
        <w:tab/>
        <w:t>písemného</w:t>
      </w:r>
      <w:r>
        <w:tab/>
        <w:t>oznámení</w:t>
      </w:r>
      <w:r>
        <w:tab/>
        <w:t>odstupující</w:t>
      </w:r>
      <w:r>
        <w:tab/>
        <w:t>Smluvní</w:t>
      </w:r>
      <w:r>
        <w:tab/>
        <w:t>strany</w:t>
      </w:r>
      <w:r>
        <w:tab/>
        <w:t>druhé</w:t>
      </w:r>
      <w:r>
        <w:tab/>
        <w:t>Smluvní</w:t>
      </w:r>
      <w:r>
        <w:tab/>
        <w:t>straně</w:t>
      </w:r>
      <w:r>
        <w:tab/>
        <w:t>o odstoupení.</w:t>
      </w:r>
      <w:r>
        <w:tab/>
        <w:t>Obchodník</w:t>
      </w:r>
      <w:r>
        <w:tab/>
        <w:t>oznámí</w:t>
      </w:r>
      <w:r>
        <w:tab/>
        <w:t>platné</w:t>
      </w:r>
      <w:r>
        <w:tab/>
        <w:t>odstoupení</w:t>
      </w:r>
      <w:r>
        <w:tab/>
        <w:t>od</w:t>
      </w:r>
      <w:r>
        <w:tab/>
        <w:t>Smlouvy</w:t>
      </w:r>
      <w:r>
        <w:tab/>
        <w:t>současně</w:t>
      </w:r>
      <w:r>
        <w:tab/>
        <w:t>OTE</w:t>
      </w:r>
      <w:r>
        <w:tab/>
        <w:t>a příslušnému</w:t>
      </w:r>
      <w:r>
        <w:tab/>
        <w:t>PDS.</w:t>
      </w:r>
    </w:p>
    <w:p w:rsidR="00CA69D9" w:rsidRDefault="00AC1CD1">
      <w:pPr>
        <w:numPr>
          <w:ilvl w:val="1"/>
          <w:numId w:val="14"/>
        </w:numPr>
        <w:ind w:right="0" w:hanging="360"/>
      </w:pPr>
      <w:r>
        <w:t>Je-li</w:t>
      </w:r>
      <w:r>
        <w:tab/>
        <w:t>Smlouva</w:t>
      </w:r>
      <w:r>
        <w:tab/>
        <w:t>uzavřena</w:t>
      </w:r>
      <w:r>
        <w:tab/>
        <w:t>na</w:t>
      </w:r>
      <w:r>
        <w:tab/>
        <w:t>dobu</w:t>
      </w:r>
      <w:r>
        <w:tab/>
        <w:t>neurčitou,</w:t>
      </w:r>
      <w:r>
        <w:tab/>
        <w:t>může</w:t>
      </w:r>
      <w:r>
        <w:tab/>
        <w:t>ji</w:t>
      </w:r>
      <w:r>
        <w:tab/>
        <w:t>jednostranně</w:t>
      </w:r>
      <w:r>
        <w:tab/>
        <w:t>písemně</w:t>
      </w:r>
      <w:r>
        <w:tab/>
        <w:t>vypovědět</w:t>
      </w:r>
      <w:r>
        <w:tab/>
        <w:t>každá</w:t>
      </w:r>
      <w:r>
        <w:tab/>
        <w:t>ze</w:t>
      </w:r>
      <w:r>
        <w:tab/>
        <w:t>Smluvních</w:t>
      </w:r>
      <w:r>
        <w:tab/>
        <w:t>stran</w:t>
      </w:r>
      <w:r>
        <w:tab/>
        <w:t>s výpovědní</w:t>
      </w:r>
      <w:r>
        <w:tab/>
        <w:t>lhůtou</w:t>
      </w:r>
      <w:r>
        <w:tab/>
        <w:t>v trvání</w:t>
      </w:r>
      <w:r>
        <w:tab/>
        <w:t>tří</w:t>
      </w:r>
      <w:r>
        <w:tab/>
        <w:t>měsíců</w:t>
      </w:r>
      <w:r>
        <w:tab/>
        <w:t>od</w:t>
      </w:r>
      <w:r>
        <w:tab/>
        <w:t>prvního</w:t>
      </w:r>
      <w:r>
        <w:tab/>
        <w:t>kalendářního</w:t>
      </w:r>
      <w:r>
        <w:tab/>
        <w:t>dne</w:t>
      </w:r>
      <w:r>
        <w:tab/>
        <w:t>měsíce</w:t>
      </w:r>
      <w:r>
        <w:tab/>
        <w:t>následujícího</w:t>
      </w:r>
      <w:r>
        <w:tab/>
        <w:t>po</w:t>
      </w:r>
      <w:r>
        <w:tab/>
        <w:t>měsíci,</w:t>
      </w:r>
      <w:r>
        <w:tab/>
        <w:t>v němž</w:t>
      </w:r>
      <w:r>
        <w:tab/>
        <w:t>byla</w:t>
      </w:r>
      <w:r>
        <w:tab/>
        <w:t>výpověď</w:t>
      </w:r>
      <w:r>
        <w:tab/>
        <w:t>doručena</w:t>
      </w:r>
      <w:r>
        <w:tab/>
        <w:t>druhé</w:t>
      </w:r>
      <w:r>
        <w:tab/>
        <w:t>Smluvní</w:t>
      </w:r>
      <w:r>
        <w:tab/>
        <w:t>straně.</w:t>
      </w:r>
    </w:p>
    <w:p w:rsidR="00CA69D9" w:rsidRDefault="00AC1CD1">
      <w:pPr>
        <w:numPr>
          <w:ilvl w:val="1"/>
          <w:numId w:val="14"/>
        </w:numPr>
        <w:ind w:right="0" w:hanging="360"/>
      </w:pPr>
      <w:r>
        <w:t>Smlouva</w:t>
      </w:r>
      <w:r>
        <w:tab/>
      </w:r>
      <w:r>
        <w:tab/>
        <w:t>může</w:t>
      </w:r>
      <w:r>
        <w:tab/>
        <w:t>být</w:t>
      </w:r>
      <w:r>
        <w:tab/>
        <w:t>ukončena</w:t>
      </w:r>
      <w:r>
        <w:tab/>
        <w:t>také</w:t>
      </w:r>
      <w:r>
        <w:tab/>
        <w:t>vzájemnou</w:t>
      </w:r>
      <w:r>
        <w:tab/>
        <w:t>písemnou</w:t>
      </w:r>
      <w:r>
        <w:tab/>
        <w:t>dohodou</w:t>
      </w:r>
      <w:r>
        <w:tab/>
        <w:t>Smluvních</w:t>
      </w:r>
      <w:r>
        <w:tab/>
        <w:t>stran.</w:t>
      </w:r>
    </w:p>
    <w:p w:rsidR="00CA69D9" w:rsidRDefault="00AC1CD1">
      <w:pPr>
        <w:numPr>
          <w:ilvl w:val="1"/>
          <w:numId w:val="14"/>
        </w:numPr>
        <w:spacing w:after="94"/>
        <w:ind w:right="0" w:hanging="360"/>
      </w:pPr>
      <w:r>
        <w:t>Zákazník</w:t>
      </w:r>
      <w:r>
        <w:tab/>
        <w:t>v postavení</w:t>
      </w:r>
      <w:r>
        <w:tab/>
        <w:t>spotřebitele,</w:t>
      </w:r>
      <w:r>
        <w:tab/>
        <w:t>který</w:t>
      </w:r>
      <w:r>
        <w:tab/>
        <w:t>uzavře</w:t>
      </w:r>
      <w:r>
        <w:tab/>
        <w:t>Smlouvu</w:t>
      </w:r>
      <w:r>
        <w:tab/>
        <w:t>distančním</w:t>
      </w:r>
      <w:r>
        <w:tab/>
        <w:t>způsobem</w:t>
      </w:r>
      <w:r>
        <w:tab/>
        <w:t>nebo</w:t>
      </w:r>
      <w:r>
        <w:tab/>
        <w:t>mimo</w:t>
      </w:r>
      <w:r>
        <w:tab/>
        <w:t>obchodní</w:t>
      </w:r>
      <w:r>
        <w:tab/>
        <w:t>prostory</w:t>
      </w:r>
      <w:r>
        <w:tab/>
        <w:t>Obchodníka,</w:t>
      </w:r>
      <w:r>
        <w:tab/>
        <w:t>může</w:t>
      </w:r>
      <w:r>
        <w:tab/>
        <w:t>od Smlouvy</w:t>
      </w:r>
      <w:r>
        <w:tab/>
        <w:t>odstoupit</w:t>
      </w:r>
      <w:r>
        <w:tab/>
        <w:t>ve</w:t>
      </w:r>
      <w:r>
        <w:tab/>
        <w:t>lhůtě</w:t>
      </w:r>
      <w:r>
        <w:tab/>
        <w:t>čtrnácti</w:t>
      </w:r>
      <w:r>
        <w:tab/>
        <w:t>dnů</w:t>
      </w:r>
      <w:r>
        <w:tab/>
        <w:t>ode</w:t>
      </w:r>
      <w:r>
        <w:tab/>
        <w:t>dne</w:t>
      </w:r>
      <w:r>
        <w:tab/>
        <w:t>jejího</w:t>
      </w:r>
      <w:r>
        <w:tab/>
        <w:t>uzavření.</w:t>
      </w:r>
      <w:r>
        <w:tab/>
        <w:t>K odstoupení</w:t>
      </w:r>
      <w:r>
        <w:tab/>
        <w:t>může</w:t>
      </w:r>
      <w:r>
        <w:tab/>
        <w:t>využít</w:t>
      </w:r>
      <w:r>
        <w:tab/>
        <w:t>formulář,</w:t>
      </w:r>
      <w:r>
        <w:tab/>
        <w:t>který</w:t>
      </w:r>
      <w:r>
        <w:tab/>
        <w:t>je</w:t>
      </w:r>
      <w:r>
        <w:tab/>
        <w:t>k dispozici</w:t>
      </w:r>
      <w:r>
        <w:tab/>
        <w:t>na</w:t>
      </w:r>
      <w:r>
        <w:tab/>
        <w:t>stránkách www.cezesco.cz/formulare</w:t>
      </w:r>
      <w:r>
        <w:tab/>
        <w:t>a na</w:t>
      </w:r>
      <w:r>
        <w:tab/>
        <w:t>kontaktních</w:t>
      </w:r>
      <w:r>
        <w:tab/>
        <w:t>místech</w:t>
      </w:r>
      <w:r>
        <w:tab/>
        <w:t>Obchodníka.</w:t>
      </w:r>
      <w:r>
        <w:tab/>
        <w:t>Pokud</w:t>
      </w:r>
      <w:r>
        <w:tab/>
        <w:t>je</w:t>
      </w:r>
      <w:r>
        <w:tab/>
        <w:t>tímto</w:t>
      </w:r>
      <w:r>
        <w:tab/>
        <w:t>způsobem</w:t>
      </w:r>
      <w:r>
        <w:tab/>
        <w:t>Smlouva</w:t>
      </w:r>
      <w:r>
        <w:tab/>
        <w:t>uzavřena</w:t>
      </w:r>
      <w:r>
        <w:tab/>
        <w:t>při</w:t>
      </w:r>
      <w:r>
        <w:tab/>
        <w:t>změně</w:t>
      </w:r>
      <w:r>
        <w:tab/>
        <w:t>dodavatele,</w:t>
      </w:r>
      <w:r>
        <w:tab/>
        <w:t>má</w:t>
      </w:r>
      <w:r>
        <w:tab/>
        <w:t>právo</w:t>
      </w:r>
      <w:r>
        <w:tab/>
        <w:t>Smlouvu</w:t>
      </w:r>
      <w:r>
        <w:tab/>
        <w:t>bez</w:t>
      </w:r>
      <w:r>
        <w:tab/>
        <w:t>sankce</w:t>
      </w:r>
      <w:r>
        <w:tab/>
        <w:t>vypovědět</w:t>
      </w:r>
      <w:r>
        <w:tab/>
        <w:t>do</w:t>
      </w:r>
      <w:r>
        <w:tab/>
        <w:t>patnáctého</w:t>
      </w:r>
      <w:r>
        <w:tab/>
        <w:t>dne</w:t>
      </w:r>
      <w:r>
        <w:tab/>
        <w:t>po</w:t>
      </w:r>
      <w:r>
        <w:tab/>
        <w:t>zahájení</w:t>
      </w:r>
      <w:r>
        <w:tab/>
        <w:t>dodávky</w:t>
      </w:r>
      <w:r>
        <w:tab/>
        <w:t>elektřiny.</w:t>
      </w:r>
      <w:r>
        <w:tab/>
        <w:t>Výpovědní</w:t>
      </w:r>
      <w:r>
        <w:tab/>
        <w:t>doba</w:t>
      </w:r>
      <w:r>
        <w:tab/>
        <w:t>činí</w:t>
      </w:r>
      <w:r>
        <w:tab/>
        <w:t>patnáct</w:t>
      </w:r>
      <w:r>
        <w:tab/>
        <w:t>dnů</w:t>
      </w:r>
      <w:r>
        <w:tab/>
        <w:t>a začne</w:t>
      </w:r>
      <w:r>
        <w:tab/>
        <w:t>běžet</w:t>
      </w:r>
      <w:r>
        <w:tab/>
        <w:t>prvním</w:t>
      </w:r>
      <w:r>
        <w:tab/>
        <w:t>dnem</w:t>
      </w:r>
      <w:r>
        <w:tab/>
        <w:t>měsíce</w:t>
      </w:r>
      <w:r>
        <w:tab/>
        <w:t>následujícího</w:t>
      </w:r>
      <w:r>
        <w:tab/>
        <w:t>po</w:t>
      </w:r>
      <w:r>
        <w:tab/>
        <w:t>doručení</w:t>
      </w:r>
      <w:r>
        <w:tab/>
        <w:t>výpovědi.</w:t>
      </w:r>
      <w:r>
        <w:tab/>
        <w:t>Již</w:t>
      </w:r>
      <w:r>
        <w:tab/>
        <w:t>odebranou</w:t>
      </w:r>
      <w:r>
        <w:tab/>
        <w:t>elektřinu</w:t>
      </w:r>
      <w:r>
        <w:tab/>
        <w:t>a související</w:t>
      </w:r>
      <w:r>
        <w:tab/>
        <w:t>služby</w:t>
      </w:r>
      <w:r>
        <w:tab/>
        <w:t>je Zákazník</w:t>
      </w:r>
      <w:r>
        <w:tab/>
        <w:t>povinen</w:t>
      </w:r>
      <w:r>
        <w:tab/>
        <w:t>uhradit.</w:t>
      </w:r>
    </w:p>
    <w:p w:rsidR="00CA69D9" w:rsidRDefault="00AC1CD1">
      <w:pPr>
        <w:pStyle w:val="Nadpis3"/>
        <w:spacing w:after="0"/>
        <w:ind w:left="-3"/>
      </w:pPr>
      <w:r>
        <w:t>IV.</w:t>
      </w:r>
      <w:r>
        <w:tab/>
        <w:t>JEDNOSTRANNÁ</w:t>
      </w:r>
      <w:r>
        <w:tab/>
        <w:t>ZMĚNA</w:t>
      </w:r>
      <w:r>
        <w:tab/>
        <w:t>SMLOUVY</w:t>
      </w:r>
    </w:p>
    <w:p w:rsidR="00CA69D9" w:rsidRDefault="00AC1CD1">
      <w:pPr>
        <w:ind w:left="357" w:right="0"/>
      </w:pPr>
      <w:r>
        <w:t>4.1.</w:t>
      </w:r>
      <w:r>
        <w:tab/>
      </w:r>
      <w:r>
        <w:tab/>
        <w:t>Obchodník</w:t>
      </w:r>
      <w:r>
        <w:tab/>
        <w:t>je</w:t>
      </w:r>
      <w:r>
        <w:tab/>
        <w:t>oprávněn</w:t>
      </w:r>
      <w:r>
        <w:tab/>
        <w:t>jednostranně</w:t>
      </w:r>
      <w:r>
        <w:tab/>
        <w:t>měnit</w:t>
      </w:r>
      <w:r>
        <w:tab/>
        <w:t>Smlouvu</w:t>
      </w:r>
      <w:r>
        <w:tab/>
        <w:t>a VOPD,</w:t>
      </w:r>
      <w:r>
        <w:tab/>
        <w:t>zejména</w:t>
      </w:r>
      <w:r>
        <w:tab/>
        <w:t>zvýšit</w:t>
      </w:r>
      <w:r>
        <w:tab/>
        <w:t>cenu,</w:t>
      </w:r>
      <w:r>
        <w:tab/>
        <w:t>změnit</w:t>
      </w:r>
      <w:r>
        <w:tab/>
        <w:t>ceník</w:t>
      </w:r>
      <w:r>
        <w:tab/>
        <w:t>a výši</w:t>
      </w:r>
      <w:r>
        <w:tab/>
        <w:t>poplatků,</w:t>
      </w:r>
      <w:r>
        <w:tab/>
        <w:t>formu</w:t>
      </w:r>
      <w:r>
        <w:tab/>
        <w:t>a výši</w:t>
      </w:r>
      <w:r>
        <w:tab/>
        <w:t>smluvních</w:t>
      </w:r>
      <w:r>
        <w:tab/>
        <w:t>sankcí,</w:t>
      </w:r>
      <w:r>
        <w:tab/>
        <w:t>změnit</w:t>
      </w:r>
      <w:r>
        <w:tab/>
        <w:t>způsoby</w:t>
      </w:r>
      <w:r>
        <w:tab/>
        <w:t>komunikace</w:t>
      </w:r>
      <w:r>
        <w:tab/>
        <w:t>se</w:t>
      </w:r>
      <w:r>
        <w:tab/>
        <w:t>Zákazníkem</w:t>
      </w:r>
      <w:r>
        <w:tab/>
        <w:t>a provést</w:t>
      </w:r>
      <w:r>
        <w:tab/>
        <w:t>jiné</w:t>
      </w:r>
      <w:r>
        <w:tab/>
        <w:t>změny</w:t>
      </w:r>
      <w:r>
        <w:tab/>
        <w:t>v návaznosti</w:t>
      </w:r>
      <w:r>
        <w:tab/>
        <w:t>na</w:t>
      </w:r>
      <w:r>
        <w:tab/>
        <w:t>změnu</w:t>
      </w:r>
      <w:r>
        <w:tab/>
        <w:t>právních</w:t>
      </w:r>
      <w:r>
        <w:tab/>
        <w:t>předpisů,</w:t>
      </w:r>
      <w:r>
        <w:tab/>
        <w:t>nebo</w:t>
      </w:r>
      <w:r>
        <w:tab/>
        <w:t>je-li</w:t>
      </w:r>
      <w:r>
        <w:tab/>
        <w:t>to</w:t>
      </w:r>
      <w:r>
        <w:tab/>
        <w:t>nutné</w:t>
      </w:r>
      <w:r>
        <w:tab/>
        <w:t>nebo</w:t>
      </w:r>
      <w:r>
        <w:tab/>
        <w:t>vhodné</w:t>
      </w:r>
      <w:r>
        <w:tab/>
        <w:t>vzhledem</w:t>
      </w:r>
      <w:r>
        <w:tab/>
        <w:t>ke</w:t>
      </w:r>
      <w:r>
        <w:tab/>
        <w:t>změně</w:t>
      </w:r>
      <w:r>
        <w:tab/>
        <w:t>tržních</w:t>
      </w:r>
      <w:r>
        <w:tab/>
        <w:t>podmínek</w:t>
      </w:r>
      <w:r>
        <w:tab/>
        <w:t>nebo</w:t>
      </w:r>
      <w:r>
        <w:tab/>
        <w:t>v zájmu</w:t>
      </w:r>
      <w:r>
        <w:tab/>
        <w:t>zlepšení</w:t>
      </w:r>
      <w:r>
        <w:tab/>
        <w:t>kvality</w:t>
      </w:r>
      <w:r>
        <w:tab/>
        <w:t>poskytovaných</w:t>
      </w:r>
      <w:r>
        <w:tab/>
        <w:t>služeb.</w:t>
      </w:r>
      <w:r>
        <w:tab/>
      </w:r>
    </w:p>
    <w:p w:rsidR="00CA69D9" w:rsidRDefault="00AC1CD1">
      <w:pPr>
        <w:ind w:left="357" w:right="0"/>
      </w:pPr>
      <w:r>
        <w:t>4.2.</w:t>
      </w:r>
      <w:r>
        <w:tab/>
      </w:r>
      <w:r>
        <w:tab/>
        <w:t>Obchodník</w:t>
      </w:r>
      <w:r>
        <w:tab/>
        <w:t>oznamuje</w:t>
      </w:r>
      <w:r>
        <w:tab/>
        <w:t>zvýšení</w:t>
      </w:r>
      <w:r>
        <w:tab/>
        <w:t>cen</w:t>
      </w:r>
      <w:r>
        <w:tab/>
        <w:t>anebo</w:t>
      </w:r>
      <w:r>
        <w:tab/>
        <w:t>změnu</w:t>
      </w:r>
      <w:r>
        <w:tab/>
        <w:t>jiných</w:t>
      </w:r>
      <w:r>
        <w:tab/>
        <w:t>smluvních</w:t>
      </w:r>
      <w:r>
        <w:tab/>
        <w:t>podmínek</w:t>
      </w:r>
      <w:r>
        <w:tab/>
        <w:t>podle</w:t>
      </w:r>
      <w:r>
        <w:tab/>
        <w:t>ustanovení</w:t>
      </w:r>
      <w:r>
        <w:tab/>
        <w:t>§</w:t>
      </w:r>
      <w:r>
        <w:tab/>
        <w:t>11a</w:t>
      </w:r>
      <w:r>
        <w:tab/>
        <w:t>odst.</w:t>
      </w:r>
      <w:r>
        <w:tab/>
        <w:t>5</w:t>
      </w:r>
      <w:r>
        <w:tab/>
        <w:t>EZ</w:t>
      </w:r>
      <w:r>
        <w:tab/>
        <w:t>uveřejněním</w:t>
      </w:r>
      <w:r>
        <w:tab/>
        <w:t>na</w:t>
      </w:r>
      <w:r>
        <w:tab/>
        <w:t>webových</w:t>
      </w:r>
      <w:r>
        <w:tab/>
        <w:t>stránkách</w:t>
      </w:r>
      <w:r>
        <w:tab/>
        <w:t>www.cezesco.cz.</w:t>
      </w:r>
      <w:r>
        <w:tab/>
        <w:t>Obchodník</w:t>
      </w:r>
      <w:r>
        <w:tab/>
        <w:t>oznámí</w:t>
      </w:r>
      <w:r>
        <w:tab/>
        <w:t>Zákazníkovi</w:t>
      </w:r>
      <w:r>
        <w:tab/>
        <w:t>v postavení</w:t>
      </w:r>
      <w:r>
        <w:tab/>
        <w:t>spotřebitele</w:t>
      </w:r>
      <w:r>
        <w:tab/>
        <w:t>tyto</w:t>
      </w:r>
      <w:r>
        <w:tab/>
        <w:t>změny</w:t>
      </w:r>
      <w:r>
        <w:tab/>
        <w:t>písemně</w:t>
      </w:r>
      <w:r>
        <w:tab/>
        <w:t>způsobem</w:t>
      </w:r>
      <w:r>
        <w:tab/>
        <w:t>dle</w:t>
      </w:r>
      <w:r>
        <w:tab/>
        <w:t>ustanovení</w:t>
      </w:r>
      <w:r>
        <w:tab/>
        <w:t>VOPD</w:t>
      </w:r>
      <w:r>
        <w:tab/>
        <w:t>o komunikaci</w:t>
      </w:r>
      <w:r>
        <w:tab/>
        <w:t>mezi</w:t>
      </w:r>
      <w:r>
        <w:tab/>
        <w:t>Smluvními</w:t>
      </w:r>
      <w:r>
        <w:tab/>
        <w:t>stranami.</w:t>
      </w:r>
    </w:p>
    <w:p w:rsidR="00CA69D9" w:rsidRDefault="00AC1CD1">
      <w:pPr>
        <w:spacing w:after="216"/>
        <w:ind w:left="357" w:right="0"/>
      </w:pPr>
      <w:r>
        <w:t>4.3.</w:t>
      </w:r>
      <w:r>
        <w:tab/>
      </w:r>
      <w:r>
        <w:tab/>
        <w:t>Zákazník</w:t>
      </w:r>
      <w:r>
        <w:tab/>
        <w:t>může</w:t>
      </w:r>
      <w:r>
        <w:tab/>
        <w:t>v takovém</w:t>
      </w:r>
      <w:r>
        <w:tab/>
        <w:t>případě</w:t>
      </w:r>
      <w:r>
        <w:tab/>
        <w:t>odstoupit</w:t>
      </w:r>
      <w:r>
        <w:tab/>
        <w:t>od</w:t>
      </w:r>
      <w:r>
        <w:tab/>
        <w:t>Smlouvy</w:t>
      </w:r>
      <w:r>
        <w:tab/>
        <w:t>za</w:t>
      </w:r>
      <w:r>
        <w:tab/>
        <w:t>podmínek</w:t>
      </w:r>
      <w:r>
        <w:tab/>
        <w:t>podle</w:t>
      </w:r>
      <w:r>
        <w:tab/>
        <w:t>§</w:t>
      </w:r>
      <w:r>
        <w:tab/>
        <w:t>11a</w:t>
      </w:r>
      <w:r>
        <w:tab/>
        <w:t>odst.</w:t>
      </w:r>
      <w:r>
        <w:tab/>
        <w:t>5</w:t>
      </w:r>
      <w:r>
        <w:tab/>
        <w:t>a 6</w:t>
      </w:r>
      <w:r>
        <w:tab/>
        <w:t>EZ,</w:t>
      </w:r>
      <w:r>
        <w:tab/>
        <w:t>tj.</w:t>
      </w:r>
      <w:r>
        <w:tab/>
        <w:t>pokud</w:t>
      </w:r>
      <w:r>
        <w:tab/>
        <w:t>Obchodník</w:t>
      </w:r>
      <w:r>
        <w:tab/>
        <w:t>změnu</w:t>
      </w:r>
      <w:r>
        <w:tab/>
        <w:t>oznámí</w:t>
      </w:r>
      <w:r>
        <w:tab/>
        <w:t>Zákazníkovi</w:t>
      </w:r>
      <w:r>
        <w:tab/>
        <w:t>alespoň</w:t>
      </w:r>
      <w:r>
        <w:tab/>
        <w:t>třicet</w:t>
      </w:r>
      <w:r>
        <w:tab/>
        <w:t>dnů</w:t>
      </w:r>
      <w:r>
        <w:tab/>
        <w:t>před</w:t>
      </w:r>
      <w:r>
        <w:tab/>
        <w:t>její</w:t>
      </w:r>
      <w:r>
        <w:tab/>
        <w:t>účinností,</w:t>
      </w:r>
      <w:r>
        <w:tab/>
        <w:t>má</w:t>
      </w:r>
      <w:r>
        <w:tab/>
        <w:t>Zákazník</w:t>
      </w:r>
      <w:r>
        <w:tab/>
        <w:t>právo</w:t>
      </w:r>
      <w:r>
        <w:tab/>
        <w:t>od Smlouvy</w:t>
      </w:r>
      <w:r>
        <w:tab/>
        <w:t>odstoupit</w:t>
      </w:r>
      <w:r>
        <w:tab/>
        <w:t>nejpozději</w:t>
      </w:r>
      <w:r>
        <w:tab/>
        <w:t>deset</w:t>
      </w:r>
      <w:r>
        <w:tab/>
        <w:t>dnů</w:t>
      </w:r>
      <w:r>
        <w:tab/>
        <w:t>přede</w:t>
      </w:r>
      <w:r>
        <w:tab/>
        <w:t>dnem</w:t>
      </w:r>
      <w:r>
        <w:tab/>
        <w:t>účinnosti</w:t>
      </w:r>
      <w:r>
        <w:tab/>
        <w:t>změn,</w:t>
      </w:r>
      <w:r>
        <w:tab/>
        <w:t>jinak</w:t>
      </w:r>
      <w:r>
        <w:tab/>
        <w:t>do 3</w:t>
      </w:r>
      <w:r>
        <w:tab/>
        <w:t>měsíců</w:t>
      </w:r>
      <w:r>
        <w:tab/>
        <w:t>od</w:t>
      </w:r>
      <w:r>
        <w:tab/>
        <w:t>data</w:t>
      </w:r>
      <w:r>
        <w:tab/>
        <w:t>zvýšení</w:t>
      </w:r>
      <w:r>
        <w:tab/>
        <w:t>ceny</w:t>
      </w:r>
      <w:r>
        <w:tab/>
        <w:t>nebo</w:t>
      </w:r>
      <w:r>
        <w:tab/>
        <w:t>změny</w:t>
      </w:r>
      <w:r>
        <w:tab/>
        <w:t>jiných</w:t>
      </w:r>
      <w:r>
        <w:tab/>
        <w:t>smluvních</w:t>
      </w:r>
      <w:r>
        <w:tab/>
        <w:t>podmínek.</w:t>
      </w:r>
      <w:r>
        <w:tab/>
        <w:t>Odstoupení</w:t>
      </w:r>
      <w:r>
        <w:tab/>
        <w:t>od</w:t>
      </w:r>
      <w:r>
        <w:tab/>
        <w:t>Smlouvy</w:t>
      </w:r>
      <w:r>
        <w:tab/>
        <w:t>je</w:t>
      </w:r>
      <w:r>
        <w:tab/>
        <w:t>účinné</w:t>
      </w:r>
      <w:r>
        <w:tab/>
        <w:t>k poslednímu</w:t>
      </w:r>
      <w:r>
        <w:tab/>
        <w:t>dni</w:t>
      </w:r>
      <w:r>
        <w:tab/>
        <w:t>kalendářního</w:t>
      </w:r>
      <w:r>
        <w:tab/>
        <w:t>měsíce,</w:t>
      </w:r>
      <w:r>
        <w:tab/>
        <w:t>ve</w:t>
      </w:r>
      <w:r>
        <w:tab/>
        <w:t>kterém</w:t>
      </w:r>
      <w:r>
        <w:tab/>
        <w:t>bylo</w:t>
      </w:r>
      <w:r>
        <w:tab/>
        <w:t>Obchodníkovi</w:t>
      </w:r>
      <w:r>
        <w:tab/>
        <w:t>doručeno,</w:t>
      </w:r>
      <w:r>
        <w:tab/>
        <w:t>neurčí-li</w:t>
      </w:r>
      <w:r>
        <w:tab/>
        <w:t>Zákazník</w:t>
      </w:r>
      <w:r>
        <w:tab/>
        <w:t>pozdější</w:t>
      </w:r>
      <w:r>
        <w:tab/>
        <w:t>den</w:t>
      </w:r>
      <w:r>
        <w:tab/>
        <w:t>účinnosti</w:t>
      </w:r>
      <w:r>
        <w:tab/>
        <w:t>odstoupení.</w:t>
      </w:r>
      <w:r>
        <w:tab/>
        <w:t>Právo</w:t>
      </w:r>
      <w:r>
        <w:tab/>
        <w:t>na</w:t>
      </w:r>
      <w:r>
        <w:tab/>
        <w:t>odstoupení</w:t>
      </w:r>
      <w:r>
        <w:tab/>
        <w:t>od</w:t>
      </w:r>
      <w:r>
        <w:tab/>
        <w:t>Smlouvy</w:t>
      </w:r>
      <w:r>
        <w:tab/>
        <w:t>nevzniká</w:t>
      </w:r>
      <w:r>
        <w:tab/>
        <w:t>v případě</w:t>
      </w:r>
      <w:r>
        <w:tab/>
        <w:t>zvýšení</w:t>
      </w:r>
      <w:r>
        <w:tab/>
        <w:t>regulované</w:t>
      </w:r>
      <w:r>
        <w:tab/>
        <w:t>složky</w:t>
      </w:r>
      <w:r>
        <w:tab/>
        <w:t>ceny,</w:t>
      </w:r>
      <w:r>
        <w:tab/>
        <w:t>daní</w:t>
      </w:r>
      <w:r>
        <w:tab/>
        <w:t>a poplatků,</w:t>
      </w:r>
      <w:r>
        <w:tab/>
        <w:t>a dále</w:t>
      </w:r>
      <w:r>
        <w:tab/>
        <w:t>v případě</w:t>
      </w:r>
      <w:r>
        <w:tab/>
        <w:t>změny</w:t>
      </w:r>
      <w:r>
        <w:tab/>
        <w:t>jiných</w:t>
      </w:r>
      <w:r>
        <w:tab/>
        <w:t>smluvních</w:t>
      </w:r>
      <w:r>
        <w:tab/>
        <w:t>podmínek</w:t>
      </w:r>
      <w:r>
        <w:tab/>
        <w:t>v nezbytném</w:t>
      </w:r>
      <w:r>
        <w:tab/>
        <w:t>rozsahu</w:t>
      </w:r>
      <w:r>
        <w:tab/>
        <w:t>z důvodu</w:t>
      </w:r>
      <w:r>
        <w:tab/>
        <w:t>zajištění</w:t>
      </w:r>
      <w:r>
        <w:tab/>
        <w:t>souladu</w:t>
      </w:r>
      <w:r>
        <w:tab/>
        <w:t>s obecně</w:t>
      </w:r>
      <w:r>
        <w:tab/>
        <w:t>závazným</w:t>
      </w:r>
      <w:r>
        <w:tab/>
        <w:t>právním</w:t>
      </w:r>
      <w:r>
        <w:tab/>
        <w:t>předpisem.</w:t>
      </w:r>
    </w:p>
    <w:p w:rsidR="00CA69D9" w:rsidRDefault="00AC1CD1">
      <w:pPr>
        <w:pStyle w:val="Nadpis3"/>
        <w:tabs>
          <w:tab w:val="center" w:pos="809"/>
        </w:tabs>
        <w:ind w:left="-13" w:firstLine="0"/>
      </w:pPr>
      <w:r>
        <w:t>V.</w:t>
      </w:r>
      <w:r>
        <w:tab/>
        <w:t>POPLATKY</w:t>
      </w:r>
    </w:p>
    <w:p w:rsidR="00CA69D9" w:rsidRDefault="00AC1CD1">
      <w:pPr>
        <w:ind w:left="357" w:right="0"/>
      </w:pPr>
      <w:r>
        <w:t>5.1.</w:t>
      </w:r>
      <w:r>
        <w:tab/>
      </w:r>
      <w:r>
        <w:tab/>
        <w:t>Za</w:t>
      </w:r>
      <w:r>
        <w:tab/>
        <w:t>porušení</w:t>
      </w:r>
      <w:r>
        <w:tab/>
        <w:t>Smlouvy</w:t>
      </w:r>
      <w:r>
        <w:tab/>
        <w:t>Zákazníkem</w:t>
      </w:r>
      <w:r>
        <w:tab/>
        <w:t>anebo</w:t>
      </w:r>
      <w:r>
        <w:tab/>
        <w:t>za</w:t>
      </w:r>
      <w:r>
        <w:tab/>
        <w:t>některé</w:t>
      </w:r>
      <w:r>
        <w:tab/>
        <w:t>pravidelné</w:t>
      </w:r>
      <w:r>
        <w:tab/>
        <w:t>i mimořádné</w:t>
      </w:r>
      <w:r>
        <w:tab/>
        <w:t>úkony</w:t>
      </w:r>
      <w:r>
        <w:tab/>
        <w:t>náleží</w:t>
      </w:r>
      <w:r>
        <w:tab/>
        <w:t>Obchodníkovi</w:t>
      </w:r>
      <w:r>
        <w:tab/>
        <w:t>poplatky</w:t>
      </w:r>
      <w:r>
        <w:tab/>
        <w:t>dle</w:t>
      </w:r>
      <w:r>
        <w:tab/>
        <w:t>tohoto</w:t>
      </w:r>
      <w:r>
        <w:tab/>
        <w:t>článku</w:t>
      </w:r>
      <w:r>
        <w:tab/>
        <w:t>VOPD,</w:t>
      </w:r>
      <w:r>
        <w:tab/>
        <w:t>případně</w:t>
      </w:r>
      <w:r>
        <w:tab/>
        <w:t>dle</w:t>
      </w:r>
      <w:r>
        <w:tab/>
        <w:t>příslušného</w:t>
      </w:r>
      <w:r>
        <w:tab/>
        <w:t>ujednání</w:t>
      </w:r>
      <w:r>
        <w:tab/>
        <w:t>či</w:t>
      </w:r>
      <w:r>
        <w:tab/>
        <w:t>ceníku</w:t>
      </w:r>
      <w:r>
        <w:tab/>
        <w:t>Smlouvy.</w:t>
      </w:r>
      <w:r>
        <w:tab/>
        <w:t>Obchodník</w:t>
      </w:r>
      <w:r>
        <w:tab/>
        <w:t>je</w:t>
      </w:r>
      <w:r>
        <w:tab/>
        <w:t>nezávisle</w:t>
      </w:r>
      <w:r>
        <w:tab/>
        <w:t>na</w:t>
      </w:r>
      <w:r>
        <w:tab/>
        <w:t>tomto</w:t>
      </w:r>
      <w:r>
        <w:tab/>
        <w:t>článku</w:t>
      </w:r>
      <w:r>
        <w:tab/>
        <w:t>oprávněn</w:t>
      </w:r>
      <w:r>
        <w:tab/>
        <w:t>v souladu</w:t>
      </w:r>
      <w:r>
        <w:tab/>
        <w:t>s platnými</w:t>
      </w:r>
      <w:r>
        <w:tab/>
        <w:t>právními</w:t>
      </w:r>
      <w:r>
        <w:tab/>
        <w:t>předpisy</w:t>
      </w:r>
      <w:r>
        <w:tab/>
        <w:t>účtovat</w:t>
      </w:r>
      <w:r>
        <w:tab/>
        <w:t>i další</w:t>
      </w:r>
      <w:r>
        <w:tab/>
        <w:t>poplatky</w:t>
      </w:r>
      <w:r>
        <w:tab/>
        <w:t>(zprostředkovaně</w:t>
      </w:r>
      <w:r>
        <w:tab/>
        <w:t>i za</w:t>
      </w:r>
      <w:r>
        <w:tab/>
        <w:t>PDS).</w:t>
      </w:r>
    </w:p>
    <w:p w:rsidR="00CA69D9" w:rsidRDefault="00AC1CD1">
      <w:pPr>
        <w:ind w:left="357" w:right="0"/>
      </w:pPr>
      <w:r>
        <w:t>5.2.</w:t>
      </w:r>
      <w:r>
        <w:tab/>
      </w:r>
      <w:r>
        <w:tab/>
        <w:t>V případě,</w:t>
      </w:r>
      <w:r>
        <w:tab/>
        <w:t>že</w:t>
      </w:r>
      <w:r>
        <w:tab/>
        <w:t>Zákazník</w:t>
      </w:r>
      <w:r>
        <w:tab/>
        <w:t>bude</w:t>
      </w:r>
      <w:r>
        <w:tab/>
        <w:t>potřebovat</w:t>
      </w:r>
      <w:r>
        <w:tab/>
        <w:t>písemné</w:t>
      </w:r>
      <w:r>
        <w:tab/>
        <w:t>potvrzení,</w:t>
      </w:r>
      <w:r>
        <w:tab/>
        <w:t>například</w:t>
      </w:r>
      <w:r>
        <w:tab/>
        <w:t>o bezdlužnosti,</w:t>
      </w:r>
      <w:r>
        <w:tab/>
        <w:t>výpis</w:t>
      </w:r>
      <w:r>
        <w:tab/>
        <w:t>ze</w:t>
      </w:r>
      <w:r>
        <w:tab/>
        <w:t>zákaznického</w:t>
      </w:r>
      <w:r>
        <w:tab/>
        <w:t>účtu</w:t>
      </w:r>
      <w:r>
        <w:tab/>
        <w:t>či</w:t>
      </w:r>
      <w:r>
        <w:tab/>
        <w:t>jiné</w:t>
      </w:r>
      <w:r>
        <w:tab/>
        <w:t>mimořádné</w:t>
      </w:r>
      <w:r>
        <w:tab/>
        <w:t>potvrzení</w:t>
      </w:r>
      <w:r>
        <w:tab/>
        <w:t>nebo</w:t>
      </w:r>
      <w:r>
        <w:tab/>
        <w:t>když</w:t>
      </w:r>
      <w:r>
        <w:tab/>
        <w:t>bude</w:t>
      </w:r>
      <w:r>
        <w:tab/>
        <w:t>požadovat</w:t>
      </w:r>
      <w:r>
        <w:tab/>
        <w:t>zaslání</w:t>
      </w:r>
      <w:r>
        <w:tab/>
        <w:t>přeplatku</w:t>
      </w:r>
      <w:r>
        <w:tab/>
        <w:t>poštovní</w:t>
      </w:r>
      <w:r>
        <w:tab/>
        <w:t>poukázkou,</w:t>
      </w:r>
      <w:r>
        <w:tab/>
        <w:t>je</w:t>
      </w:r>
      <w:r>
        <w:tab/>
        <w:t>Obchodník</w:t>
      </w:r>
      <w:r>
        <w:tab/>
        <w:t>oprávněn</w:t>
      </w:r>
      <w:r>
        <w:tab/>
        <w:t>účtovat</w:t>
      </w:r>
      <w:r>
        <w:tab/>
        <w:t>poplatek</w:t>
      </w:r>
      <w:r>
        <w:tab/>
        <w:t>61</w:t>
      </w:r>
      <w:r>
        <w:tab/>
        <w:t>Kč</w:t>
      </w:r>
      <w:r>
        <w:tab/>
        <w:t>za</w:t>
      </w:r>
      <w:r>
        <w:tab/>
        <w:t>náklady</w:t>
      </w:r>
      <w:r>
        <w:tab/>
        <w:t>spojené</w:t>
      </w:r>
      <w:r>
        <w:tab/>
        <w:t>s přípravou</w:t>
      </w:r>
      <w:r>
        <w:tab/>
        <w:t>požadavku</w:t>
      </w:r>
      <w:r>
        <w:tab/>
        <w:t>a poštovným.</w:t>
      </w:r>
    </w:p>
    <w:p w:rsidR="00CA69D9" w:rsidRDefault="00AC1CD1">
      <w:pPr>
        <w:ind w:left="357" w:right="0"/>
      </w:pPr>
      <w:r>
        <w:t>5.3.</w:t>
      </w:r>
      <w:r>
        <w:tab/>
      </w:r>
      <w:r>
        <w:tab/>
        <w:t>Za</w:t>
      </w:r>
      <w:r>
        <w:tab/>
        <w:t>doporučenou</w:t>
      </w:r>
      <w:r>
        <w:tab/>
        <w:t>upomínku</w:t>
      </w:r>
      <w:r>
        <w:tab/>
        <w:t>s výzvou</w:t>
      </w:r>
      <w:r>
        <w:tab/>
        <w:t>k úhradě</w:t>
      </w:r>
      <w:r>
        <w:tab/>
        <w:t>jakékoliv</w:t>
      </w:r>
      <w:r>
        <w:tab/>
        <w:t>splatné</w:t>
      </w:r>
      <w:r>
        <w:tab/>
        <w:t>platby</w:t>
      </w:r>
      <w:r>
        <w:tab/>
        <w:t>je Obchodník</w:t>
      </w:r>
      <w:r>
        <w:tab/>
        <w:t>oprávněn</w:t>
      </w:r>
      <w:r>
        <w:tab/>
        <w:t>Zákazníkovi</w:t>
      </w:r>
      <w:r>
        <w:tab/>
        <w:t>účtovat</w:t>
      </w:r>
      <w:r>
        <w:tab/>
        <w:t>poplatek</w:t>
      </w:r>
      <w:r>
        <w:tab/>
        <w:t>ve</w:t>
      </w:r>
      <w:r>
        <w:tab/>
        <w:t>výši</w:t>
      </w:r>
      <w:r>
        <w:tab/>
        <w:t>240</w:t>
      </w:r>
      <w:r>
        <w:tab/>
        <w:t>Kč.</w:t>
      </w:r>
      <w:r>
        <w:tab/>
        <w:t>Pokud</w:t>
      </w:r>
      <w:r>
        <w:tab/>
        <w:t>Zákazník</w:t>
      </w:r>
      <w:r>
        <w:tab/>
        <w:t>ví,</w:t>
      </w:r>
      <w:r>
        <w:tab/>
        <w:t>že</w:t>
      </w:r>
      <w:r>
        <w:tab/>
        <w:t>nestihne</w:t>
      </w:r>
      <w:r>
        <w:tab/>
        <w:t>včas</w:t>
      </w:r>
      <w:r>
        <w:tab/>
        <w:t>zaplatit,</w:t>
      </w:r>
      <w:r>
        <w:tab/>
        <w:t>kontaktuje</w:t>
      </w:r>
      <w:r>
        <w:tab/>
        <w:t>Obchodníka</w:t>
      </w:r>
      <w:r>
        <w:tab/>
        <w:t>ještě</w:t>
      </w:r>
      <w:r>
        <w:tab/>
        <w:t>před</w:t>
      </w:r>
      <w:r>
        <w:tab/>
        <w:t>termínem</w:t>
      </w:r>
      <w:r>
        <w:tab/>
        <w:t>splatnosti</w:t>
      </w:r>
      <w:r>
        <w:tab/>
        <w:t>Faktury</w:t>
      </w:r>
      <w:r>
        <w:tab/>
        <w:t>či</w:t>
      </w:r>
      <w:r>
        <w:tab/>
        <w:t>zálohy</w:t>
      </w:r>
      <w:r>
        <w:tab/>
        <w:t>za</w:t>
      </w:r>
      <w:r>
        <w:tab/>
        <w:t>účelem</w:t>
      </w:r>
      <w:r>
        <w:tab/>
        <w:t>nalezení</w:t>
      </w:r>
      <w:r>
        <w:tab/>
        <w:t>společného</w:t>
      </w:r>
      <w:r>
        <w:tab/>
        <w:t>řešení</w:t>
      </w:r>
      <w:r>
        <w:tab/>
        <w:t>této</w:t>
      </w:r>
      <w:r>
        <w:tab/>
        <w:t>situace.</w:t>
      </w:r>
    </w:p>
    <w:p w:rsidR="00CA69D9" w:rsidRDefault="00AC1CD1">
      <w:pPr>
        <w:ind w:left="357" w:right="0"/>
      </w:pPr>
      <w:r>
        <w:t>5.4.</w:t>
      </w:r>
      <w:r>
        <w:tab/>
      </w:r>
      <w:r>
        <w:tab/>
        <w:t>Neuhradí-li</w:t>
      </w:r>
      <w:r>
        <w:tab/>
        <w:t>Zákazník</w:t>
      </w:r>
      <w:r>
        <w:tab/>
        <w:t>po</w:t>
      </w:r>
      <w:r>
        <w:tab/>
        <w:t>ukončení</w:t>
      </w:r>
      <w:r>
        <w:tab/>
        <w:t>Smlouvy</w:t>
      </w:r>
      <w:r>
        <w:tab/>
        <w:t>jakoukoliv</w:t>
      </w:r>
      <w:r>
        <w:tab/>
        <w:t>splatnou</w:t>
      </w:r>
      <w:r>
        <w:tab/>
        <w:t>pohledávku,</w:t>
      </w:r>
      <w:r>
        <w:tab/>
        <w:t>je</w:t>
      </w:r>
      <w:r>
        <w:tab/>
        <w:t>Obchodník</w:t>
      </w:r>
      <w:r>
        <w:tab/>
        <w:t>oprávněn</w:t>
      </w:r>
      <w:r>
        <w:tab/>
        <w:t>účtovat</w:t>
      </w:r>
      <w:r>
        <w:tab/>
        <w:t>Zákazníkovi</w:t>
      </w:r>
      <w:r>
        <w:tab/>
        <w:t>jednorázový</w:t>
      </w:r>
      <w:r>
        <w:tab/>
        <w:t>poplatek</w:t>
      </w:r>
      <w:r>
        <w:tab/>
        <w:t>ve</w:t>
      </w:r>
      <w:r>
        <w:tab/>
        <w:t>výši</w:t>
      </w:r>
      <w:r>
        <w:tab/>
        <w:t>500</w:t>
      </w:r>
      <w:r>
        <w:tab/>
        <w:t>Kč</w:t>
      </w:r>
      <w:r>
        <w:tab/>
        <w:t>plus</w:t>
      </w:r>
      <w:r>
        <w:tab/>
        <w:t>18</w:t>
      </w:r>
      <w:r>
        <w:tab/>
        <w:t>%</w:t>
      </w:r>
      <w:r>
        <w:tab/>
        <w:t>z dlužné</w:t>
      </w:r>
      <w:r>
        <w:tab/>
        <w:t>částky.</w:t>
      </w:r>
      <w:r>
        <w:tab/>
        <w:t>Poplatek</w:t>
      </w:r>
      <w:r>
        <w:tab/>
        <w:t>slouží</w:t>
      </w:r>
      <w:r>
        <w:tab/>
        <w:t>ke</w:t>
      </w:r>
      <w:r>
        <w:tab/>
        <w:t>krytí</w:t>
      </w:r>
      <w:r>
        <w:tab/>
        <w:t>části</w:t>
      </w:r>
      <w:r>
        <w:tab/>
        <w:t>nákladů</w:t>
      </w:r>
      <w:r>
        <w:tab/>
        <w:t>na vymáhání.</w:t>
      </w:r>
    </w:p>
    <w:p w:rsidR="00CA69D9" w:rsidRDefault="00AC1CD1">
      <w:pPr>
        <w:ind w:left="357" w:right="0"/>
      </w:pPr>
      <w:r>
        <w:t>5.5.</w:t>
      </w:r>
      <w:r>
        <w:tab/>
      </w:r>
      <w:r>
        <w:tab/>
        <w:t>Všechny</w:t>
      </w:r>
      <w:r>
        <w:tab/>
        <w:t>poplatky</w:t>
      </w:r>
      <w:r>
        <w:tab/>
        <w:t>s konkrétně</w:t>
      </w:r>
      <w:r>
        <w:tab/>
        <w:t>uvedenými</w:t>
      </w:r>
      <w:r>
        <w:tab/>
        <w:t>částkami</w:t>
      </w:r>
      <w:r>
        <w:tab/>
        <w:t>výše</w:t>
      </w:r>
      <w:r>
        <w:tab/>
        <w:t>jsou</w:t>
      </w:r>
      <w:r>
        <w:tab/>
        <w:t>uvedeny</w:t>
      </w:r>
      <w:r>
        <w:tab/>
        <w:t>včetně</w:t>
      </w:r>
      <w:r>
        <w:tab/>
        <w:t>daně</w:t>
      </w:r>
      <w:r>
        <w:tab/>
        <w:t>z přidané</w:t>
      </w:r>
      <w:r>
        <w:tab/>
        <w:t>hodnoty</w:t>
      </w:r>
      <w:r>
        <w:tab/>
        <w:t>[„DPH“]</w:t>
      </w:r>
      <w:r>
        <w:tab/>
        <w:t>ve</w:t>
      </w:r>
      <w:r>
        <w:tab/>
        <w:t>výši</w:t>
      </w:r>
      <w:r>
        <w:tab/>
        <w:t>21</w:t>
      </w:r>
      <w:r>
        <w:tab/>
        <w:t>%</w:t>
      </w:r>
      <w:r>
        <w:tab/>
        <w:t>z dané</w:t>
      </w:r>
      <w:r>
        <w:tab/>
        <w:t>částky,</w:t>
      </w:r>
      <w:r>
        <w:tab/>
        <w:t>pokud</w:t>
      </w:r>
      <w:r>
        <w:tab/>
        <w:t>DPH</w:t>
      </w:r>
      <w:r>
        <w:tab/>
        <w:t>podléhají.</w:t>
      </w:r>
      <w:r>
        <w:tab/>
        <w:t>Při</w:t>
      </w:r>
      <w:r>
        <w:tab/>
        <w:t>změně</w:t>
      </w:r>
      <w:r>
        <w:tab/>
        <w:t>sazby</w:t>
      </w:r>
      <w:r>
        <w:tab/>
        <w:t>DPH</w:t>
      </w:r>
      <w:r>
        <w:tab/>
        <w:t>přizpůsobí</w:t>
      </w:r>
      <w:r>
        <w:tab/>
        <w:t>Obchodník</w:t>
      </w:r>
      <w:r>
        <w:tab/>
        <w:t>výši</w:t>
      </w:r>
      <w:r>
        <w:tab/>
        <w:t>poplatků</w:t>
      </w:r>
      <w:r>
        <w:tab/>
        <w:t>podle</w:t>
      </w:r>
      <w:r>
        <w:tab/>
        <w:t>aktuální</w:t>
      </w:r>
      <w:r>
        <w:tab/>
        <w:t>výše</w:t>
      </w:r>
      <w:r>
        <w:tab/>
        <w:t>DPH.</w:t>
      </w:r>
    </w:p>
    <w:p w:rsidR="00CA69D9" w:rsidRDefault="00AC1CD1">
      <w:pPr>
        <w:ind w:left="357" w:right="0"/>
      </w:pPr>
      <w:r>
        <w:t>5.6.</w:t>
      </w:r>
      <w:r>
        <w:tab/>
      </w:r>
      <w:r>
        <w:tab/>
        <w:t>V situacích,</w:t>
      </w:r>
      <w:r>
        <w:tab/>
        <w:t>kdy</w:t>
      </w:r>
      <w:r>
        <w:tab/>
        <w:t>dojde</w:t>
      </w:r>
      <w:r>
        <w:tab/>
        <w:t>k zahájení</w:t>
      </w:r>
      <w:r>
        <w:tab/>
        <w:t>přerušení</w:t>
      </w:r>
      <w:r>
        <w:tab/>
        <w:t>dodávky</w:t>
      </w:r>
      <w:r>
        <w:tab/>
        <w:t>elektřiny</w:t>
      </w:r>
      <w:r>
        <w:tab/>
        <w:t>do Zákazníkova</w:t>
      </w:r>
      <w:r>
        <w:tab/>
        <w:t>OM</w:t>
      </w:r>
      <w:r>
        <w:tab/>
        <w:t>nebo</w:t>
      </w:r>
      <w:r>
        <w:tab/>
        <w:t>k jejímu</w:t>
      </w:r>
      <w:r>
        <w:tab/>
        <w:t>přerušení</w:t>
      </w:r>
      <w:r>
        <w:tab/>
        <w:t>či</w:t>
      </w:r>
      <w:r>
        <w:tab/>
        <w:t>obnovení</w:t>
      </w:r>
      <w:r>
        <w:tab/>
        <w:t>dodávky</w:t>
      </w:r>
      <w:r>
        <w:tab/>
        <w:t>nebo</w:t>
      </w:r>
      <w:r>
        <w:tab/>
        <w:t>ukončení</w:t>
      </w:r>
      <w:r>
        <w:tab/>
        <w:t>dodávky,</w:t>
      </w:r>
      <w:r>
        <w:tab/>
        <w:t>se</w:t>
      </w:r>
      <w:r>
        <w:tab/>
        <w:t>Zákazník</w:t>
      </w:r>
      <w:r>
        <w:tab/>
        <w:t>zavazuje</w:t>
      </w:r>
      <w:r>
        <w:tab/>
        <w:t>uhradit</w:t>
      </w:r>
      <w:r>
        <w:tab/>
        <w:t>poplatky</w:t>
      </w:r>
      <w:r>
        <w:tab/>
        <w:t>spojené</w:t>
      </w:r>
      <w:r>
        <w:tab/>
        <w:t>s těmito</w:t>
      </w:r>
      <w:r>
        <w:tab/>
        <w:t>úkony</w:t>
      </w:r>
      <w:r>
        <w:tab/>
        <w:t>ve</w:t>
      </w:r>
      <w:r>
        <w:tab/>
        <w:t>výši</w:t>
      </w:r>
      <w:r>
        <w:tab/>
        <w:t>stanovené</w:t>
      </w:r>
      <w:r>
        <w:tab/>
        <w:t>právními</w:t>
      </w:r>
      <w:r>
        <w:tab/>
        <w:t>předpisy,</w:t>
      </w:r>
      <w:r>
        <w:tab/>
        <w:t>případně</w:t>
      </w:r>
      <w:r>
        <w:tab/>
        <w:t>ceníkem</w:t>
      </w:r>
      <w:r>
        <w:tab/>
        <w:t>příslušného</w:t>
      </w:r>
      <w:r>
        <w:tab/>
        <w:t>PDS.</w:t>
      </w:r>
    </w:p>
    <w:p w:rsidR="00CA69D9" w:rsidRDefault="00AC1CD1">
      <w:pPr>
        <w:pStyle w:val="Nadpis3"/>
        <w:spacing w:after="103"/>
        <w:ind w:left="-3"/>
      </w:pPr>
      <w:r>
        <w:t>VI.</w:t>
      </w:r>
      <w:r>
        <w:tab/>
        <w:t>PRODUKT</w:t>
      </w:r>
      <w:r>
        <w:tab/>
        <w:t>A CENA</w:t>
      </w:r>
    </w:p>
    <w:p w:rsidR="00CA69D9" w:rsidRDefault="00AC1CD1">
      <w:pPr>
        <w:ind w:left="357" w:right="0"/>
      </w:pPr>
      <w:r>
        <w:t>6.1.</w:t>
      </w:r>
      <w:r>
        <w:tab/>
      </w:r>
      <w:r>
        <w:tab/>
        <w:t>Cena</w:t>
      </w:r>
      <w:r>
        <w:tab/>
        <w:t>za</w:t>
      </w:r>
      <w:r>
        <w:tab/>
        <w:t>dodanou</w:t>
      </w:r>
      <w:r>
        <w:tab/>
        <w:t>elektřinu</w:t>
      </w:r>
      <w:r>
        <w:tab/>
        <w:t>se</w:t>
      </w:r>
      <w:r>
        <w:tab/>
        <w:t>řídí</w:t>
      </w:r>
      <w:r>
        <w:tab/>
        <w:t>Smlouvou</w:t>
      </w:r>
      <w:r>
        <w:tab/>
        <w:t>nebo</w:t>
      </w:r>
      <w:r>
        <w:tab/>
        <w:t>ceníkem</w:t>
      </w:r>
      <w:r>
        <w:tab/>
        <w:t>Zákazníkem</w:t>
      </w:r>
      <w:r>
        <w:tab/>
        <w:t>zvoleného</w:t>
      </w:r>
      <w:r>
        <w:tab/>
        <w:t>produktu,</w:t>
      </w:r>
      <w:r>
        <w:tab/>
        <w:t>pokud</w:t>
      </w:r>
      <w:r>
        <w:tab/>
        <w:t>na</w:t>
      </w:r>
      <w:r>
        <w:tab/>
        <w:t>něj</w:t>
      </w:r>
      <w:r>
        <w:tab/>
        <w:t>Smlouva</w:t>
      </w:r>
      <w:r>
        <w:tab/>
        <w:t>odkazuje.</w:t>
      </w:r>
      <w:r>
        <w:tab/>
        <w:t>Ceníky</w:t>
      </w:r>
      <w:r>
        <w:tab/>
        <w:t>jsou</w:t>
      </w:r>
      <w:r>
        <w:tab/>
        <w:t>k dispozici</w:t>
      </w:r>
      <w:r>
        <w:tab/>
        <w:t>na</w:t>
      </w:r>
      <w:r>
        <w:tab/>
        <w:t>www.cezesco.cz/podpora/ceniky-elektrina</w:t>
      </w:r>
      <w:r>
        <w:tab/>
        <w:t>(v případě</w:t>
      </w:r>
      <w:r>
        <w:tab/>
        <w:t>změny</w:t>
      </w:r>
      <w:r>
        <w:tab/>
        <w:t>URL</w:t>
      </w:r>
      <w:r>
        <w:tab/>
        <w:t>adresy</w:t>
      </w:r>
      <w:r>
        <w:tab/>
        <w:t>budou</w:t>
      </w:r>
      <w:r>
        <w:tab/>
        <w:t>ceníky</w:t>
      </w:r>
      <w:r>
        <w:tab/>
        <w:t>dostupné</w:t>
      </w:r>
      <w:r>
        <w:tab/>
        <w:t>vždy</w:t>
      </w:r>
      <w:r>
        <w:tab/>
        <w:t>na</w:t>
      </w:r>
      <w:r>
        <w:tab/>
        <w:t>www.cezesco.cz</w:t>
      </w:r>
      <w:r>
        <w:tab/>
        <w:t>pod</w:t>
      </w:r>
      <w:r>
        <w:tab/>
        <w:t>kategorií</w:t>
      </w:r>
      <w:r>
        <w:tab/>
        <w:t>elektřiny),</w:t>
      </w:r>
      <w:r>
        <w:tab/>
        <w:t>na vyžádání</w:t>
      </w:r>
      <w:r>
        <w:tab/>
        <w:t>u (obchodního</w:t>
      </w:r>
      <w:r>
        <w:tab/>
        <w:t>zástupce)</w:t>
      </w:r>
      <w:r>
        <w:tab/>
        <w:t>Obchodníka</w:t>
      </w:r>
      <w:r>
        <w:tab/>
        <w:t>nebo</w:t>
      </w:r>
      <w:r>
        <w:tab/>
        <w:t>na</w:t>
      </w:r>
      <w:r>
        <w:tab/>
        <w:t>zákaznické</w:t>
      </w:r>
      <w:r>
        <w:tab/>
        <w:t>lince</w:t>
      </w:r>
      <w:r>
        <w:tab/>
        <w:t>(371</w:t>
      </w:r>
      <w:r>
        <w:tab/>
        <w:t>101</w:t>
      </w:r>
      <w:r>
        <w:tab/>
        <w:t>101).</w:t>
      </w:r>
    </w:p>
    <w:p w:rsidR="00CA69D9" w:rsidRDefault="00AC1CD1">
      <w:pPr>
        <w:spacing w:after="211"/>
        <w:ind w:left="357" w:right="0"/>
      </w:pPr>
      <w:r>
        <w:t>6.2.</w:t>
      </w:r>
      <w:r>
        <w:tab/>
      </w:r>
      <w:r>
        <w:tab/>
        <w:t>Zákazník</w:t>
      </w:r>
      <w:r>
        <w:tab/>
        <w:t>je</w:t>
      </w:r>
      <w:r>
        <w:tab/>
        <w:t>povinen</w:t>
      </w:r>
      <w:r>
        <w:tab/>
        <w:t>hradit</w:t>
      </w:r>
      <w:r>
        <w:tab/>
        <w:t>regulované</w:t>
      </w:r>
      <w:r>
        <w:tab/>
        <w:t>platby,</w:t>
      </w:r>
      <w:r>
        <w:tab/>
        <w:t>pokud</w:t>
      </w:r>
      <w:r>
        <w:tab/>
        <w:t>se</w:t>
      </w:r>
      <w:r>
        <w:tab/>
        <w:t>pro</w:t>
      </w:r>
      <w:r>
        <w:tab/>
        <w:t>daný</w:t>
      </w:r>
      <w:r>
        <w:tab/>
        <w:t>smluvní</w:t>
      </w:r>
      <w:r>
        <w:tab/>
        <w:t>vztah</w:t>
      </w:r>
      <w:r>
        <w:tab/>
        <w:t>s ohledem</w:t>
      </w:r>
      <w:r>
        <w:tab/>
        <w:t>na</w:t>
      </w:r>
      <w:r>
        <w:tab/>
        <w:t>relevantní</w:t>
      </w:r>
      <w:r>
        <w:tab/>
        <w:t>právní</w:t>
      </w:r>
      <w:r>
        <w:tab/>
        <w:t>předpisy</w:t>
      </w:r>
      <w:r>
        <w:tab/>
        <w:t>účinné</w:t>
      </w:r>
      <w:r>
        <w:tab/>
        <w:t>v okamžiku</w:t>
      </w:r>
      <w:r>
        <w:tab/>
        <w:t>dodávky</w:t>
      </w:r>
      <w:r>
        <w:tab/>
        <w:t>uplatní.</w:t>
      </w:r>
      <w:r>
        <w:tab/>
        <w:t>Pokud</w:t>
      </w:r>
      <w:r>
        <w:tab/>
        <w:t>Smluvní</w:t>
      </w:r>
      <w:r>
        <w:tab/>
        <w:t>strany</w:t>
      </w:r>
      <w:r>
        <w:tab/>
        <w:t>uzavřely</w:t>
      </w:r>
      <w:r>
        <w:tab/>
        <w:t>Smlouvu</w:t>
      </w:r>
      <w:r>
        <w:tab/>
        <w:t>o sdružených</w:t>
      </w:r>
      <w:r>
        <w:tab/>
        <w:t>službách,</w:t>
      </w:r>
      <w:r>
        <w:tab/>
        <w:t>je Zákazník</w:t>
      </w:r>
      <w:r>
        <w:tab/>
        <w:t>povinen</w:t>
      </w:r>
      <w:r>
        <w:tab/>
        <w:t>hradit</w:t>
      </w:r>
      <w:r>
        <w:tab/>
        <w:t>i cenu</w:t>
      </w:r>
      <w:r>
        <w:tab/>
        <w:t>služby</w:t>
      </w:r>
      <w:r>
        <w:tab/>
        <w:t>distribuční</w:t>
      </w:r>
      <w:r>
        <w:tab/>
        <w:t>soustavy</w:t>
      </w:r>
      <w:r>
        <w:tab/>
        <w:t>a další</w:t>
      </w:r>
      <w:r>
        <w:tab/>
        <w:t>platby</w:t>
      </w:r>
      <w:r>
        <w:tab/>
        <w:t>podle</w:t>
      </w:r>
      <w:r>
        <w:tab/>
        <w:t>platných</w:t>
      </w:r>
      <w:r>
        <w:tab/>
        <w:t>právních</w:t>
      </w:r>
      <w:r>
        <w:tab/>
        <w:t>předpisů.</w:t>
      </w:r>
      <w:r>
        <w:tab/>
        <w:t>(zejména</w:t>
      </w:r>
      <w:r>
        <w:tab/>
        <w:t>cenu</w:t>
      </w:r>
      <w:r>
        <w:tab/>
        <w:t>za</w:t>
      </w:r>
      <w:r>
        <w:tab/>
        <w:t>zúčtování</w:t>
      </w:r>
      <w:r>
        <w:tab/>
        <w:t>OTE,</w:t>
      </w:r>
      <w:r>
        <w:tab/>
        <w:t>a.s.,</w:t>
      </w:r>
      <w:r>
        <w:tab/>
        <w:t>měsíční</w:t>
      </w:r>
      <w:r>
        <w:tab/>
        <w:t>příkon</w:t>
      </w:r>
      <w:r>
        <w:tab/>
        <w:t>za</w:t>
      </w:r>
      <w:r>
        <w:tab/>
        <w:t>jistič,</w:t>
      </w:r>
      <w:r>
        <w:tab/>
        <w:t>daň</w:t>
      </w:r>
      <w:r>
        <w:tab/>
        <w:t>z elektřiny,</w:t>
      </w:r>
      <w:r>
        <w:tab/>
        <w:t>cenu</w:t>
      </w:r>
      <w:r>
        <w:tab/>
        <w:t>za</w:t>
      </w:r>
      <w:r>
        <w:tab/>
        <w:t>podporu</w:t>
      </w:r>
      <w:r>
        <w:tab/>
        <w:t>výkupu</w:t>
      </w:r>
      <w:r>
        <w:tab/>
        <w:t>elektřiny</w:t>
      </w:r>
      <w:r>
        <w:tab/>
        <w:t>–</w:t>
      </w:r>
      <w:r>
        <w:tab/>
        <w:t>OZE,</w:t>
      </w:r>
      <w:r>
        <w:tab/>
        <w:t>systémové</w:t>
      </w:r>
      <w:r>
        <w:tab/>
        <w:t>služby</w:t>
      </w:r>
      <w:r>
        <w:tab/>
        <w:t>provozovatele</w:t>
      </w:r>
      <w:r>
        <w:tab/>
        <w:t>přenosové</w:t>
      </w:r>
      <w:r>
        <w:tab/>
        <w:t>soustavy</w:t>
      </w:r>
      <w:r>
        <w:tab/>
        <w:t>a případné</w:t>
      </w:r>
      <w:r>
        <w:tab/>
        <w:t>ostatní</w:t>
      </w:r>
      <w:r>
        <w:tab/>
        <w:t>platby</w:t>
      </w:r>
      <w:r>
        <w:tab/>
        <w:t>a poplatky).</w:t>
      </w:r>
      <w:r>
        <w:tab/>
        <w:t>Tímto</w:t>
      </w:r>
      <w:r>
        <w:tab/>
        <w:t>ustanovením</w:t>
      </w:r>
      <w:r>
        <w:tab/>
        <w:t>nejsou</w:t>
      </w:r>
      <w:r>
        <w:tab/>
        <w:t>dotčeny</w:t>
      </w:r>
      <w:r>
        <w:tab/>
        <w:t>případné</w:t>
      </w:r>
      <w:r>
        <w:tab/>
        <w:t>další</w:t>
      </w:r>
      <w:r>
        <w:tab/>
        <w:t>regulované</w:t>
      </w:r>
      <w:r>
        <w:tab/>
        <w:t>platby</w:t>
      </w:r>
      <w:r>
        <w:tab/>
        <w:t>související</w:t>
      </w:r>
      <w:r>
        <w:tab/>
        <w:t>s dodávkami</w:t>
      </w:r>
      <w:r>
        <w:tab/>
        <w:t>elektřiny,</w:t>
      </w:r>
      <w:r>
        <w:tab/>
        <w:t>které</w:t>
      </w:r>
      <w:r>
        <w:tab/>
        <w:t>vyplynou</w:t>
      </w:r>
      <w:r>
        <w:tab/>
        <w:t>z právních</w:t>
      </w:r>
      <w:r>
        <w:tab/>
        <w:t>předpisů</w:t>
      </w:r>
      <w:r>
        <w:tab/>
        <w:t>a budou</w:t>
      </w:r>
      <w:r>
        <w:tab/>
        <w:t>platné</w:t>
      </w:r>
      <w:r>
        <w:tab/>
        <w:t>a účinné</w:t>
      </w:r>
      <w:r>
        <w:tab/>
        <w:t>i pro</w:t>
      </w:r>
      <w:r>
        <w:tab/>
        <w:t>již</w:t>
      </w:r>
      <w:r>
        <w:tab/>
        <w:t>uzavřené</w:t>
      </w:r>
      <w:r>
        <w:tab/>
        <w:t>smluvní</w:t>
      </w:r>
      <w:r>
        <w:tab/>
        <w:t>vztahy</w:t>
      </w:r>
      <w:r>
        <w:tab/>
        <w:t>mezi</w:t>
      </w:r>
      <w:r>
        <w:tab/>
        <w:t>Obchodníkem</w:t>
      </w:r>
      <w:r>
        <w:tab/>
        <w:t>a Zákazníkem.</w:t>
      </w:r>
    </w:p>
    <w:p w:rsidR="00CA69D9" w:rsidRDefault="00AC1CD1">
      <w:pPr>
        <w:pStyle w:val="Nadpis3"/>
        <w:ind w:left="-3"/>
      </w:pPr>
      <w:r>
        <w:t>VII.</w:t>
      </w:r>
      <w:r>
        <w:tab/>
        <w:t>VYÚČTOVÁNÍ,</w:t>
      </w:r>
      <w:r>
        <w:tab/>
        <w:t>ZÁLOHY</w:t>
      </w:r>
      <w:r>
        <w:tab/>
        <w:t>A PLATEBNÍ</w:t>
      </w:r>
      <w:r>
        <w:tab/>
        <w:t>PODMÍNKY</w:t>
      </w:r>
    </w:p>
    <w:p w:rsidR="00CA69D9" w:rsidRDefault="00AC1CD1">
      <w:pPr>
        <w:ind w:left="357" w:right="0"/>
      </w:pPr>
      <w:r>
        <w:t>7.1.</w:t>
      </w:r>
      <w:r>
        <w:tab/>
      </w:r>
      <w:r>
        <w:tab/>
        <w:t>Vyúčtování</w:t>
      </w:r>
      <w:r>
        <w:tab/>
        <w:t>dodávky</w:t>
      </w:r>
      <w:r>
        <w:tab/>
        <w:t>elektřiny</w:t>
      </w:r>
      <w:r>
        <w:tab/>
        <w:t>podle</w:t>
      </w:r>
      <w:r>
        <w:tab/>
        <w:t>podmínek</w:t>
      </w:r>
      <w:r>
        <w:tab/>
        <w:t>Smlouvy</w:t>
      </w:r>
      <w:r>
        <w:tab/>
        <w:t>bude</w:t>
      </w:r>
      <w:r>
        <w:tab/>
        <w:t>Obchodníkem</w:t>
      </w:r>
      <w:r>
        <w:tab/>
        <w:t>Zákazníkovi</w:t>
      </w:r>
      <w:r>
        <w:tab/>
        <w:t>prováděno</w:t>
      </w:r>
      <w:r>
        <w:tab/>
        <w:t>za</w:t>
      </w:r>
      <w:r>
        <w:tab/>
        <w:t>příslušné</w:t>
      </w:r>
      <w:r>
        <w:tab/>
        <w:t>období</w:t>
      </w:r>
      <w:r>
        <w:tab/>
        <w:t>sjednané</w:t>
      </w:r>
      <w:r>
        <w:tab/>
        <w:t>ve</w:t>
      </w:r>
      <w:r>
        <w:tab/>
        <w:t>Smlouvě</w:t>
      </w:r>
      <w:r>
        <w:tab/>
        <w:t>[„Zúčtovací</w:t>
      </w:r>
      <w:r>
        <w:tab/>
        <w:t>období“].</w:t>
      </w:r>
      <w:r>
        <w:tab/>
        <w:t>Pokud</w:t>
      </w:r>
      <w:r>
        <w:tab/>
        <w:t>je</w:t>
      </w:r>
      <w:r>
        <w:tab/>
        <w:t>Smlouva</w:t>
      </w:r>
      <w:r>
        <w:tab/>
        <w:t>na</w:t>
      </w:r>
      <w:r>
        <w:tab/>
        <w:t>dodávku</w:t>
      </w:r>
      <w:r>
        <w:tab/>
        <w:t>elektřiny</w:t>
      </w:r>
      <w:r>
        <w:tab/>
        <w:t>ze</w:t>
      </w:r>
      <w:r>
        <w:tab/>
        <w:t>sítí</w:t>
      </w:r>
      <w:r>
        <w:tab/>
        <w:t>NN,</w:t>
      </w:r>
      <w:r>
        <w:tab/>
        <w:t>je</w:t>
      </w:r>
      <w:r>
        <w:tab/>
        <w:t>Zúčtovacím</w:t>
      </w:r>
      <w:r>
        <w:tab/>
        <w:t>obdobím</w:t>
      </w:r>
      <w:r>
        <w:tab/>
        <w:t>kalendářní</w:t>
      </w:r>
      <w:r>
        <w:tab/>
        <w:t>rok,</w:t>
      </w:r>
      <w:r>
        <w:tab/>
        <w:t>u dodávek</w:t>
      </w:r>
      <w:r>
        <w:tab/>
        <w:t>ze</w:t>
      </w:r>
      <w:r>
        <w:tab/>
        <w:t>sítí</w:t>
      </w:r>
      <w:r>
        <w:tab/>
        <w:t>VVN</w:t>
      </w:r>
      <w:r>
        <w:tab/>
        <w:t>anebo</w:t>
      </w:r>
      <w:r>
        <w:tab/>
        <w:t>VN,</w:t>
      </w:r>
      <w:r>
        <w:tab/>
        <w:t>je</w:t>
      </w:r>
      <w:r>
        <w:tab/>
        <w:t>Zúčtovacím</w:t>
      </w:r>
      <w:r>
        <w:tab/>
        <w:t>obdobím</w:t>
      </w:r>
      <w:r>
        <w:tab/>
        <w:t>kalendářní</w:t>
      </w:r>
      <w:r>
        <w:tab/>
        <w:t>měsíc,</w:t>
      </w:r>
      <w:r>
        <w:tab/>
        <w:t>pokud</w:t>
      </w:r>
      <w:r>
        <w:tab/>
      </w:r>
      <w:r>
        <w:tab/>
        <w:t>není</w:t>
      </w:r>
      <w:r>
        <w:tab/>
        <w:t>ve</w:t>
      </w:r>
      <w:r>
        <w:tab/>
        <w:t>Smlouvě</w:t>
      </w:r>
      <w:r>
        <w:tab/>
        <w:t>stanoveno</w:t>
      </w:r>
      <w:r>
        <w:tab/>
        <w:t>jinak.</w:t>
      </w:r>
      <w:r>
        <w:tab/>
        <w:t>Vyúčtování</w:t>
      </w:r>
      <w:r>
        <w:tab/>
        <w:t>je</w:t>
      </w:r>
      <w:r>
        <w:tab/>
        <w:t>prováděno</w:t>
      </w:r>
      <w:r>
        <w:tab/>
        <w:t>vystavením</w:t>
      </w:r>
      <w:r>
        <w:tab/>
        <w:t>daňového</w:t>
      </w:r>
      <w:r>
        <w:tab/>
        <w:t>dokladu</w:t>
      </w:r>
      <w:r>
        <w:tab/>
        <w:t>[„Faktura“],</w:t>
      </w:r>
      <w:r>
        <w:tab/>
        <w:t>jenž</w:t>
      </w:r>
      <w:r>
        <w:tab/>
        <w:t>bude</w:t>
      </w:r>
      <w:r>
        <w:tab/>
        <w:t>obsahovat</w:t>
      </w:r>
      <w:r>
        <w:tab/>
        <w:t>samostatně</w:t>
      </w:r>
      <w:r>
        <w:tab/>
        <w:t>vyčíslený</w:t>
      </w:r>
      <w:r>
        <w:tab/>
        <w:t>údaj</w:t>
      </w:r>
      <w:r>
        <w:tab/>
        <w:t>o ceně</w:t>
      </w:r>
      <w:r>
        <w:tab/>
        <w:t>za</w:t>
      </w:r>
      <w:r>
        <w:tab/>
        <w:t>celkové</w:t>
      </w:r>
      <w:r>
        <w:tab/>
        <w:t>množství</w:t>
      </w:r>
      <w:r>
        <w:tab/>
        <w:t>odebrané</w:t>
      </w:r>
      <w:r>
        <w:tab/>
        <w:t>elektřiny</w:t>
      </w:r>
      <w:r>
        <w:tab/>
        <w:t>v Zúčtovacím</w:t>
      </w:r>
      <w:r>
        <w:tab/>
        <w:t>období,</w:t>
      </w:r>
      <w:r>
        <w:tab/>
        <w:t>popř.</w:t>
      </w:r>
      <w:r>
        <w:tab/>
        <w:t>bude-li</w:t>
      </w:r>
      <w:r>
        <w:tab/>
        <w:t>uzavřena</w:t>
      </w:r>
      <w:r>
        <w:tab/>
        <w:t>Smlouva</w:t>
      </w:r>
      <w:r>
        <w:tab/>
        <w:t>o sdružených</w:t>
      </w:r>
      <w:r>
        <w:tab/>
        <w:t>službách,</w:t>
      </w:r>
      <w:r>
        <w:tab/>
        <w:t>samostatně</w:t>
      </w:r>
      <w:r>
        <w:tab/>
        <w:t>vyčíslený</w:t>
      </w:r>
      <w:r>
        <w:tab/>
        <w:t>údaj</w:t>
      </w:r>
      <w:r>
        <w:tab/>
        <w:t>o celkové</w:t>
      </w:r>
      <w:r>
        <w:tab/>
        <w:t>ceně</w:t>
      </w:r>
      <w:r>
        <w:tab/>
        <w:t>distribučních</w:t>
      </w:r>
      <w:r>
        <w:tab/>
        <w:t>služeb</w:t>
      </w:r>
      <w:r>
        <w:tab/>
        <w:t>(včetně</w:t>
      </w:r>
      <w:r>
        <w:tab/>
        <w:t>dalších</w:t>
      </w:r>
      <w:r>
        <w:tab/>
        <w:t>plateb</w:t>
      </w:r>
      <w:r>
        <w:tab/>
        <w:t>podle</w:t>
      </w:r>
      <w:r>
        <w:tab/>
        <w:t>Cenového</w:t>
      </w:r>
      <w:r>
        <w:tab/>
        <w:t>rozhodnutí</w:t>
      </w:r>
      <w:r>
        <w:tab/>
        <w:t>ERÚ).</w:t>
      </w:r>
      <w:r>
        <w:tab/>
        <w:t>Zdanitelné</w:t>
      </w:r>
      <w:r>
        <w:tab/>
        <w:t>plnění</w:t>
      </w:r>
      <w:r>
        <w:tab/>
        <w:t>se</w:t>
      </w:r>
      <w:r>
        <w:tab/>
        <w:t>považuje</w:t>
      </w:r>
      <w:r>
        <w:tab/>
        <w:t>za</w:t>
      </w:r>
      <w:r>
        <w:tab/>
        <w:t>uskutečněné</w:t>
      </w:r>
      <w:r>
        <w:tab/>
        <w:t>dnem</w:t>
      </w:r>
      <w:r>
        <w:tab/>
        <w:t>odečtu</w:t>
      </w:r>
      <w:r>
        <w:tab/>
        <w:t>z měřicího</w:t>
      </w:r>
      <w:r>
        <w:tab/>
        <w:t>zařízení,</w:t>
      </w:r>
      <w:r>
        <w:tab/>
        <w:t>popřípadě</w:t>
      </w:r>
      <w:r>
        <w:tab/>
        <w:t>dnem</w:t>
      </w:r>
      <w:r>
        <w:tab/>
        <w:t>zjištění</w:t>
      </w:r>
      <w:r>
        <w:tab/>
        <w:t>skutečné</w:t>
      </w:r>
      <w:r>
        <w:tab/>
        <w:t>spotřeby.</w:t>
      </w:r>
    </w:p>
    <w:p w:rsidR="00CA69D9" w:rsidRDefault="00AC1CD1">
      <w:pPr>
        <w:ind w:left="357" w:right="0"/>
      </w:pPr>
      <w:r>
        <w:t>7.2.</w:t>
      </w:r>
      <w:r>
        <w:tab/>
      </w:r>
      <w:r>
        <w:tab/>
        <w:t>Fakturu</w:t>
      </w:r>
      <w:r>
        <w:tab/>
        <w:t>s vyúčtováním</w:t>
      </w:r>
      <w:r>
        <w:tab/>
        <w:t>dodávky</w:t>
      </w:r>
      <w:r>
        <w:tab/>
        <w:t>elektřiny</w:t>
      </w:r>
      <w:r>
        <w:tab/>
        <w:t>vystaví</w:t>
      </w:r>
      <w:r>
        <w:tab/>
        <w:t>Obchodník</w:t>
      </w:r>
      <w:r>
        <w:tab/>
        <w:t>Zákazníkovi</w:t>
      </w:r>
      <w:r>
        <w:tab/>
        <w:t>do 15</w:t>
      </w:r>
      <w:r>
        <w:tab/>
        <w:t>dnů</w:t>
      </w:r>
      <w:r>
        <w:tab/>
        <w:t>ode</w:t>
      </w:r>
      <w:r>
        <w:tab/>
        <w:t>dne</w:t>
      </w:r>
      <w:r>
        <w:tab/>
        <w:t>uskutečnění</w:t>
      </w:r>
      <w:r>
        <w:tab/>
        <w:t>zdanitelného</w:t>
      </w:r>
      <w:r>
        <w:tab/>
        <w:t>plnění</w:t>
      </w:r>
      <w:r>
        <w:tab/>
        <w:t>po</w:t>
      </w:r>
      <w:r>
        <w:tab/>
        <w:t>Zúčtovacím</w:t>
      </w:r>
      <w:r>
        <w:tab/>
        <w:t>období</w:t>
      </w:r>
      <w:r>
        <w:tab/>
        <w:t>na</w:t>
      </w:r>
      <w:r>
        <w:tab/>
        <w:t>sjednanou</w:t>
      </w:r>
      <w:r>
        <w:tab/>
        <w:t>zasílací</w:t>
      </w:r>
      <w:r>
        <w:tab/>
        <w:t>adresu</w:t>
      </w:r>
      <w:r>
        <w:tab/>
        <w:t>dle</w:t>
      </w:r>
      <w:r>
        <w:tab/>
        <w:t>Smlouvy.</w:t>
      </w:r>
      <w:r>
        <w:tab/>
        <w:t>Pokud</w:t>
      </w:r>
      <w:r>
        <w:tab/>
        <w:t>není</w:t>
      </w:r>
      <w:r>
        <w:tab/>
        <w:t>ve Smlouvě</w:t>
      </w:r>
      <w:r>
        <w:tab/>
        <w:t>uvedeno</w:t>
      </w:r>
      <w:r>
        <w:tab/>
        <w:t>jinak,</w:t>
      </w:r>
      <w:r>
        <w:tab/>
        <w:t>Obchodník</w:t>
      </w:r>
      <w:r>
        <w:tab/>
        <w:t>je</w:t>
      </w:r>
      <w:r>
        <w:tab/>
        <w:t>oprávněn</w:t>
      </w:r>
      <w:r>
        <w:tab/>
        <w:t>vystavovat</w:t>
      </w:r>
      <w:r>
        <w:tab/>
        <w:t>Faktury,</w:t>
      </w:r>
      <w:r>
        <w:tab/>
        <w:t>platební</w:t>
      </w:r>
      <w:r>
        <w:tab/>
        <w:t>kalendáře,</w:t>
      </w:r>
      <w:r>
        <w:tab/>
        <w:t>oznámení</w:t>
      </w:r>
      <w:r>
        <w:tab/>
        <w:t>o záloze,</w:t>
      </w:r>
      <w:r>
        <w:tab/>
        <w:t>zálohové</w:t>
      </w:r>
      <w:r>
        <w:tab/>
        <w:t>Faktury,</w:t>
      </w:r>
      <w:r>
        <w:tab/>
        <w:t>předpisy</w:t>
      </w:r>
      <w:r>
        <w:tab/>
        <w:t>(rozpisy)</w:t>
      </w:r>
      <w:r>
        <w:tab/>
        <w:t>záloh</w:t>
      </w:r>
      <w:r>
        <w:tab/>
        <w:t>a další,</w:t>
      </w:r>
      <w:r>
        <w:tab/>
        <w:t>pouze</w:t>
      </w:r>
      <w:r>
        <w:tab/>
        <w:t>v elektronické</w:t>
      </w:r>
      <w:r>
        <w:tab/>
        <w:t>podobě.</w:t>
      </w:r>
      <w:r>
        <w:tab/>
        <w:t>Pokud</w:t>
      </w:r>
      <w:r>
        <w:tab/>
        <w:t>Obchodník</w:t>
      </w:r>
      <w:r>
        <w:tab/>
        <w:t>tyto</w:t>
      </w:r>
      <w:r>
        <w:tab/>
        <w:t>dokumenty</w:t>
      </w:r>
      <w:r>
        <w:tab/>
        <w:t>vystavuje</w:t>
      </w:r>
      <w:r>
        <w:tab/>
        <w:t>v elektronické</w:t>
      </w:r>
      <w:r>
        <w:tab/>
        <w:t>podobě,</w:t>
      </w:r>
      <w:r>
        <w:tab/>
        <w:t>zašle</w:t>
      </w:r>
      <w:r>
        <w:tab/>
        <w:t>je</w:t>
      </w:r>
      <w:r>
        <w:tab/>
        <w:t>na</w:t>
      </w:r>
      <w:r>
        <w:tab/>
        <w:t>Zákazníkovu</w:t>
      </w:r>
      <w:r>
        <w:tab/>
        <w:t>e-mailovou</w:t>
      </w:r>
      <w:r>
        <w:tab/>
        <w:t>adresu</w:t>
      </w:r>
      <w:r>
        <w:tab/>
        <w:t>uvedenou</w:t>
      </w:r>
      <w:r>
        <w:tab/>
        <w:t>ve</w:t>
      </w:r>
      <w:r>
        <w:tab/>
        <w:t>Smlouvě</w:t>
      </w:r>
      <w:r>
        <w:tab/>
        <w:t>nebo</w:t>
      </w:r>
      <w:r>
        <w:tab/>
        <w:t>e-mailovou</w:t>
      </w:r>
      <w:r>
        <w:tab/>
        <w:t>adresu</w:t>
      </w:r>
      <w:r>
        <w:tab/>
        <w:t>jinak</w:t>
      </w:r>
      <w:r>
        <w:tab/>
        <w:t>písemně</w:t>
      </w:r>
      <w:r>
        <w:tab/>
        <w:t>dohodnutou</w:t>
      </w:r>
      <w:r>
        <w:tab/>
        <w:t>a potvrzenou</w:t>
      </w:r>
      <w:r>
        <w:tab/>
        <w:t>Smluvními</w:t>
      </w:r>
      <w:r>
        <w:tab/>
        <w:t>stranami,</w:t>
      </w:r>
      <w:r>
        <w:tab/>
        <w:t>příp.</w:t>
      </w:r>
      <w:r>
        <w:tab/>
        <w:t>je</w:t>
      </w:r>
      <w:r>
        <w:tab/>
        <w:t>uveřejní</w:t>
      </w:r>
      <w:r>
        <w:tab/>
        <w:t>na</w:t>
      </w:r>
      <w:r>
        <w:tab/>
        <w:t>elektronické</w:t>
      </w:r>
      <w:r>
        <w:tab/>
        <w:t>platformě</w:t>
      </w:r>
      <w:r>
        <w:tab/>
        <w:t>Obchodníka</w:t>
      </w:r>
      <w:r>
        <w:tab/>
        <w:t>s ohledem</w:t>
      </w:r>
      <w:r>
        <w:tab/>
        <w:t>na</w:t>
      </w:r>
      <w:r>
        <w:tab/>
        <w:t>to,</w:t>
      </w:r>
      <w:r>
        <w:tab/>
        <w:t>která</w:t>
      </w:r>
      <w:r>
        <w:tab/>
        <w:t>z forem</w:t>
      </w:r>
      <w:r>
        <w:tab/>
        <w:t>je se Zákazníkem</w:t>
      </w:r>
      <w:r>
        <w:tab/>
        <w:t>dohodnuta.</w:t>
      </w:r>
    </w:p>
    <w:p w:rsidR="00CA69D9" w:rsidRDefault="00AC1CD1">
      <w:pPr>
        <w:ind w:left="357" w:right="0"/>
      </w:pPr>
      <w:r>
        <w:t>7.3.</w:t>
      </w:r>
      <w:r>
        <w:tab/>
      </w:r>
      <w:r>
        <w:tab/>
        <w:t>Není-li</w:t>
      </w:r>
      <w:r>
        <w:tab/>
        <w:t>na</w:t>
      </w:r>
      <w:r>
        <w:tab/>
        <w:t>jednotlivé</w:t>
      </w:r>
      <w:r>
        <w:tab/>
        <w:t>Faktuře,</w:t>
      </w:r>
      <w:r>
        <w:tab/>
        <w:t>platebním</w:t>
      </w:r>
      <w:r>
        <w:tab/>
        <w:t>kalendáři,</w:t>
      </w:r>
      <w:r>
        <w:tab/>
        <w:t>oznámení</w:t>
      </w:r>
      <w:r>
        <w:tab/>
        <w:t>o záloze,</w:t>
      </w:r>
      <w:r>
        <w:tab/>
        <w:t>rozpisu</w:t>
      </w:r>
      <w:r>
        <w:tab/>
        <w:t>záloh</w:t>
      </w:r>
      <w:r>
        <w:tab/>
        <w:t>anebo</w:t>
      </w:r>
      <w:r>
        <w:tab/>
        <w:t>zálohové</w:t>
      </w:r>
      <w:r>
        <w:tab/>
        <w:t>faktuře</w:t>
      </w:r>
      <w:r>
        <w:tab/>
        <w:t>podle</w:t>
      </w:r>
      <w:r>
        <w:tab/>
        <w:t>Smlouvy</w:t>
      </w:r>
      <w:r>
        <w:tab/>
        <w:t>uvedeno</w:t>
      </w:r>
      <w:r>
        <w:tab/>
        <w:t>jinak</w:t>
      </w:r>
      <w:r>
        <w:tab/>
        <w:t>(ani není</w:t>
      </w:r>
      <w:r>
        <w:tab/>
        <w:t>splatnost</w:t>
      </w:r>
      <w:r>
        <w:tab/>
        <w:t>sjednána</w:t>
      </w:r>
      <w:r>
        <w:tab/>
        <w:t>ve</w:t>
      </w:r>
      <w:r>
        <w:tab/>
        <w:t>Smlouvě),</w:t>
      </w:r>
      <w:r>
        <w:tab/>
        <w:t>je</w:t>
      </w:r>
      <w:r>
        <w:tab/>
        <w:t>fakturovaná</w:t>
      </w:r>
      <w:r>
        <w:tab/>
        <w:t>částka</w:t>
      </w:r>
      <w:r>
        <w:tab/>
        <w:t>splatná</w:t>
      </w:r>
      <w:r>
        <w:tab/>
        <w:t>do</w:t>
      </w:r>
      <w:r>
        <w:tab/>
        <w:t>14</w:t>
      </w:r>
      <w:r>
        <w:tab/>
        <w:t>dnů</w:t>
      </w:r>
      <w:r>
        <w:tab/>
        <w:t>ode</w:t>
      </w:r>
      <w:r>
        <w:tab/>
        <w:t>dne</w:t>
      </w:r>
      <w:r>
        <w:tab/>
        <w:t>jejího</w:t>
      </w:r>
      <w:r>
        <w:tab/>
        <w:t>vystavení.</w:t>
      </w:r>
      <w:r>
        <w:tab/>
        <w:t>Pro</w:t>
      </w:r>
      <w:r>
        <w:tab/>
        <w:t>ostatní</w:t>
      </w:r>
      <w:r>
        <w:tab/>
        <w:t>výzvy</w:t>
      </w:r>
      <w:r>
        <w:tab/>
        <w:t>k zaplacení</w:t>
      </w:r>
      <w:r>
        <w:tab/>
        <w:t>částek</w:t>
      </w:r>
      <w:r>
        <w:tab/>
        <w:t>(zejména</w:t>
      </w:r>
      <w:r>
        <w:tab/>
        <w:t>poplatků,</w:t>
      </w:r>
      <w:r>
        <w:tab/>
        <w:t>smluvních</w:t>
      </w:r>
      <w:r>
        <w:tab/>
        <w:t>pokut</w:t>
      </w:r>
      <w:r>
        <w:tab/>
        <w:t>a úroků</w:t>
      </w:r>
      <w:r>
        <w:tab/>
        <w:t>z prodlení)</w:t>
      </w:r>
      <w:r>
        <w:tab/>
        <w:t>je</w:t>
      </w:r>
      <w:r>
        <w:tab/>
        <w:t>splatnost</w:t>
      </w:r>
      <w:r>
        <w:tab/>
        <w:t>faktur</w:t>
      </w:r>
      <w:r>
        <w:tab/>
        <w:t>vždy</w:t>
      </w:r>
      <w:r>
        <w:tab/>
        <w:t>14</w:t>
      </w:r>
      <w:r>
        <w:tab/>
        <w:t>dnů</w:t>
      </w:r>
      <w:r>
        <w:tab/>
        <w:t>od vystavení</w:t>
      </w:r>
      <w:r>
        <w:tab/>
        <w:t>dané</w:t>
      </w:r>
      <w:r>
        <w:tab/>
        <w:t>faktury</w:t>
      </w:r>
      <w:r>
        <w:tab/>
        <w:t>anebo</w:t>
      </w:r>
      <w:r>
        <w:tab/>
        <w:t>výzvy.</w:t>
      </w:r>
      <w:r>
        <w:tab/>
        <w:t>Obchodník</w:t>
      </w:r>
      <w:r>
        <w:tab/>
        <w:t>je</w:t>
      </w:r>
      <w:r>
        <w:tab/>
        <w:t>povinen</w:t>
      </w:r>
      <w:r>
        <w:tab/>
        <w:t>tyto</w:t>
      </w:r>
      <w:r>
        <w:tab/>
        <w:t>doklady</w:t>
      </w:r>
      <w:r>
        <w:tab/>
        <w:t>vždy</w:t>
      </w:r>
      <w:r>
        <w:tab/>
        <w:t>odeslat</w:t>
      </w:r>
      <w:r>
        <w:tab/>
        <w:t>Zákazníkovi</w:t>
      </w:r>
      <w:r>
        <w:tab/>
        <w:t>bez</w:t>
      </w:r>
      <w:r>
        <w:tab/>
        <w:t>zbytečného</w:t>
      </w:r>
      <w:r>
        <w:tab/>
        <w:t>odkladu</w:t>
      </w:r>
      <w:r>
        <w:tab/>
        <w:t>po</w:t>
      </w:r>
      <w:r>
        <w:tab/>
        <w:t>jejich</w:t>
      </w:r>
      <w:r>
        <w:tab/>
        <w:t>vystavení.</w:t>
      </w:r>
      <w:r>
        <w:tab/>
      </w:r>
    </w:p>
    <w:p w:rsidR="00CA69D9" w:rsidRDefault="00AC1CD1">
      <w:pPr>
        <w:ind w:left="357" w:right="0"/>
      </w:pPr>
      <w:r>
        <w:t>7.4.</w:t>
      </w:r>
      <w:r>
        <w:tab/>
      </w:r>
      <w:r>
        <w:tab/>
        <w:t>V průběhu</w:t>
      </w:r>
      <w:r>
        <w:tab/>
        <w:t>Zúčtovacího</w:t>
      </w:r>
      <w:r>
        <w:tab/>
        <w:t>období</w:t>
      </w:r>
      <w:r>
        <w:tab/>
        <w:t>platí</w:t>
      </w:r>
      <w:r>
        <w:tab/>
        <w:t>Zákazník</w:t>
      </w:r>
      <w:r>
        <w:tab/>
        <w:t>Obchodníkovi</w:t>
      </w:r>
      <w:r>
        <w:tab/>
        <w:t>pravidelné</w:t>
      </w:r>
      <w:r>
        <w:tab/>
        <w:t>zálohy</w:t>
      </w:r>
      <w:r>
        <w:tab/>
        <w:t>a/nebo</w:t>
      </w:r>
      <w:r>
        <w:tab/>
        <w:t>platby</w:t>
      </w:r>
      <w:r>
        <w:tab/>
        <w:t>podle</w:t>
      </w:r>
      <w:r>
        <w:tab/>
        <w:t>platebního</w:t>
      </w:r>
      <w:r>
        <w:tab/>
        <w:t>kalendáře,</w:t>
      </w:r>
      <w:r>
        <w:tab/>
        <w:t>rozpisu</w:t>
      </w:r>
      <w:r>
        <w:tab/>
        <w:t>záloh,</w:t>
      </w:r>
      <w:r>
        <w:tab/>
        <w:t>oznámení</w:t>
      </w:r>
      <w:r>
        <w:tab/>
        <w:t>o záloze</w:t>
      </w:r>
      <w:r>
        <w:tab/>
        <w:t>anebo</w:t>
      </w:r>
      <w:r>
        <w:tab/>
        <w:t>zálohových</w:t>
      </w:r>
      <w:r>
        <w:tab/>
        <w:t>faktur</w:t>
      </w:r>
      <w:r>
        <w:tab/>
        <w:t>na</w:t>
      </w:r>
      <w:r>
        <w:tab/>
        <w:t>další</w:t>
      </w:r>
      <w:r>
        <w:tab/>
        <w:t>období;</w:t>
      </w:r>
      <w:r>
        <w:tab/>
        <w:t>částky,</w:t>
      </w:r>
      <w:r>
        <w:tab/>
        <w:t>počet</w:t>
      </w:r>
      <w:r>
        <w:tab/>
        <w:t>a splatnost</w:t>
      </w:r>
      <w:r>
        <w:tab/>
        <w:t>záloh</w:t>
      </w:r>
      <w:r>
        <w:tab/>
        <w:t>a/nebo</w:t>
      </w:r>
      <w:r>
        <w:tab/>
        <w:t>uvedených</w:t>
      </w:r>
      <w:r>
        <w:tab/>
        <w:t>plateb</w:t>
      </w:r>
      <w:r>
        <w:tab/>
        <w:t>jsou</w:t>
      </w:r>
      <w:r>
        <w:tab/>
        <w:t>stanoveny</w:t>
      </w:r>
      <w:r>
        <w:tab/>
        <w:t>ve</w:t>
      </w:r>
      <w:r>
        <w:tab/>
        <w:t>Smlouvě,</w:t>
      </w:r>
      <w:r>
        <w:tab/>
        <w:t>rozpisu</w:t>
      </w:r>
      <w:r>
        <w:tab/>
        <w:t>záloh</w:t>
      </w:r>
      <w:r>
        <w:tab/>
        <w:t>anebo</w:t>
      </w:r>
      <w:r>
        <w:tab/>
        <w:t>v oznámení</w:t>
      </w:r>
      <w:r>
        <w:tab/>
        <w:t>o záloze.</w:t>
      </w:r>
      <w:r>
        <w:tab/>
        <w:t>Obchodník</w:t>
      </w:r>
      <w:r>
        <w:tab/>
        <w:t>je</w:t>
      </w:r>
      <w:r>
        <w:tab/>
        <w:t>oprávněn</w:t>
      </w:r>
      <w:r>
        <w:tab/>
        <w:t>měnit</w:t>
      </w:r>
      <w:r>
        <w:tab/>
        <w:t>zálohy</w:t>
      </w:r>
      <w:r>
        <w:tab/>
        <w:t>na</w:t>
      </w:r>
      <w:r>
        <w:tab/>
        <w:t>cenu</w:t>
      </w:r>
      <w:r>
        <w:tab/>
        <w:t>silové</w:t>
      </w:r>
      <w:r>
        <w:tab/>
        <w:t>elektřiny</w:t>
      </w:r>
      <w:r>
        <w:tab/>
        <w:t>(je-li</w:t>
      </w:r>
      <w:r>
        <w:tab/>
        <w:t>uzavřena</w:t>
      </w:r>
      <w:r>
        <w:tab/>
        <w:t>Smlouva</w:t>
      </w:r>
      <w:r>
        <w:tab/>
        <w:t>o sdružených</w:t>
      </w:r>
      <w:r>
        <w:tab/>
        <w:t>službách,</w:t>
      </w:r>
      <w:r>
        <w:tab/>
        <w:t>tak</w:t>
      </w:r>
      <w:r>
        <w:tab/>
        <w:t>i zálohy</w:t>
      </w:r>
      <w:r>
        <w:tab/>
        <w:t>na</w:t>
      </w:r>
      <w:r>
        <w:tab/>
        <w:t>cenu</w:t>
      </w:r>
      <w:r>
        <w:tab/>
        <w:t>za</w:t>
      </w:r>
      <w:r>
        <w:tab/>
        <w:t>distribuční</w:t>
      </w:r>
      <w:r>
        <w:tab/>
        <w:t>služby),</w:t>
      </w:r>
      <w:r>
        <w:tab/>
        <w:t>zejm.</w:t>
      </w:r>
      <w:r>
        <w:tab/>
        <w:t>v návaznosti</w:t>
      </w:r>
      <w:r>
        <w:tab/>
        <w:t>na</w:t>
      </w:r>
      <w:r>
        <w:tab/>
        <w:t>požadavky</w:t>
      </w:r>
      <w:r>
        <w:tab/>
        <w:t>na</w:t>
      </w:r>
      <w:r>
        <w:tab/>
        <w:t>změnu</w:t>
      </w:r>
      <w:r>
        <w:tab/>
        <w:t>od</w:t>
      </w:r>
      <w:r>
        <w:tab/>
        <w:t>PDS</w:t>
      </w:r>
      <w:r>
        <w:tab/>
        <w:t>a/nebo</w:t>
      </w:r>
      <w:r>
        <w:tab/>
        <w:t>při</w:t>
      </w:r>
      <w:r>
        <w:tab/>
        <w:t>opakovaném</w:t>
      </w:r>
      <w:r>
        <w:tab/>
        <w:t>nedodržování</w:t>
      </w:r>
      <w:r>
        <w:tab/>
        <w:t>smluveného</w:t>
      </w:r>
      <w:r>
        <w:tab/>
        <w:t>plnění</w:t>
      </w:r>
      <w:r>
        <w:tab/>
        <w:t>závazků</w:t>
      </w:r>
      <w:r>
        <w:tab/>
        <w:t>Zákazníkem.</w:t>
      </w:r>
      <w:r>
        <w:tab/>
        <w:t>Obchodník</w:t>
      </w:r>
      <w:r>
        <w:tab/>
        <w:t>je</w:t>
      </w:r>
      <w:r>
        <w:tab/>
        <w:t>oprávněn</w:t>
      </w:r>
      <w:r>
        <w:tab/>
        <w:t>jednostranně</w:t>
      </w:r>
      <w:r>
        <w:tab/>
        <w:t>změnit</w:t>
      </w:r>
      <w:r>
        <w:tab/>
        <w:t>počet</w:t>
      </w:r>
      <w:r>
        <w:tab/>
        <w:t>a splatnost</w:t>
      </w:r>
      <w:r>
        <w:tab/>
        <w:t>záloh</w:t>
      </w:r>
      <w:r>
        <w:tab/>
        <w:t>a splatnost</w:t>
      </w:r>
      <w:r>
        <w:tab/>
        <w:t>Faktur</w:t>
      </w:r>
      <w:r>
        <w:tab/>
        <w:t>tzv.</w:t>
      </w:r>
      <w:r>
        <w:tab/>
        <w:t>předpisem</w:t>
      </w:r>
      <w:r>
        <w:tab/>
        <w:t>záloh,</w:t>
      </w:r>
      <w:r>
        <w:tab/>
        <w:t>oznámením</w:t>
      </w:r>
      <w:r>
        <w:tab/>
        <w:t>o zálohách</w:t>
      </w:r>
      <w:r>
        <w:tab/>
        <w:t>nebo</w:t>
      </w:r>
      <w:r>
        <w:tab/>
        <w:t>platebním</w:t>
      </w:r>
      <w:r>
        <w:tab/>
        <w:t>kalendářem</w:t>
      </w:r>
      <w:r>
        <w:tab/>
        <w:t>bez</w:t>
      </w:r>
      <w:r>
        <w:tab/>
        <w:t>tohoto,</w:t>
      </w:r>
      <w:r>
        <w:tab/>
        <w:t>aniž</w:t>
      </w:r>
      <w:r>
        <w:tab/>
        <w:t>by</w:t>
      </w:r>
      <w:r>
        <w:tab/>
        <w:t>šlo</w:t>
      </w:r>
      <w:r>
        <w:tab/>
        <w:t>o změnu</w:t>
      </w:r>
      <w:r>
        <w:tab/>
        <w:t>smluvních</w:t>
      </w:r>
      <w:r>
        <w:tab/>
        <w:t>či</w:t>
      </w:r>
      <w:r>
        <w:tab/>
        <w:t>platebních</w:t>
      </w:r>
      <w:r>
        <w:tab/>
        <w:t>podmínek</w:t>
      </w:r>
      <w:r>
        <w:tab/>
        <w:t>umožňující</w:t>
      </w:r>
      <w:r>
        <w:tab/>
        <w:t>Zákazníkovi</w:t>
      </w:r>
      <w:r>
        <w:tab/>
        <w:t>odstoupit</w:t>
      </w:r>
      <w:r>
        <w:tab/>
        <w:t>od</w:t>
      </w:r>
      <w:r>
        <w:tab/>
        <w:t>Smlouvy.</w:t>
      </w:r>
      <w:r>
        <w:tab/>
        <w:t>Zaplacené</w:t>
      </w:r>
      <w:r>
        <w:tab/>
        <w:t>zálohy</w:t>
      </w:r>
      <w:r>
        <w:tab/>
        <w:t>v příslušném</w:t>
      </w:r>
      <w:r>
        <w:tab/>
        <w:t>Zúčtovacím</w:t>
      </w:r>
      <w:r>
        <w:tab/>
        <w:t>období</w:t>
      </w:r>
      <w:r>
        <w:tab/>
        <w:t>budou</w:t>
      </w:r>
      <w:r>
        <w:tab/>
        <w:t>započteny</w:t>
      </w:r>
      <w:r>
        <w:tab/>
        <w:t>ve Faktuře.</w:t>
      </w:r>
      <w:r>
        <w:tab/>
        <w:t>Takovéto</w:t>
      </w:r>
      <w:r>
        <w:tab/>
        <w:t>změny</w:t>
      </w:r>
      <w:r>
        <w:tab/>
        <w:t>Obchodník</w:t>
      </w:r>
      <w:r>
        <w:tab/>
        <w:t>Zákazníkovi</w:t>
      </w:r>
      <w:r>
        <w:tab/>
        <w:t>oznámí</w:t>
      </w:r>
      <w:r>
        <w:tab/>
        <w:t>před</w:t>
      </w:r>
      <w:r>
        <w:tab/>
        <w:t>nabytím</w:t>
      </w:r>
      <w:r>
        <w:tab/>
        <w:t>jejich</w:t>
      </w:r>
      <w:r>
        <w:tab/>
        <w:t>účinnosti.</w:t>
      </w:r>
    </w:p>
    <w:p w:rsidR="00CA69D9" w:rsidRDefault="00AC1CD1">
      <w:pPr>
        <w:ind w:left="357" w:right="0"/>
      </w:pPr>
      <w:r>
        <w:t>7.5.</w:t>
      </w:r>
      <w:r>
        <w:tab/>
      </w:r>
      <w:r>
        <w:tab/>
        <w:t>Všechny</w:t>
      </w:r>
      <w:r>
        <w:tab/>
        <w:t>platby</w:t>
      </w:r>
      <w:r>
        <w:tab/>
        <w:t>podle</w:t>
      </w:r>
      <w:r>
        <w:tab/>
        <w:t>Smlouvy</w:t>
      </w:r>
      <w:r>
        <w:tab/>
        <w:t>se</w:t>
      </w:r>
      <w:r>
        <w:tab/>
        <w:t>provádí</w:t>
      </w:r>
      <w:r>
        <w:tab/>
        <w:t>způsobem</w:t>
      </w:r>
      <w:r>
        <w:tab/>
        <w:t>dohodnutým</w:t>
      </w:r>
      <w:r>
        <w:tab/>
        <w:t>ve Smlouvě;</w:t>
      </w:r>
      <w:r>
        <w:tab/>
        <w:t>číslo</w:t>
      </w:r>
      <w:r>
        <w:tab/>
        <w:t>účtu,</w:t>
      </w:r>
      <w:r>
        <w:tab/>
        <w:t>variabilní</w:t>
      </w:r>
      <w:r>
        <w:tab/>
        <w:t>symbol,</w:t>
      </w:r>
      <w:r>
        <w:tab/>
        <w:t>popř.</w:t>
      </w:r>
      <w:r>
        <w:tab/>
        <w:t>další</w:t>
      </w:r>
      <w:r>
        <w:tab/>
        <w:t>platební</w:t>
      </w:r>
      <w:r>
        <w:tab/>
        <w:t>údaje</w:t>
      </w:r>
      <w:r>
        <w:tab/>
        <w:t>jsou</w:t>
      </w:r>
      <w:r>
        <w:tab/>
        <w:t>uvedeny</w:t>
      </w:r>
      <w:r>
        <w:tab/>
        <w:t>v příslušných</w:t>
      </w:r>
      <w:r>
        <w:tab/>
        <w:t>Fakturách</w:t>
      </w:r>
      <w:r>
        <w:tab/>
        <w:t>a jiných</w:t>
      </w:r>
      <w:r>
        <w:tab/>
        <w:t>platebních</w:t>
      </w:r>
      <w:r>
        <w:tab/>
        <w:t>dokladech.</w:t>
      </w:r>
      <w:r>
        <w:tab/>
        <w:t>Všechny</w:t>
      </w:r>
      <w:r>
        <w:tab/>
        <w:t>platby</w:t>
      </w:r>
      <w:r>
        <w:tab/>
        <w:t>se</w:t>
      </w:r>
      <w:r>
        <w:tab/>
        <w:t>provádějí</w:t>
      </w:r>
      <w:r>
        <w:tab/>
        <w:t>v české</w:t>
      </w:r>
      <w:r>
        <w:tab/>
        <w:t>měně</w:t>
      </w:r>
      <w:r>
        <w:tab/>
        <w:t>(Kč),</w:t>
      </w:r>
      <w:r>
        <w:tab/>
        <w:t>není-li</w:t>
      </w:r>
      <w:r>
        <w:tab/>
        <w:t>ve</w:t>
      </w:r>
      <w:r>
        <w:tab/>
        <w:t>Smlouvě</w:t>
      </w:r>
      <w:r>
        <w:tab/>
        <w:t>dohodnuto</w:t>
      </w:r>
      <w:r>
        <w:tab/>
        <w:t>jinak.</w:t>
      </w:r>
      <w:r>
        <w:tab/>
        <w:t>K ceně</w:t>
      </w:r>
      <w:r>
        <w:tab/>
        <w:t>se</w:t>
      </w:r>
      <w:r>
        <w:tab/>
        <w:t>připočítává</w:t>
      </w:r>
      <w:r>
        <w:tab/>
        <w:t>daň</w:t>
      </w:r>
      <w:r>
        <w:tab/>
        <w:t>z elektřiny,</w:t>
      </w:r>
      <w:r>
        <w:tab/>
        <w:t>daň</w:t>
      </w:r>
      <w:r>
        <w:tab/>
        <w:t>z přidané</w:t>
      </w:r>
      <w:r>
        <w:tab/>
        <w:t>hodnoty,</w:t>
      </w:r>
      <w:r>
        <w:tab/>
        <w:t>popřípadě</w:t>
      </w:r>
      <w:r>
        <w:tab/>
        <w:t>další</w:t>
      </w:r>
      <w:r>
        <w:tab/>
        <w:t>daně</w:t>
      </w:r>
      <w:r>
        <w:tab/>
        <w:t>a poplatky</w:t>
      </w:r>
      <w:r>
        <w:tab/>
        <w:t>stanovené</w:t>
      </w:r>
      <w:r>
        <w:tab/>
        <w:t>příslušnými</w:t>
      </w:r>
      <w:r>
        <w:tab/>
        <w:t>právními</w:t>
      </w:r>
      <w:r>
        <w:tab/>
        <w:t>předpisy,</w:t>
      </w:r>
      <w:r>
        <w:tab/>
        <w:t>a to</w:t>
      </w:r>
      <w:r>
        <w:tab/>
        <w:t>ve</w:t>
      </w:r>
      <w:r>
        <w:tab/>
        <w:t>výši</w:t>
      </w:r>
      <w:r>
        <w:tab/>
        <w:t>a způsobem</w:t>
      </w:r>
      <w:r>
        <w:tab/>
        <w:t>dle</w:t>
      </w:r>
      <w:r>
        <w:tab/>
        <w:t>příslušného</w:t>
      </w:r>
      <w:r>
        <w:tab/>
        <w:t>právního</w:t>
      </w:r>
      <w:r>
        <w:tab/>
        <w:t>předpisu</w:t>
      </w:r>
      <w:r>
        <w:tab/>
        <w:t>stanovujícího</w:t>
      </w:r>
      <w:r>
        <w:tab/>
        <w:t>takovouto</w:t>
      </w:r>
      <w:r>
        <w:tab/>
        <w:t>daň</w:t>
      </w:r>
      <w:r>
        <w:tab/>
        <w:t>nebo</w:t>
      </w:r>
      <w:r>
        <w:tab/>
        <w:t>poplatek.</w:t>
      </w:r>
      <w:r>
        <w:tab/>
        <w:t>Zákazník</w:t>
      </w:r>
      <w:r>
        <w:tab/>
        <w:t>je</w:t>
      </w:r>
      <w:r>
        <w:tab/>
        <w:t>povinen</w:t>
      </w:r>
      <w:r>
        <w:tab/>
        <w:t>tyto</w:t>
      </w:r>
      <w:r>
        <w:tab/>
        <w:t>daně</w:t>
      </w:r>
      <w:r>
        <w:tab/>
        <w:t>a poplatky</w:t>
      </w:r>
      <w:r>
        <w:tab/>
        <w:t>Obchodníkovi</w:t>
      </w:r>
      <w:r>
        <w:tab/>
        <w:t>uhradit.</w:t>
      </w:r>
      <w:r>
        <w:tab/>
        <w:t>Případné</w:t>
      </w:r>
      <w:r>
        <w:tab/>
        <w:t>bankovní</w:t>
      </w:r>
      <w:r>
        <w:tab/>
        <w:t>poplatky</w:t>
      </w:r>
      <w:r>
        <w:tab/>
        <w:t>související</w:t>
      </w:r>
      <w:r>
        <w:tab/>
        <w:t>s převodem</w:t>
      </w:r>
      <w:r>
        <w:tab/>
        <w:t>na</w:t>
      </w:r>
      <w:r>
        <w:tab/>
        <w:t>účet</w:t>
      </w:r>
      <w:r>
        <w:tab/>
        <w:t>Obchodníka</w:t>
      </w:r>
      <w:r>
        <w:tab/>
        <w:t>z účtu</w:t>
      </w:r>
      <w:r>
        <w:tab/>
        <w:t>vedeného</w:t>
      </w:r>
      <w:r>
        <w:tab/>
        <w:t>v jiné</w:t>
      </w:r>
      <w:r>
        <w:tab/>
        <w:t>měně</w:t>
      </w:r>
      <w:r>
        <w:tab/>
        <w:t>než</w:t>
      </w:r>
      <w:r>
        <w:tab/>
        <w:t>Kč,</w:t>
      </w:r>
      <w:r>
        <w:tab/>
        <w:t>popřípadě</w:t>
      </w:r>
      <w:r>
        <w:tab/>
        <w:t>měně</w:t>
      </w:r>
      <w:r>
        <w:tab/>
        <w:t>určené</w:t>
      </w:r>
      <w:r>
        <w:tab/>
        <w:t>ve</w:t>
      </w:r>
      <w:r>
        <w:tab/>
        <w:t>Smlouvě,</w:t>
      </w:r>
      <w:r>
        <w:tab/>
        <w:t>hradí</w:t>
      </w:r>
      <w:r>
        <w:tab/>
        <w:t>Zákazník.</w:t>
      </w:r>
      <w:r>
        <w:tab/>
        <w:t>Není-li</w:t>
      </w:r>
      <w:r>
        <w:tab/>
        <w:t>ve</w:t>
      </w:r>
      <w:r>
        <w:tab/>
        <w:t>Smlouvě</w:t>
      </w:r>
      <w:r>
        <w:tab/>
        <w:t>dohodnuto</w:t>
      </w:r>
      <w:r>
        <w:tab/>
        <w:t>jinak,</w:t>
      </w:r>
      <w:r>
        <w:tab/>
        <w:t>platí</w:t>
      </w:r>
      <w:r>
        <w:tab/>
        <w:t>že,</w:t>
      </w:r>
      <w:r>
        <w:tab/>
        <w:t>připadne-li</w:t>
      </w:r>
      <w:r>
        <w:tab/>
        <w:t>poslední</w:t>
      </w:r>
      <w:r>
        <w:tab/>
        <w:t>den</w:t>
      </w:r>
      <w:r>
        <w:tab/>
        <w:t>splatnosti</w:t>
      </w:r>
      <w:r>
        <w:tab/>
        <w:t>na</w:t>
      </w:r>
      <w:r>
        <w:tab/>
        <w:t>den</w:t>
      </w:r>
      <w:r>
        <w:tab/>
        <w:t>pracovního</w:t>
      </w:r>
      <w:r>
        <w:tab/>
        <w:t>volna</w:t>
      </w:r>
      <w:r>
        <w:tab/>
        <w:t>nebo</w:t>
      </w:r>
      <w:r>
        <w:tab/>
        <w:t>pracovního</w:t>
      </w:r>
      <w:r>
        <w:tab/>
        <w:t>klidu,</w:t>
      </w:r>
      <w:r>
        <w:tab/>
        <w:t>je</w:t>
      </w:r>
      <w:r>
        <w:tab/>
        <w:t>dnem</w:t>
      </w:r>
      <w:r>
        <w:tab/>
        <w:t>splatnosti</w:t>
      </w:r>
      <w:r>
        <w:tab/>
        <w:t>nejbližší</w:t>
      </w:r>
      <w:r>
        <w:tab/>
        <w:t>následující</w:t>
      </w:r>
      <w:r>
        <w:tab/>
        <w:t>pracovní</w:t>
      </w:r>
      <w:r>
        <w:tab/>
        <w:t>den;</w:t>
      </w:r>
      <w:r>
        <w:tab/>
        <w:t>platba</w:t>
      </w:r>
      <w:r>
        <w:tab/>
        <w:t>se</w:t>
      </w:r>
      <w:r>
        <w:tab/>
        <w:t>považuje</w:t>
      </w:r>
      <w:r>
        <w:tab/>
        <w:t>za</w:t>
      </w:r>
      <w:r>
        <w:tab/>
        <w:t>splněnou,</w:t>
      </w:r>
      <w:r>
        <w:tab/>
        <w:t>je-li</w:t>
      </w:r>
      <w:r>
        <w:tab/>
        <w:t>řádně</w:t>
      </w:r>
      <w:r>
        <w:tab/>
        <w:t>identifikována</w:t>
      </w:r>
      <w:r>
        <w:tab/>
        <w:t>(označena</w:t>
      </w:r>
      <w:r>
        <w:tab/>
        <w:t>správným</w:t>
      </w:r>
      <w:r>
        <w:tab/>
        <w:t>variabilním</w:t>
      </w:r>
      <w:r>
        <w:tab/>
        <w:t>symbolem,</w:t>
      </w:r>
      <w:r>
        <w:tab/>
        <w:t>popř.</w:t>
      </w:r>
      <w:r>
        <w:tab/>
        <w:t>dalšími</w:t>
      </w:r>
      <w:r>
        <w:tab/>
        <w:t>platebními</w:t>
      </w:r>
      <w:r>
        <w:tab/>
        <w:t>údaji)</w:t>
      </w:r>
      <w:r>
        <w:tab/>
        <w:t>a připsána</w:t>
      </w:r>
      <w:r>
        <w:tab/>
        <w:t>v předmětné</w:t>
      </w:r>
      <w:r>
        <w:tab/>
        <w:t>částce</w:t>
      </w:r>
      <w:r>
        <w:tab/>
        <w:t>na</w:t>
      </w:r>
      <w:r>
        <w:tab/>
        <w:t>bankovní</w:t>
      </w:r>
      <w:r>
        <w:tab/>
        <w:t>účet</w:t>
      </w:r>
      <w:r>
        <w:tab/>
        <w:t>určený</w:t>
      </w:r>
      <w:r>
        <w:tab/>
        <w:t>věřitelem.</w:t>
      </w:r>
      <w:r>
        <w:tab/>
      </w:r>
    </w:p>
    <w:p w:rsidR="00CA69D9" w:rsidRDefault="00AC1CD1">
      <w:pPr>
        <w:tabs>
          <w:tab w:val="center" w:pos="1882"/>
        </w:tabs>
        <w:ind w:left="-11" w:right="0" w:firstLine="0"/>
        <w:jc w:val="left"/>
      </w:pPr>
      <w:r>
        <w:t>7.6.</w:t>
      </w:r>
      <w:r>
        <w:tab/>
      </w:r>
      <w:r>
        <w:tab/>
        <w:t>V případě</w:t>
      </w:r>
      <w:r>
        <w:tab/>
        <w:t>Zákazníka</w:t>
      </w:r>
      <w:r>
        <w:tab/>
        <w:t>v postavení</w:t>
      </w:r>
      <w:r>
        <w:tab/>
        <w:t>podnikatele</w:t>
      </w:r>
      <w:r>
        <w:tab/>
        <w:t>platí,</w:t>
      </w:r>
      <w:r>
        <w:tab/>
        <w:t>že:</w:t>
      </w:r>
    </w:p>
    <w:p w:rsidR="00CA69D9" w:rsidRDefault="00AC1CD1">
      <w:pPr>
        <w:numPr>
          <w:ilvl w:val="0"/>
          <w:numId w:val="15"/>
        </w:numPr>
        <w:spacing w:after="0"/>
        <w:ind w:right="0" w:hanging="215"/>
      </w:pPr>
      <w:r>
        <w:t>m</w:t>
      </w:r>
      <w:r>
        <w:tab/>
        <w:t>á-li</w:t>
      </w:r>
      <w:r>
        <w:tab/>
        <w:t>Zákazník</w:t>
      </w:r>
      <w:r>
        <w:tab/>
        <w:t>plnit</w:t>
      </w:r>
      <w:r>
        <w:tab/>
        <w:t>na</w:t>
      </w:r>
      <w:r>
        <w:tab/>
        <w:t>jistinu,</w:t>
      </w:r>
      <w:r>
        <w:tab/>
        <w:t>úroky</w:t>
      </w:r>
      <w:r>
        <w:tab/>
        <w:t>a náklady</w:t>
      </w:r>
      <w:r>
        <w:tab/>
        <w:t>spojené</w:t>
      </w:r>
      <w:r>
        <w:tab/>
        <w:t>s uplatněním</w:t>
      </w:r>
      <w:r>
        <w:tab/>
        <w:t>pohledávky,</w:t>
      </w:r>
      <w:r>
        <w:tab/>
        <w:t>je</w:t>
      </w:r>
      <w:r>
        <w:tab/>
        <w:t>Obchodník</w:t>
      </w:r>
      <w:r>
        <w:tab/>
        <w:t>oprávněn</w:t>
      </w:r>
      <w:r>
        <w:tab/>
        <w:t>započíst</w:t>
      </w:r>
      <w:r>
        <w:tab/>
        <w:t>obdrženou</w:t>
      </w:r>
      <w:r>
        <w:tab/>
        <w:t>platbu</w:t>
      </w:r>
      <w:r>
        <w:tab/>
        <w:t>na</w:t>
      </w:r>
      <w:r>
        <w:tab/>
        <w:t>jistinu,</w:t>
      </w:r>
      <w:r>
        <w:tab/>
        <w:t>poté</w:t>
      </w:r>
      <w:r>
        <w:tab/>
        <w:t>na</w:t>
      </w:r>
      <w:r>
        <w:tab/>
        <w:t>náklady</w:t>
      </w:r>
      <w:r>
        <w:tab/>
        <w:t>již</w:t>
      </w:r>
      <w:r>
        <w:tab/>
        <w:t>určené</w:t>
      </w:r>
      <w:r>
        <w:tab/>
        <w:t>a nakonec</w:t>
      </w:r>
      <w:r>
        <w:tab/>
        <w:t>na</w:t>
      </w:r>
      <w:r>
        <w:tab/>
        <w:t>úroky;</w:t>
      </w:r>
      <w:r>
        <w:tab/>
        <w:t>aplikace</w:t>
      </w:r>
      <w:r>
        <w:tab/>
        <w:t>ustanovení</w:t>
      </w:r>
      <w:r>
        <w:tab/>
      </w:r>
    </w:p>
    <w:p w:rsidR="00CA69D9" w:rsidRDefault="00AC1CD1">
      <w:pPr>
        <w:ind w:left="569" w:right="0" w:firstLine="0"/>
      </w:pPr>
      <w:r>
        <w:t>§</w:t>
      </w:r>
      <w:r>
        <w:tab/>
        <w:t>1932</w:t>
      </w:r>
      <w:r>
        <w:tab/>
        <w:t>OZ</w:t>
      </w:r>
      <w:r>
        <w:tab/>
        <w:t>se</w:t>
      </w:r>
      <w:r>
        <w:tab/>
        <w:t>vylučuje;</w:t>
      </w:r>
    </w:p>
    <w:p w:rsidR="00CA69D9" w:rsidRDefault="00AC1CD1">
      <w:pPr>
        <w:numPr>
          <w:ilvl w:val="0"/>
          <w:numId w:val="15"/>
        </w:numPr>
        <w:ind w:right="0" w:hanging="215"/>
      </w:pPr>
      <w:r>
        <w:t>n</w:t>
      </w:r>
      <w:r>
        <w:tab/>
        <w:t>eidentifikované</w:t>
      </w:r>
      <w:r>
        <w:tab/>
        <w:t>platby</w:t>
      </w:r>
      <w:r>
        <w:tab/>
        <w:t>nebo</w:t>
      </w:r>
      <w:r>
        <w:tab/>
        <w:t>přeplatky</w:t>
      </w:r>
      <w:r>
        <w:tab/>
        <w:t>poskytnuté</w:t>
      </w:r>
      <w:r>
        <w:tab/>
        <w:t>Zákazníkem</w:t>
      </w:r>
      <w:r>
        <w:tab/>
        <w:t>v postavení</w:t>
      </w:r>
      <w:r>
        <w:tab/>
        <w:t>podnikatele</w:t>
      </w:r>
      <w:r>
        <w:tab/>
        <w:t>na</w:t>
      </w:r>
      <w:r>
        <w:tab/>
        <w:t>bankovní</w:t>
      </w:r>
      <w:r>
        <w:tab/>
        <w:t>účet</w:t>
      </w:r>
      <w:r>
        <w:tab/>
        <w:t>Obchodníka</w:t>
      </w:r>
      <w:r>
        <w:tab/>
        <w:t>může</w:t>
      </w:r>
      <w:r>
        <w:tab/>
        <w:t>Obchodník</w:t>
      </w:r>
      <w:r>
        <w:tab/>
        <w:t>započíst</w:t>
      </w:r>
      <w:r>
        <w:tab/>
        <w:t>na</w:t>
      </w:r>
      <w:r>
        <w:tab/>
        <w:t>kteroukoli</w:t>
      </w:r>
      <w:r>
        <w:tab/>
        <w:t>svoji</w:t>
      </w:r>
      <w:r>
        <w:tab/>
        <w:t>splatnou</w:t>
      </w:r>
      <w:r>
        <w:tab/>
        <w:t>pohledávku</w:t>
      </w:r>
      <w:r>
        <w:tab/>
        <w:t>vůči</w:t>
      </w:r>
      <w:r>
        <w:tab/>
        <w:t>Zákazníkovi;</w:t>
      </w:r>
      <w:r>
        <w:tab/>
        <w:t>nezapočtené</w:t>
      </w:r>
      <w:r>
        <w:tab/>
        <w:t>přeplatky</w:t>
      </w:r>
      <w:r>
        <w:tab/>
        <w:t>vrátí</w:t>
      </w:r>
      <w:r>
        <w:tab/>
        <w:t>Obchodník</w:t>
      </w:r>
      <w:r>
        <w:tab/>
        <w:t>Zákazníkovi</w:t>
      </w:r>
      <w:r>
        <w:tab/>
        <w:t>na</w:t>
      </w:r>
      <w:r>
        <w:tab/>
        <w:t>jeho</w:t>
      </w:r>
      <w:r>
        <w:tab/>
        <w:t>účet</w:t>
      </w:r>
      <w:r>
        <w:tab/>
        <w:t>do konce</w:t>
      </w:r>
      <w:r>
        <w:tab/>
        <w:t>následujícího</w:t>
      </w:r>
      <w:r>
        <w:tab/>
        <w:t>Zúčtovacího</w:t>
      </w:r>
      <w:r>
        <w:tab/>
        <w:t>období,</w:t>
      </w:r>
      <w:r>
        <w:tab/>
        <w:t>pokud</w:t>
      </w:r>
      <w:r>
        <w:tab/>
        <w:t>není</w:t>
      </w:r>
      <w:r>
        <w:tab/>
        <w:t>dohodnuto</w:t>
      </w:r>
      <w:r>
        <w:tab/>
        <w:t>jinak;</w:t>
      </w:r>
      <w:r>
        <w:tab/>
        <w:t>aplikace</w:t>
      </w:r>
      <w:r>
        <w:tab/>
        <w:t>ustanovení</w:t>
      </w:r>
      <w:r>
        <w:tab/>
        <w:t>§</w:t>
      </w:r>
      <w:r>
        <w:tab/>
        <w:t>1933</w:t>
      </w:r>
      <w:r>
        <w:tab/>
        <w:t>OZ</w:t>
      </w:r>
      <w:r>
        <w:tab/>
        <w:t>se</w:t>
      </w:r>
      <w:r>
        <w:tab/>
        <w:t>vylučuje.</w:t>
      </w:r>
    </w:p>
    <w:p w:rsidR="00CA69D9" w:rsidRDefault="00AC1CD1">
      <w:pPr>
        <w:numPr>
          <w:ilvl w:val="1"/>
          <w:numId w:val="16"/>
        </w:numPr>
        <w:ind w:right="0" w:hanging="360"/>
      </w:pPr>
      <w:r>
        <w:t>V případě,</w:t>
      </w:r>
      <w:r>
        <w:tab/>
        <w:t>že</w:t>
      </w:r>
      <w:r>
        <w:tab/>
        <w:t>Zákazníkovi</w:t>
      </w:r>
      <w:r>
        <w:tab/>
        <w:t>na</w:t>
      </w:r>
      <w:r>
        <w:tab/>
        <w:t>zálohách</w:t>
      </w:r>
      <w:r>
        <w:tab/>
        <w:t>po</w:t>
      </w:r>
      <w:r>
        <w:tab/>
        <w:t>zúčtování</w:t>
      </w:r>
      <w:r>
        <w:tab/>
        <w:t>v daném</w:t>
      </w:r>
      <w:r>
        <w:tab/>
        <w:t>Zúčtovacím</w:t>
      </w:r>
      <w:r>
        <w:tab/>
        <w:t>období</w:t>
      </w:r>
      <w:r>
        <w:tab/>
        <w:t>vznikne</w:t>
      </w:r>
      <w:r>
        <w:tab/>
        <w:t>přeplatek,</w:t>
      </w:r>
      <w:r>
        <w:tab/>
        <w:t>může</w:t>
      </w:r>
      <w:r>
        <w:tab/>
        <w:t>si</w:t>
      </w:r>
      <w:r>
        <w:tab/>
        <w:t>zvolit</w:t>
      </w:r>
      <w:r>
        <w:tab/>
        <w:t>jako</w:t>
      </w:r>
      <w:r>
        <w:tab/>
        <w:t>způsob</w:t>
      </w:r>
      <w:r>
        <w:tab/>
        <w:t>jeho</w:t>
      </w:r>
      <w:r>
        <w:tab/>
        <w:t>vrácení</w:t>
      </w:r>
      <w:r>
        <w:tab/>
        <w:t>mezi</w:t>
      </w:r>
      <w:r>
        <w:tab/>
        <w:t>převedením</w:t>
      </w:r>
      <w:r>
        <w:tab/>
        <w:t>na</w:t>
      </w:r>
      <w:r>
        <w:tab/>
        <w:t>zálohy</w:t>
      </w:r>
      <w:r>
        <w:tab/>
        <w:t>pro</w:t>
      </w:r>
      <w:r>
        <w:tab/>
        <w:t>další</w:t>
      </w:r>
      <w:r>
        <w:tab/>
        <w:t>Zúčtovací</w:t>
      </w:r>
      <w:r>
        <w:tab/>
        <w:t>období</w:t>
      </w:r>
      <w:r>
        <w:tab/>
        <w:t>nebo</w:t>
      </w:r>
      <w:r>
        <w:tab/>
        <w:t>vrácením</w:t>
      </w:r>
      <w:r>
        <w:tab/>
        <w:t>na svůj</w:t>
      </w:r>
      <w:r>
        <w:tab/>
        <w:t>bankovní</w:t>
      </w:r>
      <w:r>
        <w:tab/>
        <w:t>účet.</w:t>
      </w:r>
      <w:r>
        <w:tab/>
        <w:t>Pokud</w:t>
      </w:r>
      <w:r>
        <w:tab/>
        <w:t>Zákazník</w:t>
      </w:r>
      <w:r>
        <w:tab/>
        <w:t>způsob</w:t>
      </w:r>
      <w:r>
        <w:tab/>
        <w:t>vrácení</w:t>
      </w:r>
      <w:r>
        <w:tab/>
        <w:t>přeplatku</w:t>
      </w:r>
      <w:r>
        <w:tab/>
        <w:t>nezvolí,</w:t>
      </w:r>
      <w:r>
        <w:tab/>
        <w:t>je Obchodník</w:t>
      </w:r>
      <w:r>
        <w:tab/>
        <w:t>oprávněn</w:t>
      </w:r>
      <w:r>
        <w:tab/>
        <w:t>použít</w:t>
      </w:r>
      <w:r>
        <w:tab/>
        <w:t>ho</w:t>
      </w:r>
      <w:r>
        <w:tab/>
        <w:t>na</w:t>
      </w:r>
      <w:r>
        <w:tab/>
        <w:t>zálohy</w:t>
      </w:r>
      <w:r>
        <w:tab/>
        <w:t>pro</w:t>
      </w:r>
      <w:r>
        <w:tab/>
        <w:t>další</w:t>
      </w:r>
      <w:r>
        <w:tab/>
        <w:t>Zúčtovací</w:t>
      </w:r>
      <w:r>
        <w:tab/>
        <w:t>období,</w:t>
      </w:r>
      <w:r>
        <w:tab/>
        <w:t>v případě,</w:t>
      </w:r>
      <w:r>
        <w:tab/>
        <w:t>že</w:t>
      </w:r>
      <w:r>
        <w:tab/>
        <w:t>je</w:t>
      </w:r>
      <w:r>
        <w:tab/>
        <w:t>pro</w:t>
      </w:r>
      <w:r>
        <w:tab/>
        <w:t>toto</w:t>
      </w:r>
      <w:r>
        <w:tab/>
        <w:t>období</w:t>
      </w:r>
      <w:r>
        <w:tab/>
        <w:t>uzavřena</w:t>
      </w:r>
      <w:r>
        <w:tab/>
        <w:t>Smlouva</w:t>
      </w:r>
      <w:r>
        <w:tab/>
        <w:t>se</w:t>
      </w:r>
      <w:r>
        <w:tab/>
        <w:t>Zákazníkem</w:t>
      </w:r>
      <w:r>
        <w:tab/>
        <w:t>na</w:t>
      </w:r>
      <w:r>
        <w:tab/>
        <w:t>dané</w:t>
      </w:r>
      <w:r>
        <w:tab/>
        <w:t>OM.</w:t>
      </w:r>
      <w:r>
        <w:tab/>
        <w:t>Pokud</w:t>
      </w:r>
      <w:r>
        <w:tab/>
        <w:t>Smlouva</w:t>
      </w:r>
      <w:r>
        <w:tab/>
        <w:t>uzavřena</w:t>
      </w:r>
      <w:r>
        <w:tab/>
        <w:t>není,</w:t>
      </w:r>
      <w:r>
        <w:tab/>
        <w:t>přeplatek</w:t>
      </w:r>
      <w:r>
        <w:tab/>
        <w:t>Obchodník</w:t>
      </w:r>
      <w:r>
        <w:tab/>
        <w:t>vrátí</w:t>
      </w:r>
      <w:r>
        <w:tab/>
        <w:t>na</w:t>
      </w:r>
      <w:r>
        <w:tab/>
        <w:t>bankovní</w:t>
      </w:r>
      <w:r>
        <w:tab/>
        <w:t>účet</w:t>
      </w:r>
      <w:r>
        <w:tab/>
        <w:t>Zákazníka.</w:t>
      </w:r>
      <w:r>
        <w:tab/>
        <w:t>Obchodník</w:t>
      </w:r>
      <w:r>
        <w:tab/>
        <w:t>je</w:t>
      </w:r>
      <w:r>
        <w:tab/>
        <w:t>oprávněn</w:t>
      </w:r>
      <w:r>
        <w:tab/>
        <w:t>započíst</w:t>
      </w:r>
      <w:r>
        <w:tab/>
        <w:t>své</w:t>
      </w:r>
      <w:r>
        <w:tab/>
        <w:t>splatné</w:t>
      </w:r>
      <w:r>
        <w:tab/>
        <w:t>pohledávky</w:t>
      </w:r>
      <w:r>
        <w:tab/>
        <w:t>za</w:t>
      </w:r>
      <w:r>
        <w:tab/>
        <w:t>Zákazníkem</w:t>
      </w:r>
      <w:r>
        <w:tab/>
        <w:t>oproti</w:t>
      </w:r>
      <w:r>
        <w:tab/>
        <w:t>splatným</w:t>
      </w:r>
      <w:r>
        <w:tab/>
        <w:t>pohledávkám</w:t>
      </w:r>
      <w:r>
        <w:tab/>
        <w:t>Zákazníka</w:t>
      </w:r>
      <w:r>
        <w:tab/>
        <w:t>za</w:t>
      </w:r>
      <w:r>
        <w:tab/>
        <w:t>Obchodníkem</w:t>
      </w:r>
      <w:r>
        <w:tab/>
        <w:t>podle</w:t>
      </w:r>
      <w:r>
        <w:tab/>
        <w:t>příslušných</w:t>
      </w:r>
      <w:r>
        <w:tab/>
        <w:t>právních</w:t>
      </w:r>
      <w:r>
        <w:tab/>
        <w:t>předpisů.</w:t>
      </w:r>
    </w:p>
    <w:p w:rsidR="00CA69D9" w:rsidRDefault="00AC1CD1">
      <w:pPr>
        <w:numPr>
          <w:ilvl w:val="1"/>
          <w:numId w:val="16"/>
        </w:numPr>
        <w:ind w:right="0" w:hanging="360"/>
      </w:pPr>
      <w:r>
        <w:t>Daňové</w:t>
      </w:r>
      <w:r>
        <w:tab/>
        <w:t>doklady</w:t>
      </w:r>
      <w:r>
        <w:tab/>
        <w:t>o vyúčtování</w:t>
      </w:r>
      <w:r>
        <w:tab/>
        <w:t>(Faktury,</w:t>
      </w:r>
      <w:r>
        <w:tab/>
        <w:t>zálohy</w:t>
      </w:r>
      <w:r>
        <w:tab/>
        <w:t>a ostatní</w:t>
      </w:r>
      <w:r>
        <w:tab/>
        <w:t>platby</w:t>
      </w:r>
      <w:r>
        <w:tab/>
        <w:t>dle</w:t>
      </w:r>
      <w:r>
        <w:tab/>
        <w:t>Smlouvy)</w:t>
      </w:r>
      <w:r>
        <w:tab/>
        <w:t>vystavené</w:t>
      </w:r>
      <w:r>
        <w:tab/>
        <w:t>způsobem</w:t>
      </w:r>
      <w:r>
        <w:tab/>
        <w:t>hromadného</w:t>
      </w:r>
      <w:r>
        <w:tab/>
        <w:t>zpracování</w:t>
      </w:r>
      <w:r>
        <w:tab/>
        <w:t>dat</w:t>
      </w:r>
      <w:r>
        <w:tab/>
        <w:t>nemusí</w:t>
      </w:r>
      <w:r>
        <w:tab/>
        <w:t>obsahovat</w:t>
      </w:r>
      <w:r>
        <w:tab/>
        <w:t>razítko</w:t>
      </w:r>
      <w:r>
        <w:tab/>
        <w:t>ani</w:t>
      </w:r>
      <w:r>
        <w:tab/>
        <w:t>podpis</w:t>
      </w:r>
      <w:r>
        <w:tab/>
        <w:t>Smluvní</w:t>
      </w:r>
      <w:r>
        <w:tab/>
        <w:t>strany.</w:t>
      </w:r>
    </w:p>
    <w:p w:rsidR="00CA69D9" w:rsidRDefault="00AC1CD1">
      <w:pPr>
        <w:numPr>
          <w:ilvl w:val="1"/>
          <w:numId w:val="16"/>
        </w:numPr>
        <w:ind w:right="0" w:hanging="360"/>
      </w:pPr>
      <w:r>
        <w:t>Je-li</w:t>
      </w:r>
      <w:r>
        <w:tab/>
        <w:t>po</w:t>
      </w:r>
      <w:r>
        <w:tab/>
        <w:t>přijetí</w:t>
      </w:r>
      <w:r>
        <w:tab/>
        <w:t>plnění</w:t>
      </w:r>
      <w:r>
        <w:tab/>
        <w:t>Obchodníkem</w:t>
      </w:r>
      <w:r>
        <w:tab/>
        <w:t>vydáno,</w:t>
      </w:r>
      <w:r>
        <w:tab/>
        <w:t>na</w:t>
      </w:r>
      <w:r>
        <w:tab/>
        <w:t>žádost</w:t>
      </w:r>
      <w:r>
        <w:tab/>
        <w:t>Zákazníka</w:t>
      </w:r>
      <w:r>
        <w:tab/>
        <w:t>i bez</w:t>
      </w:r>
      <w:r>
        <w:tab/>
        <w:t>jeho</w:t>
      </w:r>
      <w:r>
        <w:tab/>
      </w:r>
      <w:r>
        <w:tab/>
        <w:t>žádosti,</w:t>
      </w:r>
      <w:r>
        <w:tab/>
        <w:t>potvrzení</w:t>
      </w:r>
      <w:r>
        <w:tab/>
        <w:t>o splnění</w:t>
      </w:r>
      <w:r>
        <w:tab/>
        <w:t>dluhu</w:t>
      </w:r>
      <w:r>
        <w:tab/>
        <w:t>(kvitance),</w:t>
      </w:r>
      <w:r>
        <w:tab/>
        <w:t>neznamená</w:t>
      </w:r>
      <w:r>
        <w:tab/>
        <w:t>vydání</w:t>
      </w:r>
      <w:r>
        <w:tab/>
        <w:t>tohoto potvrzení,</w:t>
      </w:r>
      <w:r>
        <w:tab/>
        <w:t>že</w:t>
      </w:r>
      <w:r>
        <w:tab/>
        <w:t>bylo</w:t>
      </w:r>
      <w:r>
        <w:tab/>
        <w:t>vyrovnáno</w:t>
      </w:r>
      <w:r>
        <w:tab/>
        <w:t>také</w:t>
      </w:r>
      <w:r>
        <w:tab/>
        <w:t>příslušenství</w:t>
      </w:r>
      <w:r>
        <w:tab/>
        <w:t>pohledávky,</w:t>
      </w:r>
      <w:r>
        <w:tab/>
        <w:t>ani</w:t>
      </w:r>
      <w:r>
        <w:tab/>
        <w:t>to,</w:t>
      </w:r>
      <w:r>
        <w:tab/>
        <w:t>že</w:t>
      </w:r>
      <w:r>
        <w:tab/>
        <w:t>byly uhrazeny</w:t>
      </w:r>
      <w:r>
        <w:tab/>
        <w:t>všechny</w:t>
      </w:r>
      <w:r>
        <w:tab/>
        <w:t>případné</w:t>
      </w:r>
      <w:r>
        <w:tab/>
        <w:t>předchozí</w:t>
      </w:r>
      <w:r>
        <w:tab/>
        <w:t>dlužné</w:t>
      </w:r>
      <w:r>
        <w:tab/>
        <w:t>částky,</w:t>
      </w:r>
      <w:r>
        <w:tab/>
        <w:t>ledaže</w:t>
      </w:r>
      <w:r>
        <w:tab/>
        <w:t>Smluvní</w:t>
      </w:r>
      <w:r>
        <w:tab/>
        <w:t>strany</w:t>
      </w:r>
      <w:r>
        <w:tab/>
        <w:t>výslovně</w:t>
      </w:r>
      <w:r>
        <w:tab/>
        <w:t>stanoví</w:t>
      </w:r>
      <w:r>
        <w:tab/>
        <w:t>jinak.</w:t>
      </w:r>
    </w:p>
    <w:p w:rsidR="00CA69D9" w:rsidRDefault="00AC1CD1">
      <w:pPr>
        <w:numPr>
          <w:ilvl w:val="1"/>
          <w:numId w:val="16"/>
        </w:numPr>
        <w:spacing w:after="214"/>
        <w:ind w:right="0" w:hanging="360"/>
      </w:pPr>
      <w:r>
        <w:t>Dojde-li</w:t>
      </w:r>
      <w:r>
        <w:tab/>
        <w:t>k ukončení</w:t>
      </w:r>
      <w:r>
        <w:tab/>
        <w:t>Smlouvy,</w:t>
      </w:r>
      <w:r>
        <w:tab/>
        <w:t>může</w:t>
      </w:r>
      <w:r>
        <w:tab/>
        <w:t>Zákazník</w:t>
      </w:r>
      <w:r>
        <w:tab/>
        <w:t>ke</w:t>
      </w:r>
      <w:r>
        <w:tab/>
        <w:t>dni</w:t>
      </w:r>
      <w:r>
        <w:tab/>
        <w:t>zániku</w:t>
      </w:r>
      <w:r>
        <w:tab/>
        <w:t>Smlouvy</w:t>
      </w:r>
      <w:r>
        <w:tab/>
        <w:t>provést</w:t>
      </w:r>
      <w:r>
        <w:tab/>
        <w:t>kontrolní</w:t>
      </w:r>
      <w:r>
        <w:tab/>
        <w:t>odečet</w:t>
      </w:r>
      <w:r>
        <w:tab/>
        <w:t>měřícího</w:t>
      </w:r>
      <w:r>
        <w:tab/>
        <w:t>zařízení</w:t>
      </w:r>
      <w:r>
        <w:tab/>
        <w:t>v OM</w:t>
      </w:r>
      <w:r>
        <w:tab/>
        <w:t>a doručit</w:t>
      </w:r>
      <w:r>
        <w:tab/>
        <w:t>jej</w:t>
      </w:r>
      <w:r>
        <w:tab/>
        <w:t>Obchodníkovi.</w:t>
      </w:r>
      <w:r>
        <w:tab/>
        <w:t>Pokud</w:t>
      </w:r>
      <w:r>
        <w:tab/>
        <w:t>nebudou</w:t>
      </w:r>
      <w:r>
        <w:tab/>
        <w:t>splněny</w:t>
      </w:r>
      <w:r>
        <w:tab/>
        <w:t>podmínky</w:t>
      </w:r>
      <w:r>
        <w:tab/>
        <w:t>stanoveny</w:t>
      </w:r>
      <w:r>
        <w:tab/>
        <w:t>pro</w:t>
      </w:r>
      <w:r>
        <w:tab/>
        <w:t>tento</w:t>
      </w:r>
      <w:r>
        <w:tab/>
        <w:t>samoodečet</w:t>
      </w:r>
      <w:r>
        <w:tab/>
        <w:t>právními</w:t>
      </w:r>
      <w:r>
        <w:tab/>
        <w:t>předpisy,</w:t>
      </w:r>
      <w:r>
        <w:tab/>
        <w:t>nebude</w:t>
      </w:r>
      <w:r>
        <w:tab/>
        <w:t>k němu</w:t>
      </w:r>
      <w:r>
        <w:tab/>
        <w:t>Obchodník</w:t>
      </w:r>
      <w:r>
        <w:tab/>
        <w:t>přihlížet</w:t>
      </w:r>
      <w:r>
        <w:tab/>
        <w:t>a konečnou</w:t>
      </w:r>
      <w:r>
        <w:tab/>
        <w:t>Fakturu</w:t>
      </w:r>
      <w:r>
        <w:tab/>
        <w:t>vystaví</w:t>
      </w:r>
      <w:r>
        <w:tab/>
        <w:t>dle</w:t>
      </w:r>
      <w:r>
        <w:tab/>
        <w:t>hodnot</w:t>
      </w:r>
      <w:r>
        <w:tab/>
        <w:t>naměřených</w:t>
      </w:r>
      <w:r>
        <w:tab/>
        <w:t>příslušným</w:t>
      </w:r>
      <w:r>
        <w:tab/>
        <w:t>PDS.</w:t>
      </w:r>
    </w:p>
    <w:p w:rsidR="00CA69D9" w:rsidRDefault="00AC1CD1">
      <w:pPr>
        <w:pStyle w:val="Nadpis3"/>
        <w:ind w:left="-3"/>
      </w:pPr>
      <w:r>
        <w:t>VIII.</w:t>
      </w:r>
      <w:r>
        <w:tab/>
        <w:t>OZNAMOVÁNÍ</w:t>
      </w:r>
      <w:r>
        <w:tab/>
        <w:t>ZMĚN</w:t>
      </w:r>
      <w:r>
        <w:tab/>
        <w:t>ÚDAJŮ</w:t>
      </w:r>
    </w:p>
    <w:p w:rsidR="00CA69D9" w:rsidRDefault="00AC1CD1">
      <w:pPr>
        <w:ind w:left="357" w:right="0"/>
      </w:pPr>
      <w:r>
        <w:t>8.1.</w:t>
      </w:r>
      <w:r>
        <w:tab/>
      </w:r>
      <w:r>
        <w:tab/>
        <w:t>Smluvní</w:t>
      </w:r>
      <w:r>
        <w:tab/>
        <w:t>strany</w:t>
      </w:r>
      <w:r>
        <w:tab/>
        <w:t>jsou</w:t>
      </w:r>
      <w:r>
        <w:tab/>
        <w:t>povinny</w:t>
      </w:r>
      <w:r>
        <w:tab/>
        <w:t>oznamovat</w:t>
      </w:r>
      <w:r>
        <w:tab/>
        <w:t>si</w:t>
      </w:r>
      <w:r>
        <w:tab/>
        <w:t>včasné</w:t>
      </w:r>
      <w:r>
        <w:tab/>
        <w:t>a určité</w:t>
      </w:r>
      <w:r>
        <w:tab/>
        <w:t>informace</w:t>
      </w:r>
      <w:r>
        <w:tab/>
        <w:t>o změnách</w:t>
      </w:r>
      <w:r>
        <w:tab/>
        <w:t>svých</w:t>
      </w:r>
      <w:r>
        <w:tab/>
        <w:t>údajů</w:t>
      </w:r>
      <w:r>
        <w:tab/>
        <w:t>uvedených</w:t>
      </w:r>
      <w:r>
        <w:tab/>
        <w:t>ve</w:t>
      </w:r>
      <w:r>
        <w:tab/>
        <w:t>Smlouvě</w:t>
      </w:r>
      <w:r>
        <w:tab/>
        <w:t>nebo</w:t>
      </w:r>
      <w:r>
        <w:tab/>
        <w:t>nezbytných</w:t>
      </w:r>
      <w:r>
        <w:tab/>
        <w:t>pro</w:t>
      </w:r>
      <w:r>
        <w:tab/>
        <w:t>její</w:t>
      </w:r>
      <w:r>
        <w:tab/>
        <w:t>plnění,</w:t>
      </w:r>
      <w:r>
        <w:tab/>
        <w:t>zejména</w:t>
      </w:r>
      <w:r>
        <w:tab/>
        <w:t>změny</w:t>
      </w:r>
      <w:r>
        <w:tab/>
        <w:t>smlouvy</w:t>
      </w:r>
      <w:r>
        <w:tab/>
        <w:t>o připojení</w:t>
      </w:r>
      <w:r>
        <w:tab/>
        <w:t>k OM,</w:t>
      </w:r>
      <w:r>
        <w:tab/>
        <w:t>identifikačních</w:t>
      </w:r>
      <w:r>
        <w:tab/>
        <w:t>údajů,</w:t>
      </w:r>
      <w:r>
        <w:tab/>
        <w:t>osobních</w:t>
      </w:r>
      <w:r>
        <w:tab/>
        <w:t>údajů,</w:t>
      </w:r>
      <w:r>
        <w:tab/>
        <w:t>korespondenční</w:t>
      </w:r>
      <w:r>
        <w:tab/>
        <w:t>adresy,</w:t>
      </w:r>
      <w:r>
        <w:tab/>
        <w:t>registrace</w:t>
      </w:r>
      <w:r>
        <w:tab/>
        <w:t>k DPH</w:t>
      </w:r>
      <w:r>
        <w:tab/>
        <w:t>nebo</w:t>
      </w:r>
      <w:r>
        <w:tab/>
        <w:t>změny</w:t>
      </w:r>
      <w:r>
        <w:tab/>
        <w:t>DIČ,</w:t>
      </w:r>
      <w:r>
        <w:tab/>
        <w:t>a to</w:t>
      </w:r>
      <w:r>
        <w:tab/>
        <w:t>vždy</w:t>
      </w:r>
      <w:r>
        <w:tab/>
        <w:t>nejpozději</w:t>
      </w:r>
      <w:r>
        <w:tab/>
        <w:t>do</w:t>
      </w:r>
      <w:r>
        <w:tab/>
        <w:t>30</w:t>
      </w:r>
      <w:r>
        <w:tab/>
        <w:t>dnů</w:t>
      </w:r>
      <w:r>
        <w:tab/>
        <w:t>od</w:t>
      </w:r>
      <w:r>
        <w:tab/>
        <w:t>uskutečnění</w:t>
      </w:r>
      <w:r>
        <w:tab/>
        <w:t>takové</w:t>
      </w:r>
      <w:r>
        <w:tab/>
        <w:t>změny.</w:t>
      </w:r>
      <w:r>
        <w:tab/>
        <w:t>Opomenutí</w:t>
      </w:r>
      <w:r>
        <w:tab/>
        <w:t>nebo</w:t>
      </w:r>
      <w:r>
        <w:tab/>
        <w:t>neposkytnutí</w:t>
      </w:r>
      <w:r>
        <w:tab/>
        <w:t>takových</w:t>
      </w:r>
      <w:r>
        <w:tab/>
        <w:t>informací</w:t>
      </w:r>
      <w:r>
        <w:tab/>
        <w:t>jde</w:t>
      </w:r>
      <w:r>
        <w:tab/>
        <w:t>k tíži</w:t>
      </w:r>
      <w:r>
        <w:tab/>
        <w:t>povinné</w:t>
      </w:r>
      <w:r>
        <w:tab/>
        <w:t>Smluvní</w:t>
      </w:r>
      <w:r>
        <w:tab/>
        <w:t>strany.</w:t>
      </w:r>
      <w:r>
        <w:tab/>
        <w:t>Obchodník</w:t>
      </w:r>
      <w:r>
        <w:tab/>
        <w:t>je</w:t>
      </w:r>
      <w:r>
        <w:tab/>
        <w:t>vždy</w:t>
      </w:r>
      <w:r>
        <w:tab/>
        <w:t>oprávněn</w:t>
      </w:r>
      <w:r>
        <w:tab/>
        <w:t>vycházet</w:t>
      </w:r>
      <w:r>
        <w:tab/>
        <w:t>z údajů,</w:t>
      </w:r>
      <w:r>
        <w:tab/>
        <w:t>které</w:t>
      </w:r>
      <w:r>
        <w:tab/>
        <w:t>zjistí</w:t>
      </w:r>
      <w:r>
        <w:tab/>
        <w:t>při</w:t>
      </w:r>
      <w:r>
        <w:tab/>
        <w:t>ověřování</w:t>
      </w:r>
      <w:r>
        <w:tab/>
        <w:t>údajů</w:t>
      </w:r>
      <w:r>
        <w:tab/>
        <w:t>o Zákazníkovi</w:t>
      </w:r>
      <w:r>
        <w:tab/>
        <w:t>z dostupných</w:t>
      </w:r>
      <w:r>
        <w:tab/>
        <w:t>veřejných</w:t>
      </w:r>
      <w:r>
        <w:tab/>
        <w:t>seznamů</w:t>
      </w:r>
      <w:r>
        <w:tab/>
        <w:t>a registrů.</w:t>
      </w:r>
      <w:r>
        <w:tab/>
      </w:r>
    </w:p>
    <w:p w:rsidR="00CA69D9" w:rsidRDefault="00AC1CD1">
      <w:pPr>
        <w:ind w:left="357" w:right="0"/>
      </w:pPr>
      <w:r>
        <w:t>8.2.</w:t>
      </w:r>
      <w:r>
        <w:tab/>
      </w:r>
      <w:r>
        <w:tab/>
        <w:t>Zákazník</w:t>
      </w:r>
      <w:r>
        <w:tab/>
        <w:t>je</w:t>
      </w:r>
      <w:r>
        <w:tab/>
        <w:t>dále</w:t>
      </w:r>
      <w:r>
        <w:tab/>
        <w:t>jednostranně</w:t>
      </w:r>
      <w:r>
        <w:tab/>
        <w:t>oprávněn</w:t>
      </w:r>
      <w:r>
        <w:tab/>
        <w:t>měnit</w:t>
      </w:r>
      <w:r>
        <w:tab/>
        <w:t>údaje</w:t>
      </w:r>
      <w:r>
        <w:tab/>
        <w:t>uvedené</w:t>
      </w:r>
      <w:r>
        <w:tab/>
        <w:t>ve</w:t>
      </w:r>
      <w:r>
        <w:tab/>
        <w:t>Smlouvě</w:t>
      </w:r>
      <w:r>
        <w:tab/>
        <w:t>co do</w:t>
      </w:r>
      <w:r>
        <w:tab/>
        <w:t>následujících</w:t>
      </w:r>
      <w:r>
        <w:tab/>
        <w:t>záležitostí:</w:t>
      </w:r>
    </w:p>
    <w:p w:rsidR="00CA69D9" w:rsidRDefault="00AC1CD1">
      <w:pPr>
        <w:numPr>
          <w:ilvl w:val="0"/>
          <w:numId w:val="17"/>
        </w:numPr>
        <w:ind w:right="0" w:hanging="215"/>
      </w:pPr>
      <w:r>
        <w:t>ú</w:t>
      </w:r>
      <w:r>
        <w:tab/>
        <w:t>daje</w:t>
      </w:r>
      <w:r>
        <w:tab/>
        <w:t>uvedené</w:t>
      </w:r>
      <w:r>
        <w:tab/>
        <w:t>v odst.</w:t>
      </w:r>
      <w:r>
        <w:tab/>
        <w:t>8.1</w:t>
      </w:r>
      <w:r>
        <w:tab/>
        <w:t>těchto</w:t>
      </w:r>
      <w:r>
        <w:tab/>
        <w:t>VOPD;</w:t>
      </w:r>
    </w:p>
    <w:p w:rsidR="00CA69D9" w:rsidRDefault="00AC1CD1">
      <w:pPr>
        <w:numPr>
          <w:ilvl w:val="0"/>
          <w:numId w:val="17"/>
        </w:numPr>
        <w:ind w:right="0" w:hanging="215"/>
      </w:pPr>
      <w:r>
        <w:t>b</w:t>
      </w:r>
      <w:r>
        <w:tab/>
        <w:t>ankovní</w:t>
      </w:r>
      <w:r>
        <w:tab/>
        <w:t>účet</w:t>
      </w:r>
      <w:r>
        <w:tab/>
        <w:t>Zákazníka;</w:t>
      </w:r>
    </w:p>
    <w:p w:rsidR="00CA69D9" w:rsidRDefault="00AC1CD1">
      <w:pPr>
        <w:numPr>
          <w:ilvl w:val="0"/>
          <w:numId w:val="17"/>
        </w:numPr>
        <w:ind w:right="0" w:hanging="215"/>
      </w:pPr>
      <w:r>
        <w:t>o</w:t>
      </w:r>
      <w:r>
        <w:tab/>
        <w:t>soby</w:t>
      </w:r>
      <w:r>
        <w:tab/>
        <w:t>zastupující</w:t>
      </w:r>
      <w:r>
        <w:tab/>
        <w:t>Zákazníka</w:t>
      </w:r>
      <w:r>
        <w:tab/>
        <w:t>a jejich</w:t>
      </w:r>
      <w:r>
        <w:tab/>
        <w:t>kontaktní</w:t>
      </w:r>
      <w:r>
        <w:tab/>
        <w:t>údaje;</w:t>
      </w:r>
    </w:p>
    <w:p w:rsidR="00CA69D9" w:rsidRDefault="00AC1CD1">
      <w:pPr>
        <w:numPr>
          <w:ilvl w:val="0"/>
          <w:numId w:val="17"/>
        </w:numPr>
        <w:spacing w:after="6"/>
        <w:ind w:right="0" w:hanging="215"/>
      </w:pPr>
      <w:r>
        <w:t>Z</w:t>
      </w:r>
      <w:r>
        <w:tab/>
        <w:t>ákazníkovy</w:t>
      </w:r>
      <w:r>
        <w:tab/>
        <w:t>adresy</w:t>
      </w:r>
      <w:r>
        <w:tab/>
        <w:t>pro</w:t>
      </w:r>
      <w:r>
        <w:tab/>
        <w:t>zasílání</w:t>
      </w:r>
      <w:r>
        <w:tab/>
        <w:t>komunikace</w:t>
      </w:r>
      <w:r>
        <w:tab/>
        <w:t>listinné</w:t>
      </w:r>
      <w:r>
        <w:tab/>
        <w:t>i elektronické</w:t>
      </w:r>
      <w:r>
        <w:tab/>
      </w:r>
    </w:p>
    <w:p w:rsidR="00CA69D9" w:rsidRDefault="00AC1CD1">
      <w:pPr>
        <w:ind w:left="575" w:right="0" w:firstLine="0"/>
      </w:pPr>
      <w:r>
        <w:t>(„zasílací</w:t>
      </w:r>
      <w:r>
        <w:tab/>
        <w:t>adresa“);</w:t>
      </w:r>
    </w:p>
    <w:p w:rsidR="00CA69D9" w:rsidRDefault="00AC1CD1">
      <w:pPr>
        <w:numPr>
          <w:ilvl w:val="0"/>
          <w:numId w:val="17"/>
        </w:numPr>
        <w:ind w:right="0" w:hanging="215"/>
      </w:pPr>
      <w:r>
        <w:t>v</w:t>
      </w:r>
      <w:r>
        <w:tab/>
        <w:t xml:space="preserve"> jiných</w:t>
      </w:r>
      <w:r>
        <w:tab/>
        <w:t>případech</w:t>
      </w:r>
      <w:r>
        <w:tab/>
        <w:t>sjednaných</w:t>
      </w:r>
      <w:r>
        <w:tab/>
        <w:t>v této</w:t>
      </w:r>
      <w:r>
        <w:tab/>
        <w:t>Smlouvě</w:t>
      </w:r>
      <w:r>
        <w:tab/>
        <w:t>nebo</w:t>
      </w:r>
      <w:r>
        <w:tab/>
        <w:t>stanovených</w:t>
      </w:r>
      <w:r>
        <w:tab/>
        <w:t>Obchodníkem,</w:t>
      </w:r>
      <w:r>
        <w:tab/>
        <w:t>zejména</w:t>
      </w:r>
      <w:r>
        <w:tab/>
        <w:t>v pravidlech</w:t>
      </w:r>
      <w:r>
        <w:tab/>
        <w:t>používání</w:t>
      </w:r>
      <w:r>
        <w:tab/>
        <w:t>„ESCO“</w:t>
      </w:r>
      <w:r>
        <w:tab/>
        <w:t>portálu</w:t>
      </w:r>
      <w:r>
        <w:tab/>
        <w:t>anebo</w:t>
      </w:r>
      <w:r>
        <w:tab/>
        <w:t>jiného</w:t>
      </w:r>
      <w:r>
        <w:tab/>
        <w:t>elektronického</w:t>
      </w:r>
      <w:r>
        <w:tab/>
        <w:t>nástroje,</w:t>
      </w:r>
      <w:r>
        <w:tab/>
        <w:t>pokud</w:t>
      </w:r>
      <w:r>
        <w:tab/>
        <w:t>je</w:t>
      </w:r>
      <w:r>
        <w:tab/>
        <w:t>s těmito</w:t>
      </w:r>
      <w:r>
        <w:tab/>
        <w:t>pravidly</w:t>
      </w:r>
      <w:r>
        <w:tab/>
        <w:t>Zákazník</w:t>
      </w:r>
      <w:r>
        <w:tab/>
        <w:t>seznámen</w:t>
      </w:r>
      <w:r>
        <w:tab/>
        <w:t>(ESCO</w:t>
      </w:r>
      <w:r>
        <w:tab/>
        <w:t>Portál</w:t>
      </w:r>
      <w:r>
        <w:tab/>
        <w:t>společně</w:t>
      </w:r>
      <w:r>
        <w:tab/>
        <w:t>s jiným</w:t>
      </w:r>
      <w:r>
        <w:tab/>
        <w:t>nástrojem</w:t>
      </w:r>
      <w:r>
        <w:tab/>
        <w:t>společně</w:t>
      </w:r>
      <w:r>
        <w:tab/>
        <w:t>také</w:t>
      </w:r>
      <w:r>
        <w:tab/>
        <w:t>jen „elektronická</w:t>
      </w:r>
      <w:r>
        <w:tab/>
        <w:t>platforma“).</w:t>
      </w:r>
    </w:p>
    <w:p w:rsidR="00CA69D9" w:rsidRDefault="00AC1CD1">
      <w:pPr>
        <w:numPr>
          <w:ilvl w:val="1"/>
          <w:numId w:val="18"/>
        </w:numPr>
        <w:spacing w:after="45" w:line="241" w:lineRule="auto"/>
        <w:ind w:right="0" w:hanging="360"/>
        <w:jc w:val="left"/>
      </w:pPr>
      <w:r>
        <w:t>Zákazník</w:t>
      </w:r>
      <w:r>
        <w:tab/>
        <w:t>je</w:t>
      </w:r>
      <w:r>
        <w:tab/>
        <w:t>tyto</w:t>
      </w:r>
      <w:r>
        <w:tab/>
        <w:t>změny</w:t>
      </w:r>
      <w:r>
        <w:tab/>
        <w:t>oprávněn</w:t>
      </w:r>
      <w:r>
        <w:tab/>
        <w:t>učinit</w:t>
      </w:r>
      <w:r>
        <w:tab/>
        <w:t>pouze</w:t>
      </w:r>
      <w:r>
        <w:tab/>
        <w:t>skrze</w:t>
      </w:r>
      <w:r>
        <w:tab/>
        <w:t>elektronickou</w:t>
      </w:r>
      <w:r>
        <w:tab/>
        <w:t>platformu,</w:t>
      </w:r>
      <w:r>
        <w:tab/>
        <w:t>webový</w:t>
      </w:r>
      <w:r>
        <w:tab/>
        <w:t>portál</w:t>
      </w:r>
      <w:r>
        <w:tab/>
        <w:t>Obchodníka</w:t>
      </w:r>
      <w:r>
        <w:tab/>
        <w:t>dostupný</w:t>
      </w:r>
      <w:r>
        <w:tab/>
        <w:t>na</w:t>
      </w:r>
      <w:r>
        <w:tab/>
        <w:t>adrese</w:t>
      </w:r>
      <w:r>
        <w:tab/>
        <w:t>www.cezesco.cz/escoportal</w:t>
      </w:r>
      <w:r>
        <w:tab/>
        <w:t>anebo</w:t>
      </w:r>
      <w:r>
        <w:tab/>
        <w:t>jiné</w:t>
      </w:r>
      <w:r>
        <w:tab/>
        <w:t>adrese</w:t>
      </w:r>
      <w:r>
        <w:tab/>
        <w:t>sdělené</w:t>
      </w:r>
      <w:r>
        <w:tab/>
        <w:t>písemně</w:t>
      </w:r>
      <w:r>
        <w:tab/>
        <w:t>Obchodníkem,</w:t>
      </w:r>
      <w:r>
        <w:tab/>
        <w:t>pokud</w:t>
      </w:r>
      <w:r>
        <w:tab/>
        <w:t>není</w:t>
      </w:r>
      <w:r>
        <w:tab/>
        <w:t>ve</w:t>
      </w:r>
      <w:r>
        <w:tab/>
        <w:t>Smlouvě</w:t>
      </w:r>
      <w:r>
        <w:tab/>
        <w:t>dohodnuto</w:t>
      </w:r>
      <w:r>
        <w:tab/>
        <w:t>výslovně</w:t>
      </w:r>
      <w:r>
        <w:tab/>
        <w:t>jinak.</w:t>
      </w:r>
    </w:p>
    <w:p w:rsidR="00CA69D9" w:rsidRDefault="00AC1CD1">
      <w:pPr>
        <w:numPr>
          <w:ilvl w:val="1"/>
          <w:numId w:val="18"/>
        </w:numPr>
        <w:spacing w:after="6"/>
        <w:ind w:right="0" w:hanging="360"/>
        <w:jc w:val="left"/>
      </w:pPr>
      <w:r>
        <w:t>Zákazník</w:t>
      </w:r>
      <w:r>
        <w:tab/>
        <w:t>souhlasí</w:t>
      </w:r>
      <w:r>
        <w:tab/>
        <w:t>s tím,</w:t>
      </w:r>
      <w:r>
        <w:tab/>
        <w:t>že</w:t>
      </w:r>
      <w:r>
        <w:tab/>
        <w:t>pokud</w:t>
      </w:r>
      <w:r>
        <w:tab/>
        <w:t>použije</w:t>
      </w:r>
      <w:r>
        <w:tab/>
        <w:t>elektronickou</w:t>
      </w:r>
      <w:r>
        <w:tab/>
        <w:t>platformu</w:t>
      </w:r>
      <w:r>
        <w:tab/>
      </w:r>
    </w:p>
    <w:p w:rsidR="00CA69D9" w:rsidRDefault="00AC1CD1">
      <w:pPr>
        <w:spacing w:after="211"/>
        <w:ind w:left="361" w:right="0" w:firstLine="0"/>
      </w:pPr>
      <w:r>
        <w:t>Obchodníka</w:t>
      </w:r>
      <w:r>
        <w:tab/>
        <w:t>(tj.</w:t>
      </w:r>
      <w:r>
        <w:tab/>
        <w:t>jakýkoliv</w:t>
      </w:r>
      <w:r>
        <w:tab/>
        <w:t>z dostupných</w:t>
      </w:r>
      <w:r>
        <w:tab/>
        <w:t>nástrojů</w:t>
      </w:r>
      <w:r>
        <w:tab/>
        <w:t>Obchodníka),</w:t>
      </w:r>
      <w:r>
        <w:tab/>
        <w:t>může</w:t>
      </w:r>
      <w:r>
        <w:tab/>
        <w:t>Obchodník</w:t>
      </w:r>
      <w:r>
        <w:tab/>
        <w:t>s ohledem</w:t>
      </w:r>
      <w:r>
        <w:tab/>
        <w:t>na</w:t>
      </w:r>
      <w:r>
        <w:tab/>
        <w:t>vývoj</w:t>
      </w:r>
      <w:r>
        <w:tab/>
        <w:t>a podporu</w:t>
      </w:r>
      <w:r>
        <w:tab/>
        <w:t>těchto</w:t>
      </w:r>
      <w:r>
        <w:tab/>
        <w:t>nástrojů</w:t>
      </w:r>
      <w:r>
        <w:tab/>
        <w:t>dříve</w:t>
      </w:r>
      <w:r>
        <w:tab/>
        <w:t>používané</w:t>
      </w:r>
      <w:r>
        <w:tab/>
        <w:t>nástroje</w:t>
      </w:r>
      <w:r>
        <w:tab/>
        <w:t>přestat</w:t>
      </w:r>
      <w:r>
        <w:tab/>
        <w:t>podporovat</w:t>
      </w:r>
      <w:r>
        <w:tab/>
        <w:t>a ponechat</w:t>
      </w:r>
      <w:r>
        <w:tab/>
        <w:t>použitelné</w:t>
      </w:r>
      <w:r>
        <w:tab/>
        <w:t>jen</w:t>
      </w:r>
      <w:r>
        <w:tab/>
        <w:t>poslední</w:t>
      </w:r>
      <w:r>
        <w:tab/>
        <w:t>ze Zákazníkem</w:t>
      </w:r>
      <w:r>
        <w:tab/>
        <w:t>použitých</w:t>
      </w:r>
      <w:r>
        <w:tab/>
        <w:t>nástrojů.</w:t>
      </w:r>
    </w:p>
    <w:p w:rsidR="00CA69D9" w:rsidRDefault="00AC1CD1">
      <w:pPr>
        <w:pStyle w:val="Nadpis3"/>
        <w:ind w:left="-3"/>
      </w:pPr>
      <w:r>
        <w:t>IX.</w:t>
      </w:r>
      <w:r>
        <w:tab/>
        <w:t>ÚROK</w:t>
      </w:r>
      <w:r>
        <w:tab/>
        <w:t>Z PRODLENÍ</w:t>
      </w:r>
    </w:p>
    <w:p w:rsidR="00CA69D9" w:rsidRDefault="00AC1CD1">
      <w:pPr>
        <w:ind w:left="357" w:right="0"/>
      </w:pPr>
      <w:r>
        <w:t>9.1.</w:t>
      </w:r>
      <w:r>
        <w:tab/>
      </w:r>
      <w:r>
        <w:tab/>
        <w:t>Pro</w:t>
      </w:r>
      <w:r>
        <w:tab/>
        <w:t>případ</w:t>
      </w:r>
      <w:r>
        <w:tab/>
        <w:t>prodlení</w:t>
      </w:r>
      <w:r>
        <w:tab/>
        <w:t>s úhradou</w:t>
      </w:r>
      <w:r>
        <w:tab/>
        <w:t>jakékoli</w:t>
      </w:r>
      <w:r>
        <w:tab/>
        <w:t>splatné</w:t>
      </w:r>
      <w:r>
        <w:tab/>
        <w:t>pohledávky</w:t>
      </w:r>
      <w:r>
        <w:tab/>
        <w:t>(peněžitého</w:t>
      </w:r>
      <w:r>
        <w:tab/>
        <w:t>dluhu)</w:t>
      </w:r>
      <w:r>
        <w:tab/>
        <w:t>podle</w:t>
      </w:r>
      <w:r>
        <w:tab/>
        <w:t>Smlouvy</w:t>
      </w:r>
      <w:r>
        <w:tab/>
        <w:t>je</w:t>
      </w:r>
      <w:r>
        <w:tab/>
        <w:t>prodlévající</w:t>
      </w:r>
      <w:r>
        <w:tab/>
        <w:t>Smluvní</w:t>
      </w:r>
      <w:r>
        <w:tab/>
        <w:t>strana</w:t>
      </w:r>
      <w:r>
        <w:tab/>
        <w:t>(dlužník)</w:t>
      </w:r>
      <w:r>
        <w:tab/>
        <w:t>povinna</w:t>
      </w:r>
      <w:r>
        <w:tab/>
        <w:t>zaplatit</w:t>
      </w:r>
      <w:r>
        <w:tab/>
        <w:t>druhé</w:t>
      </w:r>
      <w:r>
        <w:tab/>
        <w:t>Smluvní</w:t>
      </w:r>
      <w:r>
        <w:tab/>
        <w:t>straně</w:t>
      </w:r>
      <w:r>
        <w:tab/>
        <w:t>(věřiteli)</w:t>
      </w:r>
      <w:r>
        <w:tab/>
        <w:t>úrok</w:t>
      </w:r>
      <w:r>
        <w:tab/>
        <w:t>z prodlení</w:t>
      </w:r>
      <w:r>
        <w:tab/>
        <w:t>ve</w:t>
      </w:r>
      <w:r>
        <w:tab/>
        <w:t>výši</w:t>
      </w:r>
      <w:r>
        <w:tab/>
        <w:t>0,05</w:t>
      </w:r>
      <w:r>
        <w:tab/>
        <w:t>%</w:t>
      </w:r>
      <w:r>
        <w:tab/>
        <w:t>z dlužné</w:t>
      </w:r>
      <w:r>
        <w:tab/>
        <w:t>částky</w:t>
      </w:r>
      <w:r>
        <w:tab/>
        <w:t>za</w:t>
      </w:r>
      <w:r>
        <w:tab/>
        <w:t>každý</w:t>
      </w:r>
      <w:r>
        <w:tab/>
        <w:t>den</w:t>
      </w:r>
      <w:r>
        <w:tab/>
        <w:t>prodlení.</w:t>
      </w:r>
    </w:p>
    <w:p w:rsidR="00CA69D9" w:rsidRDefault="00AC1CD1">
      <w:pPr>
        <w:ind w:left="357" w:right="0"/>
      </w:pPr>
      <w:r>
        <w:t>9.2.</w:t>
      </w:r>
      <w:r>
        <w:tab/>
        <w:t>Pokud</w:t>
      </w:r>
      <w:r>
        <w:tab/>
        <w:t>má</w:t>
      </w:r>
      <w:r>
        <w:tab/>
        <w:t>Zákazník</w:t>
      </w:r>
      <w:r>
        <w:tab/>
        <w:t>uzavřenou</w:t>
      </w:r>
      <w:r>
        <w:tab/>
        <w:t>Smlouvu</w:t>
      </w:r>
      <w:r>
        <w:tab/>
        <w:t>na</w:t>
      </w:r>
      <w:r>
        <w:tab/>
        <w:t>odběr</w:t>
      </w:r>
      <w:r>
        <w:tab/>
        <w:t>elektřiny</w:t>
      </w:r>
      <w:r>
        <w:tab/>
        <w:t>ze</w:t>
      </w:r>
      <w:r>
        <w:tab/>
        <w:t>sítě</w:t>
      </w:r>
      <w:r>
        <w:tab/>
        <w:t>NN,</w:t>
      </w:r>
      <w:r>
        <w:tab/>
      </w:r>
      <w:r>
        <w:tab/>
        <w:t>je</w:t>
      </w:r>
      <w:r>
        <w:tab/>
        <w:t>povinen</w:t>
      </w:r>
      <w:r>
        <w:tab/>
        <w:t>Obchodníkovi</w:t>
      </w:r>
      <w:r>
        <w:tab/>
        <w:t>v případě</w:t>
      </w:r>
      <w:r>
        <w:tab/>
        <w:t>prodlení</w:t>
      </w:r>
      <w:r>
        <w:tab/>
        <w:t>s úhradou</w:t>
      </w:r>
      <w:r>
        <w:tab/>
        <w:t>jakékoliv</w:t>
      </w:r>
      <w:r>
        <w:tab/>
        <w:t>splatné</w:t>
      </w:r>
      <w:r>
        <w:tab/>
        <w:t>pohledávky</w:t>
      </w:r>
      <w:r>
        <w:tab/>
        <w:t>(peněžitého</w:t>
      </w:r>
      <w:r>
        <w:tab/>
        <w:t>dluhu)</w:t>
      </w:r>
      <w:r>
        <w:tab/>
        <w:t>zaplatit</w:t>
      </w:r>
      <w:r>
        <w:tab/>
        <w:t>úrok</w:t>
      </w:r>
      <w:r>
        <w:tab/>
        <w:t>z prodlení</w:t>
      </w:r>
      <w:r>
        <w:tab/>
        <w:t>ve</w:t>
      </w:r>
      <w:r>
        <w:tab/>
        <w:t>výši</w:t>
      </w:r>
      <w:r>
        <w:tab/>
        <w:t>dle</w:t>
      </w:r>
      <w:r>
        <w:tab/>
        <w:t>platných</w:t>
      </w:r>
      <w:r>
        <w:tab/>
        <w:t>právních</w:t>
      </w:r>
      <w:r>
        <w:tab/>
        <w:t>předpisů.</w:t>
      </w:r>
    </w:p>
    <w:p w:rsidR="00CA69D9" w:rsidRDefault="00AC1CD1">
      <w:pPr>
        <w:pStyle w:val="Nadpis3"/>
        <w:tabs>
          <w:tab w:val="center" w:pos="2160"/>
        </w:tabs>
        <w:spacing w:after="103"/>
        <w:ind w:left="-13" w:firstLine="0"/>
      </w:pPr>
      <w:r>
        <w:t>X.</w:t>
      </w:r>
      <w:r>
        <w:tab/>
        <w:t>PŘEDCHÁZENÍ</w:t>
      </w:r>
      <w:r>
        <w:tab/>
        <w:t>ŠKODÁM,</w:t>
      </w:r>
      <w:r>
        <w:tab/>
        <w:t>NÁHRADA</w:t>
      </w:r>
      <w:r>
        <w:tab/>
        <w:t>ŠKODY</w:t>
      </w:r>
    </w:p>
    <w:p w:rsidR="00CA69D9" w:rsidRDefault="00AC1CD1">
      <w:pPr>
        <w:ind w:left="357" w:right="0"/>
      </w:pPr>
      <w:r>
        <w:t>10.1.</w:t>
      </w:r>
      <w:r>
        <w:tab/>
      </w:r>
      <w:r>
        <w:tab/>
        <w:t>Smluvní</w:t>
      </w:r>
      <w:r>
        <w:tab/>
        <w:t>strany</w:t>
      </w:r>
      <w:r>
        <w:tab/>
        <w:t>jsou</w:t>
      </w:r>
      <w:r>
        <w:tab/>
        <w:t>seznámeny</w:t>
      </w:r>
      <w:r>
        <w:tab/>
        <w:t>s okolnostmi</w:t>
      </w:r>
      <w:r>
        <w:tab/>
        <w:t>a možnými</w:t>
      </w:r>
      <w:r>
        <w:tab/>
        <w:t>dopady</w:t>
      </w:r>
      <w:r>
        <w:tab/>
        <w:t>způsobenými</w:t>
      </w:r>
      <w:r>
        <w:tab/>
        <w:t>nerovnováhou</w:t>
      </w:r>
      <w:r>
        <w:tab/>
        <w:t>mezi</w:t>
      </w:r>
      <w:r>
        <w:tab/>
        <w:t>výrobou</w:t>
      </w:r>
      <w:r>
        <w:tab/>
        <w:t>a spotřebou</w:t>
      </w:r>
      <w:r>
        <w:tab/>
        <w:t>elektřiny</w:t>
      </w:r>
      <w:r>
        <w:tab/>
        <w:t>v elektrizační</w:t>
      </w:r>
      <w:r>
        <w:tab/>
        <w:t>soustavě</w:t>
      </w:r>
      <w:r>
        <w:tab/>
        <w:t>České</w:t>
      </w:r>
      <w:r>
        <w:tab/>
        <w:t>republiky;</w:t>
      </w:r>
      <w:r>
        <w:tab/>
        <w:t>především</w:t>
      </w:r>
      <w:r>
        <w:tab/>
        <w:t>se</w:t>
      </w:r>
      <w:r>
        <w:tab/>
        <w:t>jedná</w:t>
      </w:r>
      <w:r>
        <w:tab/>
        <w:t>o škody</w:t>
      </w:r>
      <w:r>
        <w:tab/>
        <w:t>způsobené</w:t>
      </w:r>
      <w:r>
        <w:tab/>
        <w:t>výpadkem</w:t>
      </w:r>
      <w:r>
        <w:tab/>
        <w:t>zásobování</w:t>
      </w:r>
      <w:r>
        <w:tab/>
        <w:t>elektřinou,</w:t>
      </w:r>
      <w:r>
        <w:tab/>
        <w:t>ohrožení</w:t>
      </w:r>
      <w:r>
        <w:tab/>
        <w:t>životů</w:t>
      </w:r>
      <w:r>
        <w:tab/>
        <w:t>a škody</w:t>
      </w:r>
      <w:r>
        <w:tab/>
        <w:t>na</w:t>
      </w:r>
      <w:r>
        <w:tab/>
        <w:t>majetku</w:t>
      </w:r>
      <w:r>
        <w:tab/>
        <w:t>fyzických</w:t>
      </w:r>
      <w:r>
        <w:tab/>
        <w:t>a právnických</w:t>
      </w:r>
      <w:r>
        <w:tab/>
        <w:t>osob.</w:t>
      </w:r>
    </w:p>
    <w:p w:rsidR="00CA69D9" w:rsidRDefault="00AC1CD1">
      <w:pPr>
        <w:ind w:left="357" w:right="0"/>
      </w:pPr>
      <w:r>
        <w:t>10.2.</w:t>
      </w:r>
      <w:r>
        <w:tab/>
      </w:r>
      <w:r>
        <w:tab/>
        <w:t>Smluvní</w:t>
      </w:r>
      <w:r>
        <w:tab/>
        <w:t>strany</w:t>
      </w:r>
      <w:r>
        <w:tab/>
        <w:t>jsou</w:t>
      </w:r>
      <w:r>
        <w:tab/>
        <w:t>povinny</w:t>
      </w:r>
      <w:r>
        <w:tab/>
        <w:t>věnovat</w:t>
      </w:r>
      <w:r>
        <w:tab/>
        <w:t>pozornost</w:t>
      </w:r>
      <w:r>
        <w:tab/>
        <w:t>předcházení</w:t>
      </w:r>
      <w:r>
        <w:tab/>
        <w:t>škodám,</w:t>
      </w:r>
      <w:r>
        <w:tab/>
        <w:t>a to zejména</w:t>
      </w:r>
      <w:r>
        <w:tab/>
        <w:t>plnění</w:t>
      </w:r>
      <w:r>
        <w:tab/>
        <w:t>generální</w:t>
      </w:r>
      <w:r>
        <w:tab/>
        <w:t>prevence</w:t>
      </w:r>
      <w:r>
        <w:tab/>
        <w:t>vzniku</w:t>
      </w:r>
      <w:r>
        <w:tab/>
        <w:t>škod</w:t>
      </w:r>
      <w:r>
        <w:tab/>
        <w:t>ve</w:t>
      </w:r>
      <w:r>
        <w:tab/>
        <w:t>smyslu</w:t>
      </w:r>
      <w:r>
        <w:tab/>
        <w:t>ustanovení</w:t>
      </w:r>
      <w:r>
        <w:tab/>
        <w:t>§</w:t>
      </w:r>
      <w:r>
        <w:tab/>
        <w:t>2900</w:t>
      </w:r>
      <w:r>
        <w:tab/>
        <w:t>OZ.</w:t>
      </w:r>
      <w:r>
        <w:tab/>
        <w:t>Smluvní</w:t>
      </w:r>
      <w:r>
        <w:tab/>
        <w:t>strana,</w:t>
      </w:r>
      <w:r>
        <w:tab/>
        <w:t>která</w:t>
      </w:r>
      <w:r>
        <w:tab/>
        <w:t>porušuje</w:t>
      </w:r>
      <w:r>
        <w:tab/>
        <w:t>svou</w:t>
      </w:r>
      <w:r>
        <w:tab/>
        <w:t>povinnost</w:t>
      </w:r>
      <w:r>
        <w:tab/>
        <w:t>nebo</w:t>
      </w:r>
      <w:r>
        <w:tab/>
        <w:t>která</w:t>
      </w:r>
      <w:r>
        <w:tab/>
        <w:t>s přihlédnutím</w:t>
      </w:r>
      <w:r>
        <w:tab/>
        <w:t>ke</w:t>
      </w:r>
      <w:r>
        <w:tab/>
        <w:t>všem</w:t>
      </w:r>
      <w:r>
        <w:tab/>
        <w:t>okolnostem</w:t>
      </w:r>
      <w:r>
        <w:tab/>
        <w:t>má</w:t>
      </w:r>
      <w:r>
        <w:tab/>
        <w:t>vědět</w:t>
      </w:r>
      <w:r>
        <w:tab/>
        <w:t>nebo</w:t>
      </w:r>
      <w:r>
        <w:tab/>
        <w:t>mohla</w:t>
      </w:r>
      <w:r>
        <w:tab/>
        <w:t>vědět,</w:t>
      </w:r>
      <w:r>
        <w:tab/>
        <w:t>že</w:t>
      </w:r>
      <w:r>
        <w:tab/>
        <w:t>poruší</w:t>
      </w:r>
      <w:r>
        <w:tab/>
        <w:t>svou</w:t>
      </w:r>
      <w:r>
        <w:tab/>
        <w:t>povinnost</w:t>
      </w:r>
      <w:r>
        <w:tab/>
        <w:t>vyplývající</w:t>
      </w:r>
      <w:r>
        <w:tab/>
        <w:t>ze</w:t>
      </w:r>
      <w:r>
        <w:tab/>
        <w:t>smlouvy,</w:t>
      </w:r>
      <w:r>
        <w:tab/>
        <w:t>je</w:t>
      </w:r>
      <w:r>
        <w:tab/>
        <w:t>povinna</w:t>
      </w:r>
      <w:r>
        <w:tab/>
        <w:t>oznámit</w:t>
      </w:r>
      <w:r>
        <w:tab/>
        <w:t>druhé</w:t>
      </w:r>
      <w:r>
        <w:tab/>
        <w:t>Smluvní</w:t>
      </w:r>
      <w:r>
        <w:tab/>
        <w:t>straně</w:t>
      </w:r>
      <w:r>
        <w:tab/>
        <w:t>povahu</w:t>
      </w:r>
      <w:r>
        <w:tab/>
        <w:t>překážky,</w:t>
      </w:r>
      <w:r>
        <w:tab/>
        <w:t>která</w:t>
      </w:r>
      <w:r>
        <w:tab/>
        <w:t>jí</w:t>
      </w:r>
      <w:r>
        <w:tab/>
        <w:t>brání,</w:t>
      </w:r>
      <w:r>
        <w:tab/>
        <w:t>bude</w:t>
      </w:r>
      <w:r>
        <w:tab/>
        <w:t>bránit</w:t>
      </w:r>
      <w:r>
        <w:tab/>
        <w:t>nebo</w:t>
      </w:r>
      <w:r>
        <w:tab/>
        <w:t>může</w:t>
      </w:r>
      <w:r>
        <w:tab/>
        <w:t>bránit</w:t>
      </w:r>
      <w:r>
        <w:tab/>
        <w:t>v plnění</w:t>
      </w:r>
      <w:r>
        <w:tab/>
        <w:t>povinností,</w:t>
      </w:r>
      <w:r>
        <w:tab/>
        <w:t>a informovat</w:t>
      </w:r>
      <w:r>
        <w:tab/>
        <w:t>ji</w:t>
      </w:r>
      <w:r>
        <w:tab/>
        <w:t>o možných</w:t>
      </w:r>
      <w:r>
        <w:tab/>
        <w:t>důsledcích;</w:t>
      </w:r>
      <w:r>
        <w:tab/>
        <w:t>takové</w:t>
      </w:r>
      <w:r>
        <w:tab/>
        <w:t>oznámení</w:t>
      </w:r>
      <w:r>
        <w:tab/>
        <w:t>musí</w:t>
      </w:r>
      <w:r>
        <w:tab/>
        <w:t>být</w:t>
      </w:r>
      <w:r>
        <w:tab/>
        <w:t>podáno</w:t>
      </w:r>
      <w:r>
        <w:tab/>
        <w:t>bez</w:t>
      </w:r>
      <w:r>
        <w:tab/>
        <w:t>zbytečného</w:t>
      </w:r>
      <w:r>
        <w:tab/>
        <w:t>odkladu</w:t>
      </w:r>
      <w:r>
        <w:tab/>
        <w:t>poté,</w:t>
      </w:r>
      <w:r>
        <w:tab/>
        <w:t>co</w:t>
      </w:r>
      <w:r>
        <w:tab/>
        <w:t>se</w:t>
      </w:r>
      <w:r>
        <w:tab/>
        <w:t>povinná</w:t>
      </w:r>
      <w:r>
        <w:tab/>
        <w:t>Smluvní</w:t>
      </w:r>
      <w:r>
        <w:tab/>
        <w:t>strana</w:t>
      </w:r>
      <w:r>
        <w:tab/>
        <w:t>o překážce</w:t>
      </w:r>
      <w:r>
        <w:tab/>
        <w:t>dozvěděla</w:t>
      </w:r>
      <w:r>
        <w:tab/>
        <w:t>nebo</w:t>
      </w:r>
      <w:r>
        <w:tab/>
        <w:t>při</w:t>
      </w:r>
      <w:r>
        <w:tab/>
        <w:t>náležité</w:t>
      </w:r>
      <w:r>
        <w:tab/>
        <w:t>péči</w:t>
      </w:r>
      <w:r>
        <w:tab/>
        <w:t>mohla</w:t>
      </w:r>
      <w:r>
        <w:tab/>
        <w:t>dozvědět.</w:t>
      </w:r>
      <w:r>
        <w:tab/>
        <w:t>Ustanovení</w:t>
      </w:r>
      <w:r>
        <w:tab/>
        <w:t>o náhradě</w:t>
      </w:r>
      <w:r>
        <w:tab/>
        <w:t>škody</w:t>
      </w:r>
      <w:r>
        <w:tab/>
        <w:t>se</w:t>
      </w:r>
      <w:r>
        <w:tab/>
        <w:t>řídí</w:t>
      </w:r>
      <w:r>
        <w:tab/>
        <w:t>ustanovením</w:t>
      </w:r>
      <w:r>
        <w:tab/>
        <w:t>§</w:t>
      </w:r>
      <w:r>
        <w:tab/>
        <w:t>2894</w:t>
      </w:r>
      <w:r>
        <w:tab/>
        <w:t>a násl.</w:t>
      </w:r>
      <w:r>
        <w:tab/>
        <w:t>OZ.</w:t>
      </w:r>
    </w:p>
    <w:p w:rsidR="00CA69D9" w:rsidRDefault="00AC1CD1">
      <w:pPr>
        <w:ind w:left="357" w:right="0"/>
      </w:pPr>
      <w:r>
        <w:t>10.3.</w:t>
      </w:r>
      <w:r>
        <w:tab/>
      </w:r>
      <w:r>
        <w:tab/>
        <w:t>Smluvní</w:t>
      </w:r>
      <w:r>
        <w:tab/>
        <w:t>strany</w:t>
      </w:r>
      <w:r>
        <w:tab/>
        <w:t>si</w:t>
      </w:r>
      <w:r>
        <w:tab/>
        <w:t>jsou</w:t>
      </w:r>
      <w:r>
        <w:tab/>
        <w:t>vzájemně</w:t>
      </w:r>
      <w:r>
        <w:tab/>
        <w:t>povinny</w:t>
      </w:r>
      <w:r>
        <w:tab/>
        <w:t>uhradit</w:t>
      </w:r>
      <w:r>
        <w:tab/>
        <w:t>vzniklé</w:t>
      </w:r>
      <w:r>
        <w:tab/>
        <w:t>škody</w:t>
      </w:r>
      <w:r>
        <w:tab/>
        <w:t>dle</w:t>
      </w:r>
      <w:r>
        <w:tab/>
        <w:t>Smlouvy.</w:t>
      </w:r>
      <w:r>
        <w:tab/>
        <w:t>Smluvní</w:t>
      </w:r>
      <w:r>
        <w:tab/>
        <w:t>strana,</w:t>
      </w:r>
      <w:r>
        <w:tab/>
        <w:t>která</w:t>
      </w:r>
      <w:r>
        <w:tab/>
        <w:t>poruší</w:t>
      </w:r>
      <w:r>
        <w:tab/>
        <w:t>svou</w:t>
      </w:r>
      <w:r>
        <w:tab/>
        <w:t>povinnost</w:t>
      </w:r>
      <w:r>
        <w:tab/>
        <w:t>podle</w:t>
      </w:r>
      <w:r>
        <w:tab/>
        <w:t>Smlouvy,</w:t>
      </w:r>
      <w:r>
        <w:tab/>
        <w:t>je</w:t>
      </w:r>
      <w:r>
        <w:tab/>
        <w:t>odpovědna</w:t>
      </w:r>
      <w:r>
        <w:tab/>
        <w:t>druhé</w:t>
      </w:r>
      <w:r>
        <w:tab/>
        <w:t>Smluvní</w:t>
      </w:r>
      <w:r>
        <w:tab/>
        <w:t>straně</w:t>
      </w:r>
      <w:r>
        <w:tab/>
        <w:t>za</w:t>
      </w:r>
      <w:r>
        <w:tab/>
        <w:t>vzniklou</w:t>
      </w:r>
      <w:r>
        <w:tab/>
        <w:t>škodu</w:t>
      </w:r>
      <w:r>
        <w:tab/>
        <w:t>podle</w:t>
      </w:r>
      <w:r>
        <w:tab/>
        <w:t>příslušných</w:t>
      </w:r>
      <w:r>
        <w:tab/>
        <w:t>ustanovení</w:t>
      </w:r>
      <w:r>
        <w:tab/>
        <w:t>právních</w:t>
      </w:r>
      <w:r>
        <w:tab/>
        <w:t>předpisů.</w:t>
      </w:r>
      <w:r>
        <w:tab/>
      </w:r>
      <w:r>
        <w:tab/>
        <w:t>Skutečně</w:t>
      </w:r>
      <w:r>
        <w:tab/>
        <w:t>vzniklá</w:t>
      </w:r>
      <w:r>
        <w:tab/>
        <w:t>škoda</w:t>
      </w:r>
      <w:r>
        <w:tab/>
        <w:t>při</w:t>
      </w:r>
      <w:r>
        <w:tab/>
        <w:t>neoprávněném</w:t>
      </w:r>
      <w:r>
        <w:tab/>
        <w:t>odběru</w:t>
      </w:r>
      <w:r>
        <w:tab/>
        <w:t>nebo</w:t>
      </w:r>
      <w:r>
        <w:tab/>
        <w:t>dodávce</w:t>
      </w:r>
      <w:r>
        <w:tab/>
        <w:t>elektřiny</w:t>
      </w:r>
      <w:r>
        <w:tab/>
        <w:t>se</w:t>
      </w:r>
      <w:r>
        <w:tab/>
        <w:t>stanovuje</w:t>
      </w:r>
      <w:r>
        <w:tab/>
        <w:t>na</w:t>
      </w:r>
      <w:r>
        <w:tab/>
        <w:t>základě</w:t>
      </w:r>
      <w:r>
        <w:tab/>
        <w:t>změřených</w:t>
      </w:r>
      <w:r>
        <w:tab/>
        <w:t>nebo</w:t>
      </w:r>
      <w:r>
        <w:tab/>
        <w:t>jinak</w:t>
      </w:r>
      <w:r>
        <w:tab/>
        <w:t>prokazatelně</w:t>
      </w:r>
      <w:r>
        <w:tab/>
        <w:t>zjištěných</w:t>
      </w:r>
      <w:r>
        <w:tab/>
        <w:t>údajů</w:t>
      </w:r>
      <w:r>
        <w:tab/>
        <w:t>o neoprávněném</w:t>
      </w:r>
      <w:r>
        <w:tab/>
        <w:t>odběru</w:t>
      </w:r>
      <w:r>
        <w:tab/>
        <w:t>nebo</w:t>
      </w:r>
      <w:r>
        <w:tab/>
        <w:t>dodávce</w:t>
      </w:r>
      <w:r>
        <w:tab/>
        <w:t>elektřiny;</w:t>
      </w:r>
      <w:r>
        <w:tab/>
        <w:t>v případech,</w:t>
      </w:r>
      <w:r>
        <w:tab/>
        <w:t>kdy</w:t>
      </w:r>
      <w:r>
        <w:tab/>
        <w:t>nelze</w:t>
      </w:r>
      <w:r>
        <w:tab/>
        <w:t>zjistit</w:t>
      </w:r>
      <w:r>
        <w:tab/>
        <w:t>skutečně</w:t>
      </w:r>
      <w:r>
        <w:tab/>
        <w:t>vzniklou</w:t>
      </w:r>
      <w:r>
        <w:tab/>
        <w:t>škodu</w:t>
      </w:r>
      <w:r>
        <w:tab/>
        <w:t>způsobenou</w:t>
      </w:r>
      <w:r>
        <w:tab/>
        <w:t>neoprávněným</w:t>
      </w:r>
      <w:r>
        <w:tab/>
        <w:t>odběrem</w:t>
      </w:r>
      <w:r>
        <w:tab/>
        <w:t>elektřiny</w:t>
      </w:r>
      <w:r>
        <w:tab/>
        <w:t>Zákazníkem</w:t>
      </w:r>
      <w:r>
        <w:tab/>
        <w:t>nebo</w:t>
      </w:r>
      <w:r>
        <w:tab/>
        <w:t>neoprávněnou</w:t>
      </w:r>
      <w:r>
        <w:tab/>
        <w:t>dodávkou</w:t>
      </w:r>
      <w:r>
        <w:tab/>
        <w:t>elektřiny</w:t>
      </w:r>
      <w:r>
        <w:tab/>
        <w:t>Obchodníkem,</w:t>
      </w:r>
      <w:r>
        <w:tab/>
        <w:t>se</w:t>
      </w:r>
      <w:r>
        <w:tab/>
        <w:t>její</w:t>
      </w:r>
      <w:r>
        <w:tab/>
        <w:t>výše</w:t>
      </w:r>
      <w:r>
        <w:tab/>
        <w:t>stanoví</w:t>
      </w:r>
      <w:r>
        <w:tab/>
        <w:t>podle</w:t>
      </w:r>
      <w:r>
        <w:tab/>
        <w:t>příslušných</w:t>
      </w:r>
      <w:r>
        <w:tab/>
        <w:t>právních</w:t>
      </w:r>
      <w:r>
        <w:tab/>
        <w:t>předpisů.</w:t>
      </w:r>
    </w:p>
    <w:p w:rsidR="00CA69D9" w:rsidRDefault="00AC1CD1">
      <w:pPr>
        <w:ind w:left="357" w:right="0"/>
      </w:pPr>
      <w:r>
        <w:t>10.4.</w:t>
      </w:r>
      <w:r>
        <w:tab/>
      </w:r>
      <w:r>
        <w:tab/>
        <w:t>Každá</w:t>
      </w:r>
      <w:r>
        <w:tab/>
        <w:t>ze</w:t>
      </w:r>
      <w:r>
        <w:tab/>
        <w:t>Smluvních</w:t>
      </w:r>
      <w:r>
        <w:tab/>
        <w:t>stran</w:t>
      </w:r>
      <w:r>
        <w:tab/>
        <w:t>je</w:t>
      </w:r>
      <w:r>
        <w:tab/>
        <w:t>zbavena</w:t>
      </w:r>
      <w:r>
        <w:tab/>
        <w:t>odpovědnosti</w:t>
      </w:r>
      <w:r>
        <w:tab/>
        <w:t>za</w:t>
      </w:r>
      <w:r>
        <w:tab/>
        <w:t>částečné</w:t>
      </w:r>
      <w:r>
        <w:tab/>
        <w:t>nebo</w:t>
      </w:r>
      <w:r>
        <w:tab/>
        <w:t>úplné</w:t>
      </w:r>
      <w:r>
        <w:tab/>
        <w:t>neplnění</w:t>
      </w:r>
      <w:r>
        <w:tab/>
        <w:t>povinností</w:t>
      </w:r>
      <w:r>
        <w:tab/>
        <w:t>daných</w:t>
      </w:r>
      <w:r>
        <w:tab/>
        <w:t>Smlouvou</w:t>
      </w:r>
      <w:r>
        <w:tab/>
        <w:t>za</w:t>
      </w:r>
      <w:r>
        <w:tab/>
        <w:t>podmínek</w:t>
      </w:r>
      <w:r>
        <w:tab/>
        <w:t>vyplývajících</w:t>
      </w:r>
      <w:r>
        <w:tab/>
        <w:t>z EZ</w:t>
      </w:r>
      <w:r>
        <w:tab/>
        <w:t>[zejména</w:t>
      </w:r>
      <w:r>
        <w:tab/>
        <w:t>z ustanovení</w:t>
      </w:r>
      <w:r>
        <w:tab/>
        <w:t>§</w:t>
      </w:r>
      <w:r>
        <w:tab/>
        <w:t>25</w:t>
      </w:r>
      <w:r>
        <w:tab/>
        <w:t>odst.</w:t>
      </w:r>
      <w:r>
        <w:tab/>
        <w:t>3.,</w:t>
      </w:r>
      <w:r>
        <w:tab/>
        <w:t>písm.</w:t>
      </w:r>
      <w:r>
        <w:tab/>
        <w:t>c)</w:t>
      </w:r>
      <w:r>
        <w:tab/>
        <w:t>a d)</w:t>
      </w:r>
      <w:r>
        <w:tab/>
        <w:t>EZ].</w:t>
      </w:r>
      <w:r>
        <w:tab/>
        <w:t>Smluvní</w:t>
      </w:r>
      <w:r>
        <w:tab/>
        <w:t>strana</w:t>
      </w:r>
      <w:r>
        <w:tab/>
        <w:t>se</w:t>
      </w:r>
      <w:r>
        <w:tab/>
        <w:t>zprostí</w:t>
      </w:r>
      <w:r>
        <w:tab/>
        <w:t>povinnosti</w:t>
      </w:r>
      <w:r>
        <w:tab/>
        <w:t>k náhradě</w:t>
      </w:r>
      <w:r>
        <w:tab/>
        <w:t>škody</w:t>
      </w:r>
      <w:r>
        <w:tab/>
        <w:t>z porušení</w:t>
      </w:r>
      <w:r>
        <w:tab/>
        <w:t>smluvní</w:t>
      </w:r>
      <w:r>
        <w:tab/>
        <w:t>povinnosti,</w:t>
      </w:r>
      <w:r>
        <w:tab/>
        <w:t>prokáže-li,</w:t>
      </w:r>
      <w:r>
        <w:tab/>
        <w:t>že</w:t>
      </w:r>
      <w:r>
        <w:tab/>
        <w:t>jí</w:t>
      </w:r>
      <w:r>
        <w:tab/>
        <w:t>ve</w:t>
      </w:r>
      <w:r>
        <w:tab/>
        <w:t>splnění</w:t>
      </w:r>
      <w:r>
        <w:tab/>
        <w:t>povinnosti</w:t>
      </w:r>
      <w:r>
        <w:tab/>
        <w:t>vyplývající</w:t>
      </w:r>
      <w:r>
        <w:tab/>
        <w:t>ze</w:t>
      </w:r>
      <w:r>
        <w:tab/>
        <w:t>Smlouvy</w:t>
      </w:r>
      <w:r>
        <w:tab/>
        <w:t>dočasně</w:t>
      </w:r>
      <w:r>
        <w:tab/>
        <w:t>nebo</w:t>
      </w:r>
      <w:r>
        <w:tab/>
        <w:t>trvale</w:t>
      </w:r>
      <w:r>
        <w:tab/>
        <w:t>zabránila</w:t>
      </w:r>
      <w:r>
        <w:tab/>
        <w:t>mimořádná</w:t>
      </w:r>
      <w:r>
        <w:tab/>
        <w:t>nepředvídatelná</w:t>
      </w:r>
      <w:r>
        <w:tab/>
        <w:t>a nepřekonatelná</w:t>
      </w:r>
      <w:r>
        <w:tab/>
        <w:t>překážka</w:t>
      </w:r>
      <w:r>
        <w:tab/>
        <w:t>vzniklá</w:t>
      </w:r>
      <w:r>
        <w:tab/>
        <w:t>nezávisle</w:t>
      </w:r>
      <w:r>
        <w:tab/>
        <w:t>na</w:t>
      </w:r>
      <w:r>
        <w:tab/>
        <w:t>její</w:t>
      </w:r>
      <w:r>
        <w:tab/>
        <w:t>vůli.</w:t>
      </w:r>
      <w:r>
        <w:tab/>
        <w:t>Překážka</w:t>
      </w:r>
      <w:r>
        <w:tab/>
        <w:t>vzniklá</w:t>
      </w:r>
      <w:r>
        <w:tab/>
        <w:t>z osobních</w:t>
      </w:r>
      <w:r>
        <w:tab/>
        <w:t>poměrů</w:t>
      </w:r>
      <w:r>
        <w:tab/>
        <w:t>porušující</w:t>
      </w:r>
      <w:r>
        <w:tab/>
        <w:t>Smluvní</w:t>
      </w:r>
      <w:r>
        <w:tab/>
        <w:t>strany</w:t>
      </w:r>
      <w:r>
        <w:tab/>
        <w:t>nebo</w:t>
      </w:r>
      <w:r>
        <w:tab/>
        <w:t>vzniklá</w:t>
      </w:r>
      <w:r>
        <w:tab/>
        <w:t>až</w:t>
      </w:r>
      <w:r>
        <w:tab/>
        <w:t>v době,</w:t>
      </w:r>
      <w:r>
        <w:tab/>
        <w:t>kdy</w:t>
      </w:r>
      <w:r>
        <w:tab/>
        <w:t>byla</w:t>
      </w:r>
      <w:r>
        <w:tab/>
        <w:t>Smluvní</w:t>
      </w:r>
      <w:r>
        <w:tab/>
        <w:t>strana</w:t>
      </w:r>
      <w:r>
        <w:tab/>
        <w:t>s plněním</w:t>
      </w:r>
      <w:r>
        <w:tab/>
        <w:t>smluvené</w:t>
      </w:r>
      <w:r>
        <w:tab/>
        <w:t>povinnosti</w:t>
      </w:r>
      <w:r>
        <w:tab/>
        <w:t>v prodlení,</w:t>
      </w:r>
      <w:r>
        <w:tab/>
        <w:t>ani</w:t>
      </w:r>
      <w:r>
        <w:tab/>
        <w:t>překážka,</w:t>
      </w:r>
      <w:r>
        <w:tab/>
        <w:t>kterou</w:t>
      </w:r>
      <w:r>
        <w:tab/>
        <w:t>byla</w:t>
      </w:r>
      <w:r>
        <w:tab/>
        <w:t>Smluvní</w:t>
      </w:r>
      <w:r>
        <w:tab/>
        <w:t>strana</w:t>
      </w:r>
      <w:r>
        <w:tab/>
        <w:t>podle</w:t>
      </w:r>
      <w:r>
        <w:tab/>
        <w:t>smlouvy</w:t>
      </w:r>
      <w:r>
        <w:tab/>
        <w:t>povinna</w:t>
      </w:r>
      <w:r>
        <w:tab/>
        <w:t>překonat,</w:t>
      </w:r>
      <w:r>
        <w:tab/>
        <w:t>ji</w:t>
      </w:r>
      <w:r>
        <w:tab/>
        <w:t>však</w:t>
      </w:r>
      <w:r>
        <w:tab/>
        <w:t>povinnosti</w:t>
      </w:r>
      <w:r>
        <w:tab/>
        <w:t>k náhradě</w:t>
      </w:r>
      <w:r>
        <w:tab/>
        <w:t>nezprostí.</w:t>
      </w:r>
      <w:r>
        <w:tab/>
        <w:t>O vzniku</w:t>
      </w:r>
      <w:r>
        <w:tab/>
        <w:t>překážky</w:t>
      </w:r>
      <w:r>
        <w:tab/>
        <w:t>a o jejích</w:t>
      </w:r>
      <w:r>
        <w:tab/>
        <w:t>bližších</w:t>
      </w:r>
      <w:r>
        <w:tab/>
        <w:t>okolnostech</w:t>
      </w:r>
      <w:r>
        <w:tab/>
        <w:t>uvědomí</w:t>
      </w:r>
      <w:r>
        <w:tab/>
        <w:t>Smluvní</w:t>
      </w:r>
      <w:r>
        <w:tab/>
        <w:t>strana</w:t>
      </w:r>
      <w:r>
        <w:tab/>
        <w:t>odvolávající</w:t>
      </w:r>
      <w:r>
        <w:tab/>
        <w:t>se</w:t>
      </w:r>
      <w:r>
        <w:tab/>
        <w:t>na</w:t>
      </w:r>
      <w:r>
        <w:tab/>
        <w:t>tuto</w:t>
      </w:r>
      <w:r>
        <w:tab/>
        <w:t>překážku</w:t>
      </w:r>
      <w:r>
        <w:tab/>
        <w:t>neprodleně</w:t>
      </w:r>
      <w:r>
        <w:tab/>
        <w:t>druhou</w:t>
      </w:r>
      <w:r>
        <w:tab/>
        <w:t>Smluvní</w:t>
      </w:r>
      <w:r>
        <w:tab/>
        <w:t>stranu</w:t>
      </w:r>
      <w:r>
        <w:tab/>
        <w:t>elektronickou</w:t>
      </w:r>
      <w:r>
        <w:tab/>
        <w:t>poštou.</w:t>
      </w:r>
      <w:r>
        <w:tab/>
        <w:t>Zpráva</w:t>
      </w:r>
      <w:r>
        <w:tab/>
        <w:t>musí</w:t>
      </w:r>
      <w:r>
        <w:tab/>
        <w:t>být</w:t>
      </w:r>
      <w:r>
        <w:tab/>
        <w:t>neprodleně</w:t>
      </w:r>
      <w:r>
        <w:tab/>
        <w:t>potvrzena</w:t>
      </w:r>
      <w:r>
        <w:tab/>
        <w:t>doporučeným</w:t>
      </w:r>
      <w:r>
        <w:tab/>
        <w:t>dopisem.</w:t>
      </w:r>
      <w:r>
        <w:tab/>
        <w:t>Za</w:t>
      </w:r>
      <w:r>
        <w:tab/>
        <w:t>nepředvídatelnou</w:t>
      </w:r>
      <w:r>
        <w:tab/>
        <w:t>a nepřekonatelnou</w:t>
      </w:r>
      <w:r>
        <w:tab/>
        <w:t>překážku,</w:t>
      </w:r>
      <w:r>
        <w:tab/>
        <w:t>která</w:t>
      </w:r>
      <w:r>
        <w:tab/>
        <w:t>nastala</w:t>
      </w:r>
      <w:r>
        <w:tab/>
        <w:t>po</w:t>
      </w:r>
      <w:r>
        <w:tab/>
        <w:t>uzavření</w:t>
      </w:r>
      <w:r>
        <w:tab/>
        <w:t>Smlouvy</w:t>
      </w:r>
      <w:r>
        <w:tab/>
        <w:t>nezávisle</w:t>
      </w:r>
      <w:r>
        <w:tab/>
        <w:t>na</w:t>
      </w:r>
      <w:r>
        <w:tab/>
        <w:t>vůli</w:t>
      </w:r>
      <w:r>
        <w:tab/>
        <w:t>kterékoli</w:t>
      </w:r>
      <w:r>
        <w:tab/>
        <w:t>Smluvní</w:t>
      </w:r>
      <w:r>
        <w:tab/>
        <w:t>strany,</w:t>
      </w:r>
      <w:r>
        <w:tab/>
        <w:t>se</w:t>
      </w:r>
      <w:r>
        <w:tab/>
        <w:t>považují</w:t>
      </w:r>
      <w:r>
        <w:tab/>
        <w:t>zejména</w:t>
      </w:r>
      <w:r>
        <w:tab/>
        <w:t>živelná</w:t>
      </w:r>
      <w:r>
        <w:tab/>
        <w:t>pohroma</w:t>
      </w:r>
      <w:r>
        <w:tab/>
        <w:t>(zemětřesení,</w:t>
      </w:r>
      <w:r>
        <w:tab/>
        <w:t>záplavy</w:t>
      </w:r>
      <w:r>
        <w:tab/>
        <w:t>apod.),</w:t>
      </w:r>
      <w:r>
        <w:tab/>
        <w:t>povodeň,</w:t>
      </w:r>
      <w:r>
        <w:tab/>
        <w:t>válka,</w:t>
      </w:r>
      <w:r>
        <w:tab/>
        <w:t>revoluce,</w:t>
      </w:r>
      <w:r>
        <w:tab/>
        <w:t>teroristická</w:t>
      </w:r>
      <w:r>
        <w:tab/>
        <w:t>akce,</w:t>
      </w:r>
      <w:r>
        <w:tab/>
        <w:t>sabotáž,</w:t>
      </w:r>
      <w:r>
        <w:tab/>
        <w:t>blokáda,</w:t>
      </w:r>
      <w:r>
        <w:tab/>
        <w:t>stávka,</w:t>
      </w:r>
      <w:r>
        <w:tab/>
        <w:t>epidemie,</w:t>
      </w:r>
      <w:r>
        <w:tab/>
        <w:t>havárie</w:t>
      </w:r>
      <w:r>
        <w:tab/>
        <w:t>zařízení</w:t>
      </w:r>
      <w:r>
        <w:tab/>
        <w:t>sloužících</w:t>
      </w:r>
      <w:r>
        <w:tab/>
        <w:t>pro</w:t>
      </w:r>
      <w:r>
        <w:tab/>
        <w:t>distribuci</w:t>
      </w:r>
      <w:r>
        <w:tab/>
        <w:t>a dodávku</w:t>
      </w:r>
      <w:r>
        <w:tab/>
        <w:t>elektřiny</w:t>
      </w:r>
      <w:r>
        <w:tab/>
        <w:t>a jiné</w:t>
      </w:r>
      <w:r>
        <w:tab/>
        <w:t>případy</w:t>
      </w:r>
      <w:r>
        <w:tab/>
        <w:t>omezení</w:t>
      </w:r>
      <w:r>
        <w:tab/>
        <w:t>či</w:t>
      </w:r>
      <w:r>
        <w:tab/>
        <w:t>přerušení</w:t>
      </w:r>
      <w:r>
        <w:tab/>
        <w:t>dodávky</w:t>
      </w:r>
      <w:r>
        <w:tab/>
        <w:t>elektřiny</w:t>
      </w:r>
      <w:r>
        <w:tab/>
        <w:t>provozovatelem</w:t>
      </w:r>
      <w:r>
        <w:tab/>
        <w:t>distribuční</w:t>
      </w:r>
      <w:r>
        <w:tab/>
        <w:t>soustavy</w:t>
      </w:r>
      <w:r>
        <w:tab/>
        <w:t>podle</w:t>
      </w:r>
      <w:r>
        <w:tab/>
        <w:t>§</w:t>
      </w:r>
      <w:r>
        <w:tab/>
        <w:t>25</w:t>
      </w:r>
      <w:r>
        <w:tab/>
        <w:t>odst.</w:t>
      </w:r>
      <w:r>
        <w:tab/>
        <w:t>3),</w:t>
      </w:r>
      <w:r>
        <w:tab/>
        <w:t>písm.</w:t>
      </w:r>
      <w:r>
        <w:tab/>
        <w:t>c)</w:t>
      </w:r>
      <w:r>
        <w:tab/>
        <w:t>EZ.</w:t>
      </w:r>
      <w:r>
        <w:tab/>
        <w:t>Při</w:t>
      </w:r>
      <w:r>
        <w:tab/>
        <w:t>postupu</w:t>
      </w:r>
      <w:r>
        <w:tab/>
        <w:t>Obchodníka</w:t>
      </w:r>
      <w:r>
        <w:tab/>
        <w:t>podle</w:t>
      </w:r>
      <w:r>
        <w:tab/>
        <w:t>ustanovení</w:t>
      </w:r>
      <w:r>
        <w:tab/>
        <w:t>§</w:t>
      </w:r>
      <w:r>
        <w:tab/>
        <w:t>30</w:t>
      </w:r>
      <w:r>
        <w:tab/>
        <w:t>odst.</w:t>
      </w:r>
      <w:r>
        <w:tab/>
        <w:t>1),</w:t>
      </w:r>
      <w:r>
        <w:tab/>
        <w:t>písm.</w:t>
      </w:r>
      <w:r>
        <w:tab/>
        <w:t>d)</w:t>
      </w:r>
      <w:r>
        <w:tab/>
        <w:t>EZ</w:t>
      </w:r>
      <w:r>
        <w:tab/>
        <w:t>nevzniká</w:t>
      </w:r>
      <w:r>
        <w:tab/>
        <w:t>právo</w:t>
      </w:r>
      <w:r>
        <w:tab/>
        <w:t>na</w:t>
      </w:r>
      <w:r>
        <w:tab/>
        <w:t>náhradu</w:t>
      </w:r>
      <w:r>
        <w:tab/>
        <w:t>škody,</w:t>
      </w:r>
      <w:r>
        <w:tab/>
        <w:t>ani</w:t>
      </w:r>
      <w:r>
        <w:tab/>
        <w:t>ušlého</w:t>
      </w:r>
      <w:r>
        <w:tab/>
        <w:t>zisku</w:t>
      </w:r>
      <w:r>
        <w:tab/>
        <w:t>a Zákazník</w:t>
      </w:r>
      <w:r>
        <w:tab/>
        <w:t>je</w:t>
      </w:r>
      <w:r>
        <w:tab/>
        <w:t>povinen</w:t>
      </w:r>
      <w:r>
        <w:tab/>
        <w:t>uhradit</w:t>
      </w:r>
      <w:r>
        <w:tab/>
        <w:t>Obchodníkovi</w:t>
      </w:r>
      <w:r>
        <w:tab/>
        <w:t>náklady</w:t>
      </w:r>
      <w:r>
        <w:tab/>
        <w:t>spojené</w:t>
      </w:r>
      <w:r>
        <w:tab/>
        <w:t>se</w:t>
      </w:r>
      <w:r>
        <w:tab/>
        <w:t>zjišťováním</w:t>
      </w:r>
      <w:r>
        <w:tab/>
        <w:t>neoprávněného</w:t>
      </w:r>
      <w:r>
        <w:tab/>
        <w:t>odběru</w:t>
      </w:r>
      <w:r>
        <w:tab/>
        <w:t>a s přerušením</w:t>
      </w:r>
      <w:r>
        <w:tab/>
        <w:t>nebo</w:t>
      </w:r>
      <w:r>
        <w:tab/>
        <w:t>obnovením</w:t>
      </w:r>
      <w:r>
        <w:tab/>
        <w:t>dodávky.</w:t>
      </w:r>
    </w:p>
    <w:p w:rsidR="00CA69D9" w:rsidRDefault="00AC1CD1">
      <w:pPr>
        <w:spacing w:after="210"/>
        <w:ind w:left="357" w:right="0"/>
      </w:pPr>
      <w:r>
        <w:t>10.5.</w:t>
      </w:r>
      <w:r>
        <w:tab/>
      </w:r>
      <w:r>
        <w:tab/>
        <w:t>Ujednáním</w:t>
      </w:r>
      <w:r>
        <w:tab/>
        <w:t>o smluvní</w:t>
      </w:r>
      <w:r>
        <w:tab/>
        <w:t>pokutě</w:t>
      </w:r>
      <w:r>
        <w:tab/>
        <w:t>není</w:t>
      </w:r>
      <w:r>
        <w:tab/>
        <w:t>dotčen</w:t>
      </w:r>
      <w:r>
        <w:tab/>
        <w:t>nárok</w:t>
      </w:r>
      <w:r>
        <w:tab/>
        <w:t>na</w:t>
      </w:r>
      <w:r>
        <w:tab/>
        <w:t>náhradu</w:t>
      </w:r>
      <w:r>
        <w:tab/>
        <w:t>škody,</w:t>
      </w:r>
      <w:r>
        <w:tab/>
        <w:t>včetně</w:t>
      </w:r>
      <w:r>
        <w:tab/>
        <w:t>škody</w:t>
      </w:r>
      <w:r>
        <w:tab/>
        <w:t>převyšující</w:t>
      </w:r>
      <w:r>
        <w:tab/>
        <w:t>smluvní</w:t>
      </w:r>
      <w:r>
        <w:tab/>
        <w:t>pokutu.</w:t>
      </w:r>
    </w:p>
    <w:p w:rsidR="00CA69D9" w:rsidRDefault="00AC1CD1">
      <w:pPr>
        <w:pStyle w:val="Nadpis3"/>
        <w:ind w:left="-3"/>
      </w:pPr>
      <w:r>
        <w:t>XI.</w:t>
      </w:r>
      <w:r>
        <w:tab/>
        <w:t>REKLAMACE</w:t>
      </w:r>
    </w:p>
    <w:p w:rsidR="00CA69D9" w:rsidRDefault="00AC1CD1">
      <w:pPr>
        <w:ind w:left="357" w:right="0"/>
      </w:pPr>
      <w:r>
        <w:t>11.1.</w:t>
      </w:r>
      <w:r>
        <w:tab/>
      </w:r>
      <w:r>
        <w:tab/>
        <w:t>Zjistí-li</w:t>
      </w:r>
      <w:r>
        <w:tab/>
        <w:t>kterákoli</w:t>
      </w:r>
      <w:r>
        <w:tab/>
        <w:t>ze</w:t>
      </w:r>
      <w:r>
        <w:tab/>
        <w:t>Smluvních</w:t>
      </w:r>
      <w:r>
        <w:tab/>
        <w:t>stran</w:t>
      </w:r>
      <w:r>
        <w:tab/>
        <w:t>nesoulad</w:t>
      </w:r>
      <w:r>
        <w:tab/>
        <w:t>jednání</w:t>
      </w:r>
      <w:r>
        <w:tab/>
        <w:t>druhé</w:t>
      </w:r>
      <w:r>
        <w:tab/>
        <w:t>Smluvní</w:t>
      </w:r>
      <w:r>
        <w:tab/>
        <w:t>strany</w:t>
      </w:r>
      <w:r>
        <w:tab/>
        <w:t>s ujednáními</w:t>
      </w:r>
      <w:r>
        <w:tab/>
        <w:t>ve</w:t>
      </w:r>
      <w:r>
        <w:tab/>
        <w:t>Smlouvě,</w:t>
      </w:r>
      <w:r>
        <w:tab/>
        <w:t>chyby</w:t>
      </w:r>
      <w:r>
        <w:tab/>
        <w:t>nebo</w:t>
      </w:r>
      <w:r>
        <w:tab/>
        <w:t>omyly</w:t>
      </w:r>
      <w:r>
        <w:tab/>
        <w:t>při</w:t>
      </w:r>
      <w:r>
        <w:tab/>
        <w:t>vyúčtování</w:t>
      </w:r>
      <w:r>
        <w:tab/>
        <w:t>plateb</w:t>
      </w:r>
      <w:r>
        <w:tab/>
        <w:t>podle</w:t>
      </w:r>
      <w:r>
        <w:tab/>
        <w:t>Smlouvy,</w:t>
      </w:r>
      <w:r>
        <w:tab/>
        <w:t>vzniklé</w:t>
      </w:r>
      <w:r>
        <w:tab/>
        <w:t>např.</w:t>
      </w:r>
      <w:r>
        <w:tab/>
        <w:t>nesprávnou</w:t>
      </w:r>
      <w:r>
        <w:tab/>
        <w:t>funkcí</w:t>
      </w:r>
      <w:r>
        <w:tab/>
        <w:t>nebo</w:t>
      </w:r>
      <w:r>
        <w:tab/>
        <w:t>nesprávným</w:t>
      </w:r>
      <w:r>
        <w:tab/>
        <w:t>odečtem</w:t>
      </w:r>
      <w:r>
        <w:tab/>
        <w:t>měřicího</w:t>
      </w:r>
      <w:r>
        <w:tab/>
        <w:t>zařízení,</w:t>
      </w:r>
      <w:r>
        <w:tab/>
        <w:t>použitím</w:t>
      </w:r>
      <w:r>
        <w:tab/>
        <w:t>nesprávné</w:t>
      </w:r>
      <w:r>
        <w:tab/>
        <w:t>konstanty</w:t>
      </w:r>
      <w:r>
        <w:tab/>
        <w:t>(násobitele)</w:t>
      </w:r>
      <w:r>
        <w:tab/>
        <w:t>měřicího</w:t>
      </w:r>
      <w:r>
        <w:tab/>
        <w:t>zařízení</w:t>
      </w:r>
      <w:r>
        <w:tab/>
        <w:t>oproti</w:t>
      </w:r>
      <w:r>
        <w:tab/>
        <w:t>skutečně</w:t>
      </w:r>
      <w:r>
        <w:tab/>
        <w:t>technicky</w:t>
      </w:r>
      <w:r>
        <w:tab/>
        <w:t>možné</w:t>
      </w:r>
      <w:r>
        <w:tab/>
        <w:t>konstantě,</w:t>
      </w:r>
      <w:r>
        <w:tab/>
        <w:t>použitím</w:t>
      </w:r>
      <w:r>
        <w:tab/>
        <w:t>nesprávné</w:t>
      </w:r>
      <w:r>
        <w:tab/>
        <w:t>ceny</w:t>
      </w:r>
      <w:r>
        <w:tab/>
        <w:t>(sazby)</w:t>
      </w:r>
      <w:r>
        <w:tab/>
        <w:t>silové</w:t>
      </w:r>
      <w:r>
        <w:tab/>
        <w:t>elektřiny</w:t>
      </w:r>
      <w:r>
        <w:tab/>
        <w:t>nebo</w:t>
      </w:r>
      <w:r>
        <w:tab/>
        <w:t>ceny</w:t>
      </w:r>
      <w:r>
        <w:tab/>
        <w:t>(sazby)</w:t>
      </w:r>
      <w:r>
        <w:tab/>
        <w:t>za</w:t>
      </w:r>
      <w:r>
        <w:tab/>
        <w:t>distribuční</w:t>
      </w:r>
      <w:r>
        <w:tab/>
        <w:t>služby,</w:t>
      </w:r>
      <w:r>
        <w:tab/>
        <w:t>početní</w:t>
      </w:r>
      <w:r>
        <w:tab/>
        <w:t>nebo</w:t>
      </w:r>
      <w:r>
        <w:tab/>
        <w:t>tiskovou</w:t>
      </w:r>
      <w:r>
        <w:tab/>
        <w:t>chybou</w:t>
      </w:r>
      <w:r>
        <w:tab/>
        <w:t>ve</w:t>
      </w:r>
      <w:r>
        <w:tab/>
        <w:t>vyúčtování,</w:t>
      </w:r>
      <w:r>
        <w:tab/>
        <w:t>nevrácením</w:t>
      </w:r>
      <w:r>
        <w:tab/>
        <w:t>zaplacených</w:t>
      </w:r>
      <w:r>
        <w:tab/>
        <w:t>přeplatků</w:t>
      </w:r>
      <w:r>
        <w:tab/>
        <w:t>atp.,</w:t>
      </w:r>
      <w:r>
        <w:tab/>
        <w:t>mají</w:t>
      </w:r>
      <w:r>
        <w:tab/>
        <w:t>Smluvní</w:t>
      </w:r>
      <w:r>
        <w:tab/>
        <w:t>strany</w:t>
      </w:r>
      <w:r>
        <w:tab/>
        <w:t>nárok</w:t>
      </w:r>
      <w:r>
        <w:tab/>
        <w:t>na</w:t>
      </w:r>
      <w:r>
        <w:tab/>
        <w:t>vznesení</w:t>
      </w:r>
      <w:r>
        <w:tab/>
        <w:t>reklamace,</w:t>
      </w:r>
      <w:r>
        <w:tab/>
        <w:t>příp.</w:t>
      </w:r>
      <w:r>
        <w:tab/>
        <w:t>na</w:t>
      </w:r>
      <w:r>
        <w:tab/>
        <w:t>vzájemné</w:t>
      </w:r>
      <w:r>
        <w:tab/>
        <w:t>vypořádání.</w:t>
      </w:r>
    </w:p>
    <w:p w:rsidR="00CA69D9" w:rsidRDefault="00AC1CD1">
      <w:pPr>
        <w:ind w:left="357" w:right="0"/>
      </w:pPr>
      <w:r>
        <w:t>11.2.</w:t>
      </w:r>
      <w:r>
        <w:tab/>
      </w:r>
      <w:r>
        <w:tab/>
        <w:t>V případě</w:t>
      </w:r>
      <w:r>
        <w:tab/>
        <w:t>vzniku</w:t>
      </w:r>
      <w:r>
        <w:tab/>
        <w:t>situace</w:t>
      </w:r>
      <w:r>
        <w:tab/>
        <w:t>předpokládající</w:t>
      </w:r>
      <w:r>
        <w:tab/>
        <w:t>vzájemné</w:t>
      </w:r>
      <w:r>
        <w:tab/>
        <w:t>vypořádání</w:t>
      </w:r>
      <w:r>
        <w:tab/>
        <w:t>podle</w:t>
      </w:r>
      <w:r>
        <w:tab/>
        <w:t>ustanovení</w:t>
      </w:r>
      <w:r>
        <w:tab/>
        <w:t>odst.</w:t>
      </w:r>
      <w:r>
        <w:tab/>
        <w:t>11.1</w:t>
      </w:r>
      <w:r>
        <w:tab/>
        <w:t>předá</w:t>
      </w:r>
      <w:r>
        <w:tab/>
        <w:t>vyzývající</w:t>
      </w:r>
      <w:r>
        <w:tab/>
        <w:t>Smluvní</w:t>
      </w:r>
      <w:r>
        <w:tab/>
        <w:t>strana</w:t>
      </w:r>
      <w:r>
        <w:tab/>
        <w:t>druhé</w:t>
      </w:r>
      <w:r>
        <w:tab/>
        <w:t>Smluvní</w:t>
      </w:r>
      <w:r>
        <w:tab/>
        <w:t>straně</w:t>
      </w:r>
      <w:r>
        <w:tab/>
        <w:t>písemnou</w:t>
      </w:r>
      <w:r>
        <w:tab/>
        <w:t>výzvu</w:t>
      </w:r>
      <w:r>
        <w:tab/>
        <w:t>k odstranění</w:t>
      </w:r>
      <w:r>
        <w:tab/>
        <w:t>zjištěného</w:t>
      </w:r>
      <w:r>
        <w:tab/>
        <w:t>stavu</w:t>
      </w:r>
      <w:r>
        <w:tab/>
        <w:t>a k jeho</w:t>
      </w:r>
      <w:r>
        <w:tab/>
        <w:t>nápravě</w:t>
      </w:r>
      <w:r>
        <w:tab/>
        <w:t>(tzv.</w:t>
      </w:r>
      <w:r>
        <w:tab/>
        <w:t>reklamace).</w:t>
      </w:r>
      <w:r>
        <w:tab/>
        <w:t>Písemná</w:t>
      </w:r>
      <w:r>
        <w:tab/>
        <w:t>reklamace</w:t>
      </w:r>
      <w:r>
        <w:tab/>
        <w:t>bude</w:t>
      </w:r>
      <w:r>
        <w:tab/>
        <w:t>obsahovat</w:t>
      </w:r>
      <w:r>
        <w:tab/>
        <w:t>zejména:</w:t>
      </w:r>
    </w:p>
    <w:p w:rsidR="00CA69D9" w:rsidRDefault="00AC1CD1">
      <w:pPr>
        <w:numPr>
          <w:ilvl w:val="0"/>
          <w:numId w:val="19"/>
        </w:numPr>
        <w:ind w:right="0" w:hanging="215"/>
      </w:pPr>
      <w:r>
        <w:t>i</w:t>
      </w:r>
      <w:r>
        <w:tab/>
        <w:t>dentifikaci</w:t>
      </w:r>
      <w:r>
        <w:tab/>
        <w:t>vyzývající</w:t>
      </w:r>
      <w:r>
        <w:tab/>
        <w:t>Smluvní</w:t>
      </w:r>
      <w:r>
        <w:tab/>
        <w:t>strany</w:t>
      </w:r>
      <w:r>
        <w:tab/>
        <w:t>a dotčeného</w:t>
      </w:r>
      <w:r>
        <w:tab/>
        <w:t>OM;</w:t>
      </w:r>
    </w:p>
    <w:p w:rsidR="00CA69D9" w:rsidRDefault="00AC1CD1">
      <w:pPr>
        <w:numPr>
          <w:ilvl w:val="0"/>
          <w:numId w:val="19"/>
        </w:numPr>
        <w:ind w:right="0" w:hanging="215"/>
      </w:pPr>
      <w:r>
        <w:t>i</w:t>
      </w:r>
      <w:r>
        <w:tab/>
        <w:t>dentifikační</w:t>
      </w:r>
      <w:r>
        <w:tab/>
        <w:t>údaje</w:t>
      </w:r>
      <w:r>
        <w:tab/>
        <w:t>reklamované</w:t>
      </w:r>
      <w:r>
        <w:tab/>
        <w:t>Faktury</w:t>
      </w:r>
      <w:r>
        <w:tab/>
        <w:t>včetně</w:t>
      </w:r>
      <w:r>
        <w:tab/>
        <w:t>variabilního</w:t>
      </w:r>
      <w:r>
        <w:tab/>
        <w:t>symbolu</w:t>
      </w:r>
      <w:r>
        <w:tab/>
        <w:t>nebo</w:t>
      </w:r>
      <w:r>
        <w:tab/>
        <w:t>zjištěného</w:t>
      </w:r>
      <w:r>
        <w:tab/>
        <w:t>stavu;</w:t>
      </w:r>
    </w:p>
    <w:p w:rsidR="00CA69D9" w:rsidRDefault="00AC1CD1">
      <w:pPr>
        <w:numPr>
          <w:ilvl w:val="0"/>
          <w:numId w:val="19"/>
        </w:numPr>
        <w:ind w:right="0" w:hanging="215"/>
      </w:pPr>
      <w:r>
        <w:t>p</w:t>
      </w:r>
      <w:r>
        <w:tab/>
        <w:t>řesný</w:t>
      </w:r>
      <w:r>
        <w:tab/>
        <w:t>popis</w:t>
      </w:r>
      <w:r>
        <w:tab/>
        <w:t>reklamované</w:t>
      </w:r>
      <w:r>
        <w:tab/>
        <w:t>skutečnosti</w:t>
      </w:r>
      <w:r>
        <w:tab/>
        <w:t>a odůvodnění</w:t>
      </w:r>
      <w:r>
        <w:tab/>
        <w:t>reklamace,</w:t>
      </w:r>
      <w:r>
        <w:tab/>
        <w:t>včetně</w:t>
      </w:r>
      <w:r>
        <w:tab/>
        <w:t>případné</w:t>
      </w:r>
      <w:r>
        <w:tab/>
        <w:t>dokumentace,</w:t>
      </w:r>
      <w:r>
        <w:tab/>
        <w:t>a další</w:t>
      </w:r>
      <w:r>
        <w:tab/>
        <w:t>důležité</w:t>
      </w:r>
      <w:r>
        <w:tab/>
        <w:t>skutečnosti</w:t>
      </w:r>
      <w:r>
        <w:tab/>
        <w:t>rozhodné</w:t>
      </w:r>
      <w:r>
        <w:tab/>
        <w:t>pro posouzení</w:t>
      </w:r>
      <w:r>
        <w:tab/>
        <w:t>reklamace;</w:t>
      </w:r>
    </w:p>
    <w:p w:rsidR="00CA69D9" w:rsidRDefault="00AC1CD1">
      <w:pPr>
        <w:numPr>
          <w:ilvl w:val="0"/>
          <w:numId w:val="19"/>
        </w:numPr>
        <w:ind w:right="0" w:hanging="215"/>
      </w:pPr>
      <w:r>
        <w:t>p</w:t>
      </w:r>
      <w:r>
        <w:tab/>
        <w:t>odpis</w:t>
      </w:r>
      <w:r>
        <w:tab/>
        <w:t>Smluvní</w:t>
      </w:r>
      <w:r>
        <w:tab/>
        <w:t>strany</w:t>
      </w:r>
      <w:r>
        <w:tab/>
        <w:t>nebo</w:t>
      </w:r>
      <w:r>
        <w:tab/>
        <w:t>oprávněného</w:t>
      </w:r>
      <w:r>
        <w:tab/>
        <w:t>zástupce.</w:t>
      </w:r>
    </w:p>
    <w:p w:rsidR="00CA69D9" w:rsidRDefault="00AC1CD1">
      <w:pPr>
        <w:numPr>
          <w:ilvl w:val="1"/>
          <w:numId w:val="20"/>
        </w:numPr>
        <w:ind w:right="0" w:hanging="360"/>
      </w:pPr>
      <w:r>
        <w:t>Pokud</w:t>
      </w:r>
      <w:r>
        <w:tab/>
        <w:t>Zákazník</w:t>
      </w:r>
      <w:r>
        <w:tab/>
        <w:t>dodrží</w:t>
      </w:r>
      <w:r>
        <w:tab/>
        <w:t>veškeré</w:t>
      </w:r>
      <w:r>
        <w:tab/>
        <w:t>výše</w:t>
      </w:r>
      <w:r>
        <w:tab/>
        <w:t>uvedené</w:t>
      </w:r>
      <w:r>
        <w:tab/>
        <w:t>náležitosti</w:t>
      </w:r>
      <w:r>
        <w:tab/>
        <w:t>(krom</w:t>
      </w:r>
      <w:r>
        <w:tab/>
        <w:t>písemné</w:t>
      </w:r>
      <w:r>
        <w:tab/>
        <w:t>formy),</w:t>
      </w:r>
      <w:r>
        <w:tab/>
        <w:t>může</w:t>
      </w:r>
      <w:r>
        <w:tab/>
        <w:t>pro</w:t>
      </w:r>
      <w:r>
        <w:tab/>
        <w:t>reklamaci</w:t>
      </w:r>
      <w:r>
        <w:tab/>
        <w:t>též</w:t>
      </w:r>
      <w:r>
        <w:tab/>
        <w:t>využít</w:t>
      </w:r>
      <w:r>
        <w:tab/>
        <w:t>Obchodníkovu</w:t>
      </w:r>
      <w:r>
        <w:tab/>
        <w:t>zákaznickou</w:t>
      </w:r>
      <w:r>
        <w:tab/>
        <w:t>linku</w:t>
      </w:r>
      <w:r>
        <w:tab/>
        <w:t>371</w:t>
      </w:r>
      <w:r>
        <w:tab/>
        <w:t>101</w:t>
      </w:r>
      <w:r>
        <w:tab/>
        <w:t>101,</w:t>
      </w:r>
      <w:r>
        <w:tab/>
        <w:t>formulář</w:t>
      </w:r>
      <w:r>
        <w:tab/>
        <w:t>na</w:t>
      </w:r>
      <w:r>
        <w:tab/>
        <w:t>stránkách</w:t>
      </w:r>
      <w:r>
        <w:tab/>
        <w:t>www.cezesco.cz/reklamace</w:t>
      </w:r>
      <w:r>
        <w:tab/>
        <w:t>nebo</w:t>
      </w:r>
      <w:r>
        <w:tab/>
        <w:t>odeslat</w:t>
      </w:r>
      <w:r>
        <w:tab/>
        <w:t>reklamaci</w:t>
      </w:r>
      <w:r>
        <w:tab/>
        <w:t>poštou</w:t>
      </w:r>
      <w:r>
        <w:tab/>
        <w:t>na</w:t>
      </w:r>
      <w:r>
        <w:tab/>
        <w:t>adresu</w:t>
      </w:r>
      <w:r>
        <w:tab/>
        <w:t>ČEZ</w:t>
      </w:r>
      <w:r>
        <w:tab/>
        <w:t>ESCO,</w:t>
      </w:r>
      <w:r>
        <w:tab/>
        <w:t>a.s.,</w:t>
      </w:r>
      <w:r>
        <w:tab/>
        <w:t>Guldenerova</w:t>
      </w:r>
      <w:r>
        <w:tab/>
        <w:t>2577/19,</w:t>
      </w:r>
      <w:r>
        <w:tab/>
        <w:t>PSČ</w:t>
      </w:r>
      <w:r>
        <w:tab/>
        <w:t>326</w:t>
      </w:r>
      <w:r>
        <w:tab/>
        <w:t>00</w:t>
      </w:r>
      <w:r>
        <w:tab/>
        <w:t>Plzeň.</w:t>
      </w:r>
      <w:r>
        <w:tab/>
        <w:t>Zákazník</w:t>
      </w:r>
      <w:r>
        <w:tab/>
        <w:t>je</w:t>
      </w:r>
      <w:r>
        <w:tab/>
        <w:t>reklamaci</w:t>
      </w:r>
      <w:r>
        <w:tab/>
        <w:t>povinen</w:t>
      </w:r>
      <w:r>
        <w:tab/>
        <w:t>uplatnit</w:t>
      </w:r>
      <w:r>
        <w:tab/>
        <w:t>bez</w:t>
      </w:r>
      <w:r>
        <w:tab/>
        <w:t>zbytečného</w:t>
      </w:r>
      <w:r>
        <w:tab/>
        <w:t>odkladu.</w:t>
      </w:r>
    </w:p>
    <w:p w:rsidR="00CA69D9" w:rsidRDefault="00AC1CD1">
      <w:pPr>
        <w:numPr>
          <w:ilvl w:val="1"/>
          <w:numId w:val="20"/>
        </w:numPr>
        <w:ind w:right="0" w:hanging="360"/>
      </w:pPr>
      <w:r>
        <w:t>V případě</w:t>
      </w:r>
      <w:r>
        <w:tab/>
        <w:t>Zákazníka</w:t>
      </w:r>
      <w:r>
        <w:tab/>
        <w:t>v postavení</w:t>
      </w:r>
      <w:r>
        <w:tab/>
        <w:t>podnikatele</w:t>
      </w:r>
      <w:r>
        <w:tab/>
        <w:t>platí,</w:t>
      </w:r>
      <w:r>
        <w:tab/>
        <w:t>že</w:t>
      </w:r>
      <w:r>
        <w:tab/>
        <w:t>reklamace</w:t>
      </w:r>
      <w:r>
        <w:tab/>
        <w:t>je</w:t>
      </w:r>
      <w:r>
        <w:tab/>
        <w:t>podřízena</w:t>
      </w:r>
      <w:r>
        <w:tab/>
      </w:r>
      <w:r>
        <w:tab/>
        <w:t>principu</w:t>
      </w:r>
      <w:r>
        <w:tab/>
        <w:t>koncentrace,</w:t>
      </w:r>
      <w:r>
        <w:tab/>
        <w:t>to</w:t>
      </w:r>
      <w:r>
        <w:tab/>
        <w:t>znamená,</w:t>
      </w:r>
      <w:r>
        <w:tab/>
        <w:t>že</w:t>
      </w:r>
      <w:r>
        <w:tab/>
        <w:t>skutečnosti</w:t>
      </w:r>
      <w:r>
        <w:tab/>
        <w:t>a doklady,</w:t>
      </w:r>
      <w:r>
        <w:tab/>
        <w:t>které</w:t>
      </w:r>
      <w:r>
        <w:tab/>
        <w:t>nebudou</w:t>
      </w:r>
      <w:r>
        <w:tab/>
        <w:t>vyzývající</w:t>
      </w:r>
      <w:r>
        <w:tab/>
        <w:t>Smluvní</w:t>
      </w:r>
      <w:r>
        <w:tab/>
        <w:t>stranou</w:t>
      </w:r>
      <w:r>
        <w:tab/>
        <w:t>uvedeny</w:t>
      </w:r>
      <w:r>
        <w:tab/>
        <w:t>v písemné</w:t>
      </w:r>
      <w:r>
        <w:tab/>
        <w:t>reklamaci,</w:t>
      </w:r>
      <w:r>
        <w:tab/>
        <w:t>nemohou</w:t>
      </w:r>
      <w:r>
        <w:tab/>
        <w:t>být</w:t>
      </w:r>
      <w:r>
        <w:tab/>
        <w:t>později</w:t>
      </w:r>
      <w:r>
        <w:tab/>
        <w:t>rozšiřovány</w:t>
      </w:r>
      <w:r>
        <w:tab/>
        <w:t>nebo</w:t>
      </w:r>
      <w:r>
        <w:tab/>
        <w:t>nově</w:t>
      </w:r>
      <w:r>
        <w:tab/>
        <w:t>uplatňovány,</w:t>
      </w:r>
      <w:r>
        <w:tab/>
        <w:t>ledaže</w:t>
      </w:r>
      <w:r>
        <w:tab/>
        <w:t>se</w:t>
      </w:r>
      <w:r>
        <w:tab/>
        <w:t>jedná</w:t>
      </w:r>
      <w:r>
        <w:tab/>
        <w:t>o skutečnosti</w:t>
      </w:r>
      <w:r>
        <w:tab/>
        <w:t>a doklady,</w:t>
      </w:r>
      <w:r>
        <w:tab/>
        <w:t>které</w:t>
      </w:r>
      <w:r>
        <w:tab/>
        <w:t>vyzývající</w:t>
      </w:r>
      <w:r>
        <w:tab/>
        <w:t>Smluvní</w:t>
      </w:r>
      <w:r>
        <w:tab/>
        <w:t>strana</w:t>
      </w:r>
      <w:r>
        <w:tab/>
        <w:t>neměla</w:t>
      </w:r>
      <w:r>
        <w:tab/>
        <w:t>a nemohla</w:t>
      </w:r>
      <w:r>
        <w:tab/>
        <w:t>mít</w:t>
      </w:r>
      <w:r>
        <w:tab/>
        <w:t>při</w:t>
      </w:r>
      <w:r>
        <w:tab/>
        <w:t>realizaci</w:t>
      </w:r>
      <w:r>
        <w:tab/>
        <w:t>reklamace</w:t>
      </w:r>
      <w:r>
        <w:tab/>
        <w:t>k dispozici.</w:t>
      </w:r>
    </w:p>
    <w:p w:rsidR="00CA69D9" w:rsidRDefault="00AC1CD1">
      <w:pPr>
        <w:numPr>
          <w:ilvl w:val="1"/>
          <w:numId w:val="20"/>
        </w:numPr>
        <w:ind w:right="0" w:hanging="360"/>
      </w:pPr>
      <w:r>
        <w:t>Reklamace</w:t>
      </w:r>
      <w:r>
        <w:tab/>
        <w:t>nemá</w:t>
      </w:r>
      <w:r>
        <w:tab/>
        <w:t>odkladný</w:t>
      </w:r>
      <w:r>
        <w:tab/>
        <w:t>účinek</w:t>
      </w:r>
      <w:r>
        <w:tab/>
        <w:t>na</w:t>
      </w:r>
      <w:r>
        <w:tab/>
        <w:t>splatnost</w:t>
      </w:r>
      <w:r>
        <w:tab/>
        <w:t>vyúčtovaných</w:t>
      </w:r>
      <w:r>
        <w:tab/>
        <w:t>plateb.</w:t>
      </w:r>
    </w:p>
    <w:p w:rsidR="00CA69D9" w:rsidRDefault="00AC1CD1">
      <w:pPr>
        <w:numPr>
          <w:ilvl w:val="1"/>
          <w:numId w:val="20"/>
        </w:numPr>
        <w:ind w:right="0" w:hanging="360"/>
      </w:pPr>
      <w:r>
        <w:t>Zákazník</w:t>
      </w:r>
      <w:r>
        <w:tab/>
        <w:t>je</w:t>
      </w:r>
      <w:r>
        <w:tab/>
        <w:t>oprávněn</w:t>
      </w:r>
      <w:r>
        <w:tab/>
        <w:t>písemně</w:t>
      </w:r>
      <w:r>
        <w:tab/>
        <w:t>reklamovat</w:t>
      </w:r>
      <w:r>
        <w:tab/>
        <w:t>předpis</w:t>
      </w:r>
      <w:r>
        <w:tab/>
        <w:t>záloh</w:t>
      </w:r>
      <w:r>
        <w:tab/>
        <w:t>nebo</w:t>
      </w:r>
      <w:r>
        <w:tab/>
        <w:t>platební</w:t>
      </w:r>
      <w:r>
        <w:tab/>
        <w:t>kalendář</w:t>
      </w:r>
      <w:r>
        <w:tab/>
        <w:t>na</w:t>
      </w:r>
      <w:r>
        <w:tab/>
        <w:t>příslušné</w:t>
      </w:r>
      <w:r>
        <w:tab/>
        <w:t>období</w:t>
      </w:r>
      <w:r>
        <w:tab/>
        <w:t>z důvodů</w:t>
      </w:r>
      <w:r>
        <w:tab/>
        <w:t>jejich</w:t>
      </w:r>
      <w:r>
        <w:tab/>
        <w:t>nepřiměřenosti,</w:t>
      </w:r>
      <w:r>
        <w:tab/>
        <w:t>a to</w:t>
      </w:r>
      <w:r>
        <w:tab/>
        <w:t>nejpozději</w:t>
      </w:r>
      <w:r>
        <w:tab/>
        <w:t>do</w:t>
      </w:r>
      <w:r>
        <w:tab/>
        <w:t>25.</w:t>
      </w:r>
      <w:r>
        <w:tab/>
        <w:t>dne</w:t>
      </w:r>
      <w:r>
        <w:tab/>
        <w:t>kalendářního</w:t>
      </w:r>
      <w:r>
        <w:tab/>
        <w:t>měsíce</w:t>
      </w:r>
      <w:r>
        <w:tab/>
        <w:t>předcházejícího</w:t>
      </w:r>
      <w:r>
        <w:tab/>
        <w:t>období,</w:t>
      </w:r>
      <w:r>
        <w:tab/>
        <w:t>na</w:t>
      </w:r>
      <w:r>
        <w:tab/>
        <w:t>které</w:t>
      </w:r>
      <w:r>
        <w:tab/>
        <w:t>je</w:t>
      </w:r>
      <w:r>
        <w:tab/>
        <w:t>záloha</w:t>
      </w:r>
      <w:r>
        <w:tab/>
        <w:t>předepsána,</w:t>
      </w:r>
      <w:r>
        <w:tab/>
        <w:t>pokud</w:t>
      </w:r>
      <w:r>
        <w:tab/>
        <w:t>se</w:t>
      </w:r>
      <w:r>
        <w:tab/>
        <w:t>nedohodne</w:t>
      </w:r>
      <w:r>
        <w:tab/>
        <w:t>s Obchodníkem</w:t>
      </w:r>
      <w:r>
        <w:tab/>
        <w:t>jinak.</w:t>
      </w:r>
    </w:p>
    <w:p w:rsidR="00CA69D9" w:rsidRDefault="00AC1CD1">
      <w:pPr>
        <w:numPr>
          <w:ilvl w:val="1"/>
          <w:numId w:val="20"/>
        </w:numPr>
        <w:ind w:right="0" w:hanging="360"/>
      </w:pPr>
      <w:r>
        <w:t>Smluvní</w:t>
      </w:r>
      <w:r>
        <w:tab/>
        <w:t>strana,</w:t>
      </w:r>
      <w:r>
        <w:tab/>
        <w:t>u které</w:t>
      </w:r>
      <w:r>
        <w:tab/>
        <w:t>druhá</w:t>
      </w:r>
      <w:r>
        <w:tab/>
        <w:t>Smluvní</w:t>
      </w:r>
      <w:r>
        <w:tab/>
        <w:t>strana</w:t>
      </w:r>
      <w:r>
        <w:tab/>
        <w:t>podala</w:t>
      </w:r>
      <w:r>
        <w:tab/>
        <w:t>reklamaci,</w:t>
      </w:r>
      <w:r>
        <w:tab/>
        <w:t>tuto</w:t>
      </w:r>
      <w:r>
        <w:tab/>
        <w:t>reklamaci</w:t>
      </w:r>
      <w:r>
        <w:tab/>
        <w:t>přešetří</w:t>
      </w:r>
      <w:r>
        <w:tab/>
        <w:t>a výsledek</w:t>
      </w:r>
      <w:r>
        <w:tab/>
        <w:t>šetření</w:t>
      </w:r>
      <w:r>
        <w:tab/>
        <w:t>písemně</w:t>
      </w:r>
      <w:r>
        <w:tab/>
        <w:t>oznámí</w:t>
      </w:r>
      <w:r>
        <w:tab/>
        <w:t>vyzývající</w:t>
      </w:r>
      <w:r>
        <w:tab/>
        <w:t>Smluvní</w:t>
      </w:r>
      <w:r>
        <w:tab/>
        <w:t>straně</w:t>
      </w:r>
      <w:r>
        <w:tab/>
        <w:t>ve</w:t>
      </w:r>
      <w:r>
        <w:tab/>
        <w:t>lhůtě</w:t>
      </w:r>
      <w:r>
        <w:tab/>
        <w:t>do</w:t>
      </w:r>
      <w:r>
        <w:tab/>
        <w:t>15</w:t>
      </w:r>
      <w:r>
        <w:tab/>
        <w:t>kalendářních</w:t>
      </w:r>
      <w:r>
        <w:tab/>
        <w:t>dnů</w:t>
      </w:r>
      <w:r>
        <w:tab/>
        <w:t>ode</w:t>
      </w:r>
      <w:r>
        <w:tab/>
        <w:t>dne,</w:t>
      </w:r>
      <w:r>
        <w:tab/>
        <w:t>kdy</w:t>
      </w:r>
      <w:r>
        <w:tab/>
        <w:t>reklamaci</w:t>
      </w:r>
      <w:r>
        <w:tab/>
        <w:t>obdržela.</w:t>
      </w:r>
      <w:r>
        <w:tab/>
        <w:t>Byla-li</w:t>
      </w:r>
      <w:r>
        <w:tab/>
        <w:t>reklamace</w:t>
      </w:r>
      <w:r>
        <w:tab/>
        <w:t>oprávněná,</w:t>
      </w:r>
      <w:r>
        <w:tab/>
        <w:t>bude</w:t>
      </w:r>
      <w:r>
        <w:tab/>
        <w:t>neprodleně</w:t>
      </w:r>
      <w:r>
        <w:tab/>
        <w:t>provedeno</w:t>
      </w:r>
      <w:r>
        <w:tab/>
        <w:t>vzájemné</w:t>
      </w:r>
      <w:r>
        <w:tab/>
        <w:t>vypořádání</w:t>
      </w:r>
      <w:r>
        <w:tab/>
        <w:t>rozdílů</w:t>
      </w:r>
      <w:r>
        <w:tab/>
        <w:t>v platbách,</w:t>
      </w:r>
      <w:r>
        <w:tab/>
        <w:t>a to</w:t>
      </w:r>
      <w:r>
        <w:tab/>
        <w:t>zpravidla</w:t>
      </w:r>
      <w:r>
        <w:tab/>
        <w:t>do</w:t>
      </w:r>
      <w:r>
        <w:tab/>
        <w:t>30</w:t>
      </w:r>
      <w:r>
        <w:tab/>
        <w:t>kalendářních</w:t>
      </w:r>
      <w:r>
        <w:tab/>
        <w:t>dnů</w:t>
      </w:r>
      <w:r>
        <w:tab/>
        <w:t>ode</w:t>
      </w:r>
      <w:r>
        <w:tab/>
        <w:t>dne</w:t>
      </w:r>
      <w:r>
        <w:tab/>
        <w:t>doručení</w:t>
      </w:r>
      <w:r>
        <w:tab/>
        <w:t>reklamace</w:t>
      </w:r>
      <w:r>
        <w:tab/>
        <w:t>vyzvané</w:t>
      </w:r>
      <w:r>
        <w:tab/>
        <w:t>Smluvní</w:t>
      </w:r>
      <w:r>
        <w:tab/>
        <w:t>straně,</w:t>
      </w:r>
      <w:r>
        <w:tab/>
        <w:t>nejpozději</w:t>
      </w:r>
      <w:r>
        <w:tab/>
        <w:t>však</w:t>
      </w:r>
      <w:r>
        <w:tab/>
        <w:t>v nejbližším</w:t>
      </w:r>
      <w:r>
        <w:tab/>
        <w:t>fakturačním</w:t>
      </w:r>
      <w:r>
        <w:tab/>
        <w:t>období</w:t>
      </w:r>
      <w:r>
        <w:tab/>
        <w:t>po</w:t>
      </w:r>
      <w:r>
        <w:tab/>
        <w:t>oznámení</w:t>
      </w:r>
      <w:r>
        <w:tab/>
        <w:t>výsledku</w:t>
      </w:r>
      <w:r>
        <w:tab/>
        <w:t>šetření.</w:t>
      </w:r>
      <w:r>
        <w:tab/>
        <w:t>U reklamací</w:t>
      </w:r>
      <w:r>
        <w:tab/>
        <w:t>uplatňovaných</w:t>
      </w:r>
      <w:r>
        <w:tab/>
        <w:t>Zákazníkem</w:t>
      </w:r>
      <w:r>
        <w:tab/>
        <w:t>u Obchodníka</w:t>
      </w:r>
      <w:r>
        <w:tab/>
        <w:t>a souvisejících</w:t>
      </w:r>
      <w:r>
        <w:tab/>
        <w:t>s distribucí</w:t>
      </w:r>
      <w:r>
        <w:tab/>
        <w:t>elektřiny</w:t>
      </w:r>
      <w:r>
        <w:tab/>
        <w:t>(např.</w:t>
      </w:r>
      <w:r>
        <w:tab/>
        <w:t>reklamace</w:t>
      </w:r>
      <w:r>
        <w:tab/>
        <w:t>měření</w:t>
      </w:r>
      <w:r>
        <w:tab/>
        <w:t>spotřeby),</w:t>
      </w:r>
      <w:r>
        <w:tab/>
        <w:t>se</w:t>
      </w:r>
      <w:r>
        <w:tab/>
        <w:t>doba</w:t>
      </w:r>
      <w:r>
        <w:tab/>
        <w:t>pro</w:t>
      </w:r>
      <w:r>
        <w:tab/>
        <w:t>vyřízení</w:t>
      </w:r>
      <w:r>
        <w:tab/>
        <w:t>reklamace</w:t>
      </w:r>
      <w:r>
        <w:tab/>
        <w:t>prodlužuje</w:t>
      </w:r>
      <w:r>
        <w:tab/>
        <w:t>o dobu</w:t>
      </w:r>
      <w:r>
        <w:tab/>
        <w:t>vyřizování</w:t>
      </w:r>
      <w:r>
        <w:tab/>
        <w:t>reklamace</w:t>
      </w:r>
      <w:r>
        <w:tab/>
        <w:t>u PDS.</w:t>
      </w:r>
    </w:p>
    <w:p w:rsidR="00CA69D9" w:rsidRDefault="00AC1CD1">
      <w:pPr>
        <w:numPr>
          <w:ilvl w:val="1"/>
          <w:numId w:val="20"/>
        </w:numPr>
        <w:ind w:right="0" w:hanging="360"/>
      </w:pPr>
      <w:r>
        <w:t>Reklamace</w:t>
      </w:r>
      <w:r>
        <w:tab/>
        <w:t>se</w:t>
      </w:r>
      <w:r>
        <w:tab/>
        <w:t>uplatňuje</w:t>
      </w:r>
      <w:r>
        <w:tab/>
        <w:t>zpravidla</w:t>
      </w:r>
      <w:r>
        <w:tab/>
        <w:t>na</w:t>
      </w:r>
      <w:r>
        <w:tab/>
        <w:t>adresy</w:t>
      </w:r>
      <w:r>
        <w:tab/>
        <w:t>osob</w:t>
      </w:r>
      <w:r>
        <w:tab/>
        <w:t>oprávněných</w:t>
      </w:r>
      <w:r>
        <w:tab/>
        <w:t>jednat</w:t>
      </w:r>
      <w:r>
        <w:tab/>
        <w:t>za Smluvní</w:t>
      </w:r>
      <w:r>
        <w:tab/>
        <w:t>stranu</w:t>
      </w:r>
      <w:r>
        <w:tab/>
        <w:t>ve</w:t>
      </w:r>
      <w:r>
        <w:tab/>
        <w:t>věcech</w:t>
      </w:r>
      <w:r>
        <w:tab/>
        <w:t>smluvních</w:t>
      </w:r>
      <w:r>
        <w:tab/>
        <w:t>podle</w:t>
      </w:r>
      <w:r>
        <w:tab/>
        <w:t>Smlouvy.</w:t>
      </w:r>
    </w:p>
    <w:p w:rsidR="00CA69D9" w:rsidRDefault="00AC1CD1">
      <w:pPr>
        <w:numPr>
          <w:ilvl w:val="1"/>
          <w:numId w:val="20"/>
        </w:numPr>
        <w:spacing w:after="86"/>
        <w:ind w:right="0" w:hanging="360"/>
      </w:pPr>
      <w:r>
        <w:t>Pokud</w:t>
      </w:r>
      <w:r>
        <w:tab/>
        <w:t>se</w:t>
      </w:r>
      <w:r>
        <w:tab/>
        <w:t>Zákazník</w:t>
      </w:r>
      <w:r>
        <w:tab/>
        <w:t>domnívá,</w:t>
      </w:r>
      <w:r>
        <w:tab/>
        <w:t>že</w:t>
      </w:r>
      <w:r>
        <w:tab/>
        <w:t>nedošlo</w:t>
      </w:r>
      <w:r>
        <w:tab/>
        <w:t>k řádnému</w:t>
      </w:r>
      <w:r>
        <w:tab/>
        <w:t>posouzení</w:t>
      </w:r>
      <w:r>
        <w:tab/>
        <w:t>jeho</w:t>
      </w:r>
      <w:r>
        <w:tab/>
        <w:t>reklamace,</w:t>
      </w:r>
      <w:r>
        <w:tab/>
        <w:t>může</w:t>
      </w:r>
      <w:r>
        <w:tab/>
        <w:t>se</w:t>
      </w:r>
      <w:r>
        <w:tab/>
        <w:t>obrátit</w:t>
      </w:r>
      <w:r>
        <w:tab/>
        <w:t>na</w:t>
      </w:r>
      <w:r>
        <w:tab/>
        <w:t>Ombudsmana</w:t>
      </w:r>
      <w:r>
        <w:tab/>
        <w:t>ČEZ</w:t>
      </w:r>
      <w:r>
        <w:tab/>
        <w:t>prostřednictvím</w:t>
      </w:r>
      <w:r>
        <w:tab/>
        <w:t>formuláře</w:t>
      </w:r>
      <w:r>
        <w:tab/>
        <w:t>umístěného</w:t>
      </w:r>
      <w:r>
        <w:tab/>
        <w:t>na</w:t>
      </w:r>
      <w:r>
        <w:tab/>
        <w:t>www.cez.cz/ombudsman</w:t>
      </w:r>
      <w:r>
        <w:tab/>
        <w:t>nebo</w:t>
      </w:r>
      <w:r>
        <w:tab/>
        <w:t>poštou</w:t>
      </w:r>
      <w:r>
        <w:tab/>
        <w:t>na</w:t>
      </w:r>
      <w:r>
        <w:tab/>
        <w:t>adresu</w:t>
      </w:r>
      <w:r>
        <w:tab/>
        <w:t>Ombudsman</w:t>
      </w:r>
      <w:r>
        <w:tab/>
        <w:t>ČEZ,</w:t>
      </w:r>
      <w:r>
        <w:tab/>
        <w:t>Hvězdova</w:t>
      </w:r>
      <w:r>
        <w:tab/>
        <w:t>1716/2b,</w:t>
      </w:r>
      <w:r>
        <w:tab/>
        <w:t>PSČ</w:t>
      </w:r>
      <w:r>
        <w:tab/>
        <w:t>140</w:t>
      </w:r>
      <w:r>
        <w:tab/>
        <w:t>62</w:t>
      </w:r>
      <w:r>
        <w:tab/>
        <w:t>Praha</w:t>
      </w:r>
      <w:r>
        <w:tab/>
        <w:t>4.</w:t>
      </w:r>
    </w:p>
    <w:p w:rsidR="00CA69D9" w:rsidRDefault="00AC1CD1">
      <w:pPr>
        <w:pStyle w:val="Nadpis3"/>
        <w:spacing w:after="0"/>
        <w:ind w:left="-3"/>
      </w:pPr>
      <w:r>
        <w:rPr>
          <w:b w:val="0"/>
          <w:color w:val="181717"/>
          <w:sz w:val="14"/>
        </w:rPr>
        <w:tab/>
      </w:r>
      <w:r>
        <w:t>XII.</w:t>
      </w:r>
      <w:r>
        <w:tab/>
        <w:t>ŘEŠENÍ</w:t>
      </w:r>
      <w:r>
        <w:tab/>
        <w:t>SPORŮ</w:t>
      </w:r>
    </w:p>
    <w:p w:rsidR="00CA69D9" w:rsidRDefault="00AC1CD1">
      <w:pPr>
        <w:ind w:left="357" w:right="0"/>
      </w:pPr>
      <w:r>
        <w:t>12.1.</w:t>
      </w:r>
      <w:r>
        <w:tab/>
      </w:r>
      <w:r>
        <w:tab/>
        <w:t>Smluvní</w:t>
      </w:r>
      <w:r>
        <w:tab/>
        <w:t>strany</w:t>
      </w:r>
      <w:r>
        <w:tab/>
        <w:t>se</w:t>
      </w:r>
      <w:r>
        <w:tab/>
        <w:t>zavazují,</w:t>
      </w:r>
      <w:r>
        <w:tab/>
        <w:t>že</w:t>
      </w:r>
      <w:r>
        <w:tab/>
        <w:t>vynaloží</w:t>
      </w:r>
      <w:r>
        <w:tab/>
        <w:t>veškeré</w:t>
      </w:r>
      <w:r>
        <w:tab/>
        <w:t>úsilí,</w:t>
      </w:r>
      <w:r>
        <w:tab/>
        <w:t>aby</w:t>
      </w:r>
      <w:r>
        <w:tab/>
        <w:t>případné</w:t>
      </w:r>
      <w:r>
        <w:tab/>
        <w:t>spory</w:t>
      </w:r>
      <w:r>
        <w:tab/>
        <w:t>vyplývající</w:t>
      </w:r>
      <w:r>
        <w:tab/>
        <w:t>ze</w:t>
      </w:r>
      <w:r>
        <w:tab/>
        <w:t>Smlouvy</w:t>
      </w:r>
      <w:r>
        <w:tab/>
        <w:t>byly</w:t>
      </w:r>
      <w:r>
        <w:tab/>
        <w:t>urovnány</w:t>
      </w:r>
      <w:r>
        <w:tab/>
        <w:t>smírnou</w:t>
      </w:r>
      <w:r>
        <w:tab/>
        <w:t>cestou.</w:t>
      </w:r>
      <w:r>
        <w:tab/>
        <w:t>Dále</w:t>
      </w:r>
      <w:r>
        <w:tab/>
        <w:t>se</w:t>
      </w:r>
      <w:r>
        <w:tab/>
        <w:t>zavazují,</w:t>
      </w:r>
      <w:r>
        <w:tab/>
        <w:t>že budou</w:t>
      </w:r>
      <w:r>
        <w:tab/>
        <w:t>postupovat</w:t>
      </w:r>
      <w:r>
        <w:tab/>
        <w:t>tak,</w:t>
      </w:r>
      <w:r>
        <w:tab/>
        <w:t>aby</w:t>
      </w:r>
      <w:r>
        <w:tab/>
        <w:t>sporná</w:t>
      </w:r>
      <w:r>
        <w:tab/>
        <w:t>situace</w:t>
      </w:r>
      <w:r>
        <w:tab/>
        <w:t>byla</w:t>
      </w:r>
      <w:r>
        <w:tab/>
        <w:t>objektivně</w:t>
      </w:r>
      <w:r>
        <w:tab/>
        <w:t>vysvětlena,</w:t>
      </w:r>
      <w:r>
        <w:tab/>
        <w:t>a za tímto</w:t>
      </w:r>
      <w:r>
        <w:tab/>
        <w:t>účelem</w:t>
      </w:r>
      <w:r>
        <w:tab/>
        <w:t>si</w:t>
      </w:r>
      <w:r>
        <w:tab/>
        <w:t>poskytnou</w:t>
      </w:r>
      <w:r>
        <w:tab/>
        <w:t>nezbytnou</w:t>
      </w:r>
      <w:r>
        <w:tab/>
        <w:t>součinnost.</w:t>
      </w:r>
    </w:p>
    <w:p w:rsidR="00CA69D9" w:rsidRDefault="00AC1CD1">
      <w:pPr>
        <w:spacing w:after="210"/>
        <w:ind w:left="357" w:right="0"/>
      </w:pPr>
      <w:r>
        <w:t>12.2.</w:t>
      </w:r>
      <w:r>
        <w:tab/>
      </w:r>
      <w:r>
        <w:tab/>
        <w:t>Mimosoudním</w:t>
      </w:r>
      <w:r>
        <w:tab/>
        <w:t>orgánem</w:t>
      </w:r>
      <w:r>
        <w:tab/>
        <w:t>pro</w:t>
      </w:r>
      <w:r>
        <w:tab/>
        <w:t>řešení</w:t>
      </w:r>
      <w:r>
        <w:tab/>
        <w:t>sporů</w:t>
      </w:r>
      <w:r>
        <w:tab/>
        <w:t>je</w:t>
      </w:r>
      <w:r>
        <w:tab/>
        <w:t>Energetický</w:t>
      </w:r>
      <w:r>
        <w:tab/>
        <w:t>regulační</w:t>
      </w:r>
      <w:r>
        <w:tab/>
        <w:t>úřad</w:t>
      </w:r>
      <w:r>
        <w:tab/>
        <w:t>(ERÚ),</w:t>
      </w:r>
      <w:r>
        <w:tab/>
        <w:t>Masarykovo</w:t>
      </w:r>
      <w:r>
        <w:tab/>
        <w:t>náměstí</w:t>
      </w:r>
      <w:r>
        <w:tab/>
        <w:t>5,</w:t>
      </w:r>
      <w:r>
        <w:tab/>
        <w:t>PSČ</w:t>
      </w:r>
      <w:r>
        <w:tab/>
        <w:t>586</w:t>
      </w:r>
      <w:r>
        <w:tab/>
        <w:t>01</w:t>
      </w:r>
      <w:r>
        <w:tab/>
        <w:t>Jihlava,</w:t>
      </w:r>
      <w:r>
        <w:tab/>
        <w:t>www.eru.cz.</w:t>
      </w:r>
      <w:r>
        <w:tab/>
        <w:t>V ostatních</w:t>
      </w:r>
      <w:r>
        <w:tab/>
        <w:t>případech</w:t>
      </w:r>
      <w:r>
        <w:tab/>
        <w:t>může</w:t>
      </w:r>
      <w:r>
        <w:tab/>
        <w:t>kterákoli</w:t>
      </w:r>
      <w:r>
        <w:tab/>
        <w:t>Smluvní</w:t>
      </w:r>
      <w:r>
        <w:tab/>
        <w:t>strana</w:t>
      </w:r>
      <w:r>
        <w:tab/>
        <w:t>podat</w:t>
      </w:r>
      <w:r>
        <w:tab/>
        <w:t>návrh</w:t>
      </w:r>
      <w:r>
        <w:tab/>
        <w:t>příslušnému</w:t>
      </w:r>
      <w:r>
        <w:tab/>
        <w:t>soudu.</w:t>
      </w:r>
      <w:r>
        <w:tab/>
        <w:t>Je-li</w:t>
      </w:r>
      <w:r>
        <w:tab/>
        <w:t>Zákazníkem</w:t>
      </w:r>
      <w:r>
        <w:tab/>
        <w:t>podnikatel,</w:t>
      </w:r>
      <w:r>
        <w:tab/>
        <w:t>výlučně</w:t>
      </w:r>
      <w:r>
        <w:tab/>
        <w:t>místně</w:t>
      </w:r>
      <w:r>
        <w:tab/>
        <w:t>příslušným</w:t>
      </w:r>
      <w:r>
        <w:tab/>
        <w:t>soudem</w:t>
      </w:r>
      <w:r>
        <w:tab/>
        <w:t>pro</w:t>
      </w:r>
      <w:r>
        <w:tab/>
        <w:t>řešení</w:t>
      </w:r>
      <w:r>
        <w:tab/>
        <w:t>takového</w:t>
      </w:r>
      <w:r>
        <w:tab/>
        <w:t>sporu</w:t>
      </w:r>
      <w:r>
        <w:tab/>
        <w:t>je</w:t>
      </w:r>
      <w:r>
        <w:tab/>
        <w:t>soud</w:t>
      </w:r>
      <w:r>
        <w:tab/>
        <w:t>příslušný</w:t>
      </w:r>
      <w:r>
        <w:tab/>
        <w:t>podle</w:t>
      </w:r>
      <w:r>
        <w:tab/>
        <w:t>sídla</w:t>
      </w:r>
      <w:r>
        <w:tab/>
        <w:t>Obchodníka.</w:t>
      </w:r>
      <w:r>
        <w:tab/>
        <w:t>K rozhodování</w:t>
      </w:r>
      <w:r>
        <w:tab/>
        <w:t>soudních</w:t>
      </w:r>
      <w:r>
        <w:tab/>
        <w:t>sporů</w:t>
      </w:r>
      <w:r>
        <w:tab/>
        <w:t>s mezinárodním</w:t>
      </w:r>
      <w:r>
        <w:tab/>
        <w:t>prvkem</w:t>
      </w:r>
      <w:r>
        <w:tab/>
        <w:t>je</w:t>
      </w:r>
      <w:r>
        <w:tab/>
        <w:t>místně</w:t>
      </w:r>
      <w:r>
        <w:tab/>
        <w:t>příslušný</w:t>
      </w:r>
      <w:r>
        <w:tab/>
        <w:t>soud</w:t>
      </w:r>
      <w:r>
        <w:tab/>
        <w:t>podle</w:t>
      </w:r>
      <w:r>
        <w:tab/>
        <w:t>sídla</w:t>
      </w:r>
      <w:r>
        <w:tab/>
        <w:t>Obchodníka.</w:t>
      </w:r>
      <w:r>
        <w:tab/>
        <w:t>Rozhodným</w:t>
      </w:r>
      <w:r>
        <w:tab/>
        <w:t>právem</w:t>
      </w:r>
      <w:r>
        <w:tab/>
        <w:t>je</w:t>
      </w:r>
      <w:r>
        <w:tab/>
        <w:t>právo</w:t>
      </w:r>
      <w:r>
        <w:tab/>
        <w:t>České</w:t>
      </w:r>
      <w:r>
        <w:tab/>
        <w:t>republiky.</w:t>
      </w:r>
    </w:p>
    <w:p w:rsidR="00CA69D9" w:rsidRDefault="00AC1CD1">
      <w:pPr>
        <w:pStyle w:val="Nadpis3"/>
        <w:ind w:left="-3"/>
      </w:pPr>
      <w:r>
        <w:t>XIII.</w:t>
      </w:r>
      <w:r>
        <w:tab/>
        <w:t>DORUČOVÁNÍ</w:t>
      </w:r>
      <w:r>
        <w:tab/>
        <w:t>A KOMUNIKACE</w:t>
      </w:r>
    </w:p>
    <w:p w:rsidR="00CA69D9" w:rsidRDefault="00AC1CD1">
      <w:pPr>
        <w:ind w:left="357" w:right="0"/>
      </w:pPr>
      <w:r>
        <w:t>13.1.</w:t>
      </w:r>
      <w:r>
        <w:tab/>
      </w:r>
      <w:r>
        <w:tab/>
        <w:t>Veškeré</w:t>
      </w:r>
      <w:r>
        <w:tab/>
        <w:t>informace,</w:t>
      </w:r>
      <w:r>
        <w:tab/>
        <w:t>oznámení,</w:t>
      </w:r>
      <w:r>
        <w:tab/>
        <w:t>Faktury,</w:t>
      </w:r>
      <w:r>
        <w:tab/>
        <w:t>upomínky,</w:t>
      </w:r>
      <w:r>
        <w:tab/>
        <w:t>výzvy</w:t>
      </w:r>
      <w:r>
        <w:tab/>
        <w:t>atd.</w:t>
      </w:r>
      <w:r>
        <w:tab/>
        <w:t>činěné</w:t>
      </w:r>
      <w:r>
        <w:tab/>
        <w:t>podle</w:t>
      </w:r>
      <w:r>
        <w:tab/>
        <w:t>Smlouvy</w:t>
      </w:r>
      <w:r>
        <w:tab/>
        <w:t>nebo</w:t>
      </w:r>
      <w:r>
        <w:tab/>
        <w:t>VOPD</w:t>
      </w:r>
      <w:r>
        <w:tab/>
        <w:t>musí</w:t>
      </w:r>
      <w:r>
        <w:tab/>
        <w:t>mít</w:t>
      </w:r>
      <w:r>
        <w:tab/>
        <w:t>písemnou</w:t>
      </w:r>
      <w:r>
        <w:tab/>
        <w:t>formu</w:t>
      </w:r>
      <w:r>
        <w:tab/>
        <w:t>[„Podání“],</w:t>
      </w:r>
      <w:r>
        <w:tab/>
        <w:t>pokud</w:t>
      </w:r>
      <w:r>
        <w:tab/>
        <w:t>není</w:t>
      </w:r>
      <w:r>
        <w:tab/>
        <w:t>uvedeno</w:t>
      </w:r>
      <w:r>
        <w:tab/>
        <w:t>ve</w:t>
      </w:r>
      <w:r>
        <w:tab/>
        <w:t>Smlouvě</w:t>
      </w:r>
      <w:r>
        <w:tab/>
        <w:t>nebo</w:t>
      </w:r>
      <w:r>
        <w:tab/>
        <w:t>VOPD</w:t>
      </w:r>
      <w:r>
        <w:tab/>
        <w:t>odlišně.</w:t>
      </w:r>
      <w:r>
        <w:tab/>
        <w:t>Podání</w:t>
      </w:r>
      <w:r>
        <w:tab/>
        <w:t>se</w:t>
      </w:r>
      <w:r>
        <w:tab/>
        <w:t>považuje</w:t>
      </w:r>
      <w:r>
        <w:tab/>
        <w:t>za</w:t>
      </w:r>
      <w:r>
        <w:tab/>
        <w:t>doručené</w:t>
      </w:r>
      <w:r>
        <w:tab/>
        <w:t>příslušné</w:t>
      </w:r>
      <w:r>
        <w:tab/>
        <w:t>Smluvní</w:t>
      </w:r>
      <w:r>
        <w:tab/>
        <w:t>straně,</w:t>
      </w:r>
      <w:r>
        <w:tab/>
        <w:t>pokud</w:t>
      </w:r>
      <w:r>
        <w:tab/>
        <w:t>je</w:t>
      </w:r>
      <w:r>
        <w:tab/>
        <w:t>prokazatelně</w:t>
      </w:r>
      <w:r>
        <w:tab/>
        <w:t>doručeno</w:t>
      </w:r>
      <w:r>
        <w:tab/>
        <w:t>alespoň</w:t>
      </w:r>
      <w:r>
        <w:tab/>
        <w:t>jedním</w:t>
      </w:r>
      <w:r>
        <w:tab/>
        <w:t>z následujících</w:t>
      </w:r>
      <w:r>
        <w:tab/>
        <w:t>způsobů</w:t>
      </w:r>
      <w:r>
        <w:tab/>
        <w:t>doručování:</w:t>
      </w:r>
    </w:p>
    <w:p w:rsidR="00CA69D9" w:rsidRDefault="00AC1CD1">
      <w:pPr>
        <w:numPr>
          <w:ilvl w:val="0"/>
          <w:numId w:val="21"/>
        </w:numPr>
        <w:ind w:right="0" w:hanging="215"/>
      </w:pPr>
      <w:r>
        <w:t>o</w:t>
      </w:r>
      <w:r>
        <w:tab/>
        <w:t>sobním</w:t>
      </w:r>
      <w:r>
        <w:tab/>
        <w:t>doručením;</w:t>
      </w:r>
    </w:p>
    <w:p w:rsidR="00CA69D9" w:rsidRDefault="00AC1CD1">
      <w:pPr>
        <w:numPr>
          <w:ilvl w:val="0"/>
          <w:numId w:val="21"/>
        </w:numPr>
        <w:ind w:right="0" w:hanging="215"/>
      </w:pPr>
      <w:r>
        <w:t>p</w:t>
      </w:r>
      <w:r>
        <w:tab/>
        <w:t>rostřednictvím</w:t>
      </w:r>
      <w:r>
        <w:tab/>
        <w:t>kurýra;</w:t>
      </w:r>
    </w:p>
    <w:p w:rsidR="00CA69D9" w:rsidRDefault="00AC1CD1">
      <w:pPr>
        <w:numPr>
          <w:ilvl w:val="0"/>
          <w:numId w:val="21"/>
        </w:numPr>
        <w:ind w:right="0" w:hanging="215"/>
      </w:pPr>
      <w:r>
        <w:t>d</w:t>
      </w:r>
      <w:r>
        <w:tab/>
        <w:t>oporučeným</w:t>
      </w:r>
      <w:r>
        <w:tab/>
        <w:t>dopisem;</w:t>
      </w:r>
    </w:p>
    <w:p w:rsidR="00CA69D9" w:rsidRDefault="00AC1CD1">
      <w:pPr>
        <w:numPr>
          <w:ilvl w:val="0"/>
          <w:numId w:val="21"/>
        </w:numPr>
        <w:ind w:right="0" w:hanging="215"/>
      </w:pPr>
      <w:r>
        <w:t>d</w:t>
      </w:r>
      <w:r>
        <w:tab/>
        <w:t>opisem;</w:t>
      </w:r>
    </w:p>
    <w:p w:rsidR="00CA69D9" w:rsidRDefault="00AC1CD1">
      <w:pPr>
        <w:numPr>
          <w:ilvl w:val="0"/>
          <w:numId w:val="21"/>
        </w:numPr>
        <w:ind w:right="0" w:hanging="215"/>
      </w:pPr>
      <w:r>
        <w:t>e</w:t>
      </w:r>
      <w:r>
        <w:tab/>
        <w:t>lektronickou</w:t>
      </w:r>
      <w:r>
        <w:tab/>
        <w:t>poštou;</w:t>
      </w:r>
    </w:p>
    <w:p w:rsidR="00CA69D9" w:rsidRDefault="00AC1CD1">
      <w:pPr>
        <w:numPr>
          <w:ilvl w:val="0"/>
          <w:numId w:val="21"/>
        </w:numPr>
        <w:ind w:right="0" w:hanging="215"/>
      </w:pPr>
      <w:r>
        <w:t>p</w:t>
      </w:r>
      <w:r>
        <w:tab/>
        <w:t>rostřednictvím</w:t>
      </w:r>
      <w:r>
        <w:tab/>
        <w:t>datové</w:t>
      </w:r>
      <w:r>
        <w:tab/>
        <w:t>schránky;</w:t>
      </w:r>
    </w:p>
    <w:p w:rsidR="00CA69D9" w:rsidRDefault="00AC1CD1">
      <w:pPr>
        <w:numPr>
          <w:ilvl w:val="0"/>
          <w:numId w:val="21"/>
        </w:numPr>
        <w:ind w:right="0" w:hanging="215"/>
      </w:pPr>
      <w:r>
        <w:t>p</w:t>
      </w:r>
      <w:r>
        <w:tab/>
        <w:t>rostřednictvím</w:t>
      </w:r>
      <w:r>
        <w:tab/>
        <w:t>elektronické</w:t>
      </w:r>
      <w:r>
        <w:tab/>
        <w:t>platformy.</w:t>
      </w:r>
    </w:p>
    <w:p w:rsidR="00CA69D9" w:rsidRDefault="00AC1CD1">
      <w:pPr>
        <w:numPr>
          <w:ilvl w:val="1"/>
          <w:numId w:val="22"/>
        </w:numPr>
        <w:ind w:right="0" w:hanging="360"/>
      </w:pPr>
      <w:r>
        <w:t>Zákazník,</w:t>
      </w:r>
      <w:r>
        <w:tab/>
        <w:t>který</w:t>
      </w:r>
      <w:r>
        <w:tab/>
        <w:t>má</w:t>
      </w:r>
      <w:r>
        <w:tab/>
        <w:t>přiděleného</w:t>
      </w:r>
      <w:r>
        <w:tab/>
        <w:t>obchodního</w:t>
      </w:r>
      <w:r>
        <w:tab/>
        <w:t>zástupce</w:t>
      </w:r>
      <w:r>
        <w:tab/>
        <w:t>zastupujícího</w:t>
      </w:r>
      <w:r>
        <w:tab/>
        <w:t>Obchodníka,</w:t>
      </w:r>
      <w:r>
        <w:tab/>
        <w:t>uvede</w:t>
      </w:r>
      <w:r>
        <w:tab/>
        <w:t>ve</w:t>
      </w:r>
      <w:r>
        <w:tab/>
        <w:t>svých</w:t>
      </w:r>
      <w:r>
        <w:tab/>
        <w:t>podáních</w:t>
      </w:r>
      <w:r>
        <w:tab/>
        <w:t>vždy</w:t>
      </w:r>
      <w:r>
        <w:tab/>
        <w:t>jméno</w:t>
      </w:r>
      <w:r>
        <w:tab/>
        <w:t>tohoto</w:t>
      </w:r>
      <w:r>
        <w:tab/>
        <w:t>zástupce.</w:t>
      </w:r>
      <w:r>
        <w:tab/>
        <w:t>Pokud</w:t>
      </w:r>
      <w:r>
        <w:tab/>
        <w:t>není</w:t>
      </w:r>
      <w:r>
        <w:tab/>
        <w:t>ve</w:t>
      </w:r>
      <w:r>
        <w:tab/>
        <w:t>Smlouvě</w:t>
      </w:r>
      <w:r>
        <w:tab/>
        <w:t>stanoveno</w:t>
      </w:r>
      <w:r>
        <w:tab/>
        <w:t>jinak,</w:t>
      </w:r>
      <w:r>
        <w:tab/>
        <w:t>Zákazník</w:t>
      </w:r>
      <w:r>
        <w:tab/>
        <w:t>adresuje</w:t>
      </w:r>
      <w:r>
        <w:tab/>
        <w:t>svá</w:t>
      </w:r>
      <w:r>
        <w:tab/>
        <w:t>podání</w:t>
      </w:r>
      <w:r>
        <w:tab/>
        <w:t>obchodnímu</w:t>
      </w:r>
      <w:r>
        <w:tab/>
        <w:t>zástupci.</w:t>
      </w:r>
      <w:r>
        <w:tab/>
        <w:t>Pokud</w:t>
      </w:r>
      <w:r>
        <w:tab/>
        <w:t>ve</w:t>
      </w:r>
      <w:r>
        <w:tab/>
        <w:t>Smlouvě</w:t>
      </w:r>
      <w:r>
        <w:tab/>
        <w:t>je</w:t>
      </w:r>
      <w:r>
        <w:tab/>
        <w:t>uvedeno</w:t>
      </w:r>
      <w:r>
        <w:tab/>
        <w:t>jinak,</w:t>
      </w:r>
      <w:r>
        <w:tab/>
        <w:t>Zákazník</w:t>
      </w:r>
      <w:r>
        <w:tab/>
        <w:t>postupuje</w:t>
      </w:r>
      <w:r>
        <w:tab/>
        <w:t>dle Smlouvy,</w:t>
      </w:r>
      <w:r>
        <w:tab/>
        <w:t>avšak</w:t>
      </w:r>
      <w:r>
        <w:tab/>
        <w:t>dá</w:t>
      </w:r>
      <w:r>
        <w:tab/>
        <w:t>obchodního</w:t>
      </w:r>
      <w:r>
        <w:tab/>
        <w:t>zástupce</w:t>
      </w:r>
      <w:r>
        <w:tab/>
        <w:t>vždy</w:t>
      </w:r>
      <w:r>
        <w:tab/>
        <w:t>do</w:t>
      </w:r>
      <w:r>
        <w:tab/>
        <w:t>kopie</w:t>
      </w:r>
      <w:r>
        <w:tab/>
        <w:t>anebo</w:t>
      </w:r>
      <w:r>
        <w:tab/>
        <w:t>mu</w:t>
      </w:r>
      <w:r>
        <w:tab/>
        <w:t>oznámí,</w:t>
      </w:r>
      <w:r>
        <w:tab/>
        <w:t>že</w:t>
      </w:r>
      <w:r>
        <w:tab/>
        <w:t>učinil</w:t>
      </w:r>
      <w:r>
        <w:tab/>
        <w:t>podání</w:t>
      </w:r>
      <w:r>
        <w:tab/>
        <w:t>jiným</w:t>
      </w:r>
      <w:r>
        <w:tab/>
        <w:t>způsobem.</w:t>
      </w:r>
    </w:p>
    <w:p w:rsidR="00CA69D9" w:rsidRDefault="00AC1CD1">
      <w:pPr>
        <w:numPr>
          <w:ilvl w:val="1"/>
          <w:numId w:val="22"/>
        </w:numPr>
        <w:ind w:right="0" w:hanging="360"/>
      </w:pPr>
      <w:r>
        <w:t>Písemná</w:t>
      </w:r>
      <w:r>
        <w:tab/>
        <w:t>Podání</w:t>
      </w:r>
      <w:r>
        <w:tab/>
        <w:t>určená</w:t>
      </w:r>
      <w:r>
        <w:tab/>
        <w:t>Obchodníkovi</w:t>
      </w:r>
      <w:r>
        <w:tab/>
        <w:t>musí</w:t>
      </w:r>
      <w:r>
        <w:tab/>
        <w:t>být</w:t>
      </w:r>
      <w:r>
        <w:tab/>
        <w:t>doručena</w:t>
      </w:r>
      <w:r>
        <w:tab/>
        <w:t>na</w:t>
      </w:r>
      <w:r>
        <w:tab/>
        <w:t>jméno</w:t>
      </w:r>
      <w:r>
        <w:tab/>
        <w:t>osoby</w:t>
      </w:r>
      <w:r>
        <w:tab/>
        <w:t>oprávněné</w:t>
      </w:r>
      <w:r>
        <w:tab/>
        <w:t>jednat</w:t>
      </w:r>
      <w:r>
        <w:tab/>
        <w:t>za</w:t>
      </w:r>
      <w:r>
        <w:tab/>
        <w:t>Obchodníka</w:t>
      </w:r>
      <w:r>
        <w:tab/>
        <w:t>(podle</w:t>
      </w:r>
      <w:r>
        <w:tab/>
        <w:t>příslušné</w:t>
      </w:r>
      <w:r>
        <w:tab/>
        <w:t>kompetence)</w:t>
      </w:r>
      <w:r>
        <w:tab/>
        <w:t>a na „Adresu</w:t>
      </w:r>
      <w:r>
        <w:tab/>
        <w:t>pro</w:t>
      </w:r>
      <w:r>
        <w:tab/>
        <w:t>písemný</w:t>
      </w:r>
      <w:r>
        <w:tab/>
        <w:t>styk“,</w:t>
      </w:r>
      <w:r>
        <w:tab/>
        <w:t>jak</w:t>
      </w:r>
      <w:r>
        <w:tab/>
        <w:t>bude</w:t>
      </w:r>
      <w:r>
        <w:tab/>
        <w:t>uvedeno</w:t>
      </w:r>
      <w:r>
        <w:tab/>
        <w:t>ve</w:t>
      </w:r>
      <w:r>
        <w:tab/>
        <w:t>Smlouvě</w:t>
      </w:r>
      <w:r>
        <w:tab/>
        <w:t>anebo</w:t>
      </w:r>
      <w:r>
        <w:tab/>
        <w:t>ostatních</w:t>
      </w:r>
      <w:r>
        <w:tab/>
        <w:t>dokumentech</w:t>
      </w:r>
      <w:r>
        <w:tab/>
        <w:t>vystavených</w:t>
      </w:r>
      <w:r>
        <w:tab/>
        <w:t>Obchodníkem</w:t>
      </w:r>
      <w:r>
        <w:tab/>
        <w:t>za</w:t>
      </w:r>
      <w:r>
        <w:tab/>
        <w:t>trvání</w:t>
      </w:r>
      <w:r>
        <w:tab/>
        <w:t>Smlouvy</w:t>
      </w:r>
      <w:r>
        <w:tab/>
        <w:t>(zejm.</w:t>
      </w:r>
      <w:r>
        <w:tab/>
        <w:t>Faktury,</w:t>
      </w:r>
      <w:r>
        <w:tab/>
        <w:t>zálohové</w:t>
      </w:r>
      <w:r>
        <w:tab/>
        <w:t>faktury,</w:t>
      </w:r>
      <w:r>
        <w:tab/>
        <w:t>písemná</w:t>
      </w:r>
      <w:r>
        <w:tab/>
        <w:t>oznámení).</w:t>
      </w:r>
      <w:r>
        <w:tab/>
        <w:t>Není-li</w:t>
      </w:r>
      <w:r>
        <w:tab/>
        <w:t>v této</w:t>
      </w:r>
      <w:r>
        <w:tab/>
        <w:t>příloze</w:t>
      </w:r>
      <w:r>
        <w:tab/>
        <w:t>Smlouvy</w:t>
      </w:r>
      <w:r>
        <w:tab/>
        <w:t>uvedena</w:t>
      </w:r>
      <w:r>
        <w:tab/>
        <w:t>adresa</w:t>
      </w:r>
      <w:r>
        <w:tab/>
        <w:t>pro</w:t>
      </w:r>
      <w:r>
        <w:tab/>
        <w:t>písemný</w:t>
      </w:r>
      <w:r>
        <w:tab/>
        <w:t>styk,</w:t>
      </w:r>
      <w:r>
        <w:tab/>
        <w:t>musí</w:t>
      </w:r>
      <w:r>
        <w:tab/>
        <w:t>být</w:t>
      </w:r>
      <w:r>
        <w:tab/>
        <w:t>doručováno</w:t>
      </w:r>
      <w:r>
        <w:tab/>
        <w:t>na</w:t>
      </w:r>
      <w:r>
        <w:tab/>
        <w:t>adresu</w:t>
      </w:r>
      <w:r>
        <w:tab/>
        <w:t>společnosti</w:t>
      </w:r>
      <w:r>
        <w:tab/>
        <w:t>ČEZ</w:t>
      </w:r>
      <w:r>
        <w:tab/>
        <w:t>ESCO,</w:t>
      </w:r>
      <w:r>
        <w:tab/>
        <w:t>a.s.,</w:t>
      </w:r>
      <w:r>
        <w:tab/>
        <w:t>Plzeň,</w:t>
      </w:r>
      <w:r>
        <w:tab/>
        <w:t>Guldenerova</w:t>
      </w:r>
      <w:r>
        <w:tab/>
        <w:t>2577/19,</w:t>
      </w:r>
      <w:r>
        <w:tab/>
        <w:t>PSČ</w:t>
      </w:r>
      <w:r>
        <w:tab/>
        <w:t>326</w:t>
      </w:r>
      <w:r>
        <w:tab/>
        <w:t>00,</w:t>
      </w:r>
      <w:r>
        <w:tab/>
        <w:t>či na jinou</w:t>
      </w:r>
      <w:r>
        <w:tab/>
        <w:t>adresu,</w:t>
      </w:r>
      <w:r>
        <w:tab/>
        <w:t>kterou</w:t>
      </w:r>
      <w:r>
        <w:tab/>
        <w:t>Obchodník</w:t>
      </w:r>
      <w:r>
        <w:tab/>
        <w:t>písemně</w:t>
      </w:r>
      <w:r>
        <w:tab/>
        <w:t>určí.</w:t>
      </w:r>
    </w:p>
    <w:p w:rsidR="00CA69D9" w:rsidRDefault="00AC1CD1">
      <w:pPr>
        <w:numPr>
          <w:ilvl w:val="1"/>
          <w:numId w:val="22"/>
        </w:numPr>
        <w:ind w:right="0" w:hanging="360"/>
      </w:pPr>
      <w:r>
        <w:t>Písemná</w:t>
      </w:r>
      <w:r>
        <w:tab/>
        <w:t>Podání</w:t>
      </w:r>
      <w:r>
        <w:tab/>
        <w:t>určená</w:t>
      </w:r>
      <w:r>
        <w:tab/>
        <w:t>Zákazníkovi</w:t>
      </w:r>
      <w:r>
        <w:tab/>
        <w:t>musí</w:t>
      </w:r>
      <w:r>
        <w:tab/>
        <w:t>být</w:t>
      </w:r>
      <w:r>
        <w:tab/>
        <w:t>doručena</w:t>
      </w:r>
      <w:r>
        <w:tab/>
        <w:t>na</w:t>
      </w:r>
      <w:r>
        <w:tab/>
        <w:t>adresu</w:t>
      </w:r>
      <w:r>
        <w:tab/>
        <w:t>pro písemný</w:t>
      </w:r>
      <w:r>
        <w:tab/>
        <w:t>styk,</w:t>
      </w:r>
      <w:r>
        <w:tab/>
        <w:t>anebo</w:t>
      </w:r>
      <w:r>
        <w:tab/>
        <w:t>jedním</w:t>
      </w:r>
      <w:r>
        <w:tab/>
        <w:t>ze</w:t>
      </w:r>
      <w:r>
        <w:tab/>
        <w:t>způsobů</w:t>
      </w:r>
      <w:r>
        <w:tab/>
        <w:t>uvedených</w:t>
      </w:r>
      <w:r>
        <w:tab/>
        <w:t>v odst.</w:t>
      </w:r>
      <w:r>
        <w:tab/>
        <w:t>12.1</w:t>
      </w:r>
      <w:r>
        <w:tab/>
        <w:t>VOPD</w:t>
      </w:r>
      <w:r>
        <w:tab/>
        <w:t>a na</w:t>
      </w:r>
      <w:r>
        <w:tab/>
        <w:t>jméno</w:t>
      </w:r>
      <w:r>
        <w:tab/>
        <w:t>osoby</w:t>
      </w:r>
      <w:r>
        <w:tab/>
        <w:t>oprávněné</w:t>
      </w:r>
      <w:r>
        <w:tab/>
        <w:t>jednat</w:t>
      </w:r>
      <w:r>
        <w:tab/>
        <w:t>za</w:t>
      </w:r>
      <w:r>
        <w:tab/>
        <w:t>Zákazníka</w:t>
      </w:r>
      <w:r>
        <w:tab/>
        <w:t>podle</w:t>
      </w:r>
      <w:r>
        <w:tab/>
        <w:t>příslušné</w:t>
      </w:r>
      <w:r>
        <w:tab/>
        <w:t>kompetence.</w:t>
      </w:r>
    </w:p>
    <w:p w:rsidR="00CA69D9" w:rsidRDefault="00AC1CD1">
      <w:pPr>
        <w:numPr>
          <w:ilvl w:val="1"/>
          <w:numId w:val="22"/>
        </w:numPr>
        <w:ind w:right="0" w:hanging="360"/>
      </w:pPr>
      <w:r>
        <w:t>Osoba</w:t>
      </w:r>
      <w:r>
        <w:tab/>
        <w:t>oprávněná</w:t>
      </w:r>
      <w:r>
        <w:tab/>
        <w:t>jednat</w:t>
      </w:r>
      <w:r>
        <w:tab/>
        <w:t>za</w:t>
      </w:r>
      <w:r>
        <w:tab/>
        <w:t>Smluvní</w:t>
      </w:r>
      <w:r>
        <w:tab/>
        <w:t>stranu</w:t>
      </w:r>
      <w:r>
        <w:tab/>
        <w:t>ve</w:t>
      </w:r>
      <w:r>
        <w:tab/>
        <w:t>věcech</w:t>
      </w:r>
      <w:r>
        <w:tab/>
        <w:t>technických</w:t>
      </w:r>
      <w:r>
        <w:tab/>
        <w:t>zásadně</w:t>
      </w:r>
      <w:r>
        <w:tab/>
        <w:t>není</w:t>
      </w:r>
      <w:r>
        <w:tab/>
        <w:t>oprávněna</w:t>
      </w:r>
      <w:r>
        <w:tab/>
        <w:t>za</w:t>
      </w:r>
      <w:r>
        <w:tab/>
        <w:t>Smluvní</w:t>
      </w:r>
      <w:r>
        <w:tab/>
        <w:t>stranu</w:t>
      </w:r>
      <w:r>
        <w:tab/>
        <w:t>činit</w:t>
      </w:r>
      <w:r>
        <w:tab/>
        <w:t>právní</w:t>
      </w:r>
      <w:r>
        <w:tab/>
        <w:t>úkony</w:t>
      </w:r>
      <w:r>
        <w:tab/>
        <w:t>směřující</w:t>
      </w:r>
      <w:r>
        <w:tab/>
        <w:t>ke</w:t>
      </w:r>
      <w:r>
        <w:tab/>
        <w:t>změně</w:t>
      </w:r>
      <w:r>
        <w:tab/>
        <w:t>nebo</w:t>
      </w:r>
      <w:r>
        <w:tab/>
        <w:t>zániku</w:t>
      </w:r>
      <w:r>
        <w:tab/>
        <w:t>Smlouvy,</w:t>
      </w:r>
      <w:r>
        <w:tab/>
        <w:t>ledaže</w:t>
      </w:r>
      <w:r>
        <w:tab/>
        <w:t>toto</w:t>
      </w:r>
      <w:r>
        <w:tab/>
        <w:t>její</w:t>
      </w:r>
      <w:r>
        <w:tab/>
        <w:t>oprávnění</w:t>
      </w:r>
      <w:r>
        <w:tab/>
        <w:t>plyne</w:t>
      </w:r>
      <w:r>
        <w:tab/>
        <w:t>ze</w:t>
      </w:r>
      <w:r>
        <w:tab/>
        <w:t>zvláštní</w:t>
      </w:r>
      <w:r>
        <w:tab/>
        <w:t>právní</w:t>
      </w:r>
      <w:r>
        <w:tab/>
        <w:t>skutečnosti</w:t>
      </w:r>
      <w:r>
        <w:tab/>
        <w:t>(např.</w:t>
      </w:r>
      <w:r>
        <w:tab/>
        <w:t>udělené</w:t>
      </w:r>
      <w:r>
        <w:tab/>
        <w:t>plné</w:t>
      </w:r>
      <w:r>
        <w:tab/>
        <w:t>moci).</w:t>
      </w:r>
    </w:p>
    <w:p w:rsidR="00CA69D9" w:rsidRDefault="00AC1CD1">
      <w:pPr>
        <w:numPr>
          <w:ilvl w:val="1"/>
          <w:numId w:val="22"/>
        </w:numPr>
        <w:ind w:right="0" w:hanging="360"/>
      </w:pPr>
      <w:r>
        <w:t>Poštovní</w:t>
      </w:r>
      <w:r>
        <w:tab/>
        <w:t>adresa</w:t>
      </w:r>
      <w:r>
        <w:tab/>
        <w:t>Obchodníka</w:t>
      </w:r>
      <w:r>
        <w:tab/>
        <w:t>pro</w:t>
      </w:r>
      <w:r>
        <w:tab/>
        <w:t>zasílání</w:t>
      </w:r>
      <w:r>
        <w:tab/>
        <w:t>listinné</w:t>
      </w:r>
      <w:r>
        <w:tab/>
        <w:t>komunikace</w:t>
      </w:r>
      <w:r>
        <w:tab/>
        <w:t>je ČEZ</w:t>
      </w:r>
      <w:r>
        <w:tab/>
        <w:t>ESCO,</w:t>
      </w:r>
      <w:r>
        <w:tab/>
        <w:t>a.s.,</w:t>
      </w:r>
      <w:r>
        <w:tab/>
        <w:t>Guldenerova</w:t>
      </w:r>
      <w:r>
        <w:tab/>
        <w:t>2577/19,</w:t>
      </w:r>
      <w:r>
        <w:tab/>
        <w:t>PSČ</w:t>
      </w:r>
      <w:r>
        <w:tab/>
        <w:t>326</w:t>
      </w:r>
      <w:r>
        <w:tab/>
        <w:t>00</w:t>
      </w:r>
      <w:r>
        <w:tab/>
        <w:t>Plzeň.</w:t>
      </w:r>
      <w:r>
        <w:tab/>
        <w:t>Zákazník</w:t>
      </w:r>
      <w:r>
        <w:tab/>
        <w:t>může</w:t>
      </w:r>
      <w:r>
        <w:tab/>
        <w:t>též</w:t>
      </w:r>
      <w:r>
        <w:tab/>
        <w:t>s Obchodníkem</w:t>
      </w:r>
      <w:r>
        <w:tab/>
        <w:t>komunikovat</w:t>
      </w:r>
      <w:r>
        <w:tab/>
        <w:t>telefonicky</w:t>
      </w:r>
      <w:r>
        <w:tab/>
        <w:t>na</w:t>
      </w:r>
      <w:r>
        <w:tab/>
        <w:t>Zákaznické</w:t>
      </w:r>
      <w:r>
        <w:tab/>
        <w:t>lince</w:t>
      </w:r>
      <w:r>
        <w:tab/>
        <w:t>371 101</w:t>
      </w:r>
      <w:r>
        <w:tab/>
        <w:t>101.</w:t>
      </w:r>
      <w:r>
        <w:tab/>
        <w:t>Pokud</w:t>
      </w:r>
      <w:r>
        <w:tab/>
        <w:t>nebude</w:t>
      </w:r>
      <w:r>
        <w:tab/>
        <w:t>Obchodník</w:t>
      </w:r>
      <w:r>
        <w:tab/>
        <w:t>mít</w:t>
      </w:r>
      <w:r>
        <w:tab/>
        <w:t>jistotu,</w:t>
      </w:r>
      <w:r>
        <w:tab/>
        <w:t>že</w:t>
      </w:r>
      <w:r>
        <w:tab/>
        <w:t>hovoří</w:t>
      </w:r>
      <w:r>
        <w:tab/>
        <w:t>se</w:t>
      </w:r>
      <w:r>
        <w:tab/>
        <w:t>Zákazníkem,</w:t>
      </w:r>
      <w:r>
        <w:tab/>
        <w:t>může</w:t>
      </w:r>
      <w:r>
        <w:tab/>
        <w:t>telefonický</w:t>
      </w:r>
      <w:r>
        <w:tab/>
        <w:t>požadavek</w:t>
      </w:r>
      <w:r>
        <w:tab/>
        <w:t>odmítnout</w:t>
      </w:r>
      <w:r>
        <w:tab/>
        <w:t>a doporučit</w:t>
      </w:r>
      <w:r>
        <w:tab/>
        <w:t>jiný</w:t>
      </w:r>
      <w:r>
        <w:tab/>
        <w:t>vhodný</w:t>
      </w:r>
      <w:r>
        <w:tab/>
        <w:t>způsob</w:t>
      </w:r>
      <w:r>
        <w:tab/>
        <w:t>zadání</w:t>
      </w:r>
      <w:r>
        <w:tab/>
        <w:t>požadavku.</w:t>
      </w:r>
      <w:r>
        <w:tab/>
        <w:t>Zákazník</w:t>
      </w:r>
      <w:r>
        <w:tab/>
        <w:t>může</w:t>
      </w:r>
      <w:r>
        <w:tab/>
        <w:t>využít</w:t>
      </w:r>
      <w:r>
        <w:tab/>
        <w:t>i kontaktní</w:t>
      </w:r>
      <w:r>
        <w:tab/>
        <w:t>místa</w:t>
      </w:r>
      <w:r>
        <w:tab/>
        <w:t>Obchodníka.</w:t>
      </w:r>
      <w:r>
        <w:tab/>
        <w:t>Jejich</w:t>
      </w:r>
      <w:r>
        <w:tab/>
        <w:t>seznam</w:t>
      </w:r>
      <w:r>
        <w:tab/>
        <w:t>je</w:t>
      </w:r>
      <w:r>
        <w:tab/>
        <w:t>uveden</w:t>
      </w:r>
      <w:r>
        <w:tab/>
        <w:t>na</w:t>
      </w:r>
      <w:r>
        <w:tab/>
        <w:t>www.cezesco.cz/kontakty.</w:t>
      </w:r>
    </w:p>
    <w:p w:rsidR="00CA69D9" w:rsidRDefault="00AC1CD1">
      <w:pPr>
        <w:numPr>
          <w:ilvl w:val="1"/>
          <w:numId w:val="22"/>
        </w:numPr>
        <w:spacing w:after="210"/>
        <w:ind w:right="0" w:hanging="360"/>
      </w:pPr>
      <w:r>
        <w:t>Smluvní</w:t>
      </w:r>
      <w:r>
        <w:tab/>
        <w:t>strany</w:t>
      </w:r>
      <w:r>
        <w:tab/>
        <w:t>se</w:t>
      </w:r>
      <w:r>
        <w:tab/>
        <w:t>mohou</w:t>
      </w:r>
      <w:r>
        <w:tab/>
        <w:t>navzájem</w:t>
      </w:r>
      <w:r>
        <w:tab/>
        <w:t>pro</w:t>
      </w:r>
      <w:r>
        <w:tab/>
        <w:t>ostatní</w:t>
      </w:r>
      <w:r>
        <w:tab/>
        <w:t>komunikaci</w:t>
      </w:r>
      <w:r>
        <w:tab/>
        <w:t>kontaktovat</w:t>
      </w:r>
      <w:r>
        <w:tab/>
        <w:t>telefonicky,</w:t>
      </w:r>
      <w:r>
        <w:tab/>
        <w:t>prostřednictvím</w:t>
      </w:r>
      <w:r>
        <w:tab/>
        <w:t>SMS</w:t>
      </w:r>
      <w:r>
        <w:tab/>
        <w:t>nebo</w:t>
      </w:r>
      <w:r>
        <w:tab/>
        <w:t>jinými</w:t>
      </w:r>
      <w:r>
        <w:tab/>
        <w:t>technickými</w:t>
      </w:r>
      <w:r>
        <w:tab/>
        <w:t>prostředky</w:t>
      </w:r>
      <w:r>
        <w:tab/>
        <w:t>umožňujícími</w:t>
      </w:r>
      <w:r>
        <w:tab/>
        <w:t>komunikaci.</w:t>
      </w:r>
    </w:p>
    <w:p w:rsidR="00CA69D9" w:rsidRDefault="00AC1CD1">
      <w:pPr>
        <w:pStyle w:val="Nadpis3"/>
        <w:ind w:left="-3"/>
      </w:pPr>
      <w:r>
        <w:t>XIV.</w:t>
      </w:r>
      <w:r>
        <w:tab/>
        <w:t>SPOLEČNÁ</w:t>
      </w:r>
      <w:r>
        <w:tab/>
        <w:t>A ZÁVĚREČNÁ</w:t>
      </w:r>
      <w:r>
        <w:tab/>
        <w:t>USTANOVENÍ</w:t>
      </w:r>
    </w:p>
    <w:p w:rsidR="00CA69D9" w:rsidRDefault="00AC1CD1">
      <w:pPr>
        <w:ind w:left="357" w:right="0"/>
      </w:pPr>
      <w:r>
        <w:t>14.1.</w:t>
      </w:r>
      <w:r>
        <w:tab/>
      </w:r>
      <w:r>
        <w:tab/>
        <w:t>Pokud</w:t>
      </w:r>
      <w:r>
        <w:tab/>
        <w:t>by</w:t>
      </w:r>
      <w:r>
        <w:tab/>
        <w:t>jakýkoli</w:t>
      </w:r>
      <w:r>
        <w:tab/>
        <w:t>závazek</w:t>
      </w:r>
      <w:r>
        <w:tab/>
        <w:t>(povinnost)</w:t>
      </w:r>
      <w:r>
        <w:tab/>
        <w:t>podle</w:t>
      </w:r>
      <w:r>
        <w:tab/>
        <w:t>VOPD</w:t>
      </w:r>
      <w:r>
        <w:tab/>
        <w:t>byl</w:t>
      </w:r>
      <w:r>
        <w:tab/>
        <w:t>nebo</w:t>
      </w:r>
      <w:r>
        <w:tab/>
        <w:t>by</w:t>
      </w:r>
      <w:r>
        <w:tab/>
        <w:t>se</w:t>
      </w:r>
      <w:r>
        <w:tab/>
        <w:t>stal</w:t>
      </w:r>
      <w:r>
        <w:tab/>
        <w:t>neplatným,</w:t>
      </w:r>
      <w:r>
        <w:tab/>
        <w:t>neúčinným</w:t>
      </w:r>
      <w:r>
        <w:tab/>
        <w:t>nebo</w:t>
      </w:r>
      <w:r>
        <w:tab/>
        <w:t>právně</w:t>
      </w:r>
      <w:r>
        <w:tab/>
        <w:t>nevymahatelným,</w:t>
      </w:r>
      <w:r>
        <w:tab/>
        <w:t>nebude</w:t>
      </w:r>
      <w:r>
        <w:tab/>
        <w:t>to</w:t>
      </w:r>
      <w:r>
        <w:tab/>
        <w:t>mít</w:t>
      </w:r>
      <w:r>
        <w:tab/>
        <w:t>vliv</w:t>
      </w:r>
      <w:r>
        <w:tab/>
        <w:t>na</w:t>
      </w:r>
      <w:r>
        <w:tab/>
        <w:t>platnost,</w:t>
      </w:r>
      <w:r>
        <w:tab/>
        <w:t>účinnost</w:t>
      </w:r>
      <w:r>
        <w:tab/>
        <w:t>a vymahatelnost</w:t>
      </w:r>
      <w:r>
        <w:tab/>
        <w:t>ostatních</w:t>
      </w:r>
      <w:r>
        <w:tab/>
        <w:t>závazků</w:t>
      </w:r>
      <w:r>
        <w:tab/>
        <w:t>(povinností)</w:t>
      </w:r>
      <w:r>
        <w:tab/>
        <w:t>podle</w:t>
      </w:r>
      <w:r>
        <w:tab/>
        <w:t>Smlouvy</w:t>
      </w:r>
      <w:r>
        <w:tab/>
        <w:t>a VOPD.</w:t>
      </w:r>
      <w:r>
        <w:tab/>
        <w:t>Pro</w:t>
      </w:r>
      <w:r>
        <w:tab/>
        <w:t>případ,</w:t>
      </w:r>
      <w:r>
        <w:tab/>
        <w:t>že</w:t>
      </w:r>
      <w:r>
        <w:tab/>
        <w:t>kterékoliv</w:t>
      </w:r>
      <w:r>
        <w:tab/>
        <w:t>ustanovení</w:t>
      </w:r>
      <w:r>
        <w:tab/>
        <w:t>Smlouvy</w:t>
      </w:r>
      <w:r>
        <w:tab/>
        <w:t>se</w:t>
      </w:r>
      <w:r>
        <w:tab/>
        <w:t>stane</w:t>
      </w:r>
      <w:r>
        <w:tab/>
        <w:t>neplatným,</w:t>
      </w:r>
      <w:r>
        <w:tab/>
        <w:t>neúčinným</w:t>
      </w:r>
      <w:r>
        <w:tab/>
        <w:t>nebo</w:t>
      </w:r>
      <w:r>
        <w:tab/>
        <w:t>nevymahatelným,</w:t>
      </w:r>
      <w:r>
        <w:tab/>
        <w:t>se</w:t>
      </w:r>
      <w:r>
        <w:tab/>
        <w:t>Smluvní</w:t>
      </w:r>
      <w:r>
        <w:tab/>
        <w:t>strany</w:t>
      </w:r>
      <w:r>
        <w:tab/>
        <w:t>zavazují</w:t>
      </w:r>
      <w:r>
        <w:tab/>
        <w:t>bez</w:t>
      </w:r>
      <w:r>
        <w:tab/>
        <w:t>zbytečných</w:t>
      </w:r>
      <w:r>
        <w:tab/>
        <w:t>odkladů</w:t>
      </w:r>
      <w:r>
        <w:tab/>
        <w:t>nahradit</w:t>
      </w:r>
      <w:r>
        <w:tab/>
        <w:t>takové</w:t>
      </w:r>
      <w:r>
        <w:tab/>
        <w:t>ustanovení</w:t>
      </w:r>
      <w:r>
        <w:tab/>
        <w:t>ustanovením</w:t>
      </w:r>
      <w:r>
        <w:tab/>
        <w:t>novým,</w:t>
      </w:r>
      <w:r>
        <w:tab/>
        <w:t>se stejným</w:t>
      </w:r>
      <w:r>
        <w:tab/>
        <w:t>nebo</w:t>
      </w:r>
      <w:r>
        <w:tab/>
        <w:t>obdobným</w:t>
      </w:r>
      <w:r>
        <w:tab/>
        <w:t>účelem.</w:t>
      </w:r>
    </w:p>
    <w:p w:rsidR="00CA69D9" w:rsidRDefault="00AC1CD1">
      <w:pPr>
        <w:ind w:left="357" w:right="0"/>
      </w:pPr>
      <w:r>
        <w:t>14.2.</w:t>
      </w:r>
      <w:r>
        <w:tab/>
      </w:r>
      <w:r>
        <w:tab/>
        <w:t>Obchodník</w:t>
      </w:r>
      <w:r>
        <w:tab/>
        <w:t>je</w:t>
      </w:r>
      <w:r>
        <w:tab/>
        <w:t>oprávněn</w:t>
      </w:r>
      <w:r>
        <w:tab/>
        <w:t>získávat</w:t>
      </w:r>
      <w:r>
        <w:tab/>
        <w:t>od</w:t>
      </w:r>
      <w:r>
        <w:tab/>
        <w:t>PDS</w:t>
      </w:r>
      <w:r>
        <w:tab/>
        <w:t>údaje</w:t>
      </w:r>
      <w:r>
        <w:tab/>
        <w:t>o dodávkách</w:t>
      </w:r>
      <w:r>
        <w:tab/>
        <w:t>elektřiny</w:t>
      </w:r>
      <w:r>
        <w:tab/>
        <w:t>Zákazníkovi</w:t>
      </w:r>
      <w:r>
        <w:tab/>
        <w:t>a parametrech</w:t>
      </w:r>
      <w:r>
        <w:tab/>
        <w:t>spotřeby</w:t>
      </w:r>
      <w:r>
        <w:tab/>
        <w:t>Zákazníka</w:t>
      </w:r>
      <w:r>
        <w:tab/>
        <w:t>(zejména</w:t>
      </w:r>
      <w:r>
        <w:tab/>
        <w:t>o čtvrthodinových</w:t>
      </w:r>
      <w:r>
        <w:tab/>
        <w:t>odběrech)</w:t>
      </w:r>
      <w:r>
        <w:tab/>
        <w:t>za</w:t>
      </w:r>
      <w:r>
        <w:tab/>
        <w:t>účelem</w:t>
      </w:r>
      <w:r>
        <w:tab/>
        <w:t>statistických</w:t>
      </w:r>
      <w:r>
        <w:tab/>
        <w:t>vyhodnocení</w:t>
      </w:r>
      <w:r>
        <w:tab/>
        <w:t>a případné</w:t>
      </w:r>
      <w:r>
        <w:tab/>
        <w:t>formulace</w:t>
      </w:r>
      <w:r>
        <w:tab/>
        <w:t>vhodnější</w:t>
      </w:r>
      <w:r>
        <w:tab/>
        <w:t>nabídky</w:t>
      </w:r>
      <w:r>
        <w:tab/>
        <w:t>pro</w:t>
      </w:r>
      <w:r>
        <w:tab/>
        <w:t>Zákazníka.</w:t>
      </w:r>
      <w:r>
        <w:tab/>
        <w:t>Zákazník</w:t>
      </w:r>
      <w:r>
        <w:tab/>
        <w:t>s tím</w:t>
      </w:r>
      <w:r>
        <w:tab/>
        <w:t>uzavřením</w:t>
      </w:r>
      <w:r>
        <w:tab/>
        <w:t>Smlouvy</w:t>
      </w:r>
      <w:r>
        <w:tab/>
        <w:t>souhlasí.</w:t>
      </w:r>
    </w:p>
    <w:p w:rsidR="00CA69D9" w:rsidRDefault="00AC1CD1">
      <w:pPr>
        <w:ind w:left="357" w:right="0"/>
      </w:pPr>
      <w:r>
        <w:t>14.3.</w:t>
      </w:r>
      <w:r>
        <w:tab/>
      </w:r>
      <w:r>
        <w:tab/>
        <w:t>Smluvní</w:t>
      </w:r>
      <w:r>
        <w:tab/>
        <w:t>strany</w:t>
      </w:r>
      <w:r>
        <w:tab/>
        <w:t>se</w:t>
      </w:r>
      <w:r>
        <w:tab/>
        <w:t>zavazují,</w:t>
      </w:r>
      <w:r>
        <w:tab/>
        <w:t>že</w:t>
      </w:r>
      <w:r>
        <w:tab/>
        <w:t>neposkytnou</w:t>
      </w:r>
      <w:r>
        <w:tab/>
        <w:t>Smlouvu</w:t>
      </w:r>
      <w:r>
        <w:tab/>
        <w:t>jako</w:t>
      </w:r>
      <w:r>
        <w:tab/>
        <w:t>celek</w:t>
      </w:r>
      <w:r>
        <w:tab/>
        <w:t>ani</w:t>
      </w:r>
      <w:r>
        <w:tab/>
        <w:t>její</w:t>
      </w:r>
      <w:r>
        <w:tab/>
        <w:t>část</w:t>
      </w:r>
      <w:r>
        <w:tab/>
        <w:t>(která</w:t>
      </w:r>
      <w:r>
        <w:tab/>
        <w:t>není</w:t>
      </w:r>
      <w:r>
        <w:tab/>
        <w:t>veřejně</w:t>
      </w:r>
      <w:r>
        <w:tab/>
        <w:t>známa)</w:t>
      </w:r>
      <w:r>
        <w:tab/>
        <w:t>ani</w:t>
      </w:r>
      <w:r>
        <w:tab/>
        <w:t>neveřejné</w:t>
      </w:r>
      <w:r>
        <w:tab/>
        <w:t>informace,</w:t>
      </w:r>
      <w:r>
        <w:tab/>
        <w:t>které</w:t>
      </w:r>
      <w:r>
        <w:tab/>
        <w:t>se</w:t>
      </w:r>
      <w:r>
        <w:tab/>
        <w:t>dozvěděli</w:t>
      </w:r>
      <w:r>
        <w:tab/>
        <w:t>v souvislosti</w:t>
      </w:r>
      <w:r>
        <w:tab/>
        <w:t>se</w:t>
      </w:r>
      <w:r>
        <w:tab/>
        <w:t>Smlouvou</w:t>
      </w:r>
      <w:r>
        <w:tab/>
        <w:t>a jejím</w:t>
      </w:r>
      <w:r>
        <w:tab/>
        <w:t>plněním</w:t>
      </w:r>
      <w:r>
        <w:tab/>
        <w:t>(tzv.</w:t>
      </w:r>
      <w:r>
        <w:tab/>
        <w:t>důvěrné</w:t>
      </w:r>
      <w:r>
        <w:tab/>
        <w:t>informace,</w:t>
      </w:r>
      <w:r>
        <w:tab/>
        <w:t>zejm.</w:t>
      </w:r>
      <w:r>
        <w:tab/>
        <w:t>informace</w:t>
      </w:r>
      <w:r>
        <w:tab/>
        <w:t>o smluvních,</w:t>
      </w:r>
      <w:r>
        <w:tab/>
        <w:t>cenových</w:t>
      </w:r>
      <w:r>
        <w:tab/>
        <w:t>a platebních</w:t>
      </w:r>
      <w:r>
        <w:tab/>
        <w:t>podmínkách),</w:t>
      </w:r>
      <w:r>
        <w:tab/>
        <w:t>třetí</w:t>
      </w:r>
      <w:r>
        <w:tab/>
        <w:t>osobě</w:t>
      </w:r>
      <w:r>
        <w:tab/>
        <w:t>bez</w:t>
      </w:r>
      <w:r>
        <w:tab/>
        <w:t>předchozího</w:t>
      </w:r>
      <w:r>
        <w:tab/>
        <w:t>písemného</w:t>
      </w:r>
      <w:r>
        <w:tab/>
        <w:t>souhlasu</w:t>
      </w:r>
      <w:r>
        <w:tab/>
        <w:t>druhé</w:t>
      </w:r>
      <w:r>
        <w:tab/>
        <w:t>Smluvní</w:t>
      </w:r>
      <w:r>
        <w:tab/>
        <w:t>strany</w:t>
      </w:r>
      <w:r>
        <w:tab/>
        <w:t>kromě</w:t>
      </w:r>
      <w:r>
        <w:tab/>
        <w:t>případu,</w:t>
      </w:r>
      <w:r>
        <w:tab/>
        <w:t>kdy</w:t>
      </w:r>
      <w:r>
        <w:tab/>
        <w:t>jim</w:t>
      </w:r>
      <w:r>
        <w:tab/>
        <w:t>zveřejnění</w:t>
      </w:r>
      <w:r>
        <w:tab/>
        <w:t>nebo</w:t>
      </w:r>
      <w:r>
        <w:tab/>
        <w:t>poskytnutí</w:t>
      </w:r>
      <w:r>
        <w:tab/>
        <w:t>třetí</w:t>
      </w:r>
      <w:r>
        <w:tab/>
        <w:t>osobě</w:t>
      </w:r>
      <w:r>
        <w:tab/>
        <w:t>určuje</w:t>
      </w:r>
      <w:r>
        <w:tab/>
        <w:t>příslušný</w:t>
      </w:r>
      <w:r>
        <w:tab/>
        <w:t>právní</w:t>
      </w:r>
      <w:r>
        <w:tab/>
        <w:t>předpis</w:t>
      </w:r>
      <w:r>
        <w:tab/>
        <w:t>nebo</w:t>
      </w:r>
      <w:r>
        <w:tab/>
        <w:t>závazné</w:t>
      </w:r>
      <w:r>
        <w:tab/>
        <w:t>rozhodnutí</w:t>
      </w:r>
      <w:r>
        <w:tab/>
        <w:t>či</w:t>
      </w:r>
      <w:r>
        <w:tab/>
        <w:t>jiné</w:t>
      </w:r>
      <w:r>
        <w:tab/>
        <w:t>závazné</w:t>
      </w:r>
      <w:r>
        <w:tab/>
        <w:t>opatření</w:t>
      </w:r>
      <w:r>
        <w:tab/>
        <w:t>soudu</w:t>
      </w:r>
      <w:r>
        <w:tab/>
        <w:t>či</w:t>
      </w:r>
      <w:r>
        <w:tab/>
        <w:t>jiného</w:t>
      </w:r>
      <w:r>
        <w:tab/>
        <w:t>orgánu.</w:t>
      </w:r>
      <w:r>
        <w:tab/>
        <w:t>Tato</w:t>
      </w:r>
      <w:r>
        <w:tab/>
        <w:t>povinnost</w:t>
      </w:r>
      <w:r>
        <w:tab/>
        <w:t>se</w:t>
      </w:r>
      <w:r>
        <w:tab/>
        <w:t>nevztahuje</w:t>
      </w:r>
      <w:r>
        <w:tab/>
        <w:t>na</w:t>
      </w:r>
      <w:r>
        <w:tab/>
        <w:t>poskytování</w:t>
      </w:r>
      <w:r>
        <w:tab/>
        <w:t>důvěrných</w:t>
      </w:r>
      <w:r>
        <w:tab/>
        <w:t>informací</w:t>
      </w:r>
      <w:r>
        <w:tab/>
        <w:t>pro</w:t>
      </w:r>
      <w:r>
        <w:tab/>
        <w:t>účely</w:t>
      </w:r>
      <w:r>
        <w:tab/>
        <w:t>podnikatelské</w:t>
      </w:r>
      <w:r>
        <w:tab/>
        <w:t>činnosti</w:t>
      </w:r>
      <w:r>
        <w:tab/>
        <w:t>Obchodníka</w:t>
      </w:r>
      <w:r>
        <w:tab/>
        <w:t>a pro</w:t>
      </w:r>
      <w:r>
        <w:tab/>
        <w:t>jeho</w:t>
      </w:r>
      <w:r>
        <w:tab/>
        <w:t>marketingové</w:t>
      </w:r>
      <w:r>
        <w:tab/>
        <w:t>účely.</w:t>
      </w:r>
    </w:p>
    <w:p w:rsidR="00CA69D9" w:rsidRDefault="00AC1CD1">
      <w:pPr>
        <w:ind w:left="357" w:right="0"/>
      </w:pPr>
      <w:r>
        <w:t>14.4.</w:t>
      </w:r>
      <w:r>
        <w:tab/>
      </w:r>
      <w:r>
        <w:tab/>
        <w:t>Smluvní</w:t>
      </w:r>
      <w:r>
        <w:tab/>
        <w:t>strany</w:t>
      </w:r>
      <w:r>
        <w:tab/>
        <w:t>jsou</w:t>
      </w:r>
      <w:r>
        <w:tab/>
        <w:t>obecně</w:t>
      </w:r>
      <w:r>
        <w:tab/>
        <w:t>při</w:t>
      </w:r>
      <w:r>
        <w:tab/>
        <w:t>plnění</w:t>
      </w:r>
      <w:r>
        <w:tab/>
        <w:t>Smlouvy</w:t>
      </w:r>
      <w:r>
        <w:tab/>
        <w:t>povinny</w:t>
      </w:r>
      <w:r>
        <w:tab/>
        <w:t>postupovat</w:t>
      </w:r>
      <w:r>
        <w:tab/>
        <w:t>v souladu</w:t>
      </w:r>
      <w:r>
        <w:tab/>
        <w:t>s Nařízením</w:t>
      </w:r>
      <w:r>
        <w:tab/>
        <w:t>Evropského</w:t>
      </w:r>
      <w:r>
        <w:tab/>
        <w:t>parlamentu</w:t>
      </w:r>
      <w:r>
        <w:tab/>
        <w:t>a Rady</w:t>
      </w:r>
      <w:r>
        <w:tab/>
        <w:t>(EU)</w:t>
      </w:r>
      <w:r>
        <w:tab/>
        <w:t>2016/679</w:t>
      </w:r>
      <w:r>
        <w:tab/>
        <w:t>ze dne</w:t>
      </w:r>
      <w:r>
        <w:tab/>
        <w:t>27.</w:t>
      </w:r>
      <w:r>
        <w:tab/>
        <w:t>dubna</w:t>
      </w:r>
      <w:r>
        <w:tab/>
        <w:t>2016</w:t>
      </w:r>
      <w:r>
        <w:tab/>
        <w:t>o ochraně</w:t>
      </w:r>
      <w:r>
        <w:tab/>
        <w:t>fyzických</w:t>
      </w:r>
      <w:r>
        <w:tab/>
        <w:t>osob</w:t>
      </w:r>
      <w:r>
        <w:tab/>
        <w:t>v souvislosti</w:t>
      </w:r>
      <w:r>
        <w:tab/>
        <w:t>se</w:t>
      </w:r>
      <w:r>
        <w:tab/>
        <w:t>zpracováním</w:t>
      </w:r>
      <w:r>
        <w:tab/>
        <w:t>osobních</w:t>
      </w:r>
      <w:r>
        <w:tab/>
        <w:t>údajů</w:t>
      </w:r>
      <w:r>
        <w:tab/>
        <w:t>a o volném</w:t>
      </w:r>
      <w:r>
        <w:tab/>
        <w:t>pohybu</w:t>
      </w:r>
      <w:r>
        <w:tab/>
        <w:t>těchto</w:t>
      </w:r>
      <w:r>
        <w:tab/>
        <w:t>údajů</w:t>
      </w:r>
      <w:r>
        <w:tab/>
        <w:t>a o zrušení</w:t>
      </w:r>
      <w:r>
        <w:tab/>
        <w:t>směrnice 95/46/ES</w:t>
      </w:r>
      <w:r>
        <w:tab/>
        <w:t>(obecné</w:t>
      </w:r>
      <w:r>
        <w:tab/>
        <w:t>nařízení</w:t>
      </w:r>
      <w:r>
        <w:tab/>
        <w:t>o ochraně</w:t>
      </w:r>
      <w:r>
        <w:tab/>
        <w:t>osobních</w:t>
      </w:r>
      <w:r>
        <w:tab/>
        <w:t>údajů),</w:t>
      </w:r>
      <w:r>
        <w:tab/>
        <w:t>v platném</w:t>
      </w:r>
      <w:r>
        <w:tab/>
        <w:t>znění</w:t>
      </w:r>
      <w:r>
        <w:tab/>
        <w:t>(„Nařízení“).</w:t>
      </w:r>
      <w:r>
        <w:tab/>
        <w:t>Pokud</w:t>
      </w:r>
      <w:r>
        <w:tab/>
        <w:t>jakákoliv</w:t>
      </w:r>
      <w:r>
        <w:tab/>
        <w:t>ze</w:t>
      </w:r>
      <w:r>
        <w:tab/>
        <w:t>Smluvních</w:t>
      </w:r>
      <w:r>
        <w:tab/>
        <w:t>stran</w:t>
      </w:r>
      <w:r>
        <w:tab/>
        <w:t>předává</w:t>
      </w:r>
      <w:r>
        <w:tab/>
        <w:t>druhé</w:t>
      </w:r>
      <w:r>
        <w:tab/>
        <w:t>Smluvní</w:t>
      </w:r>
      <w:r>
        <w:tab/>
        <w:t>straně</w:t>
      </w:r>
      <w:r>
        <w:tab/>
        <w:t>osobní</w:t>
      </w:r>
      <w:r>
        <w:tab/>
        <w:t>údaje</w:t>
      </w:r>
      <w:r>
        <w:tab/>
        <w:t>třetí</w:t>
      </w:r>
      <w:r>
        <w:tab/>
        <w:t>fyzické</w:t>
      </w:r>
      <w:r>
        <w:tab/>
        <w:t>osoby</w:t>
      </w:r>
      <w:r>
        <w:tab/>
        <w:t>(zejm.</w:t>
      </w:r>
      <w:r>
        <w:tab/>
        <w:t>zástupce,</w:t>
      </w:r>
      <w:r>
        <w:tab/>
        <w:t>zaměstnance),</w:t>
      </w:r>
      <w:r>
        <w:tab/>
        <w:t>pak</w:t>
      </w:r>
      <w:r>
        <w:tab/>
        <w:t>se</w:t>
      </w:r>
      <w:r>
        <w:tab/>
        <w:t>zavazuje</w:t>
      </w:r>
      <w:r>
        <w:tab/>
        <w:t>tak</w:t>
      </w:r>
      <w:r>
        <w:tab/>
        <w:t>činit</w:t>
      </w:r>
      <w:r>
        <w:tab/>
        <w:t>na</w:t>
      </w:r>
      <w:r>
        <w:tab/>
        <w:t>základě</w:t>
      </w:r>
      <w:r>
        <w:tab/>
        <w:t>platného</w:t>
      </w:r>
      <w:r>
        <w:tab/>
        <w:t>právního</w:t>
      </w:r>
      <w:r>
        <w:tab/>
        <w:t>důvodu</w:t>
      </w:r>
      <w:r>
        <w:tab/>
        <w:t>s ohledem</w:t>
      </w:r>
      <w:r>
        <w:tab/>
        <w:t>na Nařízení</w:t>
      </w:r>
      <w:r>
        <w:tab/>
        <w:t>a splnit</w:t>
      </w:r>
      <w:r>
        <w:tab/>
        <w:t>veškeré</w:t>
      </w:r>
      <w:r>
        <w:tab/>
        <w:t>své,</w:t>
      </w:r>
      <w:r>
        <w:tab/>
        <w:t>nejen</w:t>
      </w:r>
      <w:r>
        <w:tab/>
        <w:t>informační</w:t>
      </w:r>
      <w:r>
        <w:tab/>
        <w:t>povinnosti,</w:t>
      </w:r>
      <w:r>
        <w:tab/>
        <w:t>vůči</w:t>
      </w:r>
      <w:r>
        <w:tab/>
        <w:t>této</w:t>
      </w:r>
      <w:r>
        <w:tab/>
        <w:t>osobě.</w:t>
      </w:r>
      <w:r>
        <w:tab/>
        <w:t>Obchodník</w:t>
      </w:r>
      <w:r>
        <w:tab/>
        <w:t>pro</w:t>
      </w:r>
      <w:r>
        <w:tab/>
        <w:t>plnění</w:t>
      </w:r>
      <w:r>
        <w:tab/>
        <w:t>povinností</w:t>
      </w:r>
      <w:r>
        <w:tab/>
        <w:t>ze</w:t>
      </w:r>
      <w:r>
        <w:tab/>
        <w:t>Smlouvy</w:t>
      </w:r>
      <w:r>
        <w:tab/>
        <w:t>a povinností</w:t>
      </w:r>
      <w:r>
        <w:tab/>
        <w:t>uložené</w:t>
      </w:r>
      <w:r>
        <w:tab/>
        <w:t>právními</w:t>
      </w:r>
      <w:r>
        <w:tab/>
        <w:t>předpisy</w:t>
      </w:r>
      <w:r>
        <w:tab/>
        <w:t>a ochranu</w:t>
      </w:r>
      <w:r>
        <w:tab/>
        <w:t>jeho</w:t>
      </w:r>
      <w:r>
        <w:tab/>
        <w:t>oprávněných</w:t>
      </w:r>
      <w:r>
        <w:tab/>
        <w:t>zájmů,</w:t>
      </w:r>
      <w:r>
        <w:tab/>
        <w:t>zpracovává</w:t>
      </w:r>
      <w:r>
        <w:tab/>
        <w:t>identifikační</w:t>
      </w:r>
      <w:r>
        <w:tab/>
        <w:t>a kontaktní</w:t>
      </w:r>
      <w:r>
        <w:tab/>
        <w:t>údaje</w:t>
      </w:r>
      <w:r>
        <w:tab/>
        <w:t>a některé</w:t>
      </w:r>
      <w:r>
        <w:tab/>
        <w:t>další</w:t>
      </w:r>
      <w:r>
        <w:tab/>
        <w:t>údaje</w:t>
      </w:r>
      <w:r>
        <w:tab/>
        <w:t>Zákazníka,</w:t>
      </w:r>
      <w:r>
        <w:tab/>
        <w:t>které</w:t>
      </w:r>
      <w:r>
        <w:tab/>
        <w:t>Zákazník</w:t>
      </w:r>
      <w:r>
        <w:tab/>
        <w:t>v souvislosti</w:t>
      </w:r>
      <w:r>
        <w:tab/>
        <w:t>s uzavřením</w:t>
      </w:r>
      <w:r>
        <w:tab/>
        <w:t>Smlouvy</w:t>
      </w:r>
      <w:r>
        <w:tab/>
        <w:t>poskytl.</w:t>
      </w:r>
      <w:r>
        <w:tab/>
        <w:t>V jejich</w:t>
      </w:r>
      <w:r>
        <w:tab/>
        <w:t>rámci</w:t>
      </w:r>
      <w:r>
        <w:tab/>
        <w:t>může</w:t>
      </w:r>
      <w:r>
        <w:tab/>
        <w:t>Obchodník</w:t>
      </w:r>
      <w:r>
        <w:tab/>
        <w:t>zpracovávat</w:t>
      </w:r>
      <w:r>
        <w:tab/>
        <w:t>i předané</w:t>
      </w:r>
      <w:r>
        <w:tab/>
        <w:t>osobní</w:t>
      </w:r>
      <w:r>
        <w:tab/>
        <w:t>údaje</w:t>
      </w:r>
      <w:r>
        <w:tab/>
        <w:t>Zákazníka</w:t>
      </w:r>
      <w:r>
        <w:tab/>
        <w:t>a osob</w:t>
      </w:r>
      <w:r>
        <w:tab/>
        <w:t>za</w:t>
      </w:r>
      <w:r>
        <w:tab/>
        <w:t>něj</w:t>
      </w:r>
      <w:r>
        <w:tab/>
        <w:t>jednajících.</w:t>
      </w:r>
      <w:r>
        <w:tab/>
        <w:t>Zejména</w:t>
      </w:r>
      <w:r>
        <w:tab/>
        <w:t>se jedná</w:t>
      </w:r>
      <w:r>
        <w:tab/>
        <w:t>o jména,</w:t>
      </w:r>
      <w:r>
        <w:tab/>
        <w:t>příjmení,</w:t>
      </w:r>
      <w:r>
        <w:tab/>
        <w:t>identifikační</w:t>
      </w:r>
      <w:r>
        <w:tab/>
        <w:t>údaje</w:t>
      </w:r>
      <w:r>
        <w:tab/>
        <w:t>telefonní</w:t>
      </w:r>
      <w:r>
        <w:tab/>
        <w:t>čísla</w:t>
      </w:r>
      <w:r>
        <w:tab/>
        <w:t>a e-mailové</w:t>
      </w:r>
      <w:r>
        <w:tab/>
        <w:t>adresy</w:t>
      </w:r>
      <w:r>
        <w:tab/>
        <w:t>fyzických</w:t>
      </w:r>
      <w:r>
        <w:tab/>
        <w:t>osob.</w:t>
      </w:r>
      <w:r>
        <w:tab/>
        <w:t>Tyto</w:t>
      </w:r>
      <w:r>
        <w:tab/>
        <w:t>údaje</w:t>
      </w:r>
      <w:r>
        <w:tab/>
        <w:t>zpracovává</w:t>
      </w:r>
      <w:r>
        <w:tab/>
        <w:t>pro</w:t>
      </w:r>
      <w:r>
        <w:tab/>
        <w:t>účely</w:t>
      </w:r>
      <w:r>
        <w:tab/>
        <w:t>uzavření</w:t>
      </w:r>
      <w:r>
        <w:tab/>
        <w:t>Smlouvy,</w:t>
      </w:r>
      <w:r>
        <w:tab/>
        <w:t>poskytování</w:t>
      </w:r>
      <w:r>
        <w:tab/>
        <w:t>plnění</w:t>
      </w:r>
      <w:r>
        <w:tab/>
        <w:t>dle</w:t>
      </w:r>
      <w:r>
        <w:tab/>
        <w:t>Smlouvy,</w:t>
      </w:r>
      <w:r>
        <w:tab/>
        <w:t>k jejímu</w:t>
      </w:r>
      <w:r>
        <w:tab/>
        <w:t>ukončení</w:t>
      </w:r>
      <w:r>
        <w:tab/>
        <w:t>a uplatňování</w:t>
      </w:r>
      <w:r>
        <w:tab/>
        <w:t>práv</w:t>
      </w:r>
      <w:r>
        <w:tab/>
        <w:t>ze Smlouvy.</w:t>
      </w:r>
      <w:r>
        <w:tab/>
        <w:t>Proti</w:t>
      </w:r>
      <w:r>
        <w:tab/>
        <w:t>zpracování</w:t>
      </w:r>
      <w:r>
        <w:tab/>
        <w:t>osobních</w:t>
      </w:r>
      <w:r>
        <w:tab/>
        <w:t>údajů</w:t>
      </w:r>
      <w:r>
        <w:tab/>
        <w:t>na</w:t>
      </w:r>
      <w:r>
        <w:tab/>
        <w:t>základě</w:t>
      </w:r>
      <w:r>
        <w:tab/>
        <w:t>Obchodníkových</w:t>
      </w:r>
      <w:r>
        <w:tab/>
        <w:t>oprávněných</w:t>
      </w:r>
      <w:r>
        <w:tab/>
        <w:t>zájmů</w:t>
      </w:r>
      <w:r>
        <w:tab/>
        <w:t>má</w:t>
      </w:r>
      <w:r>
        <w:tab/>
        <w:t>Zákazník</w:t>
      </w:r>
      <w:r>
        <w:tab/>
        <w:t>právo</w:t>
      </w:r>
      <w:r>
        <w:tab/>
        <w:t>kdykoliv</w:t>
      </w:r>
      <w:r>
        <w:tab/>
        <w:t>podat</w:t>
      </w:r>
      <w:r>
        <w:tab/>
        <w:t>námitku.</w:t>
      </w:r>
      <w:r>
        <w:tab/>
        <w:t>Více</w:t>
      </w:r>
      <w:r>
        <w:tab/>
        <w:t>informací</w:t>
      </w:r>
      <w:r>
        <w:tab/>
        <w:t>o zpracování</w:t>
      </w:r>
      <w:r>
        <w:tab/>
        <w:t>osobních</w:t>
      </w:r>
      <w:r>
        <w:tab/>
        <w:t>údajů</w:t>
      </w:r>
      <w:r>
        <w:tab/>
        <w:t>včetně</w:t>
      </w:r>
      <w:r>
        <w:tab/>
        <w:t>svých</w:t>
      </w:r>
      <w:r>
        <w:tab/>
        <w:t>práv</w:t>
      </w:r>
      <w:r>
        <w:tab/>
        <w:t>nalezne</w:t>
      </w:r>
      <w:r>
        <w:tab/>
        <w:t>Zákazník</w:t>
      </w:r>
      <w:r>
        <w:tab/>
        <w:t>na</w:t>
      </w:r>
      <w:r>
        <w:tab/>
        <w:t>webových</w:t>
      </w:r>
      <w:r>
        <w:tab/>
        <w:t>stránkách</w:t>
      </w:r>
      <w:r>
        <w:tab/>
        <w:t>www.cezesco.cz/gdpr.</w:t>
      </w:r>
    </w:p>
    <w:p w:rsidR="00CA69D9" w:rsidRDefault="00AC1CD1">
      <w:pPr>
        <w:ind w:left="357" w:right="0"/>
      </w:pPr>
      <w:r>
        <w:t>14.5.</w:t>
      </w:r>
      <w:r>
        <w:tab/>
      </w:r>
      <w:r>
        <w:tab/>
        <w:t>Smluvní</w:t>
      </w:r>
      <w:r>
        <w:tab/>
        <w:t>strany</w:t>
      </w:r>
      <w:r>
        <w:tab/>
        <w:t>přijmou</w:t>
      </w:r>
      <w:r>
        <w:tab/>
        <w:t>technická</w:t>
      </w:r>
      <w:r>
        <w:tab/>
        <w:t>a organizační</w:t>
      </w:r>
      <w:r>
        <w:tab/>
        <w:t>vnitřní</w:t>
      </w:r>
      <w:r>
        <w:tab/>
        <w:t>opatření</w:t>
      </w:r>
      <w:r>
        <w:tab/>
        <w:t>k ochraně</w:t>
      </w:r>
      <w:r>
        <w:tab/>
        <w:t>důvěrných</w:t>
      </w:r>
      <w:r>
        <w:tab/>
        <w:t>informací</w:t>
      </w:r>
      <w:r>
        <w:tab/>
        <w:t>a osobních</w:t>
      </w:r>
      <w:r>
        <w:tab/>
        <w:t>údajů.</w:t>
      </w:r>
    </w:p>
    <w:p w:rsidR="00CA69D9" w:rsidRDefault="00AC1CD1">
      <w:pPr>
        <w:ind w:left="357" w:right="0"/>
      </w:pPr>
      <w:r>
        <w:t>14.6.</w:t>
      </w:r>
      <w:r>
        <w:tab/>
      </w:r>
      <w:r>
        <w:tab/>
        <w:t>Neuplatní-li</w:t>
      </w:r>
      <w:r>
        <w:tab/>
        <w:t>kterákoliv</w:t>
      </w:r>
      <w:r>
        <w:tab/>
        <w:t>ze</w:t>
      </w:r>
      <w:r>
        <w:tab/>
        <w:t>Smluvních</w:t>
      </w:r>
      <w:r>
        <w:tab/>
        <w:t>stran</w:t>
      </w:r>
      <w:r>
        <w:tab/>
        <w:t>nějaké</w:t>
      </w:r>
      <w:r>
        <w:tab/>
        <w:t>právo,</w:t>
      </w:r>
      <w:r>
        <w:tab/>
        <w:t>které</w:t>
      </w:r>
      <w:r>
        <w:tab/>
        <w:t>pro</w:t>
      </w:r>
      <w:r>
        <w:tab/>
        <w:t>ni</w:t>
      </w:r>
      <w:r>
        <w:tab/>
        <w:t>vyplývá</w:t>
      </w:r>
      <w:r>
        <w:tab/>
        <w:t>ze</w:t>
      </w:r>
      <w:r>
        <w:tab/>
        <w:t>Smlouvy</w:t>
      </w:r>
      <w:r>
        <w:tab/>
        <w:t>nebo</w:t>
      </w:r>
      <w:r>
        <w:tab/>
        <w:t>v souvislosti</w:t>
      </w:r>
      <w:r>
        <w:tab/>
        <w:t>s ní,</w:t>
      </w:r>
      <w:r>
        <w:tab/>
        <w:t>nebude</w:t>
      </w:r>
      <w:r>
        <w:tab/>
        <w:t>to</w:t>
      </w:r>
      <w:r>
        <w:tab/>
        <w:t>vykládáno</w:t>
      </w:r>
      <w:r>
        <w:tab/>
        <w:t>tak,</w:t>
      </w:r>
      <w:r>
        <w:tab/>
        <w:t>že</w:t>
      </w:r>
      <w:r>
        <w:tab/>
        <w:t>se</w:t>
      </w:r>
      <w:r>
        <w:tab/>
        <w:t>taková</w:t>
      </w:r>
      <w:r>
        <w:tab/>
        <w:t>Smluvní</w:t>
      </w:r>
      <w:r>
        <w:tab/>
        <w:t>strana</w:t>
      </w:r>
      <w:r>
        <w:tab/>
        <w:t>tohoto</w:t>
      </w:r>
      <w:r>
        <w:tab/>
        <w:t>práva</w:t>
      </w:r>
      <w:r>
        <w:tab/>
        <w:t>vzdává</w:t>
      </w:r>
      <w:r>
        <w:tab/>
        <w:t>či</w:t>
      </w:r>
      <w:r>
        <w:tab/>
        <w:t>zříká;</w:t>
      </w:r>
      <w:r>
        <w:tab/>
        <w:t>takové</w:t>
      </w:r>
      <w:r>
        <w:tab/>
        <w:t>opomenutí</w:t>
      </w:r>
      <w:r>
        <w:tab/>
        <w:t>uplatnění</w:t>
      </w:r>
      <w:r>
        <w:tab/>
        <w:t>nebude</w:t>
      </w:r>
      <w:r>
        <w:tab/>
        <w:t>rovněž</w:t>
      </w:r>
      <w:r>
        <w:tab/>
        <w:t>považováno</w:t>
      </w:r>
      <w:r>
        <w:tab/>
        <w:t>za</w:t>
      </w:r>
      <w:r>
        <w:tab/>
        <w:t>úzus</w:t>
      </w:r>
      <w:r>
        <w:tab/>
        <w:t>nebo</w:t>
      </w:r>
      <w:r>
        <w:tab/>
        <w:t>praktiku</w:t>
      </w:r>
      <w:r>
        <w:tab/>
        <w:t>protivící</w:t>
      </w:r>
      <w:r>
        <w:tab/>
        <w:t>se</w:t>
      </w:r>
      <w:r>
        <w:tab/>
        <w:t>tomuto</w:t>
      </w:r>
      <w:r>
        <w:tab/>
        <w:t>právu.</w:t>
      </w:r>
    </w:p>
    <w:p w:rsidR="00CA69D9" w:rsidRDefault="00AC1CD1">
      <w:pPr>
        <w:ind w:left="-11" w:right="0" w:firstLine="0"/>
      </w:pPr>
      <w:r>
        <w:t>14.7.</w:t>
      </w:r>
      <w:r>
        <w:tab/>
        <w:t>Změna</w:t>
      </w:r>
      <w:r>
        <w:tab/>
        <w:t>Smlouvy</w:t>
      </w:r>
      <w:r>
        <w:tab/>
        <w:t>může</w:t>
      </w:r>
      <w:r>
        <w:tab/>
        <w:t>být</w:t>
      </w:r>
      <w:r>
        <w:tab/>
        <w:t>učiněna</w:t>
      </w:r>
      <w:r>
        <w:tab/>
        <w:t>pouze</w:t>
      </w:r>
      <w:r>
        <w:tab/>
        <w:t>v písemné</w:t>
      </w:r>
      <w:r>
        <w:tab/>
        <w:t>formě.</w:t>
      </w:r>
      <w:r>
        <w:tab/>
      </w:r>
    </w:p>
    <w:p w:rsidR="00CA69D9" w:rsidRDefault="00AC1CD1">
      <w:pPr>
        <w:ind w:left="357" w:right="0"/>
      </w:pPr>
      <w:r>
        <w:t>14.8.</w:t>
      </w:r>
      <w:r>
        <w:tab/>
      </w:r>
      <w:r>
        <w:tab/>
        <w:t>Obchodníkův</w:t>
      </w:r>
      <w:r>
        <w:tab/>
        <w:t>návrh</w:t>
      </w:r>
      <w:r>
        <w:tab/>
        <w:t>Smlouvy</w:t>
      </w:r>
      <w:r>
        <w:tab/>
        <w:t>nemůže</w:t>
      </w:r>
      <w:r>
        <w:tab/>
        <w:t>Zákazník</w:t>
      </w:r>
      <w:r>
        <w:tab/>
        <w:t>jednostranně</w:t>
      </w:r>
      <w:r>
        <w:tab/>
        <w:t>měnit</w:t>
      </w:r>
      <w:r>
        <w:tab/>
        <w:t>bez projednání</w:t>
      </w:r>
      <w:r>
        <w:tab/>
        <w:t>a odsouhlasení</w:t>
      </w:r>
      <w:r>
        <w:tab/>
        <w:t>změn</w:t>
      </w:r>
      <w:r>
        <w:tab/>
        <w:t>Obchodníkem.</w:t>
      </w:r>
      <w:r>
        <w:tab/>
        <w:t>Změnu</w:t>
      </w:r>
      <w:r>
        <w:tab/>
        <w:t>návrhu</w:t>
      </w:r>
      <w:r>
        <w:tab/>
        <w:t>smlouvy</w:t>
      </w:r>
      <w:r>
        <w:tab/>
        <w:t>Obchodník</w:t>
      </w:r>
      <w:r>
        <w:tab/>
        <w:t>nepovažuje</w:t>
      </w:r>
      <w:r>
        <w:tab/>
        <w:t>za</w:t>
      </w:r>
      <w:r>
        <w:tab/>
        <w:t>přijetí</w:t>
      </w:r>
      <w:r>
        <w:tab/>
        <w:t>nabídky.</w:t>
      </w:r>
    </w:p>
    <w:p w:rsidR="00CA69D9" w:rsidRDefault="00AC1CD1">
      <w:pPr>
        <w:ind w:left="357" w:right="0"/>
      </w:pPr>
      <w:r>
        <w:t>14.9.</w:t>
      </w:r>
      <w:r>
        <w:tab/>
      </w:r>
      <w:r>
        <w:tab/>
        <w:t>V případě</w:t>
      </w:r>
      <w:r>
        <w:tab/>
        <w:t>Smlouvy</w:t>
      </w:r>
      <w:r>
        <w:tab/>
        <w:t>uzavírané</w:t>
      </w:r>
      <w:r>
        <w:tab/>
        <w:t>se</w:t>
      </w:r>
      <w:r>
        <w:tab/>
        <w:t>Zákazníkem</w:t>
      </w:r>
      <w:r>
        <w:tab/>
        <w:t>v pozici</w:t>
      </w:r>
      <w:r>
        <w:tab/>
        <w:t>podnikatele</w:t>
      </w:r>
      <w:r>
        <w:tab/>
        <w:t>se</w:t>
      </w:r>
      <w:r>
        <w:tab/>
        <w:t>vylučuje</w:t>
      </w:r>
      <w:r>
        <w:tab/>
        <w:t>aplikace</w:t>
      </w:r>
      <w:r>
        <w:tab/>
        <w:t>ustanovení</w:t>
      </w:r>
      <w:r>
        <w:tab/>
        <w:t>§</w:t>
      </w:r>
      <w:r>
        <w:tab/>
        <w:t>1799</w:t>
      </w:r>
      <w:r>
        <w:tab/>
        <w:t>a §</w:t>
      </w:r>
      <w:r>
        <w:tab/>
        <w:t>1800</w:t>
      </w:r>
      <w:r>
        <w:tab/>
        <w:t>OZ.</w:t>
      </w:r>
      <w:r>
        <w:tab/>
      </w:r>
    </w:p>
    <w:p w:rsidR="00CA69D9" w:rsidRDefault="00AC1CD1">
      <w:pPr>
        <w:ind w:left="357" w:right="0"/>
      </w:pPr>
      <w:r>
        <w:t>14.10.</w:t>
      </w:r>
      <w:r>
        <w:tab/>
      </w:r>
      <w:r>
        <w:tab/>
        <w:t>V případě</w:t>
      </w:r>
      <w:r>
        <w:tab/>
        <w:t>uzavírání,</w:t>
      </w:r>
      <w:r>
        <w:tab/>
        <w:t>změny</w:t>
      </w:r>
      <w:r>
        <w:tab/>
        <w:t>nebo</w:t>
      </w:r>
      <w:r>
        <w:tab/>
        <w:t>ukončování</w:t>
      </w:r>
      <w:r>
        <w:tab/>
        <w:t>Smlouvy</w:t>
      </w:r>
      <w:r>
        <w:tab/>
        <w:t>lze</w:t>
      </w:r>
      <w:r>
        <w:tab/>
        <w:t>vlastnoruční</w:t>
      </w:r>
      <w:r>
        <w:tab/>
        <w:t>podpis</w:t>
      </w:r>
      <w:r>
        <w:tab/>
        <w:t>zástupce</w:t>
      </w:r>
      <w:r>
        <w:tab/>
        <w:t>Smluvních</w:t>
      </w:r>
      <w:r>
        <w:tab/>
        <w:t>stran</w:t>
      </w:r>
      <w:r>
        <w:tab/>
        <w:t>nahradit</w:t>
      </w:r>
      <w:r>
        <w:tab/>
        <w:t>faksimilií</w:t>
      </w:r>
      <w:r>
        <w:tab/>
        <w:t>tohoto</w:t>
      </w:r>
      <w:r>
        <w:tab/>
        <w:t>podpisu,</w:t>
      </w:r>
      <w:r>
        <w:tab/>
        <w:t>obdobně</w:t>
      </w:r>
      <w:r>
        <w:tab/>
        <w:t>lze</w:t>
      </w:r>
      <w:r>
        <w:tab/>
        <w:t>postupovat</w:t>
      </w:r>
      <w:r>
        <w:tab/>
        <w:t>i v případech</w:t>
      </w:r>
      <w:r>
        <w:tab/>
        <w:t>následného</w:t>
      </w:r>
      <w:r>
        <w:tab/>
        <w:t>písemného</w:t>
      </w:r>
      <w:r>
        <w:tab/>
        <w:t>styku</w:t>
      </w:r>
      <w:r>
        <w:tab/>
        <w:t>v rámci</w:t>
      </w:r>
      <w:r>
        <w:tab/>
        <w:t>plnění</w:t>
      </w:r>
      <w:r>
        <w:tab/>
        <w:t>Smlouvy,</w:t>
      </w:r>
      <w:r>
        <w:tab/>
        <w:t>není-li</w:t>
      </w:r>
      <w:r>
        <w:tab/>
        <w:t>ve</w:t>
      </w:r>
      <w:r>
        <w:tab/>
        <w:t>Smlouvě</w:t>
      </w:r>
      <w:r>
        <w:tab/>
        <w:t>či</w:t>
      </w:r>
      <w:r>
        <w:tab/>
        <w:t>VOPD</w:t>
      </w:r>
      <w:r>
        <w:tab/>
        <w:t>stanoveno</w:t>
      </w:r>
      <w:r>
        <w:tab/>
        <w:t>jinak.</w:t>
      </w:r>
    </w:p>
    <w:p w:rsidR="00CA69D9" w:rsidRDefault="00AC1CD1">
      <w:pPr>
        <w:ind w:left="357" w:right="0"/>
      </w:pPr>
      <w:r>
        <w:t>14.11.</w:t>
      </w:r>
      <w:r>
        <w:tab/>
      </w:r>
      <w:r>
        <w:tab/>
        <w:t>Obchodník</w:t>
      </w:r>
      <w:r>
        <w:tab/>
        <w:t>má</w:t>
      </w:r>
      <w:r>
        <w:tab/>
        <w:t>právo</w:t>
      </w:r>
      <w:r>
        <w:tab/>
        <w:t>požadovat</w:t>
      </w:r>
      <w:r>
        <w:tab/>
        <w:t>po</w:t>
      </w:r>
      <w:r>
        <w:tab/>
        <w:t>Zákazníkovi</w:t>
      </w:r>
      <w:r>
        <w:tab/>
        <w:t>doložení</w:t>
      </w:r>
      <w:r>
        <w:tab/>
        <w:t>veškerých</w:t>
      </w:r>
      <w:r>
        <w:tab/>
        <w:t>dokumentů</w:t>
      </w:r>
      <w:r>
        <w:tab/>
        <w:t>souvisejících</w:t>
      </w:r>
      <w:r>
        <w:tab/>
        <w:t>se</w:t>
      </w:r>
      <w:r>
        <w:tab/>
        <w:t>smluvním</w:t>
      </w:r>
      <w:r>
        <w:tab/>
        <w:t>vztahem</w:t>
      </w:r>
      <w:r>
        <w:tab/>
        <w:t>v listinné</w:t>
      </w:r>
      <w:r>
        <w:tab/>
        <w:t>i elektronické</w:t>
      </w:r>
      <w:r>
        <w:tab/>
        <w:t>podobě</w:t>
      </w:r>
      <w:r>
        <w:tab/>
        <w:t>s podpisem</w:t>
      </w:r>
      <w:r>
        <w:tab/>
        <w:t>toho,</w:t>
      </w:r>
      <w:r>
        <w:tab/>
        <w:t>kdo</w:t>
      </w:r>
      <w:r>
        <w:tab/>
        <w:t>je</w:t>
      </w:r>
      <w:r>
        <w:tab/>
        <w:t>oprávněný</w:t>
      </w:r>
      <w:r>
        <w:tab/>
        <w:t>za</w:t>
      </w:r>
      <w:r>
        <w:tab/>
        <w:t>Zákazníka</w:t>
      </w:r>
      <w:r>
        <w:tab/>
        <w:t>v daném</w:t>
      </w:r>
      <w:r>
        <w:tab/>
        <w:t>případě</w:t>
      </w:r>
      <w:r>
        <w:tab/>
        <w:t>jednat,</w:t>
      </w:r>
      <w:r>
        <w:tab/>
        <w:t>a to</w:t>
      </w:r>
      <w:r>
        <w:tab/>
        <w:t>zejména</w:t>
      </w:r>
      <w:r>
        <w:tab/>
        <w:t>za</w:t>
      </w:r>
      <w:r>
        <w:tab/>
        <w:t>účelem</w:t>
      </w:r>
      <w:r>
        <w:tab/>
        <w:t>doložení</w:t>
      </w:r>
      <w:r>
        <w:tab/>
        <w:t>těchto</w:t>
      </w:r>
      <w:r>
        <w:tab/>
        <w:t>dokumentů</w:t>
      </w:r>
      <w:r>
        <w:tab/>
        <w:t>třetím</w:t>
      </w:r>
      <w:r>
        <w:tab/>
        <w:t>osobám</w:t>
      </w:r>
      <w:r>
        <w:tab/>
        <w:t>(zejm.</w:t>
      </w:r>
      <w:r>
        <w:tab/>
        <w:t>OTE,</w:t>
      </w:r>
      <w:r>
        <w:tab/>
        <w:t>PDS)</w:t>
      </w:r>
      <w:r>
        <w:tab/>
        <w:t>v souvislosti</w:t>
      </w:r>
      <w:r>
        <w:tab/>
        <w:t>se</w:t>
      </w:r>
      <w:r>
        <w:tab/>
        <w:t>splněním</w:t>
      </w:r>
      <w:r>
        <w:tab/>
        <w:t>Smlouvy.</w:t>
      </w:r>
      <w:r>
        <w:tab/>
        <w:t>Pokud</w:t>
      </w:r>
      <w:r>
        <w:tab/>
        <w:t>Zákazník</w:t>
      </w:r>
      <w:r>
        <w:tab/>
        <w:t>tyto</w:t>
      </w:r>
      <w:r>
        <w:tab/>
        <w:t>dokumenty</w:t>
      </w:r>
      <w:r>
        <w:tab/>
        <w:t>nedoloží</w:t>
      </w:r>
      <w:r>
        <w:tab/>
        <w:t>řádně</w:t>
      </w:r>
      <w:r>
        <w:tab/>
        <w:t>a včas,</w:t>
      </w:r>
      <w:r>
        <w:tab/>
        <w:t>Obchodník</w:t>
      </w:r>
      <w:r>
        <w:tab/>
        <w:t>není</w:t>
      </w:r>
      <w:r>
        <w:tab/>
        <w:t>s to</w:t>
      </w:r>
      <w:r>
        <w:tab/>
        <w:t>garantovat</w:t>
      </w:r>
      <w:r>
        <w:tab/>
        <w:t>splnění</w:t>
      </w:r>
      <w:r>
        <w:tab/>
        <w:t>Smlouvy,</w:t>
      </w:r>
      <w:r>
        <w:tab/>
        <w:t>a to</w:t>
      </w:r>
      <w:r>
        <w:tab/>
        <w:t>zejména</w:t>
      </w:r>
      <w:r>
        <w:tab/>
        <w:t>pro</w:t>
      </w:r>
      <w:r>
        <w:tab/>
        <w:t>možné</w:t>
      </w:r>
      <w:r>
        <w:tab/>
        <w:t>neposkytnutí</w:t>
      </w:r>
      <w:r>
        <w:tab/>
        <w:t>potřebné</w:t>
      </w:r>
      <w:r>
        <w:tab/>
        <w:t>součinnosti</w:t>
      </w:r>
      <w:r>
        <w:tab/>
        <w:t>ze</w:t>
      </w:r>
      <w:r>
        <w:tab/>
        <w:t>strany</w:t>
      </w:r>
      <w:r>
        <w:tab/>
        <w:t>třetích</w:t>
      </w:r>
      <w:r>
        <w:tab/>
        <w:t>osob</w:t>
      </w:r>
      <w:r>
        <w:tab/>
        <w:t>pro</w:t>
      </w:r>
      <w:r>
        <w:tab/>
        <w:t>zahájení</w:t>
      </w:r>
      <w:r>
        <w:tab/>
        <w:t>a splnění</w:t>
      </w:r>
      <w:r>
        <w:tab/>
        <w:t>dodávek</w:t>
      </w:r>
      <w:r>
        <w:tab/>
        <w:t>dle</w:t>
      </w:r>
      <w:r>
        <w:tab/>
        <w:t>Smlouvy.</w:t>
      </w:r>
      <w:r>
        <w:tab/>
        <w:t>Pro vyloučení</w:t>
      </w:r>
      <w:r>
        <w:tab/>
        <w:t>pochybností</w:t>
      </w:r>
      <w:r>
        <w:tab/>
        <w:t>platí,</w:t>
      </w:r>
      <w:r>
        <w:tab/>
        <w:t>že</w:t>
      </w:r>
      <w:r>
        <w:tab/>
        <w:t>Obchodník</w:t>
      </w:r>
      <w:r>
        <w:tab/>
        <w:t>je</w:t>
      </w:r>
      <w:r>
        <w:tab/>
        <w:t>dokumenty</w:t>
      </w:r>
      <w:r>
        <w:tab/>
        <w:t>v podepsané</w:t>
      </w:r>
      <w:r>
        <w:tab/>
        <w:t>podobě</w:t>
      </w:r>
      <w:r>
        <w:tab/>
        <w:t>požadovat</w:t>
      </w:r>
      <w:r>
        <w:tab/>
        <w:t>i v těch</w:t>
      </w:r>
      <w:r>
        <w:tab/>
        <w:t>případech,</w:t>
      </w:r>
      <w:r>
        <w:tab/>
        <w:t>kdy</w:t>
      </w:r>
      <w:r>
        <w:tab/>
        <w:t>je</w:t>
      </w:r>
      <w:r>
        <w:tab/>
        <w:t>dokument</w:t>
      </w:r>
      <w:r>
        <w:tab/>
        <w:t>Zákazníkem</w:t>
      </w:r>
      <w:r>
        <w:tab/>
        <w:t>doručen</w:t>
      </w:r>
      <w:r>
        <w:tab/>
        <w:t>jako</w:t>
      </w:r>
      <w:r>
        <w:tab/>
        <w:t>příloha</w:t>
      </w:r>
      <w:r>
        <w:tab/>
        <w:t>datové</w:t>
      </w:r>
      <w:r>
        <w:tab/>
        <w:t>zprávy</w:t>
      </w:r>
      <w:r>
        <w:tab/>
        <w:t>zaslané</w:t>
      </w:r>
      <w:r>
        <w:tab/>
        <w:t>skrze</w:t>
      </w:r>
      <w:r>
        <w:tab/>
        <w:t>datovou</w:t>
      </w:r>
      <w:r>
        <w:tab/>
        <w:t>schránku.</w:t>
      </w:r>
      <w:r>
        <w:tab/>
      </w:r>
    </w:p>
    <w:p w:rsidR="00CA69D9" w:rsidRDefault="00AC1CD1">
      <w:pPr>
        <w:ind w:left="357" w:right="0"/>
      </w:pPr>
      <w:r>
        <w:t>14.12.</w:t>
      </w:r>
      <w:r>
        <w:tab/>
      </w:r>
      <w:r>
        <w:tab/>
        <w:t>Obchodník</w:t>
      </w:r>
      <w:r>
        <w:tab/>
        <w:t>je</w:t>
      </w:r>
      <w:r>
        <w:tab/>
        <w:t>oprávněn</w:t>
      </w:r>
      <w:r>
        <w:tab/>
        <w:t>vyžádat</w:t>
      </w:r>
      <w:r>
        <w:tab/>
        <w:t>si</w:t>
      </w:r>
      <w:r>
        <w:tab/>
        <w:t>od</w:t>
      </w:r>
      <w:r>
        <w:tab/>
        <w:t>Zákazníka</w:t>
      </w:r>
      <w:r>
        <w:tab/>
        <w:t>aktuální</w:t>
      </w:r>
      <w:r>
        <w:tab/>
        <w:t>účetní</w:t>
      </w:r>
      <w:r>
        <w:tab/>
        <w:t>výkazy</w:t>
      </w:r>
      <w:r>
        <w:tab/>
        <w:t>za účelem</w:t>
      </w:r>
      <w:r>
        <w:tab/>
        <w:t>ověření</w:t>
      </w:r>
      <w:r>
        <w:tab/>
        <w:t>schopnosti</w:t>
      </w:r>
      <w:r>
        <w:tab/>
        <w:t>Zákazníka</w:t>
      </w:r>
      <w:r>
        <w:tab/>
        <w:t>plnit</w:t>
      </w:r>
      <w:r>
        <w:tab/>
        <w:t>závazky</w:t>
      </w:r>
      <w:r>
        <w:tab/>
        <w:t>dle</w:t>
      </w:r>
      <w:r>
        <w:tab/>
        <w:t>Smlouvy.</w:t>
      </w:r>
      <w:r>
        <w:tab/>
        <w:t>V případě</w:t>
      </w:r>
      <w:r>
        <w:tab/>
        <w:t>takové</w:t>
      </w:r>
      <w:r>
        <w:tab/>
        <w:t>žádosti</w:t>
      </w:r>
      <w:r>
        <w:tab/>
        <w:t>Zákazník</w:t>
      </w:r>
      <w:r>
        <w:tab/>
        <w:t>předloží</w:t>
      </w:r>
      <w:r>
        <w:tab/>
        <w:t>pravdivé</w:t>
      </w:r>
      <w:r>
        <w:tab/>
        <w:t>a aktuální</w:t>
      </w:r>
      <w:r>
        <w:tab/>
        <w:t>výkazy</w:t>
      </w:r>
      <w:r>
        <w:tab/>
        <w:t>do 14 dnů</w:t>
      </w:r>
      <w:r>
        <w:tab/>
        <w:t>od obdržení</w:t>
      </w:r>
      <w:r>
        <w:tab/>
        <w:t>Obchodníkovy</w:t>
      </w:r>
      <w:r>
        <w:tab/>
        <w:t>žádosti.</w:t>
      </w:r>
    </w:p>
    <w:p w:rsidR="00CA69D9" w:rsidRDefault="00AC1CD1">
      <w:pPr>
        <w:spacing w:after="0" w:line="241" w:lineRule="auto"/>
        <w:ind w:left="356" w:right="0" w:hanging="370"/>
        <w:jc w:val="left"/>
      </w:pPr>
      <w:r>
        <w:t>14.13.</w:t>
      </w:r>
      <w:r>
        <w:tab/>
      </w:r>
      <w:r>
        <w:tab/>
        <w:t>Pokud</w:t>
      </w:r>
      <w:r>
        <w:tab/>
        <w:t>je</w:t>
      </w:r>
      <w:r>
        <w:tab/>
        <w:t>za</w:t>
      </w:r>
      <w:r>
        <w:tab/>
        <w:t>Zákazníka</w:t>
      </w:r>
      <w:r>
        <w:tab/>
        <w:t>jakožto</w:t>
      </w:r>
      <w:r>
        <w:tab/>
        <w:t>zmocnitele</w:t>
      </w:r>
      <w:r>
        <w:tab/>
        <w:t>při</w:t>
      </w:r>
      <w:r>
        <w:tab/>
        <w:t>uzavírání</w:t>
      </w:r>
      <w:r>
        <w:tab/>
        <w:t>nebo</w:t>
      </w:r>
      <w:r>
        <w:tab/>
        <w:t>ukončování</w:t>
      </w:r>
      <w:r>
        <w:tab/>
        <w:t>Smlouvy</w:t>
      </w:r>
      <w:r>
        <w:tab/>
        <w:t>činěn</w:t>
      </w:r>
      <w:r>
        <w:tab/>
        <w:t>úkon</w:t>
      </w:r>
      <w:r>
        <w:tab/>
        <w:t>na</w:t>
      </w:r>
      <w:r>
        <w:tab/>
        <w:t>základě</w:t>
      </w:r>
      <w:r>
        <w:tab/>
        <w:t>plné</w:t>
      </w:r>
      <w:r>
        <w:tab/>
        <w:t>moci,</w:t>
      </w:r>
      <w:r>
        <w:tab/>
        <w:t>může</w:t>
      </w:r>
      <w:r>
        <w:tab/>
        <w:t>Obchodník</w:t>
      </w:r>
      <w:r>
        <w:tab/>
        <w:t>požadovat,</w:t>
      </w:r>
      <w:r>
        <w:tab/>
        <w:t>aby tato</w:t>
      </w:r>
      <w:r>
        <w:tab/>
        <w:t>plná</w:t>
      </w:r>
      <w:r>
        <w:tab/>
        <w:t>moc</w:t>
      </w:r>
      <w:r>
        <w:tab/>
        <w:t>byla</w:t>
      </w:r>
      <w:r>
        <w:tab/>
        <w:t>opatřena</w:t>
      </w:r>
      <w:r>
        <w:tab/>
        <w:t>úředně</w:t>
      </w:r>
      <w:r>
        <w:tab/>
        <w:t>ověřeným</w:t>
      </w:r>
      <w:r>
        <w:tab/>
        <w:t>podpisem</w:t>
      </w:r>
      <w:r>
        <w:tab/>
        <w:t>Zákazníka.</w:t>
      </w:r>
      <w:r>
        <w:tab/>
        <w:t>Úředně</w:t>
      </w:r>
      <w:r>
        <w:tab/>
        <w:t>ověřený</w:t>
      </w:r>
      <w:r>
        <w:tab/>
        <w:t>podpis</w:t>
      </w:r>
      <w:r>
        <w:tab/>
        <w:t>na</w:t>
      </w:r>
      <w:r>
        <w:tab/>
        <w:t>plné</w:t>
      </w:r>
      <w:r>
        <w:tab/>
        <w:t>moci</w:t>
      </w:r>
      <w:r>
        <w:tab/>
        <w:t>Zákazníka</w:t>
      </w:r>
      <w:r>
        <w:tab/>
        <w:t>jakožto</w:t>
      </w:r>
      <w:r>
        <w:tab/>
        <w:t>zmocnitele</w:t>
      </w:r>
      <w:r>
        <w:tab/>
        <w:t>může</w:t>
      </w:r>
      <w:r>
        <w:tab/>
      </w:r>
    </w:p>
    <w:p w:rsidR="00CA69D9" w:rsidRDefault="00AC1CD1">
      <w:pPr>
        <w:ind w:left="362" w:right="0" w:firstLine="0"/>
      </w:pPr>
      <w:r>
        <w:t>Obchodník</w:t>
      </w:r>
      <w:r>
        <w:tab/>
        <w:t>též</w:t>
      </w:r>
      <w:r>
        <w:tab/>
        <w:t>vyžadovat,</w:t>
      </w:r>
      <w:r>
        <w:tab/>
        <w:t>je-li</w:t>
      </w:r>
      <w:r>
        <w:tab/>
        <w:t>činěn</w:t>
      </w:r>
      <w:r>
        <w:tab/>
        <w:t>úkon,</w:t>
      </w:r>
      <w:r>
        <w:tab/>
        <w:t>kterým</w:t>
      </w:r>
      <w:r>
        <w:tab/>
        <w:t>se</w:t>
      </w:r>
      <w:r>
        <w:tab/>
        <w:t>ve</w:t>
      </w:r>
      <w:r>
        <w:tab/>
        <w:t>Smlouvě</w:t>
      </w:r>
      <w:r>
        <w:tab/>
        <w:t>mění</w:t>
      </w:r>
      <w:r>
        <w:tab/>
        <w:t>počet OM.</w:t>
      </w:r>
    </w:p>
    <w:p w:rsidR="00CA69D9" w:rsidRDefault="00AC1CD1">
      <w:pPr>
        <w:spacing w:after="207"/>
        <w:ind w:left="-11" w:right="0" w:firstLine="0"/>
      </w:pPr>
      <w:r>
        <w:t>14.14.</w:t>
      </w:r>
      <w:r>
        <w:tab/>
        <w:t>VOPD</w:t>
      </w:r>
      <w:r>
        <w:tab/>
        <w:t>nabývají</w:t>
      </w:r>
      <w:r>
        <w:tab/>
        <w:t>platnosti</w:t>
      </w:r>
      <w:r>
        <w:tab/>
        <w:t>a účinnosti</w:t>
      </w:r>
      <w:r>
        <w:tab/>
        <w:t>dne</w:t>
      </w:r>
      <w:r>
        <w:tab/>
        <w:t>1.</w:t>
      </w:r>
      <w:r>
        <w:tab/>
        <w:t>srpna</w:t>
      </w:r>
      <w:r>
        <w:tab/>
        <w:t>2021.</w:t>
      </w:r>
    </w:p>
    <w:p w:rsidR="00CA69D9" w:rsidRDefault="00AC1CD1">
      <w:pPr>
        <w:ind w:left="-11" w:right="2881" w:firstLine="0"/>
      </w:pPr>
      <w:r>
        <w:t>V Praze</w:t>
      </w:r>
      <w:r>
        <w:tab/>
        <w:t>dne</w:t>
      </w:r>
      <w:r>
        <w:tab/>
        <w:t>1.</w:t>
      </w:r>
      <w:r>
        <w:tab/>
        <w:t>srpna</w:t>
      </w:r>
      <w:r>
        <w:tab/>
        <w:t>2021</w:t>
      </w:r>
      <w:r>
        <w:tab/>
        <w:t>ČEZ</w:t>
      </w:r>
      <w:r>
        <w:tab/>
        <w:t>ESCO,</w:t>
      </w:r>
      <w:r>
        <w:tab/>
        <w:t>a.s.</w:t>
      </w:r>
    </w:p>
    <w:sectPr w:rsidR="00CA69D9">
      <w:footerReference w:type="even" r:id="rId18"/>
      <w:footerReference w:type="default" r:id="rId19"/>
      <w:footerReference w:type="first" r:id="rId20"/>
      <w:pgSz w:w="11906" w:h="16838"/>
      <w:pgMar w:top="597" w:right="1131" w:bottom="1213" w:left="1132" w:header="708" w:footer="383" w:gutter="0"/>
      <w:pgNumType w:start="1"/>
      <w:cols w:num="2" w:space="2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AC" w:rsidRDefault="005710AC">
      <w:pPr>
        <w:spacing w:after="0" w:line="240" w:lineRule="auto"/>
      </w:pPr>
      <w:r>
        <w:separator/>
      </w:r>
    </w:p>
  </w:endnote>
  <w:endnote w:type="continuationSeparator" w:id="0">
    <w:p w:rsidR="005710AC" w:rsidRDefault="0057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78" w:rsidRDefault="004B5278">
    <w:pPr>
      <w:tabs>
        <w:tab w:val="right" w:pos="9667"/>
      </w:tabs>
      <w:spacing w:after="0" w:line="259" w:lineRule="auto"/>
      <w:ind w:left="0" w:right="0" w:firstLine="0"/>
      <w:jc w:val="left"/>
    </w:pPr>
    <w:r>
      <w:rPr>
        <w:rFonts w:ascii="Times New Roman" w:eastAsia="Times New Roman" w:hAnsi="Times New Roman" w:cs="Times New Roman"/>
        <w:color w:val="000000"/>
        <w:sz w:val="16"/>
      </w:rPr>
      <w:t>ČEZ ESCO, a.s.</w:t>
    </w:r>
    <w:r>
      <w:rPr>
        <w:rFonts w:ascii="Times New Roman" w:eastAsia="Times New Roman" w:hAnsi="Times New Roman" w:cs="Times New Roman"/>
        <w:color w:val="000000"/>
        <w:sz w:val="16"/>
      </w:rPr>
      <w:tab/>
      <w:t xml:space="preserve">strana </w:t>
    </w:r>
    <w:r>
      <w:fldChar w:fldCharType="begin"/>
    </w:r>
    <w:r>
      <w:instrText xml:space="preserve"> PAGE   \* MERGEFORMAT </w:instrText>
    </w:r>
    <w:r>
      <w:fldChar w:fldCharType="separate"/>
    </w:r>
    <w:r>
      <w:rPr>
        <w:rFonts w:ascii="Times New Roman" w:eastAsia="Times New Roman" w:hAnsi="Times New Roman" w:cs="Times New Roman"/>
        <w:color w:val="000000"/>
        <w:sz w:val="16"/>
      </w:rPr>
      <w:t>2</w:t>
    </w:r>
    <w:r>
      <w:rPr>
        <w:rFonts w:ascii="Times New Roman" w:eastAsia="Times New Roman" w:hAnsi="Times New Roman" w:cs="Times New Roman"/>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78" w:rsidRDefault="004B5278">
    <w:pPr>
      <w:tabs>
        <w:tab w:val="right" w:pos="9667"/>
      </w:tabs>
      <w:spacing w:after="0" w:line="259" w:lineRule="auto"/>
      <w:ind w:left="0" w:right="0" w:firstLine="0"/>
      <w:jc w:val="left"/>
    </w:pPr>
    <w:r>
      <w:rPr>
        <w:rFonts w:ascii="Times New Roman" w:eastAsia="Times New Roman" w:hAnsi="Times New Roman" w:cs="Times New Roman"/>
        <w:color w:val="000000"/>
        <w:sz w:val="16"/>
      </w:rPr>
      <w:t>ČEZ ESCO, a.s.</w:t>
    </w:r>
    <w:r>
      <w:rPr>
        <w:rFonts w:ascii="Times New Roman" w:eastAsia="Times New Roman" w:hAnsi="Times New Roman" w:cs="Times New Roman"/>
        <w:color w:val="000000"/>
        <w:sz w:val="16"/>
      </w:rPr>
      <w:tab/>
      <w:t xml:space="preserve">strana </w:t>
    </w:r>
    <w:r>
      <w:fldChar w:fldCharType="begin"/>
    </w:r>
    <w:r>
      <w:instrText xml:space="preserve"> PAGE   \* MERGEFORMAT </w:instrText>
    </w:r>
    <w:r>
      <w:fldChar w:fldCharType="separate"/>
    </w:r>
    <w:r w:rsidR="00C758E1" w:rsidRPr="00C758E1">
      <w:rPr>
        <w:rFonts w:ascii="Times New Roman" w:eastAsia="Times New Roman" w:hAnsi="Times New Roman" w:cs="Times New Roman"/>
        <w:noProof/>
        <w:color w:val="000000"/>
        <w:sz w:val="16"/>
      </w:rPr>
      <w:t>4</w:t>
    </w:r>
    <w:r>
      <w:rPr>
        <w:rFonts w:ascii="Times New Roman" w:eastAsia="Times New Roman" w:hAnsi="Times New Roman" w:cs="Times New Roman"/>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78" w:rsidRDefault="004B5278">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78" w:rsidRDefault="004B5278">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78" w:rsidRDefault="004B5278">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78" w:rsidRDefault="004B5278">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78" w:rsidRDefault="004B5278">
    <w:pPr>
      <w:tabs>
        <w:tab w:val="right" w:pos="9677"/>
      </w:tabs>
      <w:spacing w:after="0" w:line="259" w:lineRule="auto"/>
      <w:ind w:left="-1" w:right="0" w:firstLine="0"/>
      <w:jc w:val="left"/>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718025</wp:posOffset>
              </wp:positionH>
              <wp:positionV relativeFrom="page">
                <wp:posOffset>10212353</wp:posOffset>
              </wp:positionV>
              <wp:extent cx="6121972" cy="19050"/>
              <wp:effectExtent l="0" t="0" r="0" b="0"/>
              <wp:wrapSquare wrapText="bothSides"/>
              <wp:docPr id="24388" name="Group 24388"/>
              <wp:cNvGraphicFramePr/>
              <a:graphic xmlns:a="http://schemas.openxmlformats.org/drawingml/2006/main">
                <a:graphicData uri="http://schemas.microsoft.com/office/word/2010/wordprocessingGroup">
                  <wpg:wgp>
                    <wpg:cNvGrpSpPr/>
                    <wpg:grpSpPr>
                      <a:xfrm>
                        <a:off x="0" y="0"/>
                        <a:ext cx="6121972" cy="19050"/>
                        <a:chOff x="0" y="0"/>
                        <a:chExt cx="6121972" cy="19050"/>
                      </a:xfrm>
                    </wpg:grpSpPr>
                    <wps:wsp>
                      <wps:cNvPr id="24389" name="Shape 24389"/>
                      <wps:cNvSpPr/>
                      <wps:spPr>
                        <a:xfrm>
                          <a:off x="0" y="0"/>
                          <a:ext cx="6121972" cy="0"/>
                        </a:xfrm>
                        <a:custGeom>
                          <a:avLst/>
                          <a:gdLst/>
                          <a:ahLst/>
                          <a:cxnLst/>
                          <a:rect l="0" t="0" r="0" b="0"/>
                          <a:pathLst>
                            <a:path w="6121972">
                              <a:moveTo>
                                <a:pt x="0" y="0"/>
                              </a:moveTo>
                              <a:lnTo>
                                <a:pt x="6121972" y="0"/>
                              </a:lnTo>
                            </a:path>
                          </a:pathLst>
                        </a:custGeom>
                        <a:ln w="19050" cap="flat">
                          <a:miter lim="100000"/>
                        </a:ln>
                      </wps:spPr>
                      <wps:style>
                        <a:lnRef idx="1">
                          <a:srgbClr val="275D33"/>
                        </a:lnRef>
                        <a:fillRef idx="0">
                          <a:srgbClr val="000000">
                            <a:alpha val="0"/>
                          </a:srgbClr>
                        </a:fillRef>
                        <a:effectRef idx="0">
                          <a:scrgbClr r="0" g="0" b="0"/>
                        </a:effectRef>
                        <a:fontRef idx="none"/>
                      </wps:style>
                      <wps:bodyPr/>
                    </wps:wsp>
                  </wpg:wgp>
                </a:graphicData>
              </a:graphic>
            </wp:anchor>
          </w:drawing>
        </mc:Choice>
        <mc:Fallback>
          <w:pict>
            <v:group w14:anchorId="7CB6972E" id="Group 24388" o:spid="_x0000_s1026" style="position:absolute;margin-left:56.55pt;margin-top:804.1pt;width:482.05pt;height:1.5pt;z-index:251658240;mso-position-horizontal-relative:page;mso-position-vertical-relative:page" coordsize="612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">
              <v:shape id="Shape 24389" o:spid="_x0000_s1027" style="position:absolute;width:61219;height:0;visibility:visible;mso-wrap-style:square;v-text-anchor:top" coordsize="612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Ne8cA&#10;AADeAAAADwAAAGRycy9kb3ducmV2LnhtbESPT2vCQBTE74V+h+UVeim60f5Bo6tIaUEPthjF8yP7&#10;kixm34bsGtNv7wpCj8PM/IaZL3tbi45abxwrGA0TEMS504ZLBYf992ACwgdkjbVjUvBHHpaLx4c5&#10;ptpdeEddFkoRIexTVFCF0KRS+rwii37oGuLoFa61GKJsS6lbvES4reU4ST6kRcNxocKGPivKT9nZ&#10;KjhvN6efrcGv3/ciaD6+dDuTFUo9P/WrGYhAffgP39trrWD89jqZwu1Ov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qTXvHAAAA3gAAAA8AAAAAAAAAAAAAAAAAmAIAAGRy&#10;cy9kb3ducmV2LnhtbFBLBQYAAAAABAAEAPUAAACMAwAAAAA=&#10;" path="m,l6121972,e" filled="f" strokecolor="#275d33" strokeweight="1.5pt">
                <v:stroke miterlimit="1" joinstyle="miter"/>
                <v:path arrowok="t" textboxrect="0,0,6121972,0"/>
              </v:shape>
              <w10:wrap type="square" anchorx="page" anchory="page"/>
            </v:group>
          </w:pict>
        </mc:Fallback>
      </mc:AlternateContent>
    </w:r>
    <w:r>
      <w:rPr>
        <w:b/>
        <w:color w:val="275D33"/>
        <w:sz w:val="20"/>
      </w:rPr>
      <w:t>www.cezesco.cz</w:t>
    </w:r>
    <w:r>
      <w:rPr>
        <w:b/>
        <w:color w:val="275D33"/>
        <w:sz w:val="20"/>
      </w:rPr>
      <w:tab/>
    </w:r>
    <w:r>
      <w:fldChar w:fldCharType="begin"/>
    </w:r>
    <w:r>
      <w:instrText xml:space="preserve"> PAGE   \* MERGEFORMAT </w:instrText>
    </w:r>
    <w:r>
      <w:fldChar w:fldCharType="separate"/>
    </w:r>
    <w:r>
      <w:rPr>
        <w:b/>
        <w:color w:val="275D33"/>
        <w:sz w:val="20"/>
      </w:rPr>
      <w:t>1</w:t>
    </w:r>
    <w:r>
      <w:rPr>
        <w:b/>
        <w:color w:val="275D33"/>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78" w:rsidRDefault="004B5278">
    <w:pPr>
      <w:tabs>
        <w:tab w:val="right" w:pos="9677"/>
      </w:tabs>
      <w:spacing w:after="0" w:line="259" w:lineRule="auto"/>
      <w:ind w:left="-1" w:right="0" w:firstLine="0"/>
      <w:jc w:val="left"/>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718025</wp:posOffset>
              </wp:positionH>
              <wp:positionV relativeFrom="page">
                <wp:posOffset>10212353</wp:posOffset>
              </wp:positionV>
              <wp:extent cx="6121972" cy="19050"/>
              <wp:effectExtent l="0" t="0" r="0" b="0"/>
              <wp:wrapSquare wrapText="bothSides"/>
              <wp:docPr id="24378" name="Group 24378"/>
              <wp:cNvGraphicFramePr/>
              <a:graphic xmlns:a="http://schemas.openxmlformats.org/drawingml/2006/main">
                <a:graphicData uri="http://schemas.microsoft.com/office/word/2010/wordprocessingGroup">
                  <wpg:wgp>
                    <wpg:cNvGrpSpPr/>
                    <wpg:grpSpPr>
                      <a:xfrm>
                        <a:off x="0" y="0"/>
                        <a:ext cx="6121972" cy="19050"/>
                        <a:chOff x="0" y="0"/>
                        <a:chExt cx="6121972" cy="19050"/>
                      </a:xfrm>
                    </wpg:grpSpPr>
                    <wps:wsp>
                      <wps:cNvPr id="24379" name="Shape 24379"/>
                      <wps:cNvSpPr/>
                      <wps:spPr>
                        <a:xfrm>
                          <a:off x="0" y="0"/>
                          <a:ext cx="6121972" cy="0"/>
                        </a:xfrm>
                        <a:custGeom>
                          <a:avLst/>
                          <a:gdLst/>
                          <a:ahLst/>
                          <a:cxnLst/>
                          <a:rect l="0" t="0" r="0" b="0"/>
                          <a:pathLst>
                            <a:path w="6121972">
                              <a:moveTo>
                                <a:pt x="0" y="0"/>
                              </a:moveTo>
                              <a:lnTo>
                                <a:pt x="6121972" y="0"/>
                              </a:lnTo>
                            </a:path>
                          </a:pathLst>
                        </a:custGeom>
                        <a:ln w="19050" cap="flat">
                          <a:miter lim="100000"/>
                        </a:ln>
                      </wps:spPr>
                      <wps:style>
                        <a:lnRef idx="1">
                          <a:srgbClr val="275D33"/>
                        </a:lnRef>
                        <a:fillRef idx="0">
                          <a:srgbClr val="000000">
                            <a:alpha val="0"/>
                          </a:srgbClr>
                        </a:fillRef>
                        <a:effectRef idx="0">
                          <a:scrgbClr r="0" g="0" b="0"/>
                        </a:effectRef>
                        <a:fontRef idx="none"/>
                      </wps:style>
                      <wps:bodyPr/>
                    </wps:wsp>
                  </wpg:wgp>
                </a:graphicData>
              </a:graphic>
            </wp:anchor>
          </w:drawing>
        </mc:Choice>
        <mc:Fallback>
          <w:pict>
            <v:group w14:anchorId="729F08F7" id="Group 24378" o:spid="_x0000_s1026" style="position:absolute;margin-left:56.55pt;margin-top:804.1pt;width:482.05pt;height:1.5pt;z-index:251659264;mso-position-horizontal-relative:page;mso-position-vertical-relative:page" coordsize="612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">
              <v:shape id="Shape 24379" o:spid="_x0000_s1027" style="position:absolute;width:61219;height:0;visibility:visible;mso-wrap-style:square;v-text-anchor:top" coordsize="612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9XMgA&#10;AADeAAAADwAAAGRycy9kb3ducmV2LnhtbESPQUvDQBSE70L/w/KEXqTdtGptY7eliII9VEksPT+y&#10;L8nS7NuQ3abx37uC4HGYmW+Y9Xawjeip88axgtk0AUFcOG24UnD8epssQfiArLFxTAq+ycN2M7pZ&#10;Y6rdlTPq81CJCGGfooI6hDaV0hc1WfRT1xJHr3SdxRBlV0nd4TXCbSPnSbKQFg3HhRpbeqmpOOcX&#10;q+By2J8/DgZfPx/LoPl012cmL5Ua3w67ZxCBhvAf/mu/awXzh/unFfzeiVdAb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z1cyAAAAN4AAAAPAAAAAAAAAAAAAAAAAJgCAABk&#10;cnMvZG93bnJldi54bWxQSwUGAAAAAAQABAD1AAAAjQMAAAAA&#10;" path="m,l6121972,e" filled="f" strokecolor="#275d33" strokeweight="1.5pt">
                <v:stroke miterlimit="1" joinstyle="miter"/>
                <v:path arrowok="t" textboxrect="0,0,6121972,0"/>
              </v:shape>
              <w10:wrap type="square" anchorx="page" anchory="page"/>
            </v:group>
          </w:pict>
        </mc:Fallback>
      </mc:AlternateContent>
    </w:r>
    <w:r>
      <w:rPr>
        <w:b/>
        <w:color w:val="275D33"/>
        <w:sz w:val="20"/>
      </w:rPr>
      <w:t>www.cezesco.cz</w:t>
    </w:r>
    <w:r>
      <w:rPr>
        <w:b/>
        <w:color w:val="275D33"/>
        <w:sz w:val="20"/>
      </w:rPr>
      <w:tab/>
    </w:r>
    <w:r>
      <w:fldChar w:fldCharType="begin"/>
    </w:r>
    <w:r>
      <w:instrText xml:space="preserve"> PAGE   \* MERGEFORMAT </w:instrText>
    </w:r>
    <w:r>
      <w:fldChar w:fldCharType="separate"/>
    </w:r>
    <w:r w:rsidR="00533B8C" w:rsidRPr="00533B8C">
      <w:rPr>
        <w:b/>
        <w:noProof/>
        <w:color w:val="275D33"/>
        <w:sz w:val="20"/>
      </w:rPr>
      <w:t>7</w:t>
    </w:r>
    <w:r>
      <w:rPr>
        <w:b/>
        <w:color w:val="275D33"/>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78" w:rsidRDefault="004B5278">
    <w:pPr>
      <w:tabs>
        <w:tab w:val="right" w:pos="9677"/>
      </w:tabs>
      <w:spacing w:after="0" w:line="259" w:lineRule="auto"/>
      <w:ind w:left="-1" w:right="0" w:firstLine="0"/>
      <w:jc w:val="left"/>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718025</wp:posOffset>
              </wp:positionH>
              <wp:positionV relativeFrom="page">
                <wp:posOffset>10212353</wp:posOffset>
              </wp:positionV>
              <wp:extent cx="6121972" cy="19050"/>
              <wp:effectExtent l="0" t="0" r="0" b="0"/>
              <wp:wrapSquare wrapText="bothSides"/>
              <wp:docPr id="24368" name="Group 24368"/>
              <wp:cNvGraphicFramePr/>
              <a:graphic xmlns:a="http://schemas.openxmlformats.org/drawingml/2006/main">
                <a:graphicData uri="http://schemas.microsoft.com/office/word/2010/wordprocessingGroup">
                  <wpg:wgp>
                    <wpg:cNvGrpSpPr/>
                    <wpg:grpSpPr>
                      <a:xfrm>
                        <a:off x="0" y="0"/>
                        <a:ext cx="6121972" cy="19050"/>
                        <a:chOff x="0" y="0"/>
                        <a:chExt cx="6121972" cy="19050"/>
                      </a:xfrm>
                    </wpg:grpSpPr>
                    <wps:wsp>
                      <wps:cNvPr id="24369" name="Shape 24369"/>
                      <wps:cNvSpPr/>
                      <wps:spPr>
                        <a:xfrm>
                          <a:off x="0" y="0"/>
                          <a:ext cx="6121972" cy="0"/>
                        </a:xfrm>
                        <a:custGeom>
                          <a:avLst/>
                          <a:gdLst/>
                          <a:ahLst/>
                          <a:cxnLst/>
                          <a:rect l="0" t="0" r="0" b="0"/>
                          <a:pathLst>
                            <a:path w="6121972">
                              <a:moveTo>
                                <a:pt x="0" y="0"/>
                              </a:moveTo>
                              <a:lnTo>
                                <a:pt x="6121972" y="0"/>
                              </a:lnTo>
                            </a:path>
                          </a:pathLst>
                        </a:custGeom>
                        <a:ln w="19050" cap="flat">
                          <a:miter lim="100000"/>
                        </a:ln>
                      </wps:spPr>
                      <wps:style>
                        <a:lnRef idx="1">
                          <a:srgbClr val="275D33"/>
                        </a:lnRef>
                        <a:fillRef idx="0">
                          <a:srgbClr val="000000">
                            <a:alpha val="0"/>
                          </a:srgbClr>
                        </a:fillRef>
                        <a:effectRef idx="0">
                          <a:scrgbClr r="0" g="0" b="0"/>
                        </a:effectRef>
                        <a:fontRef idx="none"/>
                      </wps:style>
                      <wps:bodyPr/>
                    </wps:wsp>
                  </wpg:wgp>
                </a:graphicData>
              </a:graphic>
            </wp:anchor>
          </w:drawing>
        </mc:Choice>
        <mc:Fallback>
          <w:pict>
            <v:group w14:anchorId="340B1B5E" id="Group 24368" o:spid="_x0000_s1026" style="position:absolute;margin-left:56.55pt;margin-top:804.1pt;width:482.05pt;height:1.5pt;z-index:251660288;mso-position-horizontal-relative:page;mso-position-vertical-relative:page" coordsize="612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">
              <v:shape id="Shape 24369" o:spid="_x0000_s1027" style="position:absolute;width:61219;height:0;visibility:visible;mso-wrap-style:square;v-text-anchor:top" coordsize="612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rgccA&#10;AADeAAAADwAAAGRycy9kb3ducmV2LnhtbESPQWvCQBSE7wX/w/KEXoputK3Y1FWktKAHK8bS8yP7&#10;kixm34bsGtN/7wpCj8PMfMMsVr2tRUetN44VTMYJCOLcacOlgp/j12gOwgdkjbVjUvBHHlbLwcMC&#10;U+0ufKAuC6WIEPYpKqhCaFIpfV6RRT92DXH0CtdaDFG2pdQtXiLc1nKaJDNp0XBcqLChj4ryU3a2&#10;Cs677el7Z/Bz/1oEzb9P3cFkhVKPw379DiJQH/7D9/ZGK5i+PM/e4HYnX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mq4HHAAAA3gAAAA8AAAAAAAAAAAAAAAAAmAIAAGRy&#10;cy9kb3ducmV2LnhtbFBLBQYAAAAABAAEAPUAAACMAwAAAAA=&#10;" path="m,l6121972,e" filled="f" strokecolor="#275d33" strokeweight="1.5pt">
                <v:stroke miterlimit="1" joinstyle="miter"/>
                <v:path arrowok="t" textboxrect="0,0,6121972,0"/>
              </v:shape>
              <w10:wrap type="square" anchorx="page" anchory="page"/>
            </v:group>
          </w:pict>
        </mc:Fallback>
      </mc:AlternateContent>
    </w:r>
    <w:r>
      <w:rPr>
        <w:b/>
        <w:color w:val="275D33"/>
        <w:sz w:val="20"/>
      </w:rPr>
      <w:t>www.cezesco.cz</w:t>
    </w:r>
    <w:r>
      <w:rPr>
        <w:b/>
        <w:color w:val="275D33"/>
        <w:sz w:val="20"/>
      </w:rPr>
      <w:tab/>
    </w:r>
    <w:r>
      <w:fldChar w:fldCharType="begin"/>
    </w:r>
    <w:r>
      <w:instrText xml:space="preserve"> PAGE   \* MERGEFORMAT </w:instrText>
    </w:r>
    <w:r>
      <w:fldChar w:fldCharType="separate"/>
    </w:r>
    <w:r>
      <w:rPr>
        <w:b/>
        <w:color w:val="275D33"/>
        <w:sz w:val="20"/>
      </w:rPr>
      <w:t>1</w:t>
    </w:r>
    <w:r>
      <w:rPr>
        <w:b/>
        <w:color w:val="275D33"/>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AC" w:rsidRDefault="005710AC">
      <w:pPr>
        <w:spacing w:after="0" w:line="240" w:lineRule="auto"/>
      </w:pPr>
      <w:r>
        <w:separator/>
      </w:r>
    </w:p>
  </w:footnote>
  <w:footnote w:type="continuationSeparator" w:id="0">
    <w:p w:rsidR="005710AC" w:rsidRDefault="00571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A54"/>
    <w:multiLevelType w:val="multilevel"/>
    <w:tmpl w:val="004E0114"/>
    <w:lvl w:ilvl="0">
      <w:start w:val="1"/>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start w:val="4"/>
      <w:numFmt w:val="decimal"/>
      <w:lvlRestart w:val="0"/>
      <w:lvlText w:val="%1.%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start w:val="1"/>
      <w:numFmt w:val="lowerRoman"/>
      <w:lvlText w:val="%3"/>
      <w:lvlJc w:val="left"/>
      <w:pPr>
        <w:ind w:left="10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start w:val="1"/>
      <w:numFmt w:val="decimal"/>
      <w:lvlText w:val="%4"/>
      <w:lvlJc w:val="left"/>
      <w:pPr>
        <w:ind w:left="180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start w:val="1"/>
      <w:numFmt w:val="lowerLetter"/>
      <w:lvlText w:val="%5"/>
      <w:lvlJc w:val="left"/>
      <w:pPr>
        <w:ind w:left="25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start w:val="1"/>
      <w:numFmt w:val="lowerRoman"/>
      <w:lvlText w:val="%6"/>
      <w:lvlJc w:val="left"/>
      <w:pPr>
        <w:ind w:left="324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start w:val="1"/>
      <w:numFmt w:val="decimal"/>
      <w:lvlText w:val="%7"/>
      <w:lvlJc w:val="left"/>
      <w:pPr>
        <w:ind w:left="396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start w:val="1"/>
      <w:numFmt w:val="lowerLetter"/>
      <w:lvlText w:val="%8"/>
      <w:lvlJc w:val="left"/>
      <w:pPr>
        <w:ind w:left="46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start w:val="1"/>
      <w:numFmt w:val="lowerRoman"/>
      <w:lvlText w:val="%9"/>
      <w:lvlJc w:val="left"/>
      <w:pPr>
        <w:ind w:left="540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
    <w:nsid w:val="0BE92001"/>
    <w:multiLevelType w:val="multilevel"/>
    <w:tmpl w:val="13588FAE"/>
    <w:lvl w:ilvl="0">
      <w:start w:val="2"/>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start w:val="4"/>
      <w:numFmt w:val="decimal"/>
      <w:lvlRestart w:val="0"/>
      <w:lvlText w:val="%1.%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
    <w:nsid w:val="12B6799A"/>
    <w:multiLevelType w:val="multilevel"/>
    <w:tmpl w:val="A5A8CD30"/>
    <w:lvl w:ilvl="0">
      <w:start w:val="13"/>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start w:val="1"/>
      <w:numFmt w:val="lowerRoman"/>
      <w:lvlText w:val="%3"/>
      <w:lvlJc w:val="left"/>
      <w:pPr>
        <w:ind w:left="10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
    <w:nsid w:val="21502B7D"/>
    <w:multiLevelType w:val="hybridMultilevel"/>
    <w:tmpl w:val="128E0EFC"/>
    <w:lvl w:ilvl="0" w:tplc="340C0080">
      <w:start w:val="1"/>
      <w:numFmt w:val="lowerLetter"/>
      <w:lvlText w:val="%1)"/>
      <w:lvlJc w:val="left"/>
      <w:pPr>
        <w:ind w:left="215"/>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8098AC8E">
      <w:start w:val="1"/>
      <w:numFmt w:val="lowerLetter"/>
      <w:lvlText w:val="%2"/>
      <w:lvlJc w:val="left"/>
      <w:pPr>
        <w:ind w:left="144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37C045E2">
      <w:start w:val="1"/>
      <w:numFmt w:val="lowerRoman"/>
      <w:lvlText w:val="%3"/>
      <w:lvlJc w:val="left"/>
      <w:pPr>
        <w:ind w:left="216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60E6D88C">
      <w:start w:val="1"/>
      <w:numFmt w:val="decimal"/>
      <w:lvlText w:val="%4"/>
      <w:lvlJc w:val="left"/>
      <w:pPr>
        <w:ind w:left="28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238AEECA">
      <w:start w:val="1"/>
      <w:numFmt w:val="lowerLetter"/>
      <w:lvlText w:val="%5"/>
      <w:lvlJc w:val="left"/>
      <w:pPr>
        <w:ind w:left="360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6D885AE2">
      <w:start w:val="1"/>
      <w:numFmt w:val="lowerRoman"/>
      <w:lvlText w:val="%6"/>
      <w:lvlJc w:val="left"/>
      <w:pPr>
        <w:ind w:left="43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20CCA3C2">
      <w:start w:val="1"/>
      <w:numFmt w:val="decimal"/>
      <w:lvlText w:val="%7"/>
      <w:lvlJc w:val="left"/>
      <w:pPr>
        <w:ind w:left="504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FF8E264">
      <w:start w:val="1"/>
      <w:numFmt w:val="lowerLetter"/>
      <w:lvlText w:val="%8"/>
      <w:lvlJc w:val="left"/>
      <w:pPr>
        <w:ind w:left="576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D63AF84A">
      <w:start w:val="1"/>
      <w:numFmt w:val="lowerRoman"/>
      <w:lvlText w:val="%9"/>
      <w:lvlJc w:val="left"/>
      <w:pPr>
        <w:ind w:left="64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
    <w:nsid w:val="24D41D48"/>
    <w:multiLevelType w:val="hybridMultilevel"/>
    <w:tmpl w:val="F9B8A5A8"/>
    <w:lvl w:ilvl="0" w:tplc="CCAC86FA">
      <w:start w:val="1"/>
      <w:numFmt w:val="lowerLetter"/>
      <w:lvlText w:val="%1)"/>
      <w:lvlJc w:val="left"/>
      <w:pPr>
        <w:ind w:left="215"/>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944A4196">
      <w:start w:val="1"/>
      <w:numFmt w:val="lowerLetter"/>
      <w:lvlText w:val="%2"/>
      <w:lvlJc w:val="left"/>
      <w:pPr>
        <w:ind w:left="14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3869472">
      <w:start w:val="1"/>
      <w:numFmt w:val="lowerRoman"/>
      <w:lvlText w:val="%3"/>
      <w:lvlJc w:val="left"/>
      <w:pPr>
        <w:ind w:left="21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9B8EB60">
      <w:start w:val="1"/>
      <w:numFmt w:val="decimal"/>
      <w:lvlText w:val="%4"/>
      <w:lvlJc w:val="left"/>
      <w:pPr>
        <w:ind w:left="28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775C8422">
      <w:start w:val="1"/>
      <w:numFmt w:val="lowerLetter"/>
      <w:lvlText w:val="%5"/>
      <w:lvlJc w:val="left"/>
      <w:pPr>
        <w:ind w:left="36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70C2319A">
      <w:start w:val="1"/>
      <w:numFmt w:val="lowerRoman"/>
      <w:lvlText w:val="%6"/>
      <w:lvlJc w:val="left"/>
      <w:pPr>
        <w:ind w:left="43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3BEE9BC2">
      <w:start w:val="1"/>
      <w:numFmt w:val="decimal"/>
      <w:lvlText w:val="%7"/>
      <w:lvlJc w:val="left"/>
      <w:pPr>
        <w:ind w:left="50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F202364">
      <w:start w:val="1"/>
      <w:numFmt w:val="lowerLetter"/>
      <w:lvlText w:val="%8"/>
      <w:lvlJc w:val="left"/>
      <w:pPr>
        <w:ind w:left="57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9B67D8E">
      <w:start w:val="1"/>
      <w:numFmt w:val="lowerRoman"/>
      <w:lvlText w:val="%9"/>
      <w:lvlJc w:val="left"/>
      <w:pPr>
        <w:ind w:left="64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
    <w:nsid w:val="2523730A"/>
    <w:multiLevelType w:val="multilevel"/>
    <w:tmpl w:val="0B18E9A2"/>
    <w:lvl w:ilvl="0">
      <w:start w:val="8"/>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start w:val="3"/>
      <w:numFmt w:val="decimal"/>
      <w:lvlRestart w:val="0"/>
      <w:lvlText w:val="%1.%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start w:val="1"/>
      <w:numFmt w:val="lowerRoman"/>
      <w:lvlText w:val="%3"/>
      <w:lvlJc w:val="left"/>
      <w:pPr>
        <w:ind w:left="10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
    <w:nsid w:val="3C1B1E2B"/>
    <w:multiLevelType w:val="hybridMultilevel"/>
    <w:tmpl w:val="1180DF08"/>
    <w:lvl w:ilvl="0" w:tplc="EC2621C4">
      <w:start w:val="1"/>
      <w:numFmt w:val="lowerLetter"/>
      <w:lvlText w:val="%1)"/>
      <w:lvlJc w:val="left"/>
      <w:pPr>
        <w:ind w:left="215"/>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5EA0C6E">
      <w:start w:val="1"/>
      <w:numFmt w:val="lowerLetter"/>
      <w:lvlText w:val="%2"/>
      <w:lvlJc w:val="left"/>
      <w:pPr>
        <w:ind w:left="14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52A74A8">
      <w:start w:val="1"/>
      <w:numFmt w:val="lowerRoman"/>
      <w:lvlText w:val="%3"/>
      <w:lvlJc w:val="left"/>
      <w:pPr>
        <w:ind w:left="21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C6F074E0">
      <w:start w:val="1"/>
      <w:numFmt w:val="decimal"/>
      <w:lvlText w:val="%4"/>
      <w:lvlJc w:val="left"/>
      <w:pPr>
        <w:ind w:left="28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43384022">
      <w:start w:val="1"/>
      <w:numFmt w:val="lowerLetter"/>
      <w:lvlText w:val="%5"/>
      <w:lvlJc w:val="left"/>
      <w:pPr>
        <w:ind w:left="36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C3540928">
      <w:start w:val="1"/>
      <w:numFmt w:val="lowerRoman"/>
      <w:lvlText w:val="%6"/>
      <w:lvlJc w:val="left"/>
      <w:pPr>
        <w:ind w:left="43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CE25258">
      <w:start w:val="1"/>
      <w:numFmt w:val="decimal"/>
      <w:lvlText w:val="%7"/>
      <w:lvlJc w:val="left"/>
      <w:pPr>
        <w:ind w:left="50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5430374A">
      <w:start w:val="1"/>
      <w:numFmt w:val="lowerLetter"/>
      <w:lvlText w:val="%8"/>
      <w:lvlJc w:val="left"/>
      <w:pPr>
        <w:ind w:left="57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5528388">
      <w:start w:val="1"/>
      <w:numFmt w:val="lowerRoman"/>
      <w:lvlText w:val="%9"/>
      <w:lvlJc w:val="left"/>
      <w:pPr>
        <w:ind w:left="64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
    <w:nsid w:val="404838CD"/>
    <w:multiLevelType w:val="hybridMultilevel"/>
    <w:tmpl w:val="C15679CC"/>
    <w:lvl w:ilvl="0" w:tplc="FAE6CA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F8769C">
      <w:start w:val="1"/>
      <w:numFmt w:val="lowerLetter"/>
      <w:lvlText w:val="%2"/>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C65FDE">
      <w:start w:val="1"/>
      <w:numFmt w:val="lowerRoman"/>
      <w:lvlText w:val="%3"/>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B8A8F4">
      <w:start w:val="4"/>
      <w:numFmt w:val="lowerLetter"/>
      <w:lvlRestart w:val="0"/>
      <w:lvlText w:val="%4)"/>
      <w:lvlJc w:val="left"/>
      <w:pPr>
        <w:ind w:left="1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3ABA08">
      <w:start w:val="1"/>
      <w:numFmt w:val="lowerLetter"/>
      <w:lvlText w:val="%5"/>
      <w:lvlJc w:val="left"/>
      <w:pPr>
        <w:ind w:left="1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42DA9E">
      <w:start w:val="1"/>
      <w:numFmt w:val="lowerRoman"/>
      <w:lvlText w:val="%6"/>
      <w:lvlJc w:val="left"/>
      <w:pPr>
        <w:ind w:left="2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34312A">
      <w:start w:val="1"/>
      <w:numFmt w:val="decimal"/>
      <w:lvlText w:val="%7"/>
      <w:lvlJc w:val="left"/>
      <w:pPr>
        <w:ind w:left="3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DA8FEA">
      <w:start w:val="1"/>
      <w:numFmt w:val="lowerLetter"/>
      <w:lvlText w:val="%8"/>
      <w:lvlJc w:val="left"/>
      <w:pPr>
        <w:ind w:left="3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6236A4">
      <w:start w:val="1"/>
      <w:numFmt w:val="lowerRoman"/>
      <w:lvlText w:val="%9"/>
      <w:lvlJc w:val="left"/>
      <w:pPr>
        <w:ind w:left="4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41701835"/>
    <w:multiLevelType w:val="hybridMultilevel"/>
    <w:tmpl w:val="D4C41C76"/>
    <w:lvl w:ilvl="0" w:tplc="306E36D4">
      <w:start w:val="1"/>
      <w:numFmt w:val="lowerLetter"/>
      <w:lvlText w:val="%1)"/>
      <w:lvlJc w:val="left"/>
      <w:pPr>
        <w:ind w:left="2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EAA08EF2">
      <w:start w:val="1"/>
      <w:numFmt w:val="lowerLetter"/>
      <w:lvlText w:val="%2"/>
      <w:lvlJc w:val="left"/>
      <w:pPr>
        <w:ind w:left="14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0A0F0D4">
      <w:start w:val="1"/>
      <w:numFmt w:val="lowerRoman"/>
      <w:lvlText w:val="%3"/>
      <w:lvlJc w:val="left"/>
      <w:pPr>
        <w:ind w:left="216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AB2FA1C">
      <w:start w:val="1"/>
      <w:numFmt w:val="decimal"/>
      <w:lvlText w:val="%4"/>
      <w:lvlJc w:val="left"/>
      <w:pPr>
        <w:ind w:left="28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CF12A154">
      <w:start w:val="1"/>
      <w:numFmt w:val="lowerLetter"/>
      <w:lvlText w:val="%5"/>
      <w:lvlJc w:val="left"/>
      <w:pPr>
        <w:ind w:left="36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3A6B566">
      <w:start w:val="1"/>
      <w:numFmt w:val="lowerRoman"/>
      <w:lvlText w:val="%6"/>
      <w:lvlJc w:val="left"/>
      <w:pPr>
        <w:ind w:left="43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B568D9B6">
      <w:start w:val="1"/>
      <w:numFmt w:val="decimal"/>
      <w:lvlText w:val="%7"/>
      <w:lvlJc w:val="left"/>
      <w:pPr>
        <w:ind w:left="50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C5F6F4EA">
      <w:start w:val="1"/>
      <w:numFmt w:val="lowerLetter"/>
      <w:lvlText w:val="%8"/>
      <w:lvlJc w:val="left"/>
      <w:pPr>
        <w:ind w:left="576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5087C5A">
      <w:start w:val="1"/>
      <w:numFmt w:val="lowerRoman"/>
      <w:lvlText w:val="%9"/>
      <w:lvlJc w:val="left"/>
      <w:pPr>
        <w:ind w:left="64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9">
    <w:nsid w:val="43085297"/>
    <w:multiLevelType w:val="multilevel"/>
    <w:tmpl w:val="850A3B2A"/>
    <w:lvl w:ilvl="0">
      <w:start w:val="11"/>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start w:val="3"/>
      <w:numFmt w:val="decimal"/>
      <w:lvlRestart w:val="0"/>
      <w:lvlText w:val="%1.%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start w:val="1"/>
      <w:numFmt w:val="lowerRoman"/>
      <w:lvlText w:val="%3"/>
      <w:lvlJc w:val="left"/>
      <w:pPr>
        <w:ind w:left="10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0">
    <w:nsid w:val="44257569"/>
    <w:multiLevelType w:val="multilevel"/>
    <w:tmpl w:val="1D0008D0"/>
    <w:lvl w:ilvl="0">
      <w:start w:val="1"/>
      <w:numFmt w:val="decimal"/>
      <w:lvlText w:val="%1."/>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480B2313"/>
    <w:multiLevelType w:val="multilevel"/>
    <w:tmpl w:val="8FDA0614"/>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49905D8D"/>
    <w:multiLevelType w:val="hybridMultilevel"/>
    <w:tmpl w:val="74020E12"/>
    <w:lvl w:ilvl="0" w:tplc="34B0CFDE">
      <w:start w:val="1"/>
      <w:numFmt w:val="lowerLetter"/>
      <w:lvlText w:val="%1)"/>
      <w:lvlJc w:val="left"/>
      <w:pPr>
        <w:ind w:left="2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2A2405D8">
      <w:start w:val="1"/>
      <w:numFmt w:val="lowerLetter"/>
      <w:lvlText w:val="%2"/>
      <w:lvlJc w:val="left"/>
      <w:pPr>
        <w:ind w:left="14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DE4F228">
      <w:start w:val="1"/>
      <w:numFmt w:val="lowerRoman"/>
      <w:lvlText w:val="%3"/>
      <w:lvlJc w:val="left"/>
      <w:pPr>
        <w:ind w:left="21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9C8AECB0">
      <w:start w:val="1"/>
      <w:numFmt w:val="decimal"/>
      <w:lvlText w:val="%4"/>
      <w:lvlJc w:val="left"/>
      <w:pPr>
        <w:ind w:left="28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D010803E">
      <w:start w:val="1"/>
      <w:numFmt w:val="lowerLetter"/>
      <w:lvlText w:val="%5"/>
      <w:lvlJc w:val="left"/>
      <w:pPr>
        <w:ind w:left="36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1F81170">
      <w:start w:val="1"/>
      <w:numFmt w:val="lowerRoman"/>
      <w:lvlText w:val="%6"/>
      <w:lvlJc w:val="left"/>
      <w:pPr>
        <w:ind w:left="43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367CB9F0">
      <w:start w:val="1"/>
      <w:numFmt w:val="decimal"/>
      <w:lvlText w:val="%7"/>
      <w:lvlJc w:val="left"/>
      <w:pPr>
        <w:ind w:left="50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9E58052C">
      <w:start w:val="1"/>
      <w:numFmt w:val="lowerLetter"/>
      <w:lvlText w:val="%8"/>
      <w:lvlJc w:val="left"/>
      <w:pPr>
        <w:ind w:left="57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B0846E3C">
      <w:start w:val="1"/>
      <w:numFmt w:val="lowerRoman"/>
      <w:lvlText w:val="%9"/>
      <w:lvlJc w:val="left"/>
      <w:pPr>
        <w:ind w:left="64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3">
    <w:nsid w:val="4AFC7502"/>
    <w:multiLevelType w:val="hybridMultilevel"/>
    <w:tmpl w:val="362CBC44"/>
    <w:lvl w:ilvl="0" w:tplc="1012E892">
      <w:start w:val="1"/>
      <w:numFmt w:val="lowerLetter"/>
      <w:lvlText w:val="%1)"/>
      <w:lvlJc w:val="left"/>
      <w:pPr>
        <w:ind w:left="2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D4EF058">
      <w:start w:val="1"/>
      <w:numFmt w:val="lowerLetter"/>
      <w:lvlText w:val="%2"/>
      <w:lvlJc w:val="left"/>
      <w:pPr>
        <w:ind w:left="14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006C89BC">
      <w:start w:val="1"/>
      <w:numFmt w:val="lowerRoman"/>
      <w:lvlText w:val="%3"/>
      <w:lvlJc w:val="left"/>
      <w:pPr>
        <w:ind w:left="216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6FEC1280">
      <w:start w:val="1"/>
      <w:numFmt w:val="decimal"/>
      <w:lvlText w:val="%4"/>
      <w:lvlJc w:val="left"/>
      <w:pPr>
        <w:ind w:left="28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370972A">
      <w:start w:val="1"/>
      <w:numFmt w:val="lowerLetter"/>
      <w:lvlText w:val="%5"/>
      <w:lvlJc w:val="left"/>
      <w:pPr>
        <w:ind w:left="36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9DBCBA4E">
      <w:start w:val="1"/>
      <w:numFmt w:val="lowerRoman"/>
      <w:lvlText w:val="%6"/>
      <w:lvlJc w:val="left"/>
      <w:pPr>
        <w:ind w:left="43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B86A336C">
      <w:start w:val="1"/>
      <w:numFmt w:val="decimal"/>
      <w:lvlText w:val="%7"/>
      <w:lvlJc w:val="left"/>
      <w:pPr>
        <w:ind w:left="50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2A6A814E">
      <w:start w:val="1"/>
      <w:numFmt w:val="lowerLetter"/>
      <w:lvlText w:val="%8"/>
      <w:lvlJc w:val="left"/>
      <w:pPr>
        <w:ind w:left="576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21E0ED8">
      <w:start w:val="1"/>
      <w:numFmt w:val="lowerRoman"/>
      <w:lvlText w:val="%9"/>
      <w:lvlJc w:val="left"/>
      <w:pPr>
        <w:ind w:left="64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4">
    <w:nsid w:val="4B496C1A"/>
    <w:multiLevelType w:val="hybridMultilevel"/>
    <w:tmpl w:val="D50A5844"/>
    <w:lvl w:ilvl="0" w:tplc="9F00475A">
      <w:start w:val="1"/>
      <w:numFmt w:val="lowerLetter"/>
      <w:lvlText w:val="%1)"/>
      <w:lvlJc w:val="left"/>
      <w:pPr>
        <w:ind w:left="2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2287FD8">
      <w:start w:val="1"/>
      <w:numFmt w:val="lowerLetter"/>
      <w:lvlText w:val="%2"/>
      <w:lvlJc w:val="left"/>
      <w:pPr>
        <w:ind w:left="14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07A5EE4">
      <w:start w:val="1"/>
      <w:numFmt w:val="lowerRoman"/>
      <w:lvlText w:val="%3"/>
      <w:lvlJc w:val="left"/>
      <w:pPr>
        <w:ind w:left="21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D6C26040">
      <w:start w:val="1"/>
      <w:numFmt w:val="decimal"/>
      <w:lvlText w:val="%4"/>
      <w:lvlJc w:val="left"/>
      <w:pPr>
        <w:ind w:left="28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E6EA6290">
      <w:start w:val="1"/>
      <w:numFmt w:val="lowerLetter"/>
      <w:lvlText w:val="%5"/>
      <w:lvlJc w:val="left"/>
      <w:pPr>
        <w:ind w:left="36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C7EE8222">
      <w:start w:val="1"/>
      <w:numFmt w:val="lowerRoman"/>
      <w:lvlText w:val="%6"/>
      <w:lvlJc w:val="left"/>
      <w:pPr>
        <w:ind w:left="43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F6B0676A">
      <w:start w:val="1"/>
      <w:numFmt w:val="decimal"/>
      <w:lvlText w:val="%7"/>
      <w:lvlJc w:val="left"/>
      <w:pPr>
        <w:ind w:left="50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A7EEE576">
      <w:start w:val="1"/>
      <w:numFmt w:val="lowerLetter"/>
      <w:lvlText w:val="%8"/>
      <w:lvlJc w:val="left"/>
      <w:pPr>
        <w:ind w:left="57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844E1242">
      <w:start w:val="1"/>
      <w:numFmt w:val="lowerRoman"/>
      <w:lvlText w:val="%9"/>
      <w:lvlJc w:val="left"/>
      <w:pPr>
        <w:ind w:left="64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5">
    <w:nsid w:val="4E3A5045"/>
    <w:multiLevelType w:val="hybridMultilevel"/>
    <w:tmpl w:val="55CCD8B8"/>
    <w:lvl w:ilvl="0" w:tplc="B628D4E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F2B0AA">
      <w:start w:val="1"/>
      <w:numFmt w:val="bullet"/>
      <w:lvlText w:val="o"/>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F42F1A">
      <w:start w:val="1"/>
      <w:numFmt w:val="bullet"/>
      <w:lvlRestart w:val="0"/>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E8B77A">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2E02FA">
      <w:start w:val="1"/>
      <w:numFmt w:val="bullet"/>
      <w:lvlText w:val="o"/>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82BA1A">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A45772">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669C32">
      <w:start w:val="1"/>
      <w:numFmt w:val="bullet"/>
      <w:lvlText w:val="o"/>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EA3166">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22A3662"/>
    <w:multiLevelType w:val="hybridMultilevel"/>
    <w:tmpl w:val="0DAAA65E"/>
    <w:lvl w:ilvl="0" w:tplc="FF121850">
      <w:start w:val="1"/>
      <w:numFmt w:val="lowerLetter"/>
      <w:lvlText w:val="%1)"/>
      <w:lvlJc w:val="left"/>
      <w:pPr>
        <w:ind w:left="215"/>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064E4C82">
      <w:start w:val="1"/>
      <w:numFmt w:val="lowerLetter"/>
      <w:lvlText w:val="%2"/>
      <w:lvlJc w:val="left"/>
      <w:pPr>
        <w:ind w:left="14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662DF56">
      <w:start w:val="1"/>
      <w:numFmt w:val="lowerRoman"/>
      <w:lvlText w:val="%3"/>
      <w:lvlJc w:val="left"/>
      <w:pPr>
        <w:ind w:left="21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0A4BC70">
      <w:start w:val="1"/>
      <w:numFmt w:val="decimal"/>
      <w:lvlText w:val="%4"/>
      <w:lvlJc w:val="left"/>
      <w:pPr>
        <w:ind w:left="28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A625742">
      <w:start w:val="1"/>
      <w:numFmt w:val="lowerLetter"/>
      <w:lvlText w:val="%5"/>
      <w:lvlJc w:val="left"/>
      <w:pPr>
        <w:ind w:left="36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600E7E0">
      <w:start w:val="1"/>
      <w:numFmt w:val="lowerRoman"/>
      <w:lvlText w:val="%6"/>
      <w:lvlJc w:val="left"/>
      <w:pPr>
        <w:ind w:left="43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0580541C">
      <w:start w:val="1"/>
      <w:numFmt w:val="decimal"/>
      <w:lvlText w:val="%7"/>
      <w:lvlJc w:val="left"/>
      <w:pPr>
        <w:ind w:left="50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27B24868">
      <w:start w:val="1"/>
      <w:numFmt w:val="lowerLetter"/>
      <w:lvlText w:val="%8"/>
      <w:lvlJc w:val="left"/>
      <w:pPr>
        <w:ind w:left="57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21028B7A">
      <w:start w:val="1"/>
      <w:numFmt w:val="lowerRoman"/>
      <w:lvlText w:val="%9"/>
      <w:lvlJc w:val="left"/>
      <w:pPr>
        <w:ind w:left="64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7">
    <w:nsid w:val="659A239C"/>
    <w:multiLevelType w:val="multilevel"/>
    <w:tmpl w:val="B918620A"/>
    <w:lvl w:ilvl="0">
      <w:start w:val="1"/>
      <w:numFmt w:val="decimal"/>
      <w:lvlText w:val="%1."/>
      <w:lvlJc w:val="left"/>
      <w:pPr>
        <w:ind w:left="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E354152"/>
    <w:multiLevelType w:val="multilevel"/>
    <w:tmpl w:val="4AD66D72"/>
    <w:lvl w:ilvl="0">
      <w:start w:val="3"/>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start w:val="5"/>
      <w:numFmt w:val="decimal"/>
      <w:lvlRestart w:val="0"/>
      <w:lvlText w:val="%1.%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start w:val="1"/>
      <w:numFmt w:val="lowerRoman"/>
      <w:lvlText w:val="%3"/>
      <w:lvlJc w:val="left"/>
      <w:pPr>
        <w:ind w:left="10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start w:val="1"/>
      <w:numFmt w:val="decimal"/>
      <w:lvlText w:val="%4"/>
      <w:lvlJc w:val="left"/>
      <w:pPr>
        <w:ind w:left="180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start w:val="1"/>
      <w:numFmt w:val="lowerLetter"/>
      <w:lvlText w:val="%5"/>
      <w:lvlJc w:val="left"/>
      <w:pPr>
        <w:ind w:left="25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start w:val="1"/>
      <w:numFmt w:val="lowerRoman"/>
      <w:lvlText w:val="%6"/>
      <w:lvlJc w:val="left"/>
      <w:pPr>
        <w:ind w:left="324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start w:val="1"/>
      <w:numFmt w:val="decimal"/>
      <w:lvlText w:val="%7"/>
      <w:lvlJc w:val="left"/>
      <w:pPr>
        <w:ind w:left="396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start w:val="1"/>
      <w:numFmt w:val="lowerLetter"/>
      <w:lvlText w:val="%8"/>
      <w:lvlJc w:val="left"/>
      <w:pPr>
        <w:ind w:left="46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start w:val="1"/>
      <w:numFmt w:val="lowerRoman"/>
      <w:lvlText w:val="%9"/>
      <w:lvlJc w:val="left"/>
      <w:pPr>
        <w:ind w:left="540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9">
    <w:nsid w:val="71510209"/>
    <w:multiLevelType w:val="multilevel"/>
    <w:tmpl w:val="A77E3252"/>
    <w:lvl w:ilvl="0">
      <w:start w:val="7"/>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start w:val="7"/>
      <w:numFmt w:val="decimal"/>
      <w:lvlRestart w:val="0"/>
      <w:lvlText w:val="%1.%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start w:val="1"/>
      <w:numFmt w:val="lowerRoman"/>
      <w:lvlText w:val="%3"/>
      <w:lvlJc w:val="left"/>
      <w:pPr>
        <w:ind w:left="108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start w:val="1"/>
      <w:numFmt w:val="decimal"/>
      <w:lvlText w:val="%4"/>
      <w:lvlJc w:val="left"/>
      <w:pPr>
        <w:ind w:left="180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start w:val="1"/>
      <w:numFmt w:val="lowerLetter"/>
      <w:lvlText w:val="%5"/>
      <w:lvlJc w:val="left"/>
      <w:pPr>
        <w:ind w:left="252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start w:val="1"/>
      <w:numFmt w:val="lowerRoman"/>
      <w:lvlText w:val="%6"/>
      <w:lvlJc w:val="left"/>
      <w:pPr>
        <w:ind w:left="324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start w:val="1"/>
      <w:numFmt w:val="decimal"/>
      <w:lvlText w:val="%7"/>
      <w:lvlJc w:val="left"/>
      <w:pPr>
        <w:ind w:left="396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start w:val="1"/>
      <w:numFmt w:val="lowerLetter"/>
      <w:lvlText w:val="%8"/>
      <w:lvlJc w:val="left"/>
      <w:pPr>
        <w:ind w:left="468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start w:val="1"/>
      <w:numFmt w:val="lowerRoman"/>
      <w:lvlText w:val="%9"/>
      <w:lvlJc w:val="left"/>
      <w:pPr>
        <w:ind w:left="540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0">
    <w:nsid w:val="739F6098"/>
    <w:multiLevelType w:val="hybridMultilevel"/>
    <w:tmpl w:val="DF28A8B4"/>
    <w:lvl w:ilvl="0" w:tplc="70FE4BE4">
      <w:start w:val="3"/>
      <w:numFmt w:val="lowerLetter"/>
      <w:lvlText w:val="%1)"/>
      <w:lvlJc w:val="left"/>
      <w:pPr>
        <w:ind w:left="2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BD2DFCC">
      <w:start w:val="1"/>
      <w:numFmt w:val="lowerLetter"/>
      <w:lvlText w:val="%2"/>
      <w:lvlJc w:val="left"/>
      <w:pPr>
        <w:ind w:left="144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CF89AA6">
      <w:start w:val="1"/>
      <w:numFmt w:val="lowerRoman"/>
      <w:lvlText w:val="%3"/>
      <w:lvlJc w:val="left"/>
      <w:pPr>
        <w:ind w:left="216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6810CCFA">
      <w:start w:val="1"/>
      <w:numFmt w:val="decimal"/>
      <w:lvlText w:val="%4"/>
      <w:lvlJc w:val="left"/>
      <w:pPr>
        <w:ind w:left="28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5210B9BE">
      <w:start w:val="1"/>
      <w:numFmt w:val="lowerLetter"/>
      <w:lvlText w:val="%5"/>
      <w:lvlJc w:val="left"/>
      <w:pPr>
        <w:ind w:left="360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2F540550">
      <w:start w:val="1"/>
      <w:numFmt w:val="lowerRoman"/>
      <w:lvlText w:val="%6"/>
      <w:lvlJc w:val="left"/>
      <w:pPr>
        <w:ind w:left="43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275ECEF8">
      <w:start w:val="1"/>
      <w:numFmt w:val="decimal"/>
      <w:lvlText w:val="%7"/>
      <w:lvlJc w:val="left"/>
      <w:pPr>
        <w:ind w:left="504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90B04174">
      <w:start w:val="1"/>
      <w:numFmt w:val="lowerLetter"/>
      <w:lvlText w:val="%8"/>
      <w:lvlJc w:val="left"/>
      <w:pPr>
        <w:ind w:left="576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37AA1A6">
      <w:start w:val="1"/>
      <w:numFmt w:val="lowerRoman"/>
      <w:lvlText w:val="%9"/>
      <w:lvlJc w:val="left"/>
      <w:pPr>
        <w:ind w:left="64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1">
    <w:nsid w:val="76DF17B3"/>
    <w:multiLevelType w:val="hybridMultilevel"/>
    <w:tmpl w:val="AD729320"/>
    <w:lvl w:ilvl="0" w:tplc="A030C8A0">
      <w:start w:val="1"/>
      <w:numFmt w:val="lowerLetter"/>
      <w:lvlText w:val="%1)"/>
      <w:lvlJc w:val="left"/>
      <w:pPr>
        <w:ind w:left="23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FBE8AF4">
      <w:start w:val="1"/>
      <w:numFmt w:val="lowerLetter"/>
      <w:lvlText w:val="%2"/>
      <w:lvlJc w:val="left"/>
      <w:pPr>
        <w:ind w:left="144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586647C">
      <w:start w:val="1"/>
      <w:numFmt w:val="lowerRoman"/>
      <w:lvlText w:val="%3"/>
      <w:lvlJc w:val="left"/>
      <w:pPr>
        <w:ind w:left="216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850E0D3A">
      <w:start w:val="1"/>
      <w:numFmt w:val="decimal"/>
      <w:lvlText w:val="%4"/>
      <w:lvlJc w:val="left"/>
      <w:pPr>
        <w:ind w:left="28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DBC6F1F0">
      <w:start w:val="1"/>
      <w:numFmt w:val="lowerLetter"/>
      <w:lvlText w:val="%5"/>
      <w:lvlJc w:val="left"/>
      <w:pPr>
        <w:ind w:left="360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2174A7FC">
      <w:start w:val="1"/>
      <w:numFmt w:val="lowerRoman"/>
      <w:lvlText w:val="%6"/>
      <w:lvlJc w:val="left"/>
      <w:pPr>
        <w:ind w:left="432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11D6C114">
      <w:start w:val="1"/>
      <w:numFmt w:val="decimal"/>
      <w:lvlText w:val="%7"/>
      <w:lvlJc w:val="left"/>
      <w:pPr>
        <w:ind w:left="504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C6621FB4">
      <w:start w:val="1"/>
      <w:numFmt w:val="lowerLetter"/>
      <w:lvlText w:val="%8"/>
      <w:lvlJc w:val="left"/>
      <w:pPr>
        <w:ind w:left="576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ABDA40BE">
      <w:start w:val="1"/>
      <w:numFmt w:val="lowerRoman"/>
      <w:lvlText w:val="%9"/>
      <w:lvlJc w:val="left"/>
      <w:pPr>
        <w:ind w:left="6482"/>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num w:numId="1">
    <w:abstractNumId w:val="17"/>
  </w:num>
  <w:num w:numId="2">
    <w:abstractNumId w:val="7"/>
  </w:num>
  <w:num w:numId="3">
    <w:abstractNumId w:val="15"/>
  </w:num>
  <w:num w:numId="4">
    <w:abstractNumId w:val="10"/>
  </w:num>
  <w:num w:numId="5">
    <w:abstractNumId w:val="11"/>
  </w:num>
  <w:num w:numId="6">
    <w:abstractNumId w:val="8"/>
  </w:num>
  <w:num w:numId="7">
    <w:abstractNumId w:val="0"/>
  </w:num>
  <w:num w:numId="8">
    <w:abstractNumId w:val="14"/>
  </w:num>
  <w:num w:numId="9">
    <w:abstractNumId w:val="20"/>
  </w:num>
  <w:num w:numId="10">
    <w:abstractNumId w:val="21"/>
  </w:num>
  <w:num w:numId="11">
    <w:abstractNumId w:val="1"/>
  </w:num>
  <w:num w:numId="12">
    <w:abstractNumId w:val="12"/>
  </w:num>
  <w:num w:numId="13">
    <w:abstractNumId w:val="13"/>
  </w:num>
  <w:num w:numId="14">
    <w:abstractNumId w:val="18"/>
  </w:num>
  <w:num w:numId="15">
    <w:abstractNumId w:val="3"/>
  </w:num>
  <w:num w:numId="16">
    <w:abstractNumId w:val="19"/>
  </w:num>
  <w:num w:numId="17">
    <w:abstractNumId w:val="16"/>
  </w:num>
  <w:num w:numId="18">
    <w:abstractNumId w:val="5"/>
  </w:num>
  <w:num w:numId="19">
    <w:abstractNumId w:val="6"/>
  </w:num>
  <w:num w:numId="20">
    <w:abstractNumId w:val="9"/>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D9"/>
    <w:rsid w:val="004B5278"/>
    <w:rsid w:val="00523E7F"/>
    <w:rsid w:val="00533B8C"/>
    <w:rsid w:val="005561A2"/>
    <w:rsid w:val="005710AC"/>
    <w:rsid w:val="0070207C"/>
    <w:rsid w:val="00AC1CD1"/>
    <w:rsid w:val="00C758E1"/>
    <w:rsid w:val="00CA6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0DD2A-1F08-43B5-A4B2-69EBC9BD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0" w:line="249" w:lineRule="auto"/>
      <w:ind w:left="370" w:right="37" w:hanging="368"/>
      <w:jc w:val="both"/>
    </w:pPr>
    <w:rPr>
      <w:rFonts w:ascii="Calibri" w:eastAsia="Calibri" w:hAnsi="Calibri" w:cs="Calibri"/>
      <w:color w:val="181717"/>
      <w:sz w:val="14"/>
    </w:rPr>
  </w:style>
  <w:style w:type="paragraph" w:styleId="Nadpis1">
    <w:name w:val="heading 1"/>
    <w:next w:val="Normln"/>
    <w:link w:val="Nadpis1Char"/>
    <w:uiPriority w:val="9"/>
    <w:unhideWhenUsed/>
    <w:qFormat/>
    <w:pPr>
      <w:keepNext/>
      <w:keepLines/>
      <w:spacing w:after="0"/>
      <w:ind w:left="10" w:hanging="10"/>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49"/>
      <w:ind w:left="12" w:hanging="10"/>
      <w:outlineLvl w:val="1"/>
    </w:pPr>
    <w:rPr>
      <w:rFonts w:ascii="Calibri" w:eastAsia="Calibri" w:hAnsi="Calibri" w:cs="Calibri"/>
      <w:b/>
      <w:color w:val="E9592C"/>
      <w:sz w:val="18"/>
    </w:rPr>
  </w:style>
  <w:style w:type="paragraph" w:styleId="Nadpis3">
    <w:name w:val="heading 3"/>
    <w:next w:val="Normln"/>
    <w:link w:val="Nadpis3Char"/>
    <w:uiPriority w:val="9"/>
    <w:unhideWhenUsed/>
    <w:qFormat/>
    <w:pPr>
      <w:keepNext/>
      <w:keepLines/>
      <w:spacing w:after="49"/>
      <w:ind w:left="12" w:hanging="10"/>
      <w:outlineLvl w:val="2"/>
    </w:pPr>
    <w:rPr>
      <w:rFonts w:ascii="Calibri" w:eastAsia="Calibri" w:hAnsi="Calibri" w:cs="Calibri"/>
      <w:b/>
      <w:color w:val="E9592C"/>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rPr>
  </w:style>
  <w:style w:type="character" w:customStyle="1" w:styleId="Nadpis2Char">
    <w:name w:val="Nadpis 2 Char"/>
    <w:link w:val="Nadpis2"/>
    <w:rPr>
      <w:rFonts w:ascii="Calibri" w:eastAsia="Calibri" w:hAnsi="Calibri" w:cs="Calibri"/>
      <w:b/>
      <w:color w:val="E9592C"/>
      <w:sz w:val="18"/>
    </w:rPr>
  </w:style>
  <w:style w:type="character" w:customStyle="1" w:styleId="Nadpis3Char">
    <w:name w:val="Nadpis 3 Char"/>
    <w:link w:val="Nadpis3"/>
    <w:rPr>
      <w:rFonts w:ascii="Calibri" w:eastAsia="Calibri" w:hAnsi="Calibri" w:cs="Calibri"/>
      <w:b/>
      <w:color w:val="E9592C"/>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8845</Words>
  <Characters>52192</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kurova</dc:creator>
  <cp:keywords>CEZ:ESCO:C</cp:keywords>
  <cp:lastModifiedBy>hajkova</cp:lastModifiedBy>
  <cp:revision>3</cp:revision>
  <dcterms:created xsi:type="dcterms:W3CDTF">2022-12-08T08:03:00Z</dcterms:created>
  <dcterms:modified xsi:type="dcterms:W3CDTF">2022-12-08T08:03:00Z</dcterms:modified>
</cp:coreProperties>
</file>