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6D6BD8" w14:paraId="057AD3D1" w14:textId="77777777">
        <w:trPr>
          <w:cantSplit/>
        </w:trPr>
        <w:tc>
          <w:tcPr>
            <w:tcW w:w="215" w:type="dxa"/>
            <w:vAlign w:val="center"/>
          </w:tcPr>
          <w:p w14:paraId="0A7BAA5B" w14:textId="77777777" w:rsidR="006D6BD8" w:rsidRDefault="006D6BD8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5430EF2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8A121FF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8A20370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1A6AA453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082EC651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D6BD8" w14:paraId="5C1DE53E" w14:textId="77777777">
        <w:trPr>
          <w:cantSplit/>
        </w:trPr>
        <w:tc>
          <w:tcPr>
            <w:tcW w:w="215" w:type="dxa"/>
            <w:vAlign w:val="center"/>
          </w:tcPr>
          <w:p w14:paraId="541CA9DA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6AAD017C" w14:textId="77777777" w:rsidR="006D6BD8" w:rsidRDefault="006D6BD8"/>
        </w:tc>
        <w:tc>
          <w:tcPr>
            <w:tcW w:w="323" w:type="dxa"/>
            <w:vAlign w:val="center"/>
          </w:tcPr>
          <w:p w14:paraId="0A1EE477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5E2F6AB7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6D6BD8" w14:paraId="3202AB2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1F0518C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7B75090D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53E92379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D6BD8" w14:paraId="1DC949D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6CDAF9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A195A34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A624E8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5E28B9B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F12A369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913AE6A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45459347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316E5FB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81C758" w14:textId="77777777" w:rsidR="006D6BD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CZ5812310658</w:t>
            </w:r>
          </w:p>
        </w:tc>
      </w:tr>
      <w:tr w:rsidR="006D6BD8" w14:paraId="3467546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E23ADC1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9CD925D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E74DE09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47700D3" w14:textId="77777777" w:rsidR="006D6BD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Alois Hořák</w:t>
            </w:r>
          </w:p>
        </w:tc>
      </w:tr>
      <w:tr w:rsidR="006D6BD8" w14:paraId="5F037AA3" w14:textId="77777777">
        <w:trPr>
          <w:cantSplit/>
        </w:trPr>
        <w:tc>
          <w:tcPr>
            <w:tcW w:w="1831" w:type="dxa"/>
            <w:gridSpan w:val="3"/>
          </w:tcPr>
          <w:p w14:paraId="7B1CC9C7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A75CE82" w14:textId="77777777" w:rsidR="006D6BD8" w:rsidRDefault="006D6B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4800467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E35BF95" w14:textId="77777777" w:rsidR="006D6BD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Návojná 166</w:t>
            </w:r>
          </w:p>
        </w:tc>
      </w:tr>
      <w:tr w:rsidR="006D6BD8" w14:paraId="2BA5687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384B24F" w14:textId="77777777" w:rsidR="006D6BD8" w:rsidRDefault="006D6BD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4B9342D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0137405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556BD35" w14:textId="77777777" w:rsidR="006D6BD8" w:rsidRDefault="006D6B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D6BD8" w14:paraId="712F8CB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3A60271" w14:textId="77777777" w:rsidR="006D6BD8" w:rsidRDefault="006D6BD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2B84EAB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3AEB0A4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FBB5819" w14:textId="77777777" w:rsidR="006D6BD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763  32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Nedašov</w:t>
            </w:r>
          </w:p>
        </w:tc>
      </w:tr>
      <w:tr w:rsidR="006D6BD8" w14:paraId="48564AA3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483686A6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D86871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2BA498" w14:textId="77777777" w:rsidR="006D6BD8" w:rsidRDefault="006D6B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D6BD8" w14:paraId="371B4909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317A2CF4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D6BD8" w14:paraId="7D003450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CCDA12F" w14:textId="77777777" w:rsidR="006D6BD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7AD436A" w14:textId="77777777" w:rsidR="006D6BD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5 ks sestavy nábytku na míru do pokojů</w:t>
            </w:r>
          </w:p>
        </w:tc>
      </w:tr>
      <w:tr w:rsidR="006D6BD8" w14:paraId="3E9972C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BE3D61B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5 </w:t>
            </w:r>
            <w:proofErr w:type="gramStart"/>
            <w:r>
              <w:rPr>
                <w:rFonts w:ascii="Courier New" w:hAnsi="Courier New"/>
                <w:sz w:val="18"/>
              </w:rPr>
              <w:t>x  sestavu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nábytku na míru do pokojů, dekor AKÁCIE LUKELAND světlá z EGGRU</w:t>
            </w:r>
          </w:p>
        </w:tc>
      </w:tr>
      <w:tr w:rsidR="006D6BD8" w14:paraId="65CBE77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D5BD4D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dle projektové dokumentace.</w:t>
            </w:r>
          </w:p>
        </w:tc>
      </w:tr>
      <w:tr w:rsidR="006D6BD8" w14:paraId="02B62EA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7CD9A3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Kompletní 1 sestavu bude tvořit následující </w:t>
            </w:r>
            <w:proofErr w:type="gramStart"/>
            <w:r>
              <w:rPr>
                <w:rFonts w:ascii="Courier New" w:hAnsi="Courier New"/>
                <w:sz w:val="18"/>
              </w:rPr>
              <w:t>nábytek :</w:t>
            </w:r>
            <w:proofErr w:type="gramEnd"/>
          </w:p>
        </w:tc>
      </w:tr>
      <w:tr w:rsidR="006D6BD8" w14:paraId="722F7EC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27F6B0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 skříň 800x650x2000 v ceně 15 240 Kč</w:t>
            </w:r>
          </w:p>
        </w:tc>
      </w:tr>
      <w:tr w:rsidR="006D6BD8" w14:paraId="644DF40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31E812A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 komoda 600x650x820 v ceně 10 920 Kč</w:t>
            </w:r>
          </w:p>
        </w:tc>
      </w:tr>
      <w:tr w:rsidR="006D6BD8" w14:paraId="4091E40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96E312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 police 1000x250x250 v ceně 490 Kč</w:t>
            </w:r>
          </w:p>
        </w:tc>
      </w:tr>
      <w:tr w:rsidR="006D6BD8" w14:paraId="305DEAB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E6E7F8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 odkládací stěna + skříňka 320x420x2000 v ceně 5 160 Kč</w:t>
            </w:r>
          </w:p>
        </w:tc>
      </w:tr>
      <w:tr w:rsidR="006D6BD8" w14:paraId="78E56FA5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031FBE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 horní skříň 600x320x1050 a spodní skříň 600x520x720 v ceně 9 300 Kč</w:t>
            </w:r>
          </w:p>
        </w:tc>
      </w:tr>
      <w:tr w:rsidR="006D6BD8" w14:paraId="32576C2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F912EB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 stolek 500x520x820 v ceně 4 870 Kč</w:t>
            </w:r>
          </w:p>
        </w:tc>
      </w:tr>
      <w:tr w:rsidR="006D6BD8" w14:paraId="60C284E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EDD0981" w14:textId="77777777" w:rsidR="006D6BD8" w:rsidRDefault="006D6BD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D6BD8" w14:paraId="487C6C0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172B452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Celková cena 5 ks sestav nábytku včetně </w:t>
            </w:r>
            <w:proofErr w:type="gramStart"/>
            <w:r>
              <w:rPr>
                <w:rFonts w:ascii="Courier New" w:hAnsi="Courier New"/>
                <w:sz w:val="18"/>
              </w:rPr>
              <w:t>montáže  je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229 900 Kč s DPH.</w:t>
            </w:r>
          </w:p>
        </w:tc>
      </w:tr>
      <w:tr w:rsidR="006D6BD8" w14:paraId="00A3AF86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4A2CC0" w14:textId="77777777" w:rsidR="006D6BD8" w:rsidRDefault="006D6BD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D6BD8" w14:paraId="3DFB385A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915F21" w14:textId="77777777" w:rsidR="006D6BD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 do 27.12.2022</w:t>
            </w:r>
          </w:p>
        </w:tc>
      </w:tr>
      <w:tr w:rsidR="006D6BD8" w14:paraId="44B91A3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AD9EFC" w14:textId="77777777" w:rsidR="006D6BD8" w:rsidRDefault="006D6B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D6BD8" w14:paraId="3A597542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0C307732" w14:textId="77777777" w:rsidR="006D6BD8" w:rsidRDefault="006D6B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4F43261" w14:textId="77777777" w:rsidR="00570216" w:rsidRDefault="00570216"/>
    <w:sectPr w:rsidR="00570216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96A3" w14:textId="77777777" w:rsidR="00570216" w:rsidRDefault="00570216">
      <w:pPr>
        <w:spacing w:after="0" w:line="240" w:lineRule="auto"/>
      </w:pPr>
      <w:r>
        <w:separator/>
      </w:r>
    </w:p>
  </w:endnote>
  <w:endnote w:type="continuationSeparator" w:id="0">
    <w:p w14:paraId="29A2B6BB" w14:textId="77777777" w:rsidR="00570216" w:rsidRDefault="0057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862"/>
      <w:gridCol w:w="8726"/>
    </w:tblGrid>
    <w:tr w:rsidR="006D6BD8" w14:paraId="04C023D5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132C033F" w14:textId="77777777" w:rsidR="006D6BD8" w:rsidRDefault="006D6BD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1A853E9F" w14:textId="77777777" w:rsidR="006D6BD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6D6BD8" w14:paraId="1301BE30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A2B57D7" w14:textId="77777777" w:rsidR="006D6BD8" w:rsidRDefault="006D6BD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4BD5B0CE" w14:textId="77777777" w:rsidR="006D6BD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5FEC9AF6" w14:textId="77777777" w:rsidR="006D6BD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06.12.2022 00:00:00</w:t>
          </w:r>
        </w:p>
      </w:tc>
    </w:tr>
    <w:tr w:rsidR="006D6BD8" w14:paraId="48CF5549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44EA03B7" w14:textId="77777777" w:rsidR="006D6BD8" w:rsidRDefault="006D6BD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609D59DF" w14:textId="77777777" w:rsidR="006D6BD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0F8DAA6A" w14:textId="77777777" w:rsidR="006D6BD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6D6BD8" w14:paraId="2CE33E26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507B4E0" w14:textId="77777777" w:rsidR="006D6BD8" w:rsidRDefault="006D6BD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23B2C9AC" w14:textId="77777777" w:rsidR="006D6BD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1CEF8C3A" w14:textId="77777777" w:rsidR="006D6BD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6D6BD8" w14:paraId="58396930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24D410AC" w14:textId="77777777" w:rsidR="006D6BD8" w:rsidRDefault="006D6BD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76905A4B" w14:textId="77777777" w:rsidR="006D6BD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1AE4D7D9" w14:textId="77777777" w:rsidR="006D6BD8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solarova@dssnavojna.cz</w:t>
          </w:r>
        </w:p>
      </w:tc>
    </w:tr>
    <w:tr w:rsidR="006D6BD8" w14:paraId="798A0F59" w14:textId="77777777">
      <w:trPr>
        <w:cantSplit/>
      </w:trPr>
      <w:tc>
        <w:tcPr>
          <w:tcW w:w="215" w:type="dxa"/>
          <w:vAlign w:val="center"/>
        </w:tcPr>
        <w:p w14:paraId="2D85299C" w14:textId="77777777" w:rsidR="006D6BD8" w:rsidRDefault="006D6BD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689A10F9" w14:textId="77777777" w:rsidR="006D6BD8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84E0" w14:textId="77777777" w:rsidR="00570216" w:rsidRDefault="00570216">
      <w:pPr>
        <w:spacing w:after="0" w:line="240" w:lineRule="auto"/>
      </w:pPr>
      <w:r>
        <w:separator/>
      </w:r>
    </w:p>
  </w:footnote>
  <w:footnote w:type="continuationSeparator" w:id="0">
    <w:p w14:paraId="50DB0D25" w14:textId="77777777" w:rsidR="00570216" w:rsidRDefault="0057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D6BD8" w14:paraId="7019ED46" w14:textId="77777777">
      <w:trPr>
        <w:cantSplit/>
      </w:trPr>
      <w:tc>
        <w:tcPr>
          <w:tcW w:w="10772" w:type="dxa"/>
          <w:gridSpan w:val="2"/>
          <w:vAlign w:val="center"/>
        </w:tcPr>
        <w:p w14:paraId="0F37F0B4" w14:textId="77777777" w:rsidR="006D6BD8" w:rsidRDefault="006D6BD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D6BD8" w14:paraId="00817837" w14:textId="77777777">
      <w:trPr>
        <w:cantSplit/>
      </w:trPr>
      <w:tc>
        <w:tcPr>
          <w:tcW w:w="5924" w:type="dxa"/>
          <w:vAlign w:val="center"/>
        </w:tcPr>
        <w:p w14:paraId="2DB08600" w14:textId="77777777" w:rsidR="006D6BD8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811734E" w14:textId="77777777" w:rsidR="006D6BD8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O/23/2022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8"/>
    <w:rsid w:val="00570216"/>
    <w:rsid w:val="006D6BD8"/>
    <w:rsid w:val="00A0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0B53"/>
  <w15:docId w15:val="{2663E549-56C3-4B9C-9C4E-146EE29E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2</cp:revision>
  <cp:lastPrinted>2022-12-06T10:47:00Z</cp:lastPrinted>
  <dcterms:created xsi:type="dcterms:W3CDTF">2022-12-06T10:47:00Z</dcterms:created>
  <dcterms:modified xsi:type="dcterms:W3CDTF">2022-12-06T10:47:00Z</dcterms:modified>
</cp:coreProperties>
</file>