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4" w:rsidRDefault="00E01A66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-384175</wp:posOffset>
            </wp:positionV>
            <wp:extent cx="2819400" cy="866140"/>
            <wp:effectExtent l="19050" t="0" r="0" b="0"/>
            <wp:wrapSquare wrapText="bothSides"/>
            <wp:docPr id="2" name="Obrázek 1" descr="tokr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ra_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78" w:rsidRDefault="006B1578">
      <w:pPr>
        <w:rPr>
          <w:noProof/>
          <w:lang w:eastAsia="cs-CZ"/>
        </w:rPr>
      </w:pPr>
    </w:p>
    <w:p w:rsidR="006B1578" w:rsidRDefault="006B1578"/>
    <w:p w:rsidR="00F65F8C" w:rsidRDefault="00F65F8C" w:rsidP="00E01A66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98127C" w:rsidRPr="00B03452" w:rsidRDefault="00FE340E" w:rsidP="0098127C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SMLOUVA O DÍLO č.</w:t>
      </w:r>
      <w:r w:rsidR="000E7A77">
        <w:rPr>
          <w:rFonts w:ascii="Times New Roman" w:hAnsi="Times New Roman"/>
          <w:b/>
          <w:bCs/>
          <w:sz w:val="40"/>
          <w:szCs w:val="40"/>
        </w:rPr>
        <w:t xml:space="preserve"> N170</w:t>
      </w:r>
      <w:r w:rsidR="001F6ABF">
        <w:rPr>
          <w:rFonts w:ascii="Times New Roman" w:hAnsi="Times New Roman"/>
          <w:b/>
          <w:bCs/>
          <w:sz w:val="40"/>
          <w:szCs w:val="40"/>
        </w:rPr>
        <w:t>004</w:t>
      </w:r>
    </w:p>
    <w:p w:rsidR="0098127C" w:rsidRPr="00B03452" w:rsidRDefault="0098127C" w:rsidP="0098127C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  <w:sz w:val="32"/>
          <w:szCs w:val="32"/>
          <w:vertAlign w:val="superscript"/>
        </w:rPr>
      </w:pPr>
      <w:r w:rsidRPr="00B03452">
        <w:rPr>
          <w:rFonts w:ascii="Times New Roman" w:hAnsi="Times New Roman"/>
          <w:b/>
          <w:bCs/>
          <w:sz w:val="32"/>
          <w:szCs w:val="32"/>
        </w:rPr>
        <w:t>(spotřebitelská)</w:t>
      </w:r>
    </w:p>
    <w:p w:rsidR="0098127C" w:rsidRDefault="0098127C" w:rsidP="0098127C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sz w:val="40"/>
          <w:szCs w:val="40"/>
        </w:rPr>
      </w:pPr>
    </w:p>
    <w:p w:rsidR="0098127C" w:rsidRPr="0098127C" w:rsidRDefault="0098127C" w:rsidP="0098127C">
      <w:pPr>
        <w:widowControl w:val="0"/>
        <w:autoSpaceDE w:val="0"/>
        <w:autoSpaceDN w:val="0"/>
        <w:adjustRightInd w:val="0"/>
        <w:spacing w:after="100" w:line="276" w:lineRule="auto"/>
        <w:rPr>
          <w:rFonts w:ascii="Times New Roman" w:hAnsi="Times New Roman"/>
          <w:sz w:val="22"/>
          <w:szCs w:val="22"/>
        </w:rPr>
      </w:pPr>
      <w:r w:rsidRPr="0098127C">
        <w:rPr>
          <w:rFonts w:ascii="Times New Roman" w:hAnsi="Times New Roman"/>
          <w:sz w:val="22"/>
          <w:szCs w:val="22"/>
        </w:rPr>
        <w:t>Níže uvedeného dne, měsíce a roku uzavřeli</w:t>
      </w:r>
    </w:p>
    <w:p w:rsidR="00005494" w:rsidRPr="00005494" w:rsidRDefault="001F6ABF" w:rsidP="0098127C">
      <w:pPr>
        <w:widowControl w:val="0"/>
        <w:autoSpaceDE w:val="0"/>
        <w:autoSpaceDN w:val="0"/>
        <w:adjustRightInd w:val="0"/>
        <w:spacing w:after="1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05494">
        <w:rPr>
          <w:rFonts w:ascii="Times New Roman" w:hAnsi="Times New Roman"/>
          <w:b/>
          <w:bCs/>
          <w:sz w:val="22"/>
          <w:szCs w:val="22"/>
        </w:rPr>
        <w:t>Nemocnice Pelhřimov, příspěvková organizace</w:t>
      </w:r>
      <w:r w:rsidR="00005494" w:rsidRPr="00005494">
        <w:rPr>
          <w:rFonts w:ascii="Times New Roman" w:hAnsi="Times New Roman"/>
          <w:b/>
          <w:bCs/>
          <w:sz w:val="22"/>
          <w:szCs w:val="22"/>
        </w:rPr>
        <w:t>, se sídlem: 393 38 Pelhřimov</w:t>
      </w:r>
      <w:r w:rsidR="00005494" w:rsidRPr="00005494">
        <w:rPr>
          <w:rFonts w:ascii="Times New Roman" w:hAnsi="Times New Roman"/>
          <w:bCs/>
          <w:sz w:val="22"/>
          <w:szCs w:val="22"/>
        </w:rPr>
        <w:t>,</w:t>
      </w:r>
      <w:r w:rsidR="00005494" w:rsidRPr="00005494">
        <w:rPr>
          <w:rFonts w:ascii="Times New Roman" w:hAnsi="Times New Roman"/>
          <w:b/>
          <w:bCs/>
          <w:sz w:val="22"/>
          <w:szCs w:val="22"/>
        </w:rPr>
        <w:t xml:space="preserve"> Slovanského bratrství 710</w:t>
      </w:r>
    </w:p>
    <w:p w:rsidR="00005494" w:rsidRDefault="00005494" w:rsidP="0098127C">
      <w:pPr>
        <w:widowControl w:val="0"/>
        <w:autoSpaceDE w:val="0"/>
        <w:autoSpaceDN w:val="0"/>
        <w:adjustRightInd w:val="0"/>
        <w:spacing w:after="100" w:line="276" w:lineRule="auto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98127C" w:rsidRPr="0098127C" w:rsidRDefault="0098127C" w:rsidP="0098127C">
      <w:pPr>
        <w:widowControl w:val="0"/>
        <w:autoSpaceDE w:val="0"/>
        <w:autoSpaceDN w:val="0"/>
        <w:adjustRightInd w:val="0"/>
        <w:spacing w:after="100" w:line="276" w:lineRule="auto"/>
        <w:rPr>
          <w:rFonts w:ascii="Times New Roman" w:hAnsi="Times New Roman"/>
          <w:sz w:val="22"/>
          <w:szCs w:val="22"/>
        </w:rPr>
      </w:pPr>
      <w:r w:rsidRPr="0098127C">
        <w:rPr>
          <w:rFonts w:ascii="Times New Roman" w:hAnsi="Times New Roman"/>
          <w:sz w:val="22"/>
          <w:szCs w:val="22"/>
        </w:rPr>
        <w:t>(dále objednatel)</w:t>
      </w:r>
    </w:p>
    <w:p w:rsidR="00A479E4" w:rsidRDefault="00A479E4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a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b/>
          <w:bCs/>
          <w:sz w:val="22"/>
          <w:szCs w:val="22"/>
        </w:rPr>
        <w:t xml:space="preserve">TOKRA s.r.o., </w:t>
      </w:r>
      <w:r w:rsidRPr="00A479E4">
        <w:rPr>
          <w:rFonts w:ascii="Times New Roman" w:hAnsi="Times New Roman"/>
          <w:bCs/>
          <w:sz w:val="22"/>
          <w:szCs w:val="22"/>
        </w:rPr>
        <w:t>se</w:t>
      </w:r>
      <w:r w:rsidRPr="00A479E4">
        <w:rPr>
          <w:rFonts w:ascii="Times New Roman" w:hAnsi="Times New Roman"/>
          <w:sz w:val="22"/>
          <w:szCs w:val="22"/>
        </w:rPr>
        <w:t xml:space="preserve"> sídlem Praha  5 – Velká Chuchle, Pod akáty 53/3,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pobočka TOKRA s.r.o., Pelhřimov, Nádražní 293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IČO: 274 32 033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DIČ: CZ27432033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zast. jednatelem panem Tomášem Krátkým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společnost zapsána v obchodním rejstříku u Městského soudu v Praze, oddíl “C”, vložka 112172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tel.: </w:t>
      </w:r>
      <w:r w:rsidRPr="00A479E4">
        <w:rPr>
          <w:rFonts w:ascii="Times New Roman" w:hAnsi="Times New Roman"/>
          <w:sz w:val="22"/>
          <w:szCs w:val="22"/>
        </w:rPr>
        <w:tab/>
        <w:t>565 321 982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fax: </w:t>
      </w:r>
      <w:r w:rsidRPr="00A479E4">
        <w:rPr>
          <w:rFonts w:ascii="Times New Roman" w:hAnsi="Times New Roman"/>
          <w:sz w:val="22"/>
          <w:szCs w:val="22"/>
        </w:rPr>
        <w:tab/>
        <w:t>565 321 984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mobil: </w:t>
      </w:r>
      <w:r w:rsidRPr="00A479E4">
        <w:rPr>
          <w:rFonts w:ascii="Times New Roman" w:hAnsi="Times New Roman"/>
          <w:sz w:val="22"/>
          <w:szCs w:val="22"/>
        </w:rPr>
        <w:tab/>
        <w:t>725 740 105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e-mail:  info@tokra.cz</w:t>
      </w:r>
    </w:p>
    <w:p w:rsidR="006B1578" w:rsidRPr="00A479E4" w:rsidRDefault="006B1578" w:rsidP="006B157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95"/>
        <w:jc w:val="left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web: </w:t>
      </w:r>
      <w:r w:rsidRPr="00A479E4">
        <w:rPr>
          <w:rFonts w:ascii="Times New Roman" w:hAnsi="Times New Roman"/>
          <w:sz w:val="22"/>
          <w:szCs w:val="22"/>
        </w:rPr>
        <w:tab/>
        <w:t>www.tokra.cz</w:t>
      </w:r>
    </w:p>
    <w:p w:rsidR="006B1578" w:rsidRPr="00F65F8C" w:rsidRDefault="006B1578" w:rsidP="00F65F8C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(dále zhotovitel)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Předmět smlouvy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A479E4" w:rsidRDefault="00A479E4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lastRenderedPageBreak/>
        <w:t>II.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Předmět plnění</w:t>
      </w:r>
    </w:p>
    <w:p w:rsidR="006B1578" w:rsidRPr="00EC179C" w:rsidRDefault="006B1578" w:rsidP="006B157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615" w:firstLine="0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EC179C">
        <w:rPr>
          <w:rFonts w:ascii="Times New Roman" w:hAnsi="Times New Roman"/>
          <w:sz w:val="22"/>
          <w:szCs w:val="22"/>
        </w:rPr>
        <w:t xml:space="preserve">Zhotovitel se zavazuje provést pro objednatele následující dílo:                                                             Dodávka a </w:t>
      </w:r>
      <w:r w:rsidRPr="00005494">
        <w:rPr>
          <w:rFonts w:ascii="Times New Roman" w:hAnsi="Times New Roman"/>
          <w:sz w:val="22"/>
          <w:szCs w:val="22"/>
        </w:rPr>
        <w:t xml:space="preserve">montáž </w:t>
      </w:r>
      <w:r w:rsidR="006D3BB8" w:rsidRPr="00005494">
        <w:rPr>
          <w:rFonts w:ascii="Times New Roman" w:hAnsi="Times New Roman"/>
          <w:b/>
          <w:sz w:val="22"/>
          <w:szCs w:val="22"/>
        </w:rPr>
        <w:t>plastových výrobků s příslušenstvím</w:t>
      </w:r>
      <w:r w:rsidR="001349CE" w:rsidRPr="003F2E9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6D3BB8">
        <w:rPr>
          <w:rFonts w:ascii="Times New Roman" w:hAnsi="Times New Roman"/>
          <w:sz w:val="22"/>
          <w:szCs w:val="22"/>
        </w:rPr>
        <w:t>na</w:t>
      </w:r>
      <w:r w:rsidRPr="00EC179C">
        <w:rPr>
          <w:rFonts w:ascii="Times New Roman" w:hAnsi="Times New Roman"/>
          <w:sz w:val="22"/>
          <w:szCs w:val="22"/>
        </w:rPr>
        <w:t xml:space="preserve"> základě závazné </w:t>
      </w:r>
      <w:r w:rsidRPr="00EC179C">
        <w:rPr>
          <w:rFonts w:ascii="Times New Roman" w:hAnsi="Times New Roman"/>
          <w:b/>
          <w:sz w:val="22"/>
          <w:szCs w:val="22"/>
        </w:rPr>
        <w:t>cenové nabídky</w:t>
      </w:r>
      <w:r w:rsidRPr="00EC179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05494">
        <w:rPr>
          <w:rFonts w:ascii="Times New Roman" w:hAnsi="Times New Roman"/>
          <w:b/>
          <w:sz w:val="22"/>
          <w:szCs w:val="22"/>
        </w:rPr>
        <w:t>N1</w:t>
      </w:r>
      <w:r w:rsidR="00005494" w:rsidRPr="00005494">
        <w:rPr>
          <w:rFonts w:ascii="Times New Roman" w:hAnsi="Times New Roman"/>
          <w:b/>
          <w:sz w:val="22"/>
          <w:szCs w:val="22"/>
        </w:rPr>
        <w:t>70004</w:t>
      </w:r>
      <w:r w:rsidR="007D7CE6" w:rsidRPr="00005494">
        <w:rPr>
          <w:rFonts w:ascii="Times New Roman" w:hAnsi="Times New Roman"/>
          <w:b/>
          <w:sz w:val="22"/>
          <w:szCs w:val="22"/>
        </w:rPr>
        <w:t xml:space="preserve"> ze dne </w:t>
      </w:r>
      <w:r w:rsidR="00005494" w:rsidRPr="00005494">
        <w:rPr>
          <w:rFonts w:ascii="Times New Roman" w:hAnsi="Times New Roman"/>
          <w:b/>
          <w:sz w:val="22"/>
          <w:szCs w:val="22"/>
        </w:rPr>
        <w:t>04.01.2017</w:t>
      </w:r>
      <w:r w:rsidRPr="006D3BB8">
        <w:rPr>
          <w:rFonts w:ascii="Times New Roman" w:hAnsi="Times New Roman"/>
          <w:sz w:val="22"/>
          <w:szCs w:val="22"/>
        </w:rPr>
        <w:t>, která</w:t>
      </w:r>
      <w:r w:rsidRPr="00EC179C">
        <w:rPr>
          <w:rFonts w:ascii="Times New Roman" w:hAnsi="Times New Roman"/>
          <w:sz w:val="22"/>
          <w:szCs w:val="22"/>
        </w:rPr>
        <w:t xml:space="preserve"> je nedílnou součástí této smlouvy o dílo.</w:t>
      </w:r>
    </w:p>
    <w:p w:rsidR="006B1578" w:rsidRPr="00A479E4" w:rsidRDefault="006B1578" w:rsidP="006B1578">
      <w:pPr>
        <w:widowControl w:val="0"/>
        <w:suppressAutoHyphens w:val="0"/>
        <w:autoSpaceDE w:val="0"/>
        <w:autoSpaceDN w:val="0"/>
        <w:adjustRightInd w:val="0"/>
        <w:ind w:right="615"/>
        <w:rPr>
          <w:rFonts w:ascii="Times New Roman" w:hAnsi="Times New Roman"/>
          <w:i/>
          <w:iCs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615" w:firstLine="0"/>
        <w:rPr>
          <w:rFonts w:ascii="Times New Roman" w:hAnsi="Times New Roman"/>
          <w:i/>
          <w:iCs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Věci a materiál potřebný k provedení díla opatří zhotovitel </w:t>
      </w:r>
    </w:p>
    <w:p w:rsidR="006B1578" w:rsidRPr="00A479E4" w:rsidRDefault="006B1578" w:rsidP="006B1578">
      <w:pPr>
        <w:pStyle w:val="Odstavecseseznamem"/>
        <w:rPr>
          <w:rFonts w:ascii="Times New Roman" w:hAnsi="Times New Roman"/>
          <w:i/>
          <w:iCs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615" w:firstLine="0"/>
        <w:rPr>
          <w:rFonts w:ascii="Times New Roman" w:hAnsi="Times New Roman"/>
          <w:i/>
          <w:iCs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Zhotovitel prohlašuje, že věci a materiál předaný mu ke zhotovení díla jsou svou povahou, jakostí a kvalitou vhodné pro zhotovení díla, že pokyny objednatele ke zhotovení díla předané mu před uzavřením této smlouvy jsou vhodné a odpovídají povaze a charakteru díla, a že neshledal žádné překážky, které by bránily zahájení realizace díla včetně jeho řádného dokončení dle této smlouvy.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III.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Doba splnění</w:t>
      </w:r>
    </w:p>
    <w:p w:rsidR="006B1578" w:rsidRPr="0000549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EC179C">
        <w:rPr>
          <w:rFonts w:ascii="Times New Roman" w:hAnsi="Times New Roman"/>
          <w:sz w:val="20"/>
          <w:szCs w:val="20"/>
        </w:rPr>
        <w:t>1)</w:t>
      </w:r>
      <w:r w:rsidRPr="006D3BB8">
        <w:rPr>
          <w:rFonts w:ascii="Times New Roman" w:hAnsi="Times New Roman"/>
          <w:sz w:val="20"/>
          <w:szCs w:val="20"/>
        </w:rPr>
        <w:tab/>
      </w:r>
      <w:r w:rsidRPr="006D3BB8">
        <w:rPr>
          <w:rFonts w:ascii="Times New Roman" w:hAnsi="Times New Roman"/>
          <w:sz w:val="22"/>
          <w:szCs w:val="22"/>
        </w:rPr>
        <w:t xml:space="preserve">Provedení díla a jeho předání objednateli bude realizováno </w:t>
      </w:r>
      <w:r w:rsidR="00005494">
        <w:rPr>
          <w:rFonts w:ascii="Times New Roman" w:hAnsi="Times New Roman"/>
          <w:sz w:val="22"/>
          <w:szCs w:val="22"/>
        </w:rPr>
        <w:t xml:space="preserve">dle </w:t>
      </w:r>
      <w:r w:rsidR="00005494" w:rsidRPr="00005494">
        <w:rPr>
          <w:rFonts w:ascii="Times New Roman" w:hAnsi="Times New Roman"/>
          <w:sz w:val="22"/>
          <w:szCs w:val="22"/>
        </w:rPr>
        <w:t xml:space="preserve">dohody </w:t>
      </w:r>
      <w:r w:rsidR="006D3BB8" w:rsidRPr="00005494">
        <w:rPr>
          <w:rFonts w:ascii="Times New Roman" w:hAnsi="Times New Roman"/>
          <w:sz w:val="22"/>
          <w:szCs w:val="22"/>
        </w:rPr>
        <w:t xml:space="preserve">od podpisu, </w:t>
      </w:r>
      <w:r w:rsidR="001330ED" w:rsidRPr="00005494">
        <w:rPr>
          <w:rFonts w:ascii="Times New Roman" w:hAnsi="Times New Roman"/>
          <w:sz w:val="22"/>
          <w:szCs w:val="22"/>
        </w:rPr>
        <w:t>vrácení smlouvy</w:t>
      </w:r>
      <w:r w:rsidR="00EC179C" w:rsidRPr="00005494">
        <w:rPr>
          <w:rFonts w:ascii="Times New Roman" w:hAnsi="Times New Roman"/>
          <w:sz w:val="22"/>
          <w:szCs w:val="22"/>
        </w:rPr>
        <w:t xml:space="preserve"> </w:t>
      </w:r>
      <w:r w:rsidR="006D3BB8" w:rsidRPr="00005494">
        <w:rPr>
          <w:rFonts w:ascii="Times New Roman" w:hAnsi="Times New Roman"/>
          <w:sz w:val="22"/>
          <w:szCs w:val="22"/>
        </w:rPr>
        <w:t>(</w:t>
      </w:r>
      <w:r w:rsidRPr="00005494">
        <w:rPr>
          <w:rFonts w:ascii="Times New Roman" w:hAnsi="Times New Roman"/>
          <w:sz w:val="22"/>
          <w:szCs w:val="22"/>
        </w:rPr>
        <w:t xml:space="preserve">adresa stavby: </w:t>
      </w:r>
      <w:r w:rsidR="00005494" w:rsidRPr="00005494">
        <w:rPr>
          <w:rFonts w:ascii="Times New Roman" w:hAnsi="Times New Roman"/>
          <w:b/>
          <w:sz w:val="22"/>
          <w:szCs w:val="22"/>
        </w:rPr>
        <w:t>Pelhřimov</w:t>
      </w:r>
      <w:r w:rsidR="001330ED" w:rsidRPr="00005494">
        <w:rPr>
          <w:rFonts w:ascii="Times New Roman" w:hAnsi="Times New Roman"/>
          <w:b/>
          <w:sz w:val="22"/>
          <w:szCs w:val="22"/>
        </w:rPr>
        <w:t xml:space="preserve"> </w:t>
      </w:r>
      <w:r w:rsidRPr="00005494">
        <w:rPr>
          <w:rFonts w:ascii="Times New Roman" w:hAnsi="Times New Roman"/>
          <w:sz w:val="22"/>
          <w:szCs w:val="22"/>
        </w:rPr>
        <w:t xml:space="preserve">)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2)</w:t>
      </w:r>
      <w:r w:rsidRPr="00A479E4">
        <w:rPr>
          <w:rFonts w:ascii="Times New Roman" w:hAnsi="Times New Roman"/>
          <w:sz w:val="22"/>
          <w:szCs w:val="22"/>
        </w:rPr>
        <w:tab/>
        <w:t>Zhotovitel je povinen práce přerušit na</w:t>
      </w:r>
      <w:r w:rsidR="001330ED">
        <w:rPr>
          <w:rFonts w:ascii="Times New Roman" w:hAnsi="Times New Roman"/>
          <w:sz w:val="22"/>
          <w:szCs w:val="22"/>
        </w:rPr>
        <w:t xml:space="preserve"> základě rozhodnutí objednatele </w:t>
      </w:r>
      <w:r w:rsidRPr="00A479E4">
        <w:rPr>
          <w:rFonts w:ascii="Times New Roman" w:hAnsi="Times New Roman"/>
          <w:sz w:val="22"/>
          <w:szCs w:val="22"/>
        </w:rPr>
        <w:t xml:space="preserve">a dále </w:t>
      </w:r>
      <w:r w:rsidR="001330ED">
        <w:rPr>
          <w:rFonts w:ascii="Times New Roman" w:hAnsi="Times New Roman"/>
          <w:sz w:val="22"/>
          <w:szCs w:val="22"/>
        </w:rPr>
        <w:t xml:space="preserve">                    </w:t>
      </w:r>
      <w:r w:rsidRPr="00A479E4">
        <w:rPr>
          <w:rFonts w:ascii="Times New Roman" w:hAnsi="Times New Roman"/>
          <w:sz w:val="22"/>
          <w:szCs w:val="22"/>
        </w:rPr>
        <w:t xml:space="preserve">v případě, že zjistí při provádění díla skryté překážky znemožňující jeho provedení dohodnutým způsobem. Tuto skutečnost je zhotovitel povinen oznámit bezodkladně, nejpozději do dvou dnů objednateli a obě strany uzavřou dohodu o změně provedení díla a podmínkách jeho provedení.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3)</w:t>
      </w:r>
      <w:r w:rsidRPr="00A479E4">
        <w:rPr>
          <w:rFonts w:ascii="Times New Roman" w:hAnsi="Times New Roman"/>
          <w:sz w:val="22"/>
          <w:szCs w:val="22"/>
        </w:rPr>
        <w:tab/>
        <w:t xml:space="preserve">Zhotovitel se zavazuje, že úpravu lhůty plnění bude uplatňovat pouze v případě, že z důvodů výše uvedených nebude technicky možné dílo dokončit ve lhůtě smluvené. Zhotovitel se zavazuje, že i v těchto případech vyvine maximální úsilí k dodržení původní lhůty pro dokončení díla.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0"/>
          <w:szCs w:val="20"/>
        </w:rPr>
      </w:pPr>
    </w:p>
    <w:p w:rsidR="006B1578" w:rsidRPr="00EC179C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EC179C">
        <w:rPr>
          <w:rFonts w:ascii="Times New Roman" w:hAnsi="Times New Roman"/>
          <w:b/>
          <w:bCs/>
        </w:rPr>
        <w:t>IV.</w:t>
      </w:r>
    </w:p>
    <w:p w:rsidR="006B1578" w:rsidRPr="00EC179C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ind w:left="540"/>
        <w:jc w:val="center"/>
        <w:rPr>
          <w:rFonts w:ascii="Times New Roman" w:hAnsi="Times New Roman"/>
          <w:b/>
          <w:bCs/>
        </w:rPr>
      </w:pPr>
      <w:r w:rsidRPr="00EC179C">
        <w:rPr>
          <w:rFonts w:ascii="Times New Roman" w:hAnsi="Times New Roman"/>
          <w:b/>
          <w:bCs/>
        </w:rPr>
        <w:t>Splatnost a platební místo</w:t>
      </w:r>
    </w:p>
    <w:p w:rsidR="006B1578" w:rsidRPr="00EC179C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  <w:vertAlign w:val="superscript"/>
        </w:rPr>
      </w:pPr>
      <w:r w:rsidRPr="00EC179C">
        <w:rPr>
          <w:rFonts w:ascii="Times New Roman" w:hAnsi="Times New Roman"/>
          <w:b/>
          <w:bCs/>
        </w:rPr>
        <w:t>Cena díla</w:t>
      </w:r>
    </w:p>
    <w:p w:rsidR="006B1578" w:rsidRPr="00005494" w:rsidRDefault="006B1578" w:rsidP="006B1578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EC179C">
        <w:rPr>
          <w:rFonts w:ascii="Times New Roman" w:hAnsi="Times New Roman"/>
          <w:sz w:val="22"/>
          <w:szCs w:val="22"/>
        </w:rPr>
        <w:t>Účastníci dohodli cenu za zhotovené dílo podle této smlouvy ve výši</w:t>
      </w:r>
      <w:r w:rsidRPr="00EC179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05494" w:rsidRPr="00005494">
        <w:rPr>
          <w:rFonts w:ascii="Times New Roman" w:hAnsi="Times New Roman"/>
          <w:b/>
          <w:sz w:val="22"/>
          <w:szCs w:val="22"/>
        </w:rPr>
        <w:t>63.230</w:t>
      </w:r>
      <w:r w:rsidRPr="00005494">
        <w:rPr>
          <w:rFonts w:ascii="Times New Roman" w:hAnsi="Times New Roman"/>
          <w:b/>
          <w:sz w:val="22"/>
          <w:szCs w:val="22"/>
        </w:rPr>
        <w:t xml:space="preserve">,- Kč </w:t>
      </w:r>
      <w:r w:rsidR="00005494" w:rsidRPr="00005494">
        <w:rPr>
          <w:rFonts w:ascii="Times New Roman" w:hAnsi="Times New Roman"/>
          <w:b/>
          <w:sz w:val="22"/>
          <w:szCs w:val="22"/>
        </w:rPr>
        <w:t>bez</w:t>
      </w:r>
      <w:r w:rsidR="00F27200">
        <w:rPr>
          <w:rFonts w:ascii="Times New Roman" w:hAnsi="Times New Roman"/>
          <w:b/>
          <w:sz w:val="22"/>
          <w:szCs w:val="22"/>
        </w:rPr>
        <w:t xml:space="preserve"> </w:t>
      </w:r>
      <w:r w:rsidRPr="00005494">
        <w:rPr>
          <w:rFonts w:ascii="Times New Roman" w:hAnsi="Times New Roman"/>
          <w:b/>
          <w:sz w:val="22"/>
          <w:szCs w:val="22"/>
        </w:rPr>
        <w:t>DPH</w:t>
      </w:r>
      <w:r w:rsidRPr="00005494">
        <w:rPr>
          <w:rFonts w:ascii="Times New Roman" w:hAnsi="Times New Roman"/>
          <w:sz w:val="22"/>
          <w:szCs w:val="22"/>
        </w:rPr>
        <w:t xml:space="preserve">     (slovy:</w:t>
      </w:r>
      <w:r w:rsidR="00005494" w:rsidRPr="00005494">
        <w:rPr>
          <w:rFonts w:ascii="Times New Roman" w:hAnsi="Times New Roman"/>
          <w:sz w:val="22"/>
          <w:szCs w:val="22"/>
        </w:rPr>
        <w:t xml:space="preserve"> šedesáttřitisíc dvěstětřicetkorun</w:t>
      </w:r>
      <w:r w:rsidRPr="00005494">
        <w:rPr>
          <w:rFonts w:ascii="Times New Roman" w:hAnsi="Times New Roman"/>
          <w:sz w:val="22"/>
          <w:szCs w:val="22"/>
        </w:rPr>
        <w:t>)</w:t>
      </w:r>
    </w:p>
    <w:p w:rsidR="006F2070" w:rsidRPr="00F27200" w:rsidRDefault="00005494" w:rsidP="00005494">
      <w:pPr>
        <w:widowControl w:val="0"/>
        <w:autoSpaceDE w:val="0"/>
        <w:autoSpaceDN w:val="0"/>
        <w:adjustRightInd w:val="0"/>
        <w:spacing w:after="80"/>
        <w:ind w:firstLine="708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 xml:space="preserve">Celková cena pozic                                                </w:t>
      </w:r>
      <w:r w:rsidR="00F27200">
        <w:rPr>
          <w:rFonts w:ascii="Times New Roman" w:hAnsi="Times New Roman"/>
          <w:sz w:val="22"/>
          <w:szCs w:val="22"/>
        </w:rPr>
        <w:t xml:space="preserve"> </w:t>
      </w:r>
      <w:r w:rsidRPr="00F27200">
        <w:rPr>
          <w:rFonts w:ascii="Times New Roman" w:hAnsi="Times New Roman"/>
          <w:sz w:val="22"/>
          <w:szCs w:val="22"/>
        </w:rPr>
        <w:t xml:space="preserve">  67.303</w:t>
      </w:r>
      <w:r w:rsidR="006F2070" w:rsidRPr="00F27200">
        <w:rPr>
          <w:rFonts w:ascii="Times New Roman" w:hAnsi="Times New Roman"/>
          <w:sz w:val="22"/>
          <w:szCs w:val="22"/>
        </w:rPr>
        <w:t>,- Kč</w:t>
      </w:r>
    </w:p>
    <w:p w:rsidR="00D55319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 xml:space="preserve">Množstevní sleva -35%                                          </w:t>
      </w:r>
      <w:r w:rsidR="00F27200">
        <w:rPr>
          <w:rFonts w:ascii="Times New Roman" w:hAnsi="Times New Roman"/>
          <w:sz w:val="22"/>
          <w:szCs w:val="22"/>
        </w:rPr>
        <w:t xml:space="preserve"> </w:t>
      </w:r>
      <w:r w:rsidRPr="00F27200">
        <w:rPr>
          <w:rFonts w:ascii="Times New Roman" w:hAnsi="Times New Roman"/>
          <w:sz w:val="22"/>
          <w:szCs w:val="22"/>
        </w:rPr>
        <w:t xml:space="preserve"> -16.826,- Kč</w:t>
      </w:r>
    </w:p>
    <w:p w:rsidR="00005494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 xml:space="preserve">Speciální sleva -10%                                               </w:t>
      </w:r>
      <w:r w:rsidR="00F27200">
        <w:rPr>
          <w:rFonts w:ascii="Times New Roman" w:hAnsi="Times New Roman"/>
          <w:sz w:val="22"/>
          <w:szCs w:val="22"/>
        </w:rPr>
        <w:t xml:space="preserve"> </w:t>
      </w:r>
      <w:r w:rsidRPr="00F27200">
        <w:rPr>
          <w:rFonts w:ascii="Times New Roman" w:hAnsi="Times New Roman"/>
          <w:sz w:val="22"/>
          <w:szCs w:val="22"/>
        </w:rPr>
        <w:t xml:space="preserve">  -5.048,- Kč</w:t>
      </w:r>
    </w:p>
    <w:p w:rsidR="00005494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>Montáž sestavy vč. oboustranného olištování           10.000,- Kč</w:t>
      </w:r>
    </w:p>
    <w:p w:rsidR="00005494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>Demontáž a montáž stropního podhledu                     3.000,- Kč</w:t>
      </w:r>
    </w:p>
    <w:p w:rsidR="00005494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>Samozavírač s aretací pro int. dveře vč. montáže        2.300,- Kč</w:t>
      </w:r>
    </w:p>
    <w:p w:rsidR="00005494" w:rsidRPr="00F27200" w:rsidRDefault="00005494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ab/>
        <w:t xml:space="preserve">Pomocná ocelová konstrukce pro montáž sestavy       </w:t>
      </w:r>
      <w:r w:rsidR="00F27200" w:rsidRPr="00F27200">
        <w:rPr>
          <w:rFonts w:ascii="Times New Roman" w:hAnsi="Times New Roman"/>
          <w:sz w:val="22"/>
          <w:szCs w:val="22"/>
        </w:rPr>
        <w:t>2.500,- Kč</w:t>
      </w:r>
    </w:p>
    <w:p w:rsidR="00F27200" w:rsidRDefault="00F27200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color w:val="FF0000"/>
          <w:sz w:val="22"/>
          <w:szCs w:val="22"/>
        </w:rPr>
      </w:pPr>
    </w:p>
    <w:p w:rsidR="00F27200" w:rsidRDefault="00F27200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color w:val="FF0000"/>
          <w:sz w:val="22"/>
          <w:szCs w:val="22"/>
        </w:rPr>
      </w:pPr>
    </w:p>
    <w:p w:rsidR="00F27200" w:rsidRPr="003F2E99" w:rsidRDefault="00F27200" w:rsidP="006D3BB8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color w:val="FF0000"/>
          <w:sz w:val="22"/>
          <w:szCs w:val="22"/>
        </w:rPr>
      </w:pPr>
    </w:p>
    <w:p w:rsidR="006F2070" w:rsidRPr="00F27200" w:rsidRDefault="006F2070" w:rsidP="006D3BB8">
      <w:pPr>
        <w:widowControl w:val="0"/>
        <w:autoSpaceDE w:val="0"/>
        <w:autoSpaceDN w:val="0"/>
        <w:adjustRightInd w:val="0"/>
        <w:spacing w:after="80"/>
        <w:ind w:left="372" w:firstLine="708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lastRenderedPageBreak/>
        <w:t>C</w:t>
      </w:r>
      <w:r w:rsidR="00A479E4" w:rsidRPr="00F27200">
        <w:rPr>
          <w:rFonts w:ascii="Times New Roman" w:hAnsi="Times New Roman"/>
          <w:sz w:val="22"/>
          <w:szCs w:val="22"/>
        </w:rPr>
        <w:t xml:space="preserve">ena bez </w:t>
      </w:r>
      <w:r w:rsidR="00D55319" w:rsidRPr="00F27200">
        <w:rPr>
          <w:rFonts w:ascii="Times New Roman" w:hAnsi="Times New Roman"/>
          <w:sz w:val="22"/>
          <w:szCs w:val="22"/>
        </w:rPr>
        <w:t>DPH</w:t>
      </w:r>
      <w:r w:rsidR="00F27200" w:rsidRPr="00F27200">
        <w:rPr>
          <w:rFonts w:ascii="Times New Roman" w:hAnsi="Times New Roman"/>
          <w:sz w:val="22"/>
          <w:szCs w:val="22"/>
        </w:rPr>
        <w:t xml:space="preserve">                                       63.230</w:t>
      </w:r>
      <w:r w:rsidRPr="00F27200">
        <w:rPr>
          <w:rFonts w:ascii="Times New Roman" w:hAnsi="Times New Roman"/>
          <w:sz w:val="22"/>
          <w:szCs w:val="22"/>
        </w:rPr>
        <w:t>,- Kč</w:t>
      </w:r>
    </w:p>
    <w:p w:rsidR="006F2070" w:rsidRPr="00F27200" w:rsidRDefault="00364C5E" w:rsidP="006F2070">
      <w:pPr>
        <w:pStyle w:val="Odstavecseseznamem"/>
        <w:widowControl w:val="0"/>
        <w:autoSpaceDE w:val="0"/>
        <w:autoSpaceDN w:val="0"/>
        <w:adjustRightInd w:val="0"/>
        <w:spacing w:after="80"/>
        <w:ind w:left="1080"/>
        <w:rPr>
          <w:rFonts w:ascii="Times New Roman" w:hAnsi="Times New Roman"/>
          <w:sz w:val="22"/>
          <w:szCs w:val="22"/>
        </w:rPr>
      </w:pPr>
      <w:r w:rsidRPr="00F27200">
        <w:rPr>
          <w:rFonts w:ascii="Times New Roman" w:hAnsi="Times New Roman"/>
          <w:sz w:val="22"/>
          <w:szCs w:val="22"/>
        </w:rPr>
        <w:t xml:space="preserve">DPH  </w:t>
      </w:r>
      <w:r w:rsidR="00F27200" w:rsidRPr="00F27200">
        <w:rPr>
          <w:rFonts w:ascii="Times New Roman" w:hAnsi="Times New Roman"/>
          <w:sz w:val="22"/>
          <w:szCs w:val="22"/>
        </w:rPr>
        <w:t>21</w:t>
      </w:r>
      <w:r w:rsidR="00A479E4" w:rsidRPr="00F27200">
        <w:rPr>
          <w:rFonts w:ascii="Times New Roman" w:hAnsi="Times New Roman"/>
          <w:sz w:val="22"/>
          <w:szCs w:val="22"/>
        </w:rPr>
        <w:t xml:space="preserve"> %</w:t>
      </w:r>
      <w:r w:rsidR="00A479E4" w:rsidRPr="00F27200">
        <w:rPr>
          <w:rFonts w:ascii="Times New Roman" w:hAnsi="Times New Roman"/>
          <w:sz w:val="22"/>
          <w:szCs w:val="22"/>
        </w:rPr>
        <w:tab/>
      </w:r>
      <w:r w:rsidR="00F27200" w:rsidRPr="00F27200">
        <w:rPr>
          <w:rFonts w:ascii="Times New Roman" w:hAnsi="Times New Roman"/>
          <w:sz w:val="22"/>
          <w:szCs w:val="22"/>
        </w:rPr>
        <w:t xml:space="preserve">                                            13.278</w:t>
      </w:r>
      <w:r w:rsidR="006F2070" w:rsidRPr="00F27200">
        <w:rPr>
          <w:rFonts w:ascii="Times New Roman" w:hAnsi="Times New Roman"/>
          <w:sz w:val="22"/>
          <w:szCs w:val="22"/>
        </w:rPr>
        <w:t>,- Kč</w:t>
      </w:r>
    </w:p>
    <w:p w:rsidR="006F2070" w:rsidRPr="00F27200" w:rsidRDefault="0070767A" w:rsidP="006F2070">
      <w:pPr>
        <w:pStyle w:val="Odstavecseseznamem"/>
        <w:widowControl w:val="0"/>
        <w:autoSpaceDE w:val="0"/>
        <w:autoSpaceDN w:val="0"/>
        <w:adjustRightInd w:val="0"/>
        <w:spacing w:after="80"/>
        <w:ind w:left="1080"/>
        <w:rPr>
          <w:rFonts w:ascii="Times New Roman" w:hAnsi="Times New Roman"/>
          <w:b/>
          <w:sz w:val="22"/>
          <w:szCs w:val="22"/>
          <w:u w:val="single"/>
        </w:rPr>
      </w:pPr>
      <w:r w:rsidRPr="00F27200">
        <w:rPr>
          <w:rFonts w:ascii="Times New Roman" w:hAnsi="Times New Roman"/>
          <w:b/>
          <w:sz w:val="22"/>
          <w:szCs w:val="22"/>
          <w:u w:val="single"/>
        </w:rPr>
        <w:t>Celkem</w:t>
      </w:r>
      <w:r w:rsidR="00F27200" w:rsidRPr="00F27200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76.508</w:t>
      </w:r>
      <w:r w:rsidR="006F2070" w:rsidRPr="00F27200">
        <w:rPr>
          <w:rFonts w:ascii="Times New Roman" w:hAnsi="Times New Roman"/>
          <w:b/>
          <w:sz w:val="22"/>
          <w:szCs w:val="22"/>
          <w:u w:val="single"/>
        </w:rPr>
        <w:t>,- Kč</w:t>
      </w:r>
    </w:p>
    <w:p w:rsidR="006B1578" w:rsidRDefault="006B1578" w:rsidP="001349CE">
      <w:pPr>
        <w:widowControl w:val="0"/>
        <w:autoSpaceDE w:val="0"/>
        <w:autoSpaceDN w:val="0"/>
        <w:adjustRightInd w:val="0"/>
        <w:spacing w:after="195" w:line="276" w:lineRule="auto"/>
        <w:ind w:right="615"/>
        <w:rPr>
          <w:rFonts w:ascii="Times New Roman" w:hAnsi="Times New Roman"/>
          <w:sz w:val="22"/>
          <w:szCs w:val="22"/>
        </w:rPr>
      </w:pPr>
    </w:p>
    <w:p w:rsidR="001330ED" w:rsidRDefault="001330ED" w:rsidP="001349CE">
      <w:pPr>
        <w:widowControl w:val="0"/>
        <w:autoSpaceDE w:val="0"/>
        <w:autoSpaceDN w:val="0"/>
        <w:adjustRightInd w:val="0"/>
        <w:spacing w:after="195" w:line="276" w:lineRule="auto"/>
        <w:ind w:right="615"/>
        <w:rPr>
          <w:rFonts w:ascii="Times New Roman" w:hAnsi="Times New Roman"/>
          <w:sz w:val="22"/>
          <w:szCs w:val="22"/>
        </w:rPr>
      </w:pPr>
    </w:p>
    <w:p w:rsidR="001330ED" w:rsidRPr="00A479E4" w:rsidRDefault="001330ED" w:rsidP="001349CE">
      <w:pPr>
        <w:widowControl w:val="0"/>
        <w:autoSpaceDE w:val="0"/>
        <w:autoSpaceDN w:val="0"/>
        <w:adjustRightInd w:val="0"/>
        <w:spacing w:after="195" w:line="276" w:lineRule="auto"/>
        <w:ind w:right="615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D922D1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2)</w:t>
      </w:r>
      <w:r w:rsidRPr="00A479E4">
        <w:rPr>
          <w:rFonts w:ascii="Times New Roman" w:hAnsi="Times New Roman"/>
          <w:sz w:val="22"/>
          <w:szCs w:val="22"/>
        </w:rPr>
        <w:tab/>
        <w:t>Smluvní strany berou na vědomí, že zaplacením se rozumí připsání dlužné částky na účet zhotovitele č. 202956596/0300, vedený u ČSOB nebo zaplacení dlužné částky na pobočce společnosti Tokra s.r.o., Nádražní 293, Pelhřimov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ind w:right="615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3)</w:t>
      </w:r>
      <w:r w:rsidRPr="00A479E4">
        <w:rPr>
          <w:rFonts w:ascii="Times New Roman" w:hAnsi="Times New Roman"/>
          <w:sz w:val="22"/>
          <w:szCs w:val="22"/>
        </w:rPr>
        <w:tab/>
        <w:t>Objednatel se zavazuje tuto cenu zaplatit takto: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ind w:left="72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a) Objednatel je povinen složit před započetím díla </w:t>
      </w:r>
      <w:r w:rsidRPr="00F27200">
        <w:rPr>
          <w:rFonts w:ascii="Times New Roman" w:hAnsi="Times New Roman"/>
          <w:sz w:val="22"/>
          <w:szCs w:val="22"/>
        </w:rPr>
        <w:t xml:space="preserve">zálohu ve výši </w:t>
      </w:r>
      <w:r w:rsidR="00B92D50" w:rsidRPr="00F27200">
        <w:rPr>
          <w:rFonts w:ascii="Times New Roman" w:hAnsi="Times New Roman"/>
          <w:b/>
          <w:sz w:val="22"/>
          <w:szCs w:val="22"/>
        </w:rPr>
        <w:t xml:space="preserve"> </w:t>
      </w:r>
      <w:r w:rsidR="00C178C8" w:rsidRPr="00F27200">
        <w:rPr>
          <w:rFonts w:ascii="Times New Roman" w:hAnsi="Times New Roman"/>
          <w:b/>
          <w:sz w:val="22"/>
          <w:szCs w:val="22"/>
        </w:rPr>
        <w:t>0</w:t>
      </w:r>
      <w:r w:rsidR="00B92D50" w:rsidRPr="00F27200">
        <w:rPr>
          <w:rFonts w:ascii="Times New Roman" w:hAnsi="Times New Roman"/>
          <w:b/>
          <w:sz w:val="22"/>
          <w:szCs w:val="22"/>
        </w:rPr>
        <w:t>,-</w:t>
      </w:r>
      <w:r w:rsidRPr="00F27200">
        <w:rPr>
          <w:rFonts w:ascii="Times New Roman" w:hAnsi="Times New Roman"/>
          <w:b/>
          <w:sz w:val="22"/>
          <w:szCs w:val="22"/>
        </w:rPr>
        <w:t xml:space="preserve"> Kč</w:t>
      </w:r>
      <w:r w:rsidRPr="00F27200">
        <w:rPr>
          <w:rFonts w:ascii="Times New Roman" w:hAnsi="Times New Roman"/>
          <w:sz w:val="22"/>
          <w:szCs w:val="22"/>
        </w:rPr>
        <w:t xml:space="preserve"> na</w:t>
      </w:r>
      <w:r w:rsidRPr="00A479E4">
        <w:rPr>
          <w:rFonts w:ascii="Times New Roman" w:hAnsi="Times New Roman"/>
          <w:sz w:val="22"/>
          <w:szCs w:val="22"/>
        </w:rPr>
        <w:t xml:space="preserve"> výše uvedený účet do jednoho týdne ode dne podpisu této smlouvy. Nebude-li v této lhůtě záloha složena, je zhotovitel oprávněn od smlouvy odstoupit a objednatel je povinen uhradit mu zhotovenou část díla, nedohodnou-li se účastníci jinak. </w:t>
      </w:r>
    </w:p>
    <w:p w:rsidR="006B1578" w:rsidRPr="001349CE" w:rsidRDefault="006B1578" w:rsidP="001349CE">
      <w:pPr>
        <w:widowControl w:val="0"/>
        <w:autoSpaceDE w:val="0"/>
        <w:autoSpaceDN w:val="0"/>
        <w:adjustRightInd w:val="0"/>
        <w:spacing w:after="195" w:line="276" w:lineRule="auto"/>
        <w:ind w:left="72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b)</w:t>
      </w:r>
      <w:r w:rsidRPr="00EC179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64C5E" w:rsidRPr="00F27200">
        <w:rPr>
          <w:rFonts w:ascii="Times New Roman" w:hAnsi="Times New Roman"/>
          <w:sz w:val="22"/>
          <w:szCs w:val="22"/>
        </w:rPr>
        <w:t>Zbývající</w:t>
      </w:r>
      <w:r w:rsidRPr="00F27200">
        <w:rPr>
          <w:rFonts w:ascii="Times New Roman" w:hAnsi="Times New Roman"/>
          <w:sz w:val="22"/>
          <w:szCs w:val="22"/>
        </w:rPr>
        <w:t xml:space="preserve"> částku </w:t>
      </w:r>
      <w:r w:rsidR="00F27200">
        <w:rPr>
          <w:rFonts w:ascii="Times New Roman" w:hAnsi="Times New Roman"/>
          <w:b/>
          <w:sz w:val="22"/>
          <w:szCs w:val="22"/>
        </w:rPr>
        <w:t>63.230</w:t>
      </w:r>
      <w:r w:rsidR="005D538D" w:rsidRPr="00F27200">
        <w:rPr>
          <w:rFonts w:ascii="Times New Roman" w:hAnsi="Times New Roman"/>
          <w:b/>
          <w:sz w:val="22"/>
          <w:szCs w:val="22"/>
        </w:rPr>
        <w:t>,- Kč</w:t>
      </w:r>
      <w:r w:rsidR="005D538D" w:rsidRPr="00F27200">
        <w:rPr>
          <w:rFonts w:ascii="Times New Roman" w:hAnsi="Times New Roman"/>
          <w:sz w:val="22"/>
          <w:szCs w:val="22"/>
        </w:rPr>
        <w:t xml:space="preserve"> </w:t>
      </w:r>
      <w:r w:rsidRPr="00F27200">
        <w:rPr>
          <w:rFonts w:ascii="Times New Roman" w:hAnsi="Times New Roman"/>
          <w:sz w:val="22"/>
          <w:szCs w:val="22"/>
        </w:rPr>
        <w:t>uhradí objednatel zhotoviteli na jeho účet č. 202956596/0300 vedený  u  ČSOB nebo hotově na pobočce</w:t>
      </w:r>
      <w:r w:rsidRPr="00A479E4">
        <w:rPr>
          <w:rFonts w:ascii="Times New Roman" w:hAnsi="Times New Roman"/>
          <w:sz w:val="22"/>
          <w:szCs w:val="22"/>
        </w:rPr>
        <w:t xml:space="preserve"> společnosti Tokra s.r.o., Nádražní 293, Pelhřimov do 14-ti dnů od předání dokončeného bezvadného díla.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ind w:right="420"/>
        <w:rPr>
          <w:rFonts w:ascii="Times New Roman" w:hAnsi="Times New Roman"/>
          <w:sz w:val="20"/>
          <w:szCs w:val="20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V.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Povinnosti zhotovitele</w:t>
      </w:r>
    </w:p>
    <w:p w:rsidR="006B1578" w:rsidRPr="00A479E4" w:rsidRDefault="006B1578" w:rsidP="006B157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Zhotovitel se zavazuje provést dílo včas dle pokynů objednatele, provést jej s odbornou péčí a předat dílo ve lhůtě dohodnuté v čl. III. odst. 1 této smlouvy bez vad a nedodělků.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Zhotovitel je oprávněn ke zhotovení díla sjednat třetí osobu dle svého výběru. Za provedení díla odpovídá jako by jej prováděl sám.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Bude- li dílo realizováno na novostavbě, je zhotovitel povinen převzít si od objednatele výšku ± 0,00. Objednatel je povinen výšku vyznačit při zaměření díla. </w:t>
      </w:r>
    </w:p>
    <w:p w:rsidR="006B1578" w:rsidRPr="00A479E4" w:rsidRDefault="006B1578" w:rsidP="007D7CE6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VI.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Povinnosti objednatele</w:t>
      </w:r>
    </w:p>
    <w:p w:rsidR="006B1578" w:rsidRDefault="006B1578" w:rsidP="006B15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Objednatel se zavazuje platit vystavené a jím odsouhlasené daňové doklady v termínech splatnosti dle této smlouvy.</w:t>
      </w:r>
    </w:p>
    <w:p w:rsidR="001349CE" w:rsidRPr="00A479E4" w:rsidRDefault="001349CE" w:rsidP="001349CE">
      <w:pPr>
        <w:widowControl w:val="0"/>
        <w:suppressAutoHyphens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Zajišťuje-li objednatel materiál či jeho část potřebný k provedení díla, odpovídá za jeho kvalitu a jakost, zůstává vlastníkem předávaného materiálu a věcí potřebných k provedení díla. </w:t>
      </w:r>
    </w:p>
    <w:p w:rsidR="00595F05" w:rsidRDefault="006B1578" w:rsidP="006B15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lastRenderedPageBreak/>
        <w:t xml:space="preserve">Objednatel se zavazuje poskytnout zhotoviteli veškerou součinnost nezbytnou k provedení díla (přístup k nemovitosti, zajištění termínu a realizace montáže). </w:t>
      </w:r>
    </w:p>
    <w:p w:rsidR="007D7CE6" w:rsidRPr="007D7CE6" w:rsidRDefault="007D7CE6" w:rsidP="007D7CE6">
      <w:pPr>
        <w:widowControl w:val="0"/>
        <w:suppressAutoHyphens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Objednatel se zavazuje zajistit připravenost nemovitosti k zahájení montáže tak, aby se zhotovitel nedostal bez svého zavinění do prodlení s realizací díla. Touto připraveností se rozumí především dodržení rozměrů pro montáž díla dle technických podkladů, zajištění přístupu k nemovitosti, možnost napojení na elektrickou síť a splnění dalších specifických podmínek, je-li jich zapotřebí k řádné a včasné realizaci díla.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95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Objednatel se zavazuje potvrdit termín připravenosti stavby k zahájení montáže ve lhůtě nejpozději 7 dnů před nástupem pracovní</w:t>
      </w:r>
      <w:r w:rsidR="00A612BC">
        <w:rPr>
          <w:rFonts w:ascii="Times New Roman" w:hAnsi="Times New Roman"/>
          <w:sz w:val="22"/>
          <w:szCs w:val="22"/>
        </w:rPr>
        <w:t>ků zhotovitele k realizaci díla</w:t>
      </w:r>
      <w:r w:rsidRPr="00A479E4">
        <w:rPr>
          <w:rFonts w:ascii="Times New Roman" w:hAnsi="Times New Roman"/>
          <w:sz w:val="22"/>
          <w:szCs w:val="22"/>
        </w:rPr>
        <w:t xml:space="preserve"> a to faxovou či e-mailovou zprávou, či na základě oboustranné dohody telefonicky na telefonní číslo uvedené v záhlaví smlouvy. V pochybnostech ohledně dodržení lhůty a formy potvrzení termínu připravenosti stavby platí, že zhotovitel je oprávněn zahájit montáž tak, aby splnil termín dokončení díla.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VII.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Sankce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0"/>
          <w:szCs w:val="20"/>
        </w:rPr>
        <w:t>1)</w:t>
      </w:r>
      <w:r w:rsidRPr="00A479E4">
        <w:rPr>
          <w:rFonts w:ascii="Times New Roman" w:hAnsi="Times New Roman"/>
          <w:sz w:val="20"/>
          <w:szCs w:val="20"/>
        </w:rPr>
        <w:tab/>
      </w:r>
      <w:r w:rsidRPr="00A479E4">
        <w:rPr>
          <w:rFonts w:ascii="Times New Roman" w:hAnsi="Times New Roman"/>
          <w:sz w:val="22"/>
          <w:szCs w:val="22"/>
        </w:rPr>
        <w:t>Objednatel se zavazuje, že v případě prodlení s úhradou dílčího nebo konečného daňového dokladu uhradí zhotoviteli smluvní pokutu ve výši 0,05% z účtované částky za každý započatý den prodlení. Bude-li prodlení delší než 10 kalendářních dnů, smluvní pokutu 0,05% z účtované částky za každý den prodlení, počínaje 1. dnem prodlení po uplynutí splatnosti daňového dokladu. Smluvní pokuta je splatná do 14 dnů ode dne doručení daňového dokladu.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D55319" w:rsidRDefault="006B1578" w:rsidP="00D55319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2)</w:t>
      </w:r>
      <w:r w:rsidRPr="00A479E4">
        <w:rPr>
          <w:rFonts w:ascii="Times New Roman" w:hAnsi="Times New Roman"/>
          <w:sz w:val="22"/>
          <w:szCs w:val="22"/>
        </w:rPr>
        <w:tab/>
        <w:t xml:space="preserve">Zhotovitel se zavazuje, že v případě nedodržení termínu ukončení díla dle článku III. odst. 1. této smlouvy uhradí objednateli smluvní pokutu ve výši 0,05 % z ceny díla za každý započatý den prodlení. Smluvní pokuta je splatná do 14 dnů ode dne doručení daňového dokladu.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VIII.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Předání a převzetí díla</w:t>
      </w:r>
    </w:p>
    <w:p w:rsidR="006B1578" w:rsidRPr="00A479E4" w:rsidRDefault="006B1578" w:rsidP="006B1578">
      <w:pPr>
        <w:widowControl w:val="0"/>
        <w:numPr>
          <w:ilvl w:val="0"/>
          <w:numId w:val="7"/>
        </w:numPr>
        <w:tabs>
          <w:tab w:val="num" w:pos="993"/>
        </w:tabs>
        <w:suppressAutoHyphens w:val="0"/>
        <w:autoSpaceDE w:val="0"/>
        <w:autoSpaceDN w:val="0"/>
        <w:adjustRightInd w:val="0"/>
        <w:ind w:left="0" w:right="570" w:firstLine="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Zhotovitel je povinen zaslat písemné oznámení objednavateli nejpozději 5 dnů přede dnem, kdy bude dílo připraveno k odevzdání. Na základě návrhu zhotovitele jsou pak smluvní strany povinny dohodnout termín předání a převzetí díla.</w:t>
      </w: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2)</w:t>
      </w:r>
      <w:r w:rsidRPr="00A479E4">
        <w:rPr>
          <w:rFonts w:ascii="Times New Roman" w:hAnsi="Times New Roman"/>
          <w:sz w:val="22"/>
          <w:szCs w:val="22"/>
        </w:rPr>
        <w:tab/>
        <w:t>Vlastnické právo k dílu a nebezpečí škody na díle přechází na objednatele okamžikem převzetí díla.</w:t>
      </w: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3)</w:t>
      </w:r>
      <w:r w:rsidRPr="00A479E4">
        <w:rPr>
          <w:rFonts w:ascii="Times New Roman" w:hAnsi="Times New Roman"/>
          <w:sz w:val="22"/>
          <w:szCs w:val="22"/>
          <w:vertAlign w:val="superscript"/>
        </w:rPr>
        <w:tab/>
      </w:r>
      <w:r w:rsidRPr="00A479E4">
        <w:rPr>
          <w:rFonts w:ascii="Times New Roman" w:hAnsi="Times New Roman"/>
          <w:sz w:val="22"/>
          <w:szCs w:val="22"/>
        </w:rPr>
        <w:t>O převzetí díla pořizují účastníci zápis.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dílo převzít, se provede další přejímací řízení v nezbytně nutném rozsahu. V takovém případě je možno k původnímu zápisu sepsat dodatek, ve kterém objednatel prohlašuje, že dílo přebírá.</w:t>
      </w: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B1578" w:rsidRPr="00A479E4" w:rsidRDefault="00A612BC" w:rsidP="006B1578">
      <w:pPr>
        <w:widowControl w:val="0"/>
        <w:tabs>
          <w:tab w:val="num" w:pos="993"/>
        </w:tabs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ab/>
        <w:t xml:space="preserve">Odmítne – li objednatel </w:t>
      </w:r>
      <w:r w:rsidR="006B1578" w:rsidRPr="00A479E4">
        <w:rPr>
          <w:rFonts w:ascii="Times New Roman" w:hAnsi="Times New Roman"/>
          <w:sz w:val="22"/>
          <w:szCs w:val="22"/>
        </w:rPr>
        <w:t xml:space="preserve">převzetí díla řádně realizovaného, sjednávají účastníci smlouvy nevyvratitelnou právní domněnku oprávněnosti fakturace ze strany zhotovitele. 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ind w:right="570"/>
        <w:rPr>
          <w:rFonts w:ascii="Times New Roman" w:hAnsi="Times New Roman"/>
          <w:sz w:val="22"/>
          <w:szCs w:val="22"/>
        </w:rPr>
      </w:pPr>
    </w:p>
    <w:p w:rsidR="006F2070" w:rsidRPr="00A479E4" w:rsidRDefault="006F2070" w:rsidP="00A479E4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EC179C" w:rsidRDefault="00EC179C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</w:p>
    <w:p w:rsidR="006B1578" w:rsidRPr="00F27200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F27200">
        <w:rPr>
          <w:rFonts w:ascii="Times New Roman" w:hAnsi="Times New Roman"/>
          <w:b/>
          <w:bCs/>
        </w:rPr>
        <w:t>IX.</w:t>
      </w:r>
    </w:p>
    <w:p w:rsidR="006B1578" w:rsidRPr="00F27200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F27200">
        <w:rPr>
          <w:rFonts w:ascii="Times New Roman" w:hAnsi="Times New Roman"/>
          <w:b/>
          <w:bCs/>
        </w:rPr>
        <w:t>Práva z vadného plnění, záruky</w:t>
      </w:r>
    </w:p>
    <w:p w:rsidR="006B1578" w:rsidRPr="00F27200" w:rsidRDefault="006B1578" w:rsidP="00B609E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95" w:line="276" w:lineRule="auto"/>
        <w:ind w:left="993" w:hanging="993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 xml:space="preserve">Zhotovitel poskytuje na dílo záruku v délce trvání …. od předání díla </w:t>
      </w:r>
      <w:r w:rsidR="00D91035" w:rsidRPr="00F27200">
        <w:rPr>
          <w:rFonts w:ascii="Times New Roman" w:hAnsi="Times New Roman"/>
          <w:bCs/>
          <w:sz w:val="22"/>
          <w:szCs w:val="22"/>
        </w:rPr>
        <w:t>takto:</w:t>
      </w:r>
    </w:p>
    <w:p w:rsidR="006B1578" w:rsidRPr="00F27200" w:rsidRDefault="006B1578" w:rsidP="006B157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/>
          <w:bCs/>
          <w:sz w:val="22"/>
          <w:szCs w:val="22"/>
        </w:rPr>
      </w:pPr>
      <w:r w:rsidRPr="00F27200">
        <w:rPr>
          <w:rFonts w:ascii="Times New Roman" w:hAnsi="Times New Roman"/>
          <w:b/>
          <w:bCs/>
          <w:sz w:val="22"/>
          <w:szCs w:val="22"/>
        </w:rPr>
        <w:t>Plastové</w:t>
      </w:r>
      <w:r w:rsidR="006F2070" w:rsidRPr="00F27200">
        <w:rPr>
          <w:rFonts w:ascii="Times New Roman" w:hAnsi="Times New Roman"/>
          <w:b/>
          <w:bCs/>
          <w:sz w:val="22"/>
          <w:szCs w:val="22"/>
        </w:rPr>
        <w:t>, hliníkové a dřevěné</w:t>
      </w:r>
      <w:r w:rsidRPr="00F27200">
        <w:rPr>
          <w:rFonts w:ascii="Times New Roman" w:hAnsi="Times New Roman"/>
          <w:b/>
          <w:bCs/>
          <w:sz w:val="22"/>
          <w:szCs w:val="22"/>
        </w:rPr>
        <w:t xml:space="preserve"> profily – 60 měsíců </w:t>
      </w:r>
      <w:r w:rsidR="006F2070" w:rsidRPr="00F27200">
        <w:rPr>
          <w:rFonts w:ascii="Times New Roman" w:hAnsi="Times New Roman"/>
          <w:b/>
          <w:bCs/>
          <w:sz w:val="22"/>
          <w:szCs w:val="22"/>
        </w:rPr>
        <w:t>/ na ostatní součásti a příslušenství – 24 měsíců</w:t>
      </w:r>
    </w:p>
    <w:p w:rsidR="006B1578" w:rsidRPr="00F27200" w:rsidRDefault="006B1578" w:rsidP="006B157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>Garážová vrata ( privátní) – 60 měsíců</w:t>
      </w:r>
    </w:p>
    <w:p w:rsidR="006B1578" w:rsidRPr="00F27200" w:rsidRDefault="006B1578" w:rsidP="006B157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 xml:space="preserve">Garážová vrata ( průmyslová ) – dle individuální písemné dohody </w:t>
      </w:r>
    </w:p>
    <w:p w:rsidR="006F2070" w:rsidRPr="00F27200" w:rsidRDefault="006F2070" w:rsidP="006F207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>Střešní okna – 60 měsíců</w:t>
      </w:r>
    </w:p>
    <w:p w:rsidR="006B1578" w:rsidRPr="00F27200" w:rsidRDefault="006B1578" w:rsidP="006B157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>Interiérové dveře – 24 měsíců</w:t>
      </w:r>
    </w:p>
    <w:p w:rsidR="006B1578" w:rsidRPr="00F27200" w:rsidRDefault="006B1578" w:rsidP="006B157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80"/>
        <w:ind w:left="714" w:hanging="357"/>
        <w:rPr>
          <w:rFonts w:ascii="Times New Roman" w:hAnsi="Times New Roman"/>
          <w:bCs/>
          <w:sz w:val="22"/>
          <w:szCs w:val="22"/>
        </w:rPr>
      </w:pPr>
      <w:r w:rsidRPr="00F27200">
        <w:rPr>
          <w:rFonts w:ascii="Times New Roman" w:hAnsi="Times New Roman"/>
          <w:bCs/>
          <w:sz w:val="22"/>
          <w:szCs w:val="22"/>
        </w:rPr>
        <w:t xml:space="preserve">Žaluzie, sítě, parapety – 24 měsíců </w:t>
      </w:r>
    </w:p>
    <w:p w:rsidR="00B609E6" w:rsidRDefault="00B609E6" w:rsidP="00B609E6">
      <w:pPr>
        <w:widowControl w:val="0"/>
        <w:suppressAutoHyphens w:val="0"/>
        <w:autoSpaceDE w:val="0"/>
        <w:autoSpaceDN w:val="0"/>
        <w:adjustRightInd w:val="0"/>
        <w:spacing w:after="80"/>
        <w:ind w:left="714"/>
        <w:rPr>
          <w:rFonts w:ascii="Times New Roman" w:hAnsi="Times New Roman"/>
          <w:bCs/>
          <w:sz w:val="22"/>
          <w:szCs w:val="22"/>
        </w:rPr>
      </w:pPr>
    </w:p>
    <w:p w:rsidR="00B609E6" w:rsidRPr="00B609E6" w:rsidRDefault="00B609E6" w:rsidP="00B609E6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19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2)</w:t>
      </w: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 w:rsidRPr="00B609E6">
        <w:rPr>
          <w:rFonts w:ascii="Times New Roman" w:hAnsi="Times New Roman"/>
          <w:bCs/>
          <w:sz w:val="22"/>
          <w:szCs w:val="22"/>
        </w:rPr>
        <w:t xml:space="preserve">V případě vadného plnění, jde –li o podstatné porušení smlouvy, má </w:t>
      </w:r>
      <w:r w:rsidR="00671DE7">
        <w:rPr>
          <w:rFonts w:ascii="Times New Roman" w:hAnsi="Times New Roman"/>
          <w:bCs/>
          <w:sz w:val="22"/>
          <w:szCs w:val="22"/>
        </w:rPr>
        <w:t>objednatel</w:t>
      </w:r>
      <w:r w:rsidRPr="00B609E6">
        <w:rPr>
          <w:rFonts w:ascii="Times New Roman" w:hAnsi="Times New Roman"/>
          <w:bCs/>
          <w:sz w:val="22"/>
          <w:szCs w:val="22"/>
        </w:rPr>
        <w:t xml:space="preserve"> právo na dodání nové věci bez vady nebo dodání chybějící věci, na odstranění vady opravou věci, na přiměřenou slevu z ceny díla, nebo může odstoupit od smlouvy. Toto právo musí objednatel uplatnit u zhotovitele bez zbytečného odkladu po oznámení vady. </w:t>
      </w:r>
    </w:p>
    <w:p w:rsidR="00B609E6" w:rsidRPr="00B609E6" w:rsidRDefault="00B609E6" w:rsidP="00B609E6">
      <w:pPr>
        <w:widowControl w:val="0"/>
        <w:tabs>
          <w:tab w:val="num" w:pos="0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Cs/>
          <w:sz w:val="22"/>
          <w:szCs w:val="22"/>
        </w:rPr>
      </w:pPr>
    </w:p>
    <w:p w:rsidR="00B609E6" w:rsidRPr="00B609E6" w:rsidRDefault="00B609E6" w:rsidP="00B609E6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3)</w:t>
      </w: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 w:rsidRPr="00B609E6">
        <w:rPr>
          <w:rFonts w:ascii="Times New Roman" w:hAnsi="Times New Roman"/>
          <w:bCs/>
          <w:sz w:val="22"/>
          <w:szCs w:val="22"/>
        </w:rPr>
        <w:t xml:space="preserve">Je-li vadné plnění nepodstatným porušením smlouvy, má objednatel právo na odstranění vady nebo na přiměřenou slevu z ceny díla. </w:t>
      </w:r>
    </w:p>
    <w:p w:rsidR="00B609E6" w:rsidRPr="00B609E6" w:rsidRDefault="00B609E6" w:rsidP="00B609E6">
      <w:pPr>
        <w:widowControl w:val="0"/>
        <w:tabs>
          <w:tab w:val="num" w:pos="0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Cs/>
          <w:sz w:val="22"/>
          <w:szCs w:val="22"/>
        </w:rPr>
      </w:pPr>
    </w:p>
    <w:p w:rsidR="00B609E6" w:rsidRPr="00B609E6" w:rsidRDefault="00B609E6" w:rsidP="00B609E6">
      <w:pPr>
        <w:pStyle w:val="Odstavecseseznamem"/>
        <w:widowControl w:val="0"/>
        <w:numPr>
          <w:ilvl w:val="0"/>
          <w:numId w:val="5"/>
        </w:numPr>
        <w:tabs>
          <w:tab w:val="clear" w:pos="840"/>
          <w:tab w:val="num" w:pos="993"/>
        </w:tabs>
        <w:suppressAutoHyphens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Cs/>
          <w:sz w:val="22"/>
          <w:szCs w:val="22"/>
        </w:rPr>
      </w:pPr>
      <w:r w:rsidRPr="00B609E6">
        <w:rPr>
          <w:rFonts w:ascii="Times New Roman" w:hAnsi="Times New Roman"/>
          <w:bCs/>
          <w:sz w:val="22"/>
          <w:szCs w:val="22"/>
        </w:rPr>
        <w:t>Objednatel nemá práva z vadného plnění, jedná – li se o vadu, kterou musel s vynaložením obvyklé pozornosti poznat již při uzavření smlouvy, nebo byla – li vada způsobena materiálem či věcmi dodanými objednatelem.</w:t>
      </w:r>
    </w:p>
    <w:p w:rsidR="00A479E4" w:rsidRPr="002A061D" w:rsidRDefault="00B609E6" w:rsidP="002A061D">
      <w:pPr>
        <w:widowControl w:val="0"/>
        <w:tabs>
          <w:tab w:val="num" w:pos="0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Cs/>
          <w:sz w:val="22"/>
          <w:szCs w:val="22"/>
        </w:rPr>
      </w:pPr>
      <w:r w:rsidRPr="00B609E6">
        <w:rPr>
          <w:rFonts w:ascii="Times New Roman" w:hAnsi="Times New Roman"/>
          <w:bCs/>
          <w:sz w:val="22"/>
          <w:szCs w:val="22"/>
        </w:rPr>
        <w:t xml:space="preserve">Další práva z vadného plnění upravují ustanovení § </w:t>
      </w:r>
      <w:smartTag w:uri="urn:schemas-microsoft-com:office:smarttags" w:element="metricconverter">
        <w:smartTagPr>
          <w:attr w:name="ProductID" w:val="2099 a"/>
        </w:smartTagPr>
        <w:r w:rsidRPr="00B609E6">
          <w:rPr>
            <w:rFonts w:ascii="Times New Roman" w:hAnsi="Times New Roman"/>
            <w:bCs/>
            <w:sz w:val="22"/>
            <w:szCs w:val="22"/>
          </w:rPr>
          <w:t>2099 a</w:t>
        </w:r>
      </w:smartTag>
      <w:r w:rsidRPr="00B609E6">
        <w:rPr>
          <w:rFonts w:ascii="Times New Roman" w:hAnsi="Times New Roman"/>
          <w:bCs/>
          <w:sz w:val="22"/>
          <w:szCs w:val="22"/>
        </w:rPr>
        <w:t xml:space="preserve"> násl. NOZ.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X.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Ostatní ujednání</w:t>
      </w:r>
    </w:p>
    <w:p w:rsidR="006B1578" w:rsidRPr="00EC179C" w:rsidRDefault="006B1578" w:rsidP="006B157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95" w:line="276" w:lineRule="auto"/>
        <w:ind w:left="0"/>
        <w:rPr>
          <w:rFonts w:ascii="Times New Roman" w:hAnsi="Times New Roman"/>
          <w:bCs/>
          <w:sz w:val="22"/>
          <w:szCs w:val="22"/>
        </w:rPr>
      </w:pPr>
      <w:r w:rsidRPr="00A479E4">
        <w:rPr>
          <w:rFonts w:ascii="Times New Roman" w:hAnsi="Times New Roman"/>
          <w:bCs/>
          <w:sz w:val="22"/>
          <w:szCs w:val="22"/>
        </w:rPr>
        <w:t xml:space="preserve">Zhotovitel není v prodlení s předáním díla v případě, kdy vlivem povětrnostních podmínek (teploty nižší než 0 </w:t>
      </w:r>
      <w:r w:rsidRPr="00A479E4">
        <w:rPr>
          <w:rFonts w:ascii="Times New Roman" w:hAnsi="Times New Roman"/>
          <w:bCs/>
          <w:sz w:val="22"/>
          <w:szCs w:val="22"/>
          <w:vertAlign w:val="superscript"/>
        </w:rPr>
        <w:t>o</w:t>
      </w:r>
      <w:r w:rsidRPr="00A479E4">
        <w:rPr>
          <w:rFonts w:ascii="Times New Roman" w:hAnsi="Times New Roman"/>
          <w:bCs/>
          <w:sz w:val="22"/>
          <w:szCs w:val="22"/>
        </w:rPr>
        <w:t xml:space="preserve">C) nebylo možno začít či pokračovat s realizací díla. O tuto dobu se prodlužuje termín předání díla a objednateli nevzniká právo na smluvní pokutu. To samé platí pro zásah tzv. vyšší moci. </w:t>
      </w:r>
    </w:p>
    <w:p w:rsidR="006B1578" w:rsidRPr="00EC179C" w:rsidRDefault="006B1578" w:rsidP="006B157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95" w:line="276" w:lineRule="auto"/>
        <w:ind w:left="0"/>
        <w:rPr>
          <w:rFonts w:ascii="Times New Roman" w:hAnsi="Times New Roman"/>
          <w:bCs/>
          <w:sz w:val="22"/>
          <w:szCs w:val="22"/>
        </w:rPr>
      </w:pPr>
      <w:r w:rsidRPr="00A479E4">
        <w:rPr>
          <w:rFonts w:ascii="Times New Roman" w:hAnsi="Times New Roman"/>
          <w:bCs/>
          <w:sz w:val="22"/>
          <w:szCs w:val="22"/>
        </w:rPr>
        <w:t xml:space="preserve">Jakékoliv důvody přerušení díla má za následek prodloužení termínu předání díla o tuto nutnou dobu bez sankcí pro objednatele. </w:t>
      </w:r>
    </w:p>
    <w:p w:rsidR="006B1578" w:rsidRPr="00A479E4" w:rsidRDefault="006B1578" w:rsidP="006B157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95" w:line="276" w:lineRule="auto"/>
        <w:ind w:left="0"/>
        <w:rPr>
          <w:rFonts w:ascii="Times New Roman" w:hAnsi="Times New Roman"/>
          <w:bCs/>
          <w:sz w:val="22"/>
          <w:szCs w:val="22"/>
        </w:rPr>
      </w:pPr>
      <w:r w:rsidRPr="00A479E4">
        <w:rPr>
          <w:rFonts w:ascii="Times New Roman" w:hAnsi="Times New Roman"/>
          <w:bCs/>
          <w:sz w:val="22"/>
          <w:szCs w:val="22"/>
        </w:rPr>
        <w:t xml:space="preserve">Zhotovitel se může písemně domáhat přiměřeného zvýšení ceny díla, jestliže při realizaci díla vznikne potřeba provedení takových činností a úkonů, bez nichž nelze dílo dokončit, </w:t>
      </w:r>
      <w:r w:rsidRPr="00A479E4">
        <w:rPr>
          <w:rFonts w:ascii="Times New Roman" w:hAnsi="Times New Roman"/>
          <w:bCs/>
          <w:sz w:val="22"/>
          <w:szCs w:val="22"/>
        </w:rPr>
        <w:lastRenderedPageBreak/>
        <w:t xml:space="preserve">které nebyly v ceně za dílo zahrnuty a nemohly být zhotovitelem objektivně předvídány v době uzavření této smlouvy. Pokud objednatel nebude se zvýšením ceny díla souhlasit, má právo od této smlouvy bez zbytečného odkladu odstoupit, je však povinen zhotoviteli uhradit část již provedeného díla a vzniklé náklady. Neodstoupí-li objednatel bez zbytečného odkladu po písemném oznámení zhotovitele </w:t>
      </w:r>
      <w:r w:rsidR="00671DE7">
        <w:rPr>
          <w:rFonts w:ascii="Times New Roman" w:hAnsi="Times New Roman"/>
          <w:bCs/>
          <w:sz w:val="22"/>
          <w:szCs w:val="22"/>
        </w:rPr>
        <w:t>o zvýšení ceny od této smlouvy</w:t>
      </w:r>
      <w:r w:rsidRPr="00A479E4">
        <w:rPr>
          <w:rFonts w:ascii="Times New Roman" w:hAnsi="Times New Roman"/>
          <w:bCs/>
          <w:sz w:val="22"/>
          <w:szCs w:val="22"/>
        </w:rPr>
        <w:t xml:space="preserve">, je povinen uhradit zhotoviteli navýšenou cenu díla. </w:t>
      </w:r>
    </w:p>
    <w:p w:rsidR="00A479E4" w:rsidRDefault="00A479E4" w:rsidP="00B609E6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XI.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/>
          <w:b/>
          <w:bCs/>
        </w:rPr>
      </w:pPr>
      <w:r w:rsidRPr="00A479E4">
        <w:rPr>
          <w:rFonts w:ascii="Times New Roman" w:hAnsi="Times New Roman"/>
          <w:b/>
          <w:bCs/>
        </w:rPr>
        <w:t>Závěrečná ustanovení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0"/>
          <w:szCs w:val="20"/>
        </w:rPr>
        <w:t>1)</w:t>
      </w:r>
      <w:r w:rsidRPr="00A479E4">
        <w:rPr>
          <w:rFonts w:ascii="Times New Roman" w:hAnsi="Times New Roman"/>
          <w:sz w:val="20"/>
          <w:szCs w:val="20"/>
        </w:rPr>
        <w:tab/>
      </w:r>
      <w:r w:rsidRPr="00A479E4">
        <w:rPr>
          <w:rFonts w:ascii="Times New Roman" w:hAnsi="Times New Roman"/>
          <w:sz w:val="22"/>
          <w:szCs w:val="22"/>
        </w:rPr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2)</w:t>
      </w:r>
      <w:r w:rsidRPr="00A479E4">
        <w:rPr>
          <w:rFonts w:ascii="Times New Roman" w:hAnsi="Times New Roman"/>
          <w:sz w:val="22"/>
          <w:szCs w:val="22"/>
        </w:rPr>
        <w:tab/>
        <w:t xml:space="preserve">Tato smlouva se řídí právním řádem České republiky, a to zejména ustanovením </w:t>
      </w:r>
      <w:r w:rsidRPr="00A479E4">
        <w:rPr>
          <w:rFonts w:ascii="Times New Roman" w:hAnsi="Times New Roman"/>
          <w:color w:val="0000FF"/>
          <w:sz w:val="22"/>
          <w:szCs w:val="22"/>
          <w:u w:val="single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A479E4">
          <w:rPr>
            <w:rFonts w:ascii="Times New Roman" w:hAnsi="Times New Roman"/>
            <w:color w:val="0000FF"/>
            <w:sz w:val="22"/>
            <w:szCs w:val="22"/>
            <w:u w:val="single"/>
          </w:rPr>
          <w:t>2586</w:t>
        </w:r>
        <w:r w:rsidRPr="00A479E4">
          <w:rPr>
            <w:rFonts w:ascii="Times New Roman" w:hAnsi="Times New Roman"/>
            <w:sz w:val="22"/>
            <w:szCs w:val="22"/>
          </w:rPr>
          <w:t xml:space="preserve"> a</w:t>
        </w:r>
      </w:smartTag>
      <w:r w:rsidRPr="00A479E4">
        <w:rPr>
          <w:rFonts w:ascii="Times New Roman" w:hAnsi="Times New Roman"/>
          <w:sz w:val="22"/>
          <w:szCs w:val="22"/>
        </w:rPr>
        <w:t xml:space="preserve"> násl. zákona č. 89/2012 Sb., </w:t>
      </w:r>
      <w:r w:rsidRPr="00A479E4">
        <w:rPr>
          <w:rFonts w:ascii="Times New Roman" w:hAnsi="Times New Roman"/>
          <w:color w:val="0000FF"/>
          <w:sz w:val="22"/>
          <w:szCs w:val="22"/>
          <w:u w:val="single"/>
        </w:rPr>
        <w:t>občanský zákoník</w:t>
      </w:r>
      <w:r w:rsidRPr="00A479E4">
        <w:rPr>
          <w:rFonts w:ascii="Times New Roman" w:hAnsi="Times New Roman"/>
          <w:sz w:val="22"/>
          <w:szCs w:val="22"/>
        </w:rPr>
        <w:t>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3)</w:t>
      </w:r>
      <w:r w:rsidRPr="00A479E4">
        <w:rPr>
          <w:rFonts w:ascii="Times New Roman" w:hAnsi="Times New Roman"/>
          <w:sz w:val="22"/>
          <w:szCs w:val="22"/>
        </w:rPr>
        <w:tab/>
        <w:t>Tato smlouva je vyhotovena ve dvou originálech, z nichž každá ze smluvních stran obdrží po jednom.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V ……………</w:t>
      </w:r>
      <w:r w:rsidR="00A612BC">
        <w:rPr>
          <w:rFonts w:ascii="Times New Roman" w:hAnsi="Times New Roman"/>
          <w:sz w:val="22"/>
          <w:szCs w:val="22"/>
        </w:rPr>
        <w:t>…</w:t>
      </w:r>
      <w:r w:rsidRPr="00A479E4">
        <w:rPr>
          <w:rFonts w:ascii="Times New Roman" w:hAnsi="Times New Roman"/>
          <w:sz w:val="22"/>
          <w:szCs w:val="22"/>
        </w:rPr>
        <w:t xml:space="preserve"> dne ………</w:t>
      </w:r>
      <w:r w:rsidR="00A612BC">
        <w:rPr>
          <w:rFonts w:ascii="Times New Roman" w:hAnsi="Times New Roman"/>
          <w:sz w:val="22"/>
          <w:szCs w:val="22"/>
        </w:rPr>
        <w:t>..</w:t>
      </w:r>
      <w:r w:rsidRPr="00A479E4">
        <w:rPr>
          <w:rFonts w:ascii="Times New Roman" w:hAnsi="Times New Roman"/>
          <w:sz w:val="22"/>
          <w:szCs w:val="22"/>
        </w:rPr>
        <w:t>.</w:t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  <w:t xml:space="preserve">         V</w:t>
      </w:r>
      <w:r w:rsidR="007D7CE6">
        <w:rPr>
          <w:rFonts w:ascii="Times New Roman" w:hAnsi="Times New Roman"/>
          <w:sz w:val="22"/>
          <w:szCs w:val="22"/>
        </w:rPr>
        <w:t xml:space="preserve"> Pelhřimově </w:t>
      </w:r>
      <w:r w:rsidR="007D7CE6" w:rsidRPr="00F27200">
        <w:rPr>
          <w:rFonts w:ascii="Times New Roman" w:hAnsi="Times New Roman"/>
          <w:sz w:val="22"/>
          <w:szCs w:val="22"/>
        </w:rPr>
        <w:t xml:space="preserve">dne  </w:t>
      </w:r>
      <w:r w:rsidR="00F27200" w:rsidRPr="00F27200">
        <w:rPr>
          <w:rFonts w:ascii="Times New Roman" w:hAnsi="Times New Roman"/>
          <w:sz w:val="22"/>
          <w:szCs w:val="22"/>
        </w:rPr>
        <w:t>15.05.2017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612BC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>__________________</w:t>
      </w:r>
      <w:r w:rsidR="00A612BC">
        <w:rPr>
          <w:rFonts w:ascii="Times New Roman" w:hAnsi="Times New Roman"/>
          <w:sz w:val="22"/>
          <w:szCs w:val="22"/>
        </w:rPr>
        <w:t>___</w:t>
      </w:r>
      <w:r w:rsidRPr="00A479E4">
        <w:rPr>
          <w:rFonts w:ascii="Times New Roman" w:hAnsi="Times New Roman"/>
          <w:sz w:val="22"/>
          <w:szCs w:val="22"/>
        </w:rPr>
        <w:t xml:space="preserve">                      </w:t>
      </w:r>
      <w:r w:rsidR="00A612BC">
        <w:rPr>
          <w:rFonts w:ascii="Times New Roman" w:hAnsi="Times New Roman"/>
          <w:sz w:val="22"/>
          <w:szCs w:val="22"/>
        </w:rPr>
        <w:t xml:space="preserve">                    </w:t>
      </w:r>
      <w:r w:rsidR="00A612BC">
        <w:rPr>
          <w:rFonts w:ascii="Times New Roman" w:hAnsi="Times New Roman"/>
          <w:sz w:val="22"/>
          <w:szCs w:val="22"/>
        </w:rPr>
        <w:tab/>
      </w:r>
      <w:r w:rsidR="00A612BC" w:rsidRPr="00A612BC">
        <w:rPr>
          <w:rFonts w:ascii="Times New Roman" w:hAnsi="Times New Roman"/>
          <w:sz w:val="22"/>
          <w:szCs w:val="22"/>
        </w:rPr>
        <w:t xml:space="preserve">  </w:t>
      </w:r>
      <w:r w:rsidRPr="00A612BC">
        <w:rPr>
          <w:rFonts w:ascii="Times New Roman" w:hAnsi="Times New Roman"/>
          <w:sz w:val="22"/>
          <w:szCs w:val="22"/>
        </w:rPr>
        <w:t>__________________</w:t>
      </w:r>
      <w:r w:rsidR="00A612BC">
        <w:rPr>
          <w:rFonts w:ascii="Times New Roman" w:hAnsi="Times New Roman"/>
          <w:sz w:val="22"/>
          <w:szCs w:val="22"/>
        </w:rPr>
        <w:t>____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  <w:r w:rsidRPr="00A479E4">
        <w:rPr>
          <w:rFonts w:ascii="Times New Roman" w:hAnsi="Times New Roman"/>
          <w:sz w:val="22"/>
          <w:szCs w:val="22"/>
        </w:rPr>
        <w:t xml:space="preserve">       objednatel </w:t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</w:r>
      <w:r w:rsidRPr="00A479E4">
        <w:rPr>
          <w:rFonts w:ascii="Times New Roman" w:hAnsi="Times New Roman"/>
          <w:sz w:val="22"/>
          <w:szCs w:val="22"/>
        </w:rPr>
        <w:tab/>
        <w:t xml:space="preserve">     zhotovitel</w:t>
      </w: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2"/>
          <w:szCs w:val="22"/>
        </w:rPr>
      </w:pPr>
    </w:p>
    <w:p w:rsidR="006B1578" w:rsidRPr="00A479E4" w:rsidRDefault="006B1578" w:rsidP="006B15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</w:p>
    <w:p w:rsidR="00A612BC" w:rsidRDefault="00A612BC" w:rsidP="006B15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</w:p>
    <w:p w:rsidR="006B1578" w:rsidRPr="00A479E4" w:rsidRDefault="007D7CE6" w:rsidP="00CC7A4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PŘÍLOHA: cenová nabídka N</w:t>
      </w:r>
      <w:r w:rsidR="006D3BB8">
        <w:rPr>
          <w:rFonts w:ascii="Times New Roman" w:hAnsi="Times New Roman"/>
          <w:sz w:val="22"/>
          <w:szCs w:val="22"/>
        </w:rPr>
        <w:t>1</w:t>
      </w:r>
      <w:r w:rsidR="00F27200">
        <w:rPr>
          <w:rFonts w:ascii="Times New Roman" w:hAnsi="Times New Roman"/>
          <w:sz w:val="22"/>
          <w:szCs w:val="22"/>
        </w:rPr>
        <w:t>70004</w:t>
      </w:r>
    </w:p>
    <w:sectPr w:rsidR="006B1578" w:rsidRPr="00A479E4" w:rsidSect="007D7CE6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11" w:rsidRDefault="002E7911" w:rsidP="00D922D1">
      <w:r>
        <w:separator/>
      </w:r>
    </w:p>
  </w:endnote>
  <w:endnote w:type="continuationSeparator" w:id="0">
    <w:p w:rsidR="002E7911" w:rsidRDefault="002E7911" w:rsidP="00D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4530"/>
      <w:docPartObj>
        <w:docPartGallery w:val="Page Numbers (Bottom of Page)"/>
        <w:docPartUnique/>
      </w:docPartObj>
    </w:sdtPr>
    <w:sdtEndPr/>
    <w:sdtContent>
      <w:p w:rsidR="00F27200" w:rsidRDefault="002E791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C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7200" w:rsidRDefault="00F27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11" w:rsidRDefault="002E7911" w:rsidP="00D922D1">
      <w:r>
        <w:separator/>
      </w:r>
    </w:p>
  </w:footnote>
  <w:footnote w:type="continuationSeparator" w:id="0">
    <w:p w:rsidR="002E7911" w:rsidRDefault="002E7911" w:rsidP="00D9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B39"/>
    <w:multiLevelType w:val="hybridMultilevel"/>
    <w:tmpl w:val="093CA1C6"/>
    <w:lvl w:ilvl="0" w:tplc="B40A569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E0A63C"/>
    <w:multiLevelType w:val="multilevel"/>
    <w:tmpl w:val="54285271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ABB1602"/>
    <w:multiLevelType w:val="hybridMultilevel"/>
    <w:tmpl w:val="11486CAC"/>
    <w:lvl w:ilvl="0" w:tplc="D9BC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E5D2D"/>
    <w:multiLevelType w:val="hybridMultilevel"/>
    <w:tmpl w:val="93E43EB6"/>
    <w:lvl w:ilvl="0" w:tplc="3260EBE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3018C"/>
    <w:multiLevelType w:val="multilevel"/>
    <w:tmpl w:val="6202B330"/>
    <w:lvl w:ilvl="0">
      <w:start w:val="1"/>
      <w:numFmt w:val="decimal"/>
      <w:lvlText w:val="%1)"/>
      <w:lvlJc w:val="left"/>
      <w:pPr>
        <w:tabs>
          <w:tab w:val="num" w:pos="1410"/>
        </w:tabs>
        <w:ind w:left="57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6774136"/>
    <w:multiLevelType w:val="hybridMultilevel"/>
    <w:tmpl w:val="7A36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DA0"/>
    <w:multiLevelType w:val="multilevel"/>
    <w:tmpl w:val="939A07E8"/>
    <w:lvl w:ilvl="0">
      <w:start w:val="1"/>
      <w:numFmt w:val="decimal"/>
      <w:lvlText w:val="%1)"/>
      <w:lvlJc w:val="left"/>
      <w:pPr>
        <w:tabs>
          <w:tab w:val="num" w:pos="870"/>
        </w:tabs>
        <w:ind w:left="-30" w:firstLine="30"/>
      </w:pPr>
      <w:rPr>
        <w:rFonts w:ascii="Times New Roman" w:hAnsi="Times New Roman" w:cs="Times New Roman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DBE5172"/>
    <w:multiLevelType w:val="hybridMultilevel"/>
    <w:tmpl w:val="AB80E54E"/>
    <w:lvl w:ilvl="0" w:tplc="5D307C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3FF05F7"/>
    <w:multiLevelType w:val="multilevel"/>
    <w:tmpl w:val="6202B330"/>
    <w:lvl w:ilvl="0">
      <w:start w:val="1"/>
      <w:numFmt w:val="decimal"/>
      <w:lvlText w:val="%1)"/>
      <w:lvlJc w:val="left"/>
      <w:pPr>
        <w:tabs>
          <w:tab w:val="num" w:pos="84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8121781"/>
    <w:multiLevelType w:val="hybridMultilevel"/>
    <w:tmpl w:val="AB80D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8"/>
    <w:rsid w:val="00005494"/>
    <w:rsid w:val="00006497"/>
    <w:rsid w:val="0002177B"/>
    <w:rsid w:val="00084809"/>
    <w:rsid w:val="000A213D"/>
    <w:rsid w:val="000A4DD2"/>
    <w:rsid w:val="000D6B3D"/>
    <w:rsid w:val="000E7A77"/>
    <w:rsid w:val="001315B8"/>
    <w:rsid w:val="001330ED"/>
    <w:rsid w:val="001349CE"/>
    <w:rsid w:val="00154213"/>
    <w:rsid w:val="001642C5"/>
    <w:rsid w:val="001707B3"/>
    <w:rsid w:val="001B4909"/>
    <w:rsid w:val="001C3A2F"/>
    <w:rsid w:val="001F2664"/>
    <w:rsid w:val="001F6ABF"/>
    <w:rsid w:val="00216E64"/>
    <w:rsid w:val="002A061D"/>
    <w:rsid w:val="002B62E9"/>
    <w:rsid w:val="002C5F50"/>
    <w:rsid w:val="002C677A"/>
    <w:rsid w:val="002E1989"/>
    <w:rsid w:val="002E7911"/>
    <w:rsid w:val="002E7C90"/>
    <w:rsid w:val="003067B6"/>
    <w:rsid w:val="003473E5"/>
    <w:rsid w:val="00364C5E"/>
    <w:rsid w:val="003943E4"/>
    <w:rsid w:val="0039481D"/>
    <w:rsid w:val="003A63BA"/>
    <w:rsid w:val="003D0E51"/>
    <w:rsid w:val="003F2E99"/>
    <w:rsid w:val="00414105"/>
    <w:rsid w:val="00486999"/>
    <w:rsid w:val="004971FD"/>
    <w:rsid w:val="004C4AA0"/>
    <w:rsid w:val="00552611"/>
    <w:rsid w:val="00595F05"/>
    <w:rsid w:val="005D538D"/>
    <w:rsid w:val="005D62CB"/>
    <w:rsid w:val="006014BB"/>
    <w:rsid w:val="00671DE7"/>
    <w:rsid w:val="006A5A4B"/>
    <w:rsid w:val="006A7877"/>
    <w:rsid w:val="006B1578"/>
    <w:rsid w:val="006D3BB8"/>
    <w:rsid w:val="006E394B"/>
    <w:rsid w:val="006F2070"/>
    <w:rsid w:val="0070767A"/>
    <w:rsid w:val="00735076"/>
    <w:rsid w:val="00742996"/>
    <w:rsid w:val="00774784"/>
    <w:rsid w:val="00776D33"/>
    <w:rsid w:val="007B2BCF"/>
    <w:rsid w:val="007C675A"/>
    <w:rsid w:val="007D3EFC"/>
    <w:rsid w:val="007D7CE6"/>
    <w:rsid w:val="007E54BB"/>
    <w:rsid w:val="0087076B"/>
    <w:rsid w:val="00873730"/>
    <w:rsid w:val="00882056"/>
    <w:rsid w:val="00883BD7"/>
    <w:rsid w:val="008E5C87"/>
    <w:rsid w:val="00924B03"/>
    <w:rsid w:val="00931169"/>
    <w:rsid w:val="009677F2"/>
    <w:rsid w:val="0098127C"/>
    <w:rsid w:val="009F402E"/>
    <w:rsid w:val="00A07414"/>
    <w:rsid w:val="00A1692B"/>
    <w:rsid w:val="00A308E6"/>
    <w:rsid w:val="00A479E4"/>
    <w:rsid w:val="00A612BC"/>
    <w:rsid w:val="00A715A1"/>
    <w:rsid w:val="00A8121C"/>
    <w:rsid w:val="00AC2F48"/>
    <w:rsid w:val="00B03452"/>
    <w:rsid w:val="00B1168D"/>
    <w:rsid w:val="00B300B4"/>
    <w:rsid w:val="00B352E9"/>
    <w:rsid w:val="00B368A6"/>
    <w:rsid w:val="00B53963"/>
    <w:rsid w:val="00B609E6"/>
    <w:rsid w:val="00B760C4"/>
    <w:rsid w:val="00B816C7"/>
    <w:rsid w:val="00B92D50"/>
    <w:rsid w:val="00C02A78"/>
    <w:rsid w:val="00C0358F"/>
    <w:rsid w:val="00C12A3E"/>
    <w:rsid w:val="00C178C8"/>
    <w:rsid w:val="00C4435A"/>
    <w:rsid w:val="00C4648F"/>
    <w:rsid w:val="00C46ADC"/>
    <w:rsid w:val="00C66C0C"/>
    <w:rsid w:val="00CB13F6"/>
    <w:rsid w:val="00CC7A41"/>
    <w:rsid w:val="00CE0010"/>
    <w:rsid w:val="00CE2BD7"/>
    <w:rsid w:val="00D015BB"/>
    <w:rsid w:val="00D11FAF"/>
    <w:rsid w:val="00D55319"/>
    <w:rsid w:val="00D57D9B"/>
    <w:rsid w:val="00D60FB5"/>
    <w:rsid w:val="00D648C2"/>
    <w:rsid w:val="00D91035"/>
    <w:rsid w:val="00D922D1"/>
    <w:rsid w:val="00E01A66"/>
    <w:rsid w:val="00E723B5"/>
    <w:rsid w:val="00EA5E15"/>
    <w:rsid w:val="00EC179C"/>
    <w:rsid w:val="00EE2CEA"/>
    <w:rsid w:val="00F27200"/>
    <w:rsid w:val="00F4021F"/>
    <w:rsid w:val="00F65F8C"/>
    <w:rsid w:val="00F84BEE"/>
    <w:rsid w:val="00FC4F8F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578"/>
    <w:pPr>
      <w:suppressAutoHyphens/>
      <w:spacing w:after="0" w:line="240" w:lineRule="auto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57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92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D1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D922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2D1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578"/>
    <w:pPr>
      <w:suppressAutoHyphens/>
      <w:spacing w:after="0" w:line="240" w:lineRule="auto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57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D92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D1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D922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2D1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nempe</cp:lastModifiedBy>
  <cp:revision>2</cp:revision>
  <cp:lastPrinted>2017-05-15T09:03:00Z</cp:lastPrinted>
  <dcterms:created xsi:type="dcterms:W3CDTF">2017-05-22T10:27:00Z</dcterms:created>
  <dcterms:modified xsi:type="dcterms:W3CDTF">2017-05-22T10:27:00Z</dcterms:modified>
</cp:coreProperties>
</file>