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2D11C" w14:textId="13F2B7CF" w:rsidR="004C3425" w:rsidRPr="004C3425" w:rsidRDefault="004C3425" w:rsidP="00397E00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44090494"/>
      <w:r w:rsidRPr="004C3425">
        <w:rPr>
          <w:rFonts w:asciiTheme="minorHAnsi" w:hAnsiTheme="minorHAnsi" w:cstheme="minorHAnsi"/>
          <w:b/>
          <w:bCs/>
          <w:sz w:val="32"/>
          <w:szCs w:val="32"/>
        </w:rPr>
        <w:t>SMLOUVA O CENTRALIZOVANÉM ZADÁVÁNÍ</w:t>
      </w:r>
    </w:p>
    <w:p w14:paraId="5ED15A8A" w14:textId="74B7FCCD" w:rsidR="004C3425" w:rsidRPr="004C3425" w:rsidRDefault="004C3425" w:rsidP="00397E0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425">
        <w:rPr>
          <w:rFonts w:asciiTheme="minorHAnsi" w:hAnsiTheme="minorHAnsi" w:cstheme="minorHAnsi"/>
          <w:b/>
          <w:bCs/>
          <w:sz w:val="22"/>
          <w:szCs w:val="22"/>
        </w:rPr>
        <w:t>uzavíraná pro účely veřejné zakázky:</w:t>
      </w:r>
    </w:p>
    <w:p w14:paraId="033AE1DF" w14:textId="320136A6" w:rsidR="004D7362" w:rsidRPr="004626C4" w:rsidRDefault="004C3425" w:rsidP="00794260">
      <w:pPr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4626C4">
        <w:rPr>
          <w:rFonts w:asciiTheme="minorHAnsi" w:hAnsiTheme="minorHAnsi" w:cstheme="minorHAnsi"/>
          <w:b/>
          <w:bCs/>
          <w:sz w:val="21"/>
          <w:szCs w:val="21"/>
        </w:rPr>
        <w:t>„Nákup automobilů v rámci centrálního nákupu resortu</w:t>
      </w:r>
      <w:r w:rsidR="00794260" w:rsidRPr="004626C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626C4">
        <w:rPr>
          <w:rFonts w:asciiTheme="minorHAnsi" w:hAnsiTheme="minorHAnsi" w:cstheme="minorHAnsi"/>
          <w:b/>
          <w:bCs/>
          <w:sz w:val="21"/>
          <w:szCs w:val="21"/>
        </w:rPr>
        <w:t>Ministerstva zemědělství České republiky</w:t>
      </w:r>
      <w:r w:rsidR="004D7362" w:rsidRPr="004626C4">
        <w:rPr>
          <w:rFonts w:asciiTheme="minorHAnsi" w:hAnsiTheme="minorHAnsi" w:cstheme="minorHAnsi"/>
          <w:b/>
          <w:bCs/>
          <w:sz w:val="21"/>
          <w:szCs w:val="21"/>
        </w:rPr>
        <w:t xml:space="preserve"> II.</w:t>
      </w:r>
      <w:r w:rsidRPr="004626C4">
        <w:rPr>
          <w:rFonts w:asciiTheme="minorHAnsi" w:hAnsiTheme="minorHAnsi" w:cstheme="minorHAnsi"/>
          <w:b/>
          <w:bCs/>
          <w:sz w:val="21"/>
          <w:szCs w:val="21"/>
        </w:rPr>
        <w:t>“</w:t>
      </w:r>
    </w:p>
    <w:p w14:paraId="208B40A5" w14:textId="565FDE6B" w:rsidR="004C3425" w:rsidRDefault="004C3425" w:rsidP="00397E0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425">
        <w:rPr>
          <w:rFonts w:asciiTheme="minorHAnsi" w:hAnsiTheme="minorHAnsi" w:cstheme="minorHAnsi"/>
          <w:b/>
          <w:bCs/>
          <w:sz w:val="22"/>
          <w:szCs w:val="22"/>
        </w:rPr>
        <w:t>ev. č. VVZ:</w:t>
      </w:r>
      <w:r w:rsidR="004D73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7362" w:rsidRPr="004D7362">
        <w:rPr>
          <w:rFonts w:asciiTheme="minorHAnsi" w:hAnsiTheme="minorHAnsi" w:cstheme="minorHAnsi"/>
          <w:b/>
          <w:bCs/>
          <w:sz w:val="22"/>
          <w:szCs w:val="22"/>
        </w:rPr>
        <w:t>Z2021-001376</w:t>
      </w:r>
    </w:p>
    <w:p w14:paraId="3EBB539D" w14:textId="77777777" w:rsidR="00397E00" w:rsidRPr="004C3425" w:rsidRDefault="00397E00" w:rsidP="00397E0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9EBF33" w14:textId="77777777" w:rsidR="004C3425" w:rsidRPr="004C3425" w:rsidRDefault="004C3425" w:rsidP="00397E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>Smluvní strany:</w:t>
      </w:r>
    </w:p>
    <w:p w14:paraId="25613608" w14:textId="77777777" w:rsidR="004C3425" w:rsidRPr="004C3425" w:rsidRDefault="004C3425" w:rsidP="00397E0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C3425">
        <w:rPr>
          <w:rFonts w:asciiTheme="minorHAnsi" w:hAnsiTheme="minorHAnsi" w:cstheme="minorHAnsi"/>
          <w:b/>
          <w:bCs/>
          <w:sz w:val="22"/>
          <w:szCs w:val="22"/>
        </w:rPr>
        <w:t xml:space="preserve">Lesy České republiky, s.p. </w:t>
      </w:r>
    </w:p>
    <w:p w14:paraId="1D629192" w14:textId="77777777" w:rsidR="004C3425" w:rsidRPr="004C3425" w:rsidRDefault="004C3425" w:rsidP="00397E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>se sídlem: Přemyslova 1106/19, Nový Hradec Králové, 500 08 Hradec Králové</w:t>
      </w:r>
    </w:p>
    <w:p w14:paraId="69775E83" w14:textId="77777777" w:rsidR="004C3425" w:rsidRPr="004C3425" w:rsidRDefault="004C3425" w:rsidP="00397E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>IČO: 421 96 451</w:t>
      </w:r>
    </w:p>
    <w:p w14:paraId="2371A494" w14:textId="77777777" w:rsidR="004C3425" w:rsidRPr="004C3425" w:rsidRDefault="004C3425" w:rsidP="00397E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>DIČ: CZ42196451</w:t>
      </w:r>
    </w:p>
    <w:p w14:paraId="59C38533" w14:textId="77777777" w:rsidR="004C3425" w:rsidRPr="004C3425" w:rsidRDefault="004C3425" w:rsidP="00397E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>zapsaný v obchodním rejstříku vedeném Krajským soudem v Hradci Králové, oddíl AXII, vložka 540</w:t>
      </w:r>
    </w:p>
    <w:p w14:paraId="3CD9E1A6" w14:textId="431BEDBD" w:rsidR="004C3425" w:rsidRPr="004C3425" w:rsidRDefault="004C5C34" w:rsidP="00397E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C3425" w:rsidRPr="004C3425">
        <w:rPr>
          <w:rFonts w:asciiTheme="minorHAnsi" w:hAnsiTheme="minorHAnsi" w:cstheme="minorHAnsi"/>
          <w:sz w:val="22"/>
          <w:szCs w:val="22"/>
        </w:rPr>
        <w:t>astoupený: Ing. Josefem Vojáčkem, generálním ředitelem</w:t>
      </w:r>
    </w:p>
    <w:p w14:paraId="2B23D2E6" w14:textId="77777777" w:rsidR="004C5C34" w:rsidRPr="004C5C34" w:rsidRDefault="004C5C34" w:rsidP="00397E00">
      <w:pPr>
        <w:spacing w:line="276" w:lineRule="auto"/>
        <w:rPr>
          <w:rFonts w:asciiTheme="minorHAnsi" w:hAnsiTheme="minorHAnsi" w:cstheme="minorHAnsi"/>
          <w:sz w:val="6"/>
          <w:szCs w:val="6"/>
        </w:rPr>
      </w:pPr>
    </w:p>
    <w:p w14:paraId="132FB101" w14:textId="11E2214A" w:rsidR="004C3425" w:rsidRDefault="004C3425" w:rsidP="00397E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>(dále j</w:t>
      </w:r>
      <w:r w:rsidR="004C5C34">
        <w:rPr>
          <w:rFonts w:asciiTheme="minorHAnsi" w:hAnsiTheme="minorHAnsi" w:cstheme="minorHAnsi"/>
          <w:sz w:val="22"/>
          <w:szCs w:val="22"/>
        </w:rPr>
        <w:t>ako</w:t>
      </w:r>
      <w:r w:rsidRPr="004C3425">
        <w:rPr>
          <w:rFonts w:asciiTheme="minorHAnsi" w:hAnsiTheme="minorHAnsi" w:cstheme="minorHAnsi"/>
          <w:sz w:val="22"/>
          <w:szCs w:val="22"/>
        </w:rPr>
        <w:t xml:space="preserve"> „</w:t>
      </w:r>
      <w:r w:rsidRPr="004C3425">
        <w:rPr>
          <w:rFonts w:asciiTheme="minorHAnsi" w:hAnsiTheme="minorHAnsi" w:cstheme="minorHAnsi"/>
          <w:b/>
          <w:sz w:val="22"/>
          <w:szCs w:val="22"/>
        </w:rPr>
        <w:t>Centrální zadavatel</w:t>
      </w:r>
      <w:r w:rsidRPr="004C3425">
        <w:rPr>
          <w:rFonts w:asciiTheme="minorHAnsi" w:hAnsiTheme="minorHAnsi" w:cstheme="minorHAnsi"/>
          <w:sz w:val="22"/>
          <w:szCs w:val="22"/>
        </w:rPr>
        <w:t>“)</w:t>
      </w:r>
    </w:p>
    <w:p w14:paraId="57D82FDB" w14:textId="77777777" w:rsidR="00397E00" w:rsidRPr="004C3425" w:rsidRDefault="00397E00" w:rsidP="00397E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A2B27A" w14:textId="1BB0D148" w:rsidR="004C3425" w:rsidRDefault="004C3425" w:rsidP="00397E0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3425">
        <w:rPr>
          <w:rFonts w:asciiTheme="minorHAnsi" w:hAnsiTheme="minorHAnsi" w:cstheme="minorHAnsi"/>
          <w:b/>
          <w:sz w:val="22"/>
          <w:szCs w:val="22"/>
        </w:rPr>
        <w:t>a</w:t>
      </w:r>
    </w:p>
    <w:p w14:paraId="69598022" w14:textId="77777777" w:rsidR="00397E00" w:rsidRPr="004C3425" w:rsidRDefault="00397E00" w:rsidP="00397E0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25E0FA" w14:textId="785296BF" w:rsidR="00026BCA" w:rsidRDefault="00F47902" w:rsidP="00397E0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Česká plemenářská inspekce</w:t>
      </w:r>
      <w:r w:rsidR="00026BCA" w:rsidRPr="00026BC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BD036E" w14:textId="190ADF19" w:rsidR="004C3425" w:rsidRPr="004C3425" w:rsidRDefault="004C3425" w:rsidP="00397E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F47902" w:rsidRPr="00F47902">
        <w:rPr>
          <w:rFonts w:asciiTheme="minorHAnsi" w:hAnsiTheme="minorHAnsi" w:cstheme="minorHAnsi"/>
          <w:sz w:val="22"/>
          <w:szCs w:val="22"/>
        </w:rPr>
        <w:t>Slezská 100/7, 12000 Praha 2</w:t>
      </w:r>
    </w:p>
    <w:p w14:paraId="2C396515" w14:textId="56354A75" w:rsidR="004C3425" w:rsidRPr="004C3425" w:rsidRDefault="004C3425" w:rsidP="00397E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 xml:space="preserve">IČO: </w:t>
      </w:r>
      <w:r w:rsidR="00F47902" w:rsidRPr="00F47902">
        <w:rPr>
          <w:rFonts w:asciiTheme="minorHAnsi" w:hAnsiTheme="minorHAnsi" w:cstheme="minorHAnsi"/>
          <w:sz w:val="22"/>
          <w:szCs w:val="22"/>
        </w:rPr>
        <w:t>006</w:t>
      </w:r>
      <w:r w:rsidR="00F47902">
        <w:rPr>
          <w:rFonts w:asciiTheme="minorHAnsi" w:hAnsiTheme="minorHAnsi" w:cstheme="minorHAnsi"/>
          <w:sz w:val="22"/>
          <w:szCs w:val="22"/>
        </w:rPr>
        <w:t xml:space="preserve"> </w:t>
      </w:r>
      <w:r w:rsidR="00F47902" w:rsidRPr="00F47902">
        <w:rPr>
          <w:rFonts w:asciiTheme="minorHAnsi" w:hAnsiTheme="minorHAnsi" w:cstheme="minorHAnsi"/>
          <w:sz w:val="22"/>
          <w:szCs w:val="22"/>
        </w:rPr>
        <w:t>39</w:t>
      </w:r>
      <w:r w:rsidR="00F47902">
        <w:rPr>
          <w:rFonts w:asciiTheme="minorHAnsi" w:hAnsiTheme="minorHAnsi" w:cstheme="minorHAnsi"/>
          <w:sz w:val="22"/>
          <w:szCs w:val="22"/>
        </w:rPr>
        <w:t xml:space="preserve"> </w:t>
      </w:r>
      <w:r w:rsidR="00F47902" w:rsidRPr="00F47902">
        <w:rPr>
          <w:rFonts w:asciiTheme="minorHAnsi" w:hAnsiTheme="minorHAnsi" w:cstheme="minorHAnsi"/>
          <w:sz w:val="22"/>
          <w:szCs w:val="22"/>
        </w:rPr>
        <w:t>613</w:t>
      </w:r>
    </w:p>
    <w:p w14:paraId="7F1AB344" w14:textId="028100EB" w:rsidR="004C5C34" w:rsidRDefault="004C5C34" w:rsidP="00397E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C3425" w:rsidRPr="004C3425">
        <w:rPr>
          <w:rFonts w:asciiTheme="minorHAnsi" w:hAnsiTheme="minorHAnsi" w:cstheme="minorHAnsi"/>
          <w:sz w:val="22"/>
          <w:szCs w:val="22"/>
        </w:rPr>
        <w:t>astoupen</w:t>
      </w:r>
      <w:r>
        <w:rPr>
          <w:rFonts w:asciiTheme="minorHAnsi" w:hAnsiTheme="minorHAnsi" w:cstheme="minorHAnsi"/>
          <w:sz w:val="22"/>
          <w:szCs w:val="22"/>
        </w:rPr>
        <w:t>ý</w:t>
      </w:r>
      <w:r w:rsidR="004C3425" w:rsidRPr="004C3425">
        <w:rPr>
          <w:rFonts w:asciiTheme="minorHAnsi" w:hAnsiTheme="minorHAnsi" w:cstheme="minorHAnsi"/>
          <w:sz w:val="22"/>
          <w:szCs w:val="22"/>
        </w:rPr>
        <w:t>:</w:t>
      </w:r>
      <w:r w:rsidR="00CB0FA1">
        <w:rPr>
          <w:rFonts w:asciiTheme="minorHAnsi" w:hAnsiTheme="minorHAnsi" w:cstheme="minorHAnsi"/>
          <w:sz w:val="22"/>
          <w:szCs w:val="22"/>
        </w:rPr>
        <w:t xml:space="preserve"> Ing. Zdenkou Majzlíkovou, ředitelkou</w:t>
      </w:r>
      <w:r w:rsidR="004C3425" w:rsidRPr="004C34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BEF9C6" w14:textId="77777777" w:rsidR="00CB0FA1" w:rsidRPr="004C5C34" w:rsidRDefault="00CB0FA1" w:rsidP="00397E00">
      <w:pPr>
        <w:spacing w:line="276" w:lineRule="auto"/>
        <w:rPr>
          <w:rFonts w:asciiTheme="minorHAnsi" w:hAnsiTheme="minorHAnsi" w:cstheme="minorHAnsi"/>
          <w:sz w:val="6"/>
          <w:szCs w:val="6"/>
        </w:rPr>
      </w:pPr>
    </w:p>
    <w:p w14:paraId="243DEE04" w14:textId="77777777" w:rsidR="005B4123" w:rsidRDefault="005B4123" w:rsidP="005B412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>(dále j</w:t>
      </w:r>
      <w:r>
        <w:rPr>
          <w:rFonts w:asciiTheme="minorHAnsi" w:hAnsiTheme="minorHAnsi" w:cstheme="minorHAnsi"/>
          <w:sz w:val="22"/>
          <w:szCs w:val="22"/>
        </w:rPr>
        <w:t>ako</w:t>
      </w:r>
      <w:r w:rsidRPr="004C3425">
        <w:rPr>
          <w:rFonts w:asciiTheme="minorHAnsi" w:hAnsiTheme="minorHAnsi" w:cstheme="minorHAnsi"/>
          <w:sz w:val="22"/>
          <w:szCs w:val="22"/>
        </w:rPr>
        <w:t xml:space="preserve"> „</w:t>
      </w:r>
      <w:r w:rsidRPr="004C3425">
        <w:rPr>
          <w:rFonts w:asciiTheme="minorHAnsi" w:hAnsiTheme="minorHAnsi" w:cstheme="minorHAnsi"/>
          <w:b/>
          <w:sz w:val="22"/>
          <w:szCs w:val="22"/>
        </w:rPr>
        <w:t>Pověřující zadavatel</w:t>
      </w:r>
      <w:r w:rsidRPr="004C3425">
        <w:rPr>
          <w:rFonts w:asciiTheme="minorHAnsi" w:hAnsiTheme="minorHAnsi" w:cstheme="minorHAnsi"/>
          <w:sz w:val="22"/>
          <w:szCs w:val="22"/>
        </w:rPr>
        <w:t>“)</w:t>
      </w:r>
    </w:p>
    <w:p w14:paraId="76E0C9D2" w14:textId="77777777" w:rsidR="005B4123" w:rsidRPr="004C5C34" w:rsidRDefault="005B4123" w:rsidP="005B412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8AB6A3D" w14:textId="77777777" w:rsidR="005B4123" w:rsidRPr="004C3425" w:rsidRDefault="005B4123" w:rsidP="005B412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 xml:space="preserve">(Centrální zadavatel a Pověřující zadavatel dále též </w:t>
      </w:r>
      <w:r>
        <w:rPr>
          <w:rFonts w:asciiTheme="minorHAnsi" w:hAnsiTheme="minorHAnsi" w:cstheme="minorHAnsi"/>
          <w:sz w:val="22"/>
          <w:szCs w:val="22"/>
        </w:rPr>
        <w:t>společně</w:t>
      </w:r>
      <w:r w:rsidRPr="004C3425">
        <w:rPr>
          <w:rFonts w:asciiTheme="minorHAnsi" w:hAnsiTheme="minorHAnsi" w:cstheme="minorHAnsi"/>
          <w:sz w:val="22"/>
          <w:szCs w:val="22"/>
        </w:rPr>
        <w:t xml:space="preserve"> jako „</w:t>
      </w:r>
      <w:r w:rsidRPr="004C3425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4C3425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a každý jednotlivě jako </w:t>
      </w:r>
      <w:r w:rsidRPr="004C3425">
        <w:rPr>
          <w:rFonts w:asciiTheme="minorHAnsi" w:hAnsiTheme="minorHAnsi" w:cstheme="minorHAnsi"/>
          <w:sz w:val="22"/>
          <w:szCs w:val="22"/>
        </w:rPr>
        <w:t>„</w:t>
      </w:r>
      <w:r w:rsidRPr="004C3425">
        <w:rPr>
          <w:rFonts w:asciiTheme="minorHAnsi" w:hAnsiTheme="minorHAnsi" w:cstheme="minorHAnsi"/>
          <w:b/>
          <w:sz w:val="22"/>
          <w:szCs w:val="22"/>
        </w:rPr>
        <w:t>Smluvní stran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4C3425">
        <w:rPr>
          <w:rFonts w:asciiTheme="minorHAnsi" w:hAnsiTheme="minorHAnsi" w:cstheme="minorHAnsi"/>
          <w:sz w:val="22"/>
          <w:szCs w:val="22"/>
        </w:rPr>
        <w:t>“)</w:t>
      </w:r>
    </w:p>
    <w:p w14:paraId="53175DD5" w14:textId="77777777" w:rsidR="005B4123" w:rsidRPr="004C5C34" w:rsidRDefault="005B4123" w:rsidP="005B4123">
      <w:pPr>
        <w:spacing w:after="240" w:line="276" w:lineRule="auto"/>
        <w:rPr>
          <w:rFonts w:asciiTheme="minorHAnsi" w:hAnsiTheme="minorHAnsi" w:cstheme="minorHAnsi"/>
          <w:sz w:val="12"/>
          <w:szCs w:val="12"/>
        </w:rPr>
      </w:pPr>
    </w:p>
    <w:p w14:paraId="42778CA5" w14:textId="77777777" w:rsidR="005B4123" w:rsidRPr="004C3425" w:rsidRDefault="005B4123" w:rsidP="005B4123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>uzavřely níže uvedeného dne, měsíce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3425">
        <w:rPr>
          <w:rFonts w:asciiTheme="minorHAnsi" w:hAnsiTheme="minorHAnsi" w:cstheme="minorHAnsi"/>
          <w:sz w:val="22"/>
          <w:szCs w:val="22"/>
        </w:rPr>
        <w:t>roku, v souladu s</w:t>
      </w:r>
      <w:r>
        <w:rPr>
          <w:rFonts w:asciiTheme="minorHAnsi" w:hAnsiTheme="minorHAnsi" w:cstheme="minorHAnsi"/>
          <w:sz w:val="22"/>
          <w:szCs w:val="22"/>
        </w:rPr>
        <w:t xml:space="preserve"> ustanovením </w:t>
      </w:r>
      <w:r w:rsidRPr="004C3425">
        <w:rPr>
          <w:rFonts w:asciiTheme="minorHAnsi" w:hAnsiTheme="minorHAnsi" w:cstheme="minorHAnsi"/>
          <w:sz w:val="22"/>
          <w:szCs w:val="22"/>
        </w:rPr>
        <w:t>§ 1746 odst. 2 zákona č. 89/2012 Sb., občanský zákoník, ve znění pozdějších předpisů (dále jen „</w:t>
      </w:r>
      <w:r w:rsidRPr="004C3425">
        <w:rPr>
          <w:rFonts w:asciiTheme="minorHAnsi" w:hAnsiTheme="minorHAnsi" w:cstheme="minorHAnsi"/>
          <w:b/>
          <w:sz w:val="22"/>
          <w:szCs w:val="22"/>
        </w:rPr>
        <w:t>Občanský zákoník</w:t>
      </w:r>
      <w:r w:rsidRPr="004C3425">
        <w:rPr>
          <w:rFonts w:asciiTheme="minorHAnsi" w:hAnsiTheme="minorHAnsi" w:cstheme="minorHAnsi"/>
          <w:sz w:val="22"/>
          <w:szCs w:val="22"/>
        </w:rPr>
        <w:t xml:space="preserve">“), a </w:t>
      </w:r>
      <w:r>
        <w:rPr>
          <w:rFonts w:asciiTheme="minorHAnsi" w:hAnsiTheme="minorHAnsi" w:cstheme="minorHAnsi"/>
          <w:sz w:val="22"/>
          <w:szCs w:val="22"/>
        </w:rPr>
        <w:t>s ustanovením</w:t>
      </w:r>
      <w:r w:rsidRPr="004C3425">
        <w:rPr>
          <w:rFonts w:asciiTheme="minorHAnsi" w:hAnsiTheme="minorHAnsi" w:cstheme="minorHAnsi"/>
          <w:sz w:val="22"/>
          <w:szCs w:val="22"/>
        </w:rPr>
        <w:t> § 9 odst. 4 zákona č. 134/2016 Sb., o zadávání veřejných zakázek, ve znění pozdějších předpisů (dále jen „</w:t>
      </w:r>
      <w:r w:rsidRPr="004C3425">
        <w:rPr>
          <w:rFonts w:asciiTheme="minorHAnsi" w:hAnsiTheme="minorHAnsi" w:cstheme="minorHAnsi"/>
          <w:b/>
          <w:sz w:val="22"/>
          <w:szCs w:val="22"/>
        </w:rPr>
        <w:t>ZZVZ</w:t>
      </w:r>
      <w:r w:rsidRPr="004C3425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nebo „</w:t>
      </w:r>
      <w:r w:rsidRPr="006747AC">
        <w:rPr>
          <w:rFonts w:asciiTheme="minorHAnsi" w:hAnsiTheme="minorHAnsi" w:cstheme="minorHAnsi"/>
          <w:b/>
          <w:bCs/>
          <w:sz w:val="22"/>
          <w:szCs w:val="22"/>
        </w:rPr>
        <w:t>Zákon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4C3425">
        <w:rPr>
          <w:rFonts w:asciiTheme="minorHAnsi" w:hAnsiTheme="minorHAnsi" w:cstheme="minorHAnsi"/>
          <w:sz w:val="22"/>
          <w:szCs w:val="22"/>
        </w:rPr>
        <w:t xml:space="preserve">), tuto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3425">
        <w:rPr>
          <w:rFonts w:asciiTheme="minorHAnsi" w:hAnsiTheme="minorHAnsi" w:cstheme="minorHAnsi"/>
          <w:sz w:val="22"/>
          <w:szCs w:val="22"/>
        </w:rPr>
        <w:t>mlouvu o centralizovaném zadávání (dále jen „</w:t>
      </w:r>
      <w:r w:rsidRPr="004C3425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4C3425">
        <w:rPr>
          <w:rFonts w:asciiTheme="minorHAnsi" w:hAnsiTheme="minorHAnsi" w:cstheme="minorHAnsi"/>
          <w:sz w:val="22"/>
          <w:szCs w:val="22"/>
        </w:rPr>
        <w:t>“)</w:t>
      </w:r>
    </w:p>
    <w:p w14:paraId="7F5B6EBA" w14:textId="77777777" w:rsidR="005B4123" w:rsidRPr="004C3425" w:rsidRDefault="005B4123" w:rsidP="005B4123">
      <w:pPr>
        <w:spacing w:after="240"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4C3425">
        <w:rPr>
          <w:rFonts w:asciiTheme="minorHAnsi" w:hAnsiTheme="minorHAnsi" w:cstheme="minorHAnsi"/>
          <w:b/>
          <w:iCs/>
          <w:sz w:val="22"/>
          <w:szCs w:val="22"/>
        </w:rPr>
        <w:t>P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4C3425">
        <w:rPr>
          <w:rFonts w:asciiTheme="minorHAnsi" w:hAnsiTheme="minorHAnsi" w:cstheme="minorHAnsi"/>
          <w:b/>
          <w:sz w:val="22"/>
          <w:szCs w:val="22"/>
        </w:rPr>
        <w:t>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3425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3425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3425">
        <w:rPr>
          <w:rFonts w:asciiTheme="minorHAnsi" w:hAnsiTheme="minorHAnsi" w:cstheme="minorHAnsi"/>
          <w:b/>
          <w:sz w:val="22"/>
          <w:szCs w:val="22"/>
        </w:rPr>
        <w:t>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3425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3425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3425">
        <w:rPr>
          <w:rFonts w:asciiTheme="minorHAnsi" w:hAnsiTheme="minorHAnsi" w:cstheme="minorHAnsi"/>
          <w:b/>
          <w:sz w:val="22"/>
          <w:szCs w:val="22"/>
        </w:rPr>
        <w:t>L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3425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3425">
        <w:rPr>
          <w:rFonts w:asciiTheme="minorHAnsi" w:hAnsiTheme="minorHAnsi" w:cstheme="minorHAnsi"/>
          <w:b/>
          <w:sz w:val="22"/>
          <w:szCs w:val="22"/>
        </w:rPr>
        <w:t>:</w:t>
      </w:r>
    </w:p>
    <w:p w14:paraId="71B3DF23" w14:textId="77777777" w:rsidR="005B4123" w:rsidRPr="004C3425" w:rsidRDefault="005B4123" w:rsidP="005B4123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>VZHLEDEM K TOMU, ŽE:</w:t>
      </w:r>
    </w:p>
    <w:p w14:paraId="1C842E70" w14:textId="77777777" w:rsidR="005B4123" w:rsidRPr="00963DD7" w:rsidRDefault="005B4123" w:rsidP="005B4123">
      <w:pPr>
        <w:pStyle w:val="Odstavecseseznamem"/>
        <w:numPr>
          <w:ilvl w:val="0"/>
          <w:numId w:val="47"/>
        </w:numPr>
        <w:spacing w:after="240"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963DD7">
        <w:rPr>
          <w:rFonts w:asciiTheme="minorHAnsi" w:hAnsiTheme="minorHAnsi" w:cstheme="minorHAnsi"/>
          <w:sz w:val="22"/>
          <w:szCs w:val="22"/>
        </w:rPr>
        <w:t>Centrální zadavatel je státní podnik založený zakládací listinou Ministerstva zemědělství České republiky dne 11. 12. 1991, č. j. 6677/91-100,</w:t>
      </w:r>
    </w:p>
    <w:p w14:paraId="15F647BF" w14:textId="77777777" w:rsidR="005B4123" w:rsidRPr="004C3425" w:rsidRDefault="005B4123" w:rsidP="005B4123">
      <w:pPr>
        <w:pStyle w:val="Odstavecseseznamem"/>
        <w:numPr>
          <w:ilvl w:val="0"/>
          <w:numId w:val="47"/>
        </w:numPr>
        <w:spacing w:after="240"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>Centrální zadavatel byl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C3425">
        <w:rPr>
          <w:rFonts w:asciiTheme="minorHAnsi" w:hAnsiTheme="minorHAnsi" w:cstheme="minorHAnsi"/>
          <w:sz w:val="22"/>
          <w:szCs w:val="22"/>
        </w:rPr>
        <w:t>souladu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3425">
        <w:rPr>
          <w:rFonts w:asciiTheme="minorHAnsi" w:hAnsiTheme="minorHAnsi" w:cstheme="minorHAnsi"/>
          <w:sz w:val="22"/>
          <w:szCs w:val="22"/>
        </w:rPr>
        <w:t>s Rozhodnutím ministra zemědělství České republiky o resortním systému centralizovaného zadávání státním tajemníkem v Ministerstvu zemědělství dne 9.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3425"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3425">
        <w:rPr>
          <w:rFonts w:asciiTheme="minorHAnsi" w:hAnsiTheme="minorHAnsi" w:cstheme="minorHAnsi"/>
          <w:sz w:val="22"/>
          <w:szCs w:val="22"/>
        </w:rPr>
        <w:t>2019, č. j. 35679/2019-MZE-11001, pověřen centrálním zadáváním při pořízení vozidel,</w:t>
      </w:r>
    </w:p>
    <w:p w14:paraId="242B21B0" w14:textId="77777777" w:rsidR="005B4123" w:rsidRPr="004C3425" w:rsidRDefault="005B4123" w:rsidP="005B4123">
      <w:pPr>
        <w:pStyle w:val="Odstavecseseznamem"/>
        <w:numPr>
          <w:ilvl w:val="0"/>
          <w:numId w:val="47"/>
        </w:numPr>
        <w:spacing w:after="240"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lastRenderedPageBreak/>
        <w:t>Centrální zadavatel ve smyslu ustanovení § 9 odst. 1 písm. b) ZZVZ provádí centralizované zadávání, jehož účelem je nákup automobilů pro potřeby zúčastněných organizačních složek státu, státních příspěvkových organizací, veřejných výzkumných institucí a ostatní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4C3425">
        <w:rPr>
          <w:rFonts w:asciiTheme="minorHAnsi" w:hAnsiTheme="minorHAnsi" w:cstheme="minorHAnsi"/>
          <w:sz w:val="22"/>
          <w:szCs w:val="22"/>
        </w:rPr>
        <w:t xml:space="preserve"> organizací podřízených Ministerstvu zemědělství České republiky, jakož i Ministerstva zemědělství České republiky a Centrálního zadavatele samotného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5B8125D" w14:textId="77777777" w:rsidR="005B4123" w:rsidRDefault="005B4123" w:rsidP="005B4123">
      <w:pPr>
        <w:pStyle w:val="Odstavecseseznamem"/>
        <w:numPr>
          <w:ilvl w:val="0"/>
          <w:numId w:val="47"/>
        </w:numPr>
        <w:spacing w:after="240" w:line="276" w:lineRule="auto"/>
        <w:ind w:hanging="720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>Pověřující zadavatel projevil zájem být účasten na centralizovaném zadávání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Centrálního zadavatele </w:t>
      </w:r>
      <w:r>
        <w:rPr>
          <w:rFonts w:asciiTheme="minorHAnsi" w:hAnsiTheme="minorHAnsi" w:cstheme="minorHAnsi"/>
          <w:bCs/>
          <w:sz w:val="22"/>
          <w:szCs w:val="22"/>
        </w:rPr>
        <w:t>požádal, aby také v jeho prospěch a na jeho účet, resp. pro jeho potřeby, bylo provedeno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4C3425">
        <w:rPr>
          <w:rFonts w:asciiTheme="minorHAnsi" w:hAnsiTheme="minorHAnsi" w:cstheme="minorHAnsi"/>
          <w:bCs/>
          <w:sz w:val="22"/>
          <w:szCs w:val="22"/>
        </w:rPr>
        <w:t>adávací řízení</w:t>
      </w:r>
      <w:r>
        <w:rPr>
          <w:rFonts w:asciiTheme="minorHAnsi" w:hAnsiTheme="minorHAnsi" w:cstheme="minorHAnsi"/>
          <w:bCs/>
          <w:sz w:val="22"/>
          <w:szCs w:val="22"/>
        </w:rPr>
        <w:t>, jak je definováno níže, a</w:t>
      </w:r>
    </w:p>
    <w:p w14:paraId="21A540D2" w14:textId="77777777" w:rsidR="005B4123" w:rsidRPr="004C3425" w:rsidRDefault="005B4123" w:rsidP="005B4123">
      <w:pPr>
        <w:pStyle w:val="Odstavecseseznamem"/>
        <w:numPr>
          <w:ilvl w:val="0"/>
          <w:numId w:val="47"/>
        </w:numPr>
        <w:spacing w:after="240"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4C3425">
        <w:rPr>
          <w:rFonts w:asciiTheme="minorHAnsi" w:hAnsiTheme="minorHAnsi" w:cstheme="minorHAnsi"/>
          <w:sz w:val="22"/>
          <w:szCs w:val="22"/>
        </w:rPr>
        <w:t>odmínkou realizace systému centralizovaného zadávání je uzavření této Smlouvy,</w:t>
      </w:r>
    </w:p>
    <w:p w14:paraId="5BB47342" w14:textId="77777777" w:rsidR="005B4123" w:rsidRDefault="005B4123" w:rsidP="005B4123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>DOHODLY SE SMLUVNÍ STRANY NA NÁSLEDUJÍCÍM:</w:t>
      </w:r>
    </w:p>
    <w:p w14:paraId="34B682F2" w14:textId="77777777" w:rsidR="005B4123" w:rsidRPr="004C3425" w:rsidRDefault="005B4123" w:rsidP="005B4123">
      <w:pPr>
        <w:numPr>
          <w:ilvl w:val="0"/>
          <w:numId w:val="45"/>
        </w:num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342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58CA3AD4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 xml:space="preserve">Předmětem této Smlouvy je úprava práv a povinností Centrálního zadavatele a Pověřujícího zadavatele k třetím osobám a k sobě navzájem v souvislosti s realizací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4C3425">
        <w:rPr>
          <w:rFonts w:asciiTheme="minorHAnsi" w:hAnsiTheme="minorHAnsi" w:cstheme="minorHAnsi"/>
          <w:bCs/>
          <w:sz w:val="22"/>
          <w:szCs w:val="22"/>
        </w:rPr>
        <w:t>adávacího řízení v rámci centralizovaného zadávání.</w:t>
      </w:r>
    </w:p>
    <w:p w14:paraId="613FCAB4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Předmětem veřejných zakázek zadávaných v rámci centralizovaného zadávání jsou dodávky automobilů</w:t>
      </w:r>
      <w:r>
        <w:rPr>
          <w:rFonts w:asciiTheme="minorHAnsi" w:hAnsiTheme="minorHAnsi" w:cstheme="minorHAnsi"/>
          <w:bCs/>
          <w:sz w:val="22"/>
          <w:szCs w:val="22"/>
        </w:rPr>
        <w:t xml:space="preserve"> a náhradních dílů na automobily</w:t>
      </w:r>
      <w:r w:rsidRPr="004C3425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50469C" w14:textId="77777777" w:rsidR="005B4123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Centrální zadavatel aktuálně provádí ve smyslu ustanovení § 9 odst. 1 písm. b) ZZVZ na účet svůj a na účet Pověřujícího zadavatele</w:t>
      </w:r>
      <w:r>
        <w:rPr>
          <w:rFonts w:asciiTheme="minorHAnsi" w:hAnsiTheme="minorHAnsi" w:cstheme="minorHAnsi"/>
          <w:bCs/>
          <w:sz w:val="22"/>
          <w:szCs w:val="22"/>
        </w:rPr>
        <w:t>, jakož i na účet dalších pověřujících zadavatelů ve smyslu písm. (C) preambule</w:t>
      </w:r>
      <w:r w:rsidRPr="004C3425">
        <w:rPr>
          <w:rFonts w:asciiTheme="minorHAnsi" w:hAnsiTheme="minorHAnsi" w:cstheme="minorHAnsi"/>
          <w:bCs/>
          <w:sz w:val="22"/>
          <w:szCs w:val="22"/>
        </w:rPr>
        <w:t>, centralizované zadávací řízení na uzavření rámcov</w:t>
      </w:r>
      <w:r>
        <w:rPr>
          <w:rFonts w:asciiTheme="minorHAnsi" w:hAnsiTheme="minorHAnsi" w:cstheme="minorHAnsi"/>
          <w:bCs/>
          <w:sz w:val="22"/>
          <w:szCs w:val="22"/>
        </w:rPr>
        <w:t>ých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dohod na centralizovaný nákup automobilů</w:t>
      </w:r>
      <w:r>
        <w:rPr>
          <w:rFonts w:asciiTheme="minorHAnsi" w:hAnsiTheme="minorHAnsi" w:cstheme="minorHAnsi"/>
          <w:bCs/>
          <w:sz w:val="22"/>
          <w:szCs w:val="22"/>
        </w:rPr>
        <w:t xml:space="preserve"> a náhradních dílů na automobily</w:t>
      </w:r>
      <w:r w:rsidRPr="004C3425">
        <w:rPr>
          <w:rFonts w:asciiTheme="minorHAnsi" w:hAnsiTheme="minorHAnsi" w:cstheme="minorHAnsi"/>
          <w:bCs/>
          <w:sz w:val="22"/>
          <w:szCs w:val="22"/>
        </w:rPr>
        <w:t>, a to prostřednictvím veřejné zakázky s názvem: „</w:t>
      </w:r>
      <w:bookmarkStart w:id="1" w:name="_Hlk43991598"/>
      <w:r w:rsidRPr="004C3425">
        <w:rPr>
          <w:rFonts w:asciiTheme="minorHAnsi" w:hAnsiTheme="minorHAnsi" w:cstheme="minorHAnsi"/>
          <w:b/>
          <w:sz w:val="22"/>
          <w:szCs w:val="22"/>
        </w:rPr>
        <w:t>Nákup automobilů v rámci centrálního nákupu resortu Ministerstva zemědělství České republiky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II.</w:t>
      </w:r>
      <w:r w:rsidRPr="004C3425">
        <w:rPr>
          <w:rFonts w:asciiTheme="minorHAnsi" w:hAnsiTheme="minorHAnsi" w:cstheme="minorHAnsi"/>
          <w:bCs/>
          <w:sz w:val="22"/>
          <w:szCs w:val="22"/>
        </w:rPr>
        <w:t>“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ev. č. VVZ: </w:t>
      </w:r>
      <w:r w:rsidRPr="004D7362">
        <w:rPr>
          <w:rFonts w:asciiTheme="minorHAnsi" w:hAnsiTheme="minorHAnsi" w:cstheme="minorHAnsi"/>
          <w:bCs/>
          <w:sz w:val="22"/>
          <w:szCs w:val="22"/>
        </w:rPr>
        <w:t> Z2021-001376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4C3425">
        <w:rPr>
          <w:rFonts w:asciiTheme="minorHAnsi" w:hAnsiTheme="minorHAnsi" w:cstheme="minorHAnsi"/>
          <w:b/>
          <w:sz w:val="22"/>
          <w:szCs w:val="22"/>
        </w:rPr>
        <w:t>Zadávací řízení</w:t>
      </w:r>
      <w:r w:rsidRPr="004C3425">
        <w:rPr>
          <w:rFonts w:asciiTheme="minorHAnsi" w:hAnsiTheme="minorHAnsi" w:cstheme="minorHAnsi"/>
          <w:bCs/>
          <w:sz w:val="22"/>
          <w:szCs w:val="22"/>
        </w:rPr>
        <w:t>“</w:t>
      </w:r>
      <w:r>
        <w:rPr>
          <w:rFonts w:asciiTheme="minorHAnsi" w:hAnsiTheme="minorHAnsi" w:cstheme="minorHAnsi"/>
          <w:bCs/>
          <w:sz w:val="22"/>
          <w:szCs w:val="22"/>
        </w:rPr>
        <w:t xml:space="preserve"> nebo „</w:t>
      </w:r>
      <w:r w:rsidRPr="00755611">
        <w:rPr>
          <w:rFonts w:asciiTheme="minorHAnsi" w:hAnsiTheme="minorHAnsi" w:cstheme="minorHAnsi"/>
          <w:b/>
          <w:sz w:val="22"/>
          <w:szCs w:val="22"/>
        </w:rPr>
        <w:t>Veřejná zakázka</w:t>
      </w:r>
      <w:r>
        <w:rPr>
          <w:rFonts w:asciiTheme="minorHAnsi" w:hAnsiTheme="minorHAnsi" w:cstheme="minorHAnsi"/>
          <w:bCs/>
          <w:sz w:val="22"/>
          <w:szCs w:val="22"/>
        </w:rPr>
        <w:t>“)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DB1CC1B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Centrální zadavatel prohlašuje, že 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Veřejná zakázka je rozdělena na těchto </w:t>
      </w:r>
      <w:r>
        <w:rPr>
          <w:rFonts w:asciiTheme="minorHAnsi" w:hAnsiTheme="minorHAnsi" w:cstheme="minorHAnsi"/>
          <w:bCs/>
          <w:sz w:val="22"/>
          <w:szCs w:val="22"/>
        </w:rPr>
        <w:t>6 (šest)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dílčích částí:</w:t>
      </w:r>
    </w:p>
    <w:tbl>
      <w:tblPr>
        <w:tblW w:w="8721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8"/>
        <w:gridCol w:w="5803"/>
      </w:tblGrid>
      <w:tr w:rsidR="005B4123" w:rsidRPr="004C3425" w14:paraId="245D4ED8" w14:textId="77777777" w:rsidTr="00BC6CB1">
        <w:trPr>
          <w:trHeight w:val="636"/>
        </w:trPr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/>
          </w:tcPr>
          <w:p w14:paraId="78EFDDD4" w14:textId="77777777" w:rsidR="005B4123" w:rsidRPr="00755611" w:rsidRDefault="005B4123" w:rsidP="00BC6CB1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51E0CCC" w14:textId="77777777" w:rsidR="005B4123" w:rsidRPr="00755611" w:rsidRDefault="005B4123" w:rsidP="00BC6CB1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56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ČÁST VEŘEJNÉ ZAKÁZKY</w:t>
            </w:r>
          </w:p>
        </w:tc>
        <w:tc>
          <w:tcPr>
            <w:tcW w:w="5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923C"/>
            <w:noWrap/>
            <w:vAlign w:val="center"/>
            <w:hideMark/>
          </w:tcPr>
          <w:p w14:paraId="0CDDAE7A" w14:textId="77777777" w:rsidR="005B4123" w:rsidRPr="00755611" w:rsidRDefault="005B4123" w:rsidP="00BC6CB1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F7B32EC" w14:textId="77777777" w:rsidR="005B4123" w:rsidRPr="00755611" w:rsidRDefault="005B4123" w:rsidP="00BC6CB1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56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KATEGORIE AUTOMOBILŮ</w:t>
            </w:r>
          </w:p>
        </w:tc>
      </w:tr>
      <w:tr w:rsidR="005B4123" w:rsidRPr="004C3425" w14:paraId="17DDA8C8" w14:textId="77777777" w:rsidTr="00BC6CB1">
        <w:trPr>
          <w:trHeight w:val="50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A67668" w14:textId="77777777" w:rsidR="005B4123" w:rsidRPr="00755611" w:rsidRDefault="005B4123" w:rsidP="00BC6CB1">
            <w:pPr>
              <w:numPr>
                <w:ilvl w:val="0"/>
                <w:numId w:val="46"/>
              </w:numPr>
              <w:spacing w:after="24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56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ČÁST</w:t>
            </w:r>
          </w:p>
        </w:tc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47A0" w14:textId="77777777" w:rsidR="005B4123" w:rsidRPr="00755611" w:rsidRDefault="005B4123" w:rsidP="00BC6CB1">
            <w:pPr>
              <w:spacing w:after="24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73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Osobní automobil typu SUV nižší třídy 4x4</w:t>
            </w:r>
          </w:p>
        </w:tc>
      </w:tr>
      <w:tr w:rsidR="005B4123" w:rsidRPr="004C3425" w14:paraId="3B5458FD" w14:textId="77777777" w:rsidTr="00BC6CB1">
        <w:trPr>
          <w:trHeight w:val="50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2DA0CA76" w14:textId="77777777" w:rsidR="005B4123" w:rsidRPr="00755611" w:rsidRDefault="005B4123" w:rsidP="00BC6CB1">
            <w:pPr>
              <w:numPr>
                <w:ilvl w:val="0"/>
                <w:numId w:val="46"/>
              </w:numPr>
              <w:spacing w:after="24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56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ČÁST</w:t>
            </w:r>
          </w:p>
        </w:tc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0C83E77D" w14:textId="77777777" w:rsidR="005B4123" w:rsidRPr="00755611" w:rsidRDefault="005B4123" w:rsidP="00BC6CB1">
            <w:pPr>
              <w:spacing w:after="24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73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Osobní automobil vyšší střední třídy 4x4 (varianta BA 95)</w:t>
            </w:r>
          </w:p>
        </w:tc>
      </w:tr>
      <w:tr w:rsidR="005B4123" w:rsidRPr="004C3425" w14:paraId="77919299" w14:textId="77777777" w:rsidTr="00BC6CB1">
        <w:trPr>
          <w:trHeight w:val="50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E6ACB1" w14:textId="77777777" w:rsidR="005B4123" w:rsidRPr="00755611" w:rsidRDefault="005B4123" w:rsidP="00BC6CB1">
            <w:pPr>
              <w:numPr>
                <w:ilvl w:val="0"/>
                <w:numId w:val="46"/>
              </w:numPr>
              <w:spacing w:after="24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56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ČÁST</w:t>
            </w:r>
          </w:p>
        </w:tc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BC06C" w14:textId="77777777" w:rsidR="005B4123" w:rsidRPr="00755611" w:rsidRDefault="005B4123" w:rsidP="00BC6CB1">
            <w:pPr>
              <w:spacing w:after="24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73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Osobní automobil vyšší střední třídy 4x4 (varianta NM)</w:t>
            </w:r>
          </w:p>
        </w:tc>
      </w:tr>
      <w:tr w:rsidR="005B4123" w:rsidRPr="004C3425" w14:paraId="52111D6E" w14:textId="77777777" w:rsidTr="00BC6CB1">
        <w:trPr>
          <w:trHeight w:val="507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26B1ED99" w14:textId="77777777" w:rsidR="005B4123" w:rsidRPr="00755611" w:rsidRDefault="005B4123" w:rsidP="00BC6CB1">
            <w:pPr>
              <w:numPr>
                <w:ilvl w:val="0"/>
                <w:numId w:val="46"/>
              </w:numPr>
              <w:spacing w:after="24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56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ČÁST</w:t>
            </w:r>
          </w:p>
        </w:tc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12F4BD5C" w14:textId="77777777" w:rsidR="005B4123" w:rsidRPr="00755611" w:rsidRDefault="005B4123" w:rsidP="00BC6CB1">
            <w:pPr>
              <w:spacing w:after="24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73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Osobní automobil typu SUV vyšší třídy 4x4</w:t>
            </w:r>
          </w:p>
        </w:tc>
      </w:tr>
      <w:tr w:rsidR="005B4123" w:rsidRPr="004C3425" w14:paraId="6601422D" w14:textId="77777777" w:rsidTr="00BC6CB1">
        <w:trPr>
          <w:trHeight w:val="50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2E8D6" w14:textId="77777777" w:rsidR="005B4123" w:rsidRPr="00755611" w:rsidRDefault="005B4123" w:rsidP="00BC6CB1">
            <w:pPr>
              <w:numPr>
                <w:ilvl w:val="0"/>
                <w:numId w:val="46"/>
              </w:numPr>
              <w:spacing w:after="24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56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ČÁST</w:t>
            </w:r>
          </w:p>
        </w:tc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B5ED2" w14:textId="77777777" w:rsidR="005B4123" w:rsidRPr="00755611" w:rsidRDefault="005B4123" w:rsidP="00BC6CB1">
            <w:pPr>
              <w:spacing w:after="24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73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Nákladní automobil pick-up (double cab) 4x4</w:t>
            </w:r>
          </w:p>
        </w:tc>
      </w:tr>
      <w:tr w:rsidR="005B4123" w:rsidRPr="004C3425" w14:paraId="429FCA41" w14:textId="77777777" w:rsidTr="00BC6CB1">
        <w:trPr>
          <w:trHeight w:val="50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5954B8C6" w14:textId="77777777" w:rsidR="005B4123" w:rsidRPr="00755611" w:rsidRDefault="005B4123" w:rsidP="00BC6CB1">
            <w:pPr>
              <w:numPr>
                <w:ilvl w:val="0"/>
                <w:numId w:val="46"/>
              </w:numPr>
              <w:spacing w:after="24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556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ČÁST</w:t>
            </w:r>
          </w:p>
        </w:tc>
        <w:tc>
          <w:tcPr>
            <w:tcW w:w="5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22416A82" w14:textId="77777777" w:rsidR="005B4123" w:rsidRPr="00755611" w:rsidRDefault="005B4123" w:rsidP="00BC6CB1">
            <w:pPr>
              <w:spacing w:after="24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73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Osobní automobil CNG</w:t>
            </w:r>
          </w:p>
        </w:tc>
      </w:tr>
    </w:tbl>
    <w:p w14:paraId="071EEEF7" w14:textId="77777777" w:rsidR="005B4123" w:rsidRPr="004C3425" w:rsidRDefault="005B4123" w:rsidP="005B4123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48C23AEB" w14:textId="77777777" w:rsidR="005B4123" w:rsidRPr="004C3425" w:rsidRDefault="005B4123" w:rsidP="005B4123">
      <w:pPr>
        <w:numPr>
          <w:ilvl w:val="0"/>
          <w:numId w:val="45"/>
        </w:num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3425">
        <w:rPr>
          <w:rFonts w:asciiTheme="minorHAnsi" w:hAnsiTheme="minorHAnsi" w:cstheme="minorHAnsi"/>
          <w:b/>
          <w:sz w:val="22"/>
          <w:szCs w:val="22"/>
        </w:rPr>
        <w:t xml:space="preserve">PODROBNÁ PRAVIDLA PRO REALIZACI ZADÁVACÍHO ŘÍZENÍ </w:t>
      </w:r>
    </w:p>
    <w:p w14:paraId="5E5B2442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 xml:space="preserve">Zadávací řízení bude provedeno postupem dle ustanovení § 3 písm. b) ZZVZ ve spojení s ustanovením § 56 a násl. ZZVZ. </w:t>
      </w:r>
    </w:p>
    <w:p w14:paraId="698ADE7A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Pověřující zadavatel tímto zmocňuje Centrálního zadavatele k tomu, aby na základě provedeného Zadávacího řízení uzavřel jménem svým a na svůj účet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a dále jménem a na účet Pověřujícího zadavatele rámcovou dohodu dle </w:t>
      </w:r>
      <w:r>
        <w:rPr>
          <w:rFonts w:asciiTheme="minorHAnsi" w:hAnsiTheme="minorHAnsi" w:cstheme="minorHAnsi"/>
          <w:sz w:val="22"/>
          <w:szCs w:val="22"/>
        </w:rPr>
        <w:t>ustanovení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§ 131 a násl. ZZVZ s 1 (jedním) dodavatelem (dále jen „</w:t>
      </w:r>
      <w:r w:rsidRPr="004C3425">
        <w:rPr>
          <w:rFonts w:asciiTheme="minorHAnsi" w:hAnsiTheme="minorHAnsi" w:cstheme="minorHAnsi"/>
          <w:b/>
          <w:sz w:val="22"/>
          <w:szCs w:val="22"/>
        </w:rPr>
        <w:t>Rámcová dohoda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“), a to v rámci každé ze 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(šesti) 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dílčích částí </w:t>
      </w: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4C3425">
        <w:rPr>
          <w:rFonts w:asciiTheme="minorHAnsi" w:hAnsiTheme="minorHAnsi" w:cstheme="minorHAnsi"/>
          <w:bCs/>
          <w:sz w:val="22"/>
          <w:szCs w:val="22"/>
        </w:rPr>
        <w:t>eřejné zakázky.</w:t>
      </w:r>
    </w:p>
    <w:p w14:paraId="0F85DABF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Smluvní strany dále ujednaly, že zadávání dílčích veřejných zakázek na základě Rámcové dohody bude realizováno bez obnovení soutěže prostřednictvím prováděcích kupních smluv (dále jen „</w:t>
      </w:r>
      <w:r w:rsidRPr="004C3425">
        <w:rPr>
          <w:rFonts w:asciiTheme="minorHAnsi" w:hAnsiTheme="minorHAnsi" w:cstheme="minorHAnsi"/>
          <w:b/>
          <w:bCs/>
          <w:sz w:val="22"/>
          <w:szCs w:val="22"/>
        </w:rPr>
        <w:t>Prováděcí smlouva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“). </w:t>
      </w:r>
    </w:p>
    <w:p w14:paraId="1D257E7F" w14:textId="77777777" w:rsidR="005B4123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Smluvní strany se dále dohodly, že uzavírání Prováděcích smluv na jednotlivé dodávky automobilů bude svým jménem a na svůj účet provádět Pověřující zadavatel samostatně. Centrální zadavatel se zavazuje uzavřít Rámcovou dohodu tak, aby uzavírání Prováděcích smluv napřímo Pověřujícím zadavatelem dle předchozí věty bez dalšího umožňovala.</w:t>
      </w:r>
    </w:p>
    <w:p w14:paraId="42728EF3" w14:textId="77777777" w:rsidR="005B4123" w:rsidRPr="004C3425" w:rsidRDefault="005B4123" w:rsidP="005B4123">
      <w:pPr>
        <w:numPr>
          <w:ilvl w:val="0"/>
          <w:numId w:val="45"/>
        </w:num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3425">
        <w:rPr>
          <w:rFonts w:asciiTheme="minorHAnsi" w:hAnsiTheme="minorHAnsi" w:cstheme="minorHAnsi"/>
          <w:b/>
          <w:sz w:val="22"/>
          <w:szCs w:val="22"/>
        </w:rPr>
        <w:t>PRÁVA A POVINNOSTI SMLUVNÍCH STRAN</w:t>
      </w:r>
    </w:p>
    <w:p w14:paraId="3FE2DEB0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 xml:space="preserve">Centrální zadavatel se zavazuje při realizaci Zadávacího řízení postupovat </w:t>
      </w:r>
      <w:r>
        <w:rPr>
          <w:rFonts w:asciiTheme="minorHAnsi" w:hAnsiTheme="minorHAnsi" w:cstheme="minorHAnsi"/>
          <w:bCs/>
          <w:sz w:val="22"/>
          <w:szCs w:val="22"/>
        </w:rPr>
        <w:t xml:space="preserve">zejména </w:t>
      </w:r>
      <w:r w:rsidRPr="004C3425">
        <w:rPr>
          <w:rFonts w:asciiTheme="minorHAnsi" w:hAnsiTheme="minorHAnsi" w:cstheme="minorHAnsi"/>
          <w:bCs/>
          <w:sz w:val="22"/>
          <w:szCs w:val="22"/>
        </w:rPr>
        <w:t>v souladu se Z</w:t>
      </w:r>
      <w:r>
        <w:rPr>
          <w:rFonts w:asciiTheme="minorHAnsi" w:hAnsiTheme="minorHAnsi" w:cstheme="minorHAnsi"/>
          <w:bCs/>
          <w:sz w:val="22"/>
          <w:szCs w:val="22"/>
        </w:rPr>
        <w:t>ákonem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a zásadami 3E.</w:t>
      </w:r>
    </w:p>
    <w:p w14:paraId="7D85DAAE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 xml:space="preserve">Centrální zadavatel </w:t>
      </w:r>
      <w:r>
        <w:rPr>
          <w:rFonts w:asciiTheme="minorHAnsi" w:hAnsiTheme="minorHAnsi" w:cstheme="minorHAnsi"/>
          <w:bCs/>
          <w:sz w:val="22"/>
          <w:szCs w:val="22"/>
        </w:rPr>
        <w:t>prohlašuje, že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rozsah </w:t>
      </w:r>
      <w:r w:rsidRPr="004C3425">
        <w:rPr>
          <w:rFonts w:asciiTheme="minorHAnsi" w:hAnsiTheme="minorHAnsi" w:cstheme="minorHAnsi"/>
          <w:sz w:val="22"/>
          <w:szCs w:val="22"/>
        </w:rPr>
        <w:t>Zadávacího řízení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byl stanoven tak</w:t>
      </w:r>
      <w:r w:rsidRPr="004C3425">
        <w:rPr>
          <w:rFonts w:asciiTheme="minorHAnsi" w:hAnsiTheme="minorHAnsi" w:cstheme="minorHAnsi"/>
          <w:bCs/>
          <w:sz w:val="22"/>
          <w:szCs w:val="22"/>
        </w:rPr>
        <w:t>, aby byl dostatečný pro uspokojení potřeb Pověřujícího zadavatele</w:t>
      </w:r>
      <w:r>
        <w:rPr>
          <w:rFonts w:asciiTheme="minorHAnsi" w:hAnsiTheme="minorHAnsi" w:cstheme="minorHAnsi"/>
          <w:bCs/>
          <w:sz w:val="22"/>
          <w:szCs w:val="22"/>
        </w:rPr>
        <w:t>, jakož i dalších pověřujících zadavatelů ve smyslu písm. (C) preambule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3232FC3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Centrální zadavatel je oprávněn využít informace předané Pověřujícím zadavatelem pouze pro výkon činností centralizovaného zadávání, jež jsou upraveny v této Smlouvě.</w:t>
      </w:r>
    </w:p>
    <w:p w14:paraId="47EC0AB4" w14:textId="77777777" w:rsidR="005B4123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 xml:space="preserve">Pověřující zadavatel se zavazuje akceptovat rozhodnutí Centrálního zadavatele o výběru dodavatele, jakož i jiná rozhodnutí, která v průběhu Zadávacího řízení Centrální zadavatel učiní. </w:t>
      </w:r>
    </w:p>
    <w:p w14:paraId="45638471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 xml:space="preserve">Pověřující zadavatel bere na vědomí, že Rámcová dohoda bude uzavřena na dobu 4 (čtyř) let nebo do dosažení předpokládané hodnoty stanovené pro dotčenou část </w:t>
      </w: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4C3425">
        <w:rPr>
          <w:rFonts w:asciiTheme="minorHAnsi" w:hAnsiTheme="minorHAnsi" w:cstheme="minorHAnsi"/>
          <w:bCs/>
          <w:sz w:val="22"/>
          <w:szCs w:val="22"/>
        </w:rPr>
        <w:t>eřejné zakázky podle toho, která ze skutečností nastane dříve.</w:t>
      </w:r>
      <w:r>
        <w:rPr>
          <w:rFonts w:asciiTheme="minorHAnsi" w:hAnsiTheme="minorHAnsi" w:cstheme="minorHAnsi"/>
          <w:bCs/>
          <w:sz w:val="22"/>
          <w:szCs w:val="22"/>
        </w:rPr>
        <w:t xml:space="preserve"> O dosažení předpokládané hodnoty stanovené pro dotčenou část Veřejné zakázky bude Centrální zadavatel Pověřujícího zadavatele bezodkladně informovat.</w:t>
      </w:r>
    </w:p>
    <w:p w14:paraId="15DCAFDB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Pověřující zadavatel se podle této Smlouvy zavazuje akceptovat </w:t>
      </w:r>
      <w:r>
        <w:rPr>
          <w:rFonts w:asciiTheme="minorHAnsi" w:hAnsiTheme="minorHAnsi" w:cstheme="minorHAnsi"/>
          <w:bCs/>
          <w:sz w:val="22"/>
          <w:szCs w:val="22"/>
        </w:rPr>
        <w:t>veškeré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podmínky sjednané Centrálním zadavatelem v Rámcové dohodě a vykonávat řádně práva a povinnosti ve vztahu k vybranému dodavateli, se kterým </w:t>
      </w:r>
      <w:r>
        <w:rPr>
          <w:rFonts w:asciiTheme="minorHAnsi" w:hAnsiTheme="minorHAnsi" w:cstheme="minorHAnsi"/>
          <w:bCs/>
          <w:sz w:val="22"/>
          <w:szCs w:val="22"/>
        </w:rPr>
        <w:t xml:space="preserve">Centrální zadavatel 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uzavře </w:t>
      </w:r>
      <w:r>
        <w:rPr>
          <w:rFonts w:asciiTheme="minorHAnsi" w:hAnsiTheme="minorHAnsi" w:cstheme="minorHAnsi"/>
          <w:bCs/>
          <w:sz w:val="22"/>
          <w:szCs w:val="22"/>
        </w:rPr>
        <w:t>Rámcovou dohodu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. V případě prodlení </w:t>
      </w:r>
      <w:r>
        <w:rPr>
          <w:rFonts w:asciiTheme="minorHAnsi" w:hAnsiTheme="minorHAnsi" w:cstheme="minorHAnsi"/>
          <w:bCs/>
          <w:sz w:val="22"/>
          <w:szCs w:val="22"/>
        </w:rPr>
        <w:t xml:space="preserve">s plněním svých povinností či protiprávního jednání 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odpovídá Pověřující zadavatel za </w:t>
      </w:r>
      <w:r>
        <w:rPr>
          <w:rFonts w:asciiTheme="minorHAnsi" w:hAnsiTheme="minorHAnsi" w:cstheme="minorHAnsi"/>
          <w:bCs/>
          <w:sz w:val="22"/>
          <w:szCs w:val="22"/>
        </w:rPr>
        <w:t>újmu</w:t>
      </w:r>
      <w:r w:rsidRPr="004C3425">
        <w:rPr>
          <w:rFonts w:asciiTheme="minorHAnsi" w:hAnsiTheme="minorHAnsi" w:cstheme="minorHAnsi"/>
          <w:bCs/>
          <w:sz w:val="22"/>
          <w:szCs w:val="22"/>
        </w:rPr>
        <w:t>, která jeho jednáním nebo opomenutím vznikne.</w:t>
      </w:r>
    </w:p>
    <w:p w14:paraId="4E531F01" w14:textId="77777777" w:rsidR="005B4123" w:rsidRPr="003F6926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F6926">
        <w:rPr>
          <w:rFonts w:asciiTheme="minorHAnsi" w:hAnsiTheme="minorHAnsi" w:cstheme="minorHAnsi"/>
          <w:sz w:val="22"/>
          <w:szCs w:val="22"/>
        </w:rPr>
        <w:t xml:space="preserve">Pověřující zadavatel se zavazuje při uzavírání Prováděcích smluv postupovat v souladu s Rámcovou dohodou a Zákonem. Pověřující zadavatel se zavazuje průběžně Centrálního zadavatele informovat o počtu a kategorii automobilů a náhradních dílů dodaných Pověřujícímu zadavateli na základě Prováděcích smluv, a to vždy za uplynulé kalendářní pololetí prostřednictvím e-mailu zakazky@lesycr.cz, nevyžádá-li si Centrální zadavatel v průběhu plnění z Rámcové dohody informace častější. Součástí tohoto reportu o stavu čerpání Rámcové dohody ze strany Pověřujícího zadavatele bude i uvedení celkové ceny automobilů a náhradních dílů, které byly v tomto období dodány Pověřujícímu zadavateli. Centrální zadavatel je oprávněn požadovat od Pověřujícího zadavatele také zasílání reportů o záměru zadat dílčí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3F6926">
        <w:rPr>
          <w:rFonts w:asciiTheme="minorHAnsi" w:hAnsiTheme="minorHAnsi" w:cstheme="minorHAnsi"/>
          <w:sz w:val="22"/>
          <w:szCs w:val="22"/>
        </w:rPr>
        <w:t xml:space="preserve">eřejnou zakázku, resp. uzavřít Prováděcí smlouvu, a to nejpozději 15 (patnáct) </w:t>
      </w:r>
      <w:r>
        <w:rPr>
          <w:rFonts w:asciiTheme="minorHAnsi" w:hAnsiTheme="minorHAnsi" w:cstheme="minorHAnsi"/>
          <w:sz w:val="22"/>
          <w:szCs w:val="22"/>
        </w:rPr>
        <w:t xml:space="preserve">pracovních </w:t>
      </w:r>
      <w:r w:rsidRPr="003F6926">
        <w:rPr>
          <w:rFonts w:asciiTheme="minorHAnsi" w:hAnsiTheme="minorHAnsi" w:cstheme="minorHAnsi"/>
          <w:sz w:val="22"/>
          <w:szCs w:val="22"/>
        </w:rPr>
        <w:t xml:space="preserve">dnů před zahájením procesu zadávání. Pověřující zadavatel bere na vědomí, že účelem </w:t>
      </w:r>
      <w:r>
        <w:rPr>
          <w:rFonts w:asciiTheme="minorHAnsi" w:hAnsiTheme="minorHAnsi" w:cstheme="minorHAnsi"/>
          <w:sz w:val="22"/>
          <w:szCs w:val="22"/>
        </w:rPr>
        <w:t>informování</w:t>
      </w:r>
      <w:r w:rsidRPr="003F6926">
        <w:rPr>
          <w:rFonts w:asciiTheme="minorHAnsi" w:hAnsiTheme="minorHAnsi" w:cstheme="minorHAnsi"/>
          <w:sz w:val="22"/>
          <w:szCs w:val="22"/>
        </w:rPr>
        <w:t xml:space="preserve"> o záměru uzavřít Prováděcí smlouvu je kontrola objemu čerpání dodávek z Rámcové dohody ve vztahu k předpokládané hodnotě stanovené Centrálním zadavatelem pro dotčenou část Veřejné zakázky ve smyslu </w:t>
      </w:r>
      <w:r w:rsidRPr="00F81765">
        <w:rPr>
          <w:rFonts w:asciiTheme="minorHAnsi" w:hAnsiTheme="minorHAnsi" w:cstheme="minorHAnsi"/>
          <w:sz w:val="22"/>
          <w:szCs w:val="22"/>
        </w:rPr>
        <w:t>odst. 3.5</w:t>
      </w:r>
      <w:r w:rsidRPr="003F692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tohoto článku Smlouvy </w:t>
      </w:r>
      <w:r w:rsidRPr="003F6926">
        <w:rPr>
          <w:rFonts w:asciiTheme="minorHAnsi" w:hAnsiTheme="minorHAnsi" w:cstheme="minorHAnsi"/>
          <w:sz w:val="22"/>
          <w:szCs w:val="22"/>
        </w:rPr>
        <w:t xml:space="preserve">a zavazuje se jej na výzvu Centrálního zadavatele řádně (tj. s uvedením </w:t>
      </w:r>
      <w:r>
        <w:rPr>
          <w:rFonts w:asciiTheme="minorHAnsi" w:hAnsiTheme="minorHAnsi" w:cstheme="minorHAnsi"/>
          <w:sz w:val="22"/>
          <w:szCs w:val="22"/>
        </w:rPr>
        <w:t xml:space="preserve">všech </w:t>
      </w:r>
      <w:r w:rsidRPr="003F6926">
        <w:rPr>
          <w:rFonts w:asciiTheme="minorHAnsi" w:hAnsiTheme="minorHAnsi" w:cstheme="minorHAnsi"/>
          <w:sz w:val="22"/>
          <w:szCs w:val="22"/>
        </w:rPr>
        <w:t>informací dle tohoto ustanovení) a včas poskytovat.</w:t>
      </w:r>
    </w:p>
    <w:p w14:paraId="65D936E9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Pokud Pověřující zadavatel při uzavření Prováděcí smlouvy poruší Z</w:t>
      </w:r>
      <w:r>
        <w:rPr>
          <w:rFonts w:asciiTheme="minorHAnsi" w:hAnsiTheme="minorHAnsi" w:cstheme="minorHAnsi"/>
          <w:bCs/>
          <w:sz w:val="22"/>
          <w:szCs w:val="22"/>
        </w:rPr>
        <w:t>ákon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, jsou si dotčený Pověřující zadavatel a Centrální zadavatel povinni navzájem poskytnout součinnost při komunikaci s orgánem dohledu nebo soudu, a to i v případech, kdy se tyto orgány obrátí pouze na jednoho z nich. V případě neposkytnutí součinnosti má </w:t>
      </w:r>
      <w:r>
        <w:rPr>
          <w:rFonts w:asciiTheme="minorHAnsi" w:hAnsiTheme="minorHAnsi" w:cstheme="minorHAnsi"/>
          <w:bCs/>
          <w:sz w:val="22"/>
          <w:szCs w:val="22"/>
        </w:rPr>
        <w:t xml:space="preserve">Smluvní </w:t>
      </w:r>
      <w:r w:rsidRPr="004C3425">
        <w:rPr>
          <w:rFonts w:asciiTheme="minorHAnsi" w:hAnsiTheme="minorHAnsi" w:cstheme="minorHAnsi"/>
          <w:bCs/>
          <w:sz w:val="22"/>
          <w:szCs w:val="22"/>
        </w:rPr>
        <w:t>strana, která je povinna součinnost podle tohoto odstavce poskytnout, povinnost nahradit případně vzniklou újmu.</w:t>
      </w:r>
    </w:p>
    <w:p w14:paraId="591C88C5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Smluvní strany se výslovně dohodly, že jednotlivé Prováděcí smlouvy uveřejní v souladu s účinnými právními předpisy, zejména Z</w:t>
      </w:r>
      <w:r>
        <w:rPr>
          <w:rFonts w:asciiTheme="minorHAnsi" w:hAnsiTheme="minorHAnsi" w:cstheme="minorHAnsi"/>
          <w:bCs/>
          <w:sz w:val="22"/>
          <w:szCs w:val="22"/>
        </w:rPr>
        <w:t xml:space="preserve">ákonem </w:t>
      </w:r>
      <w:r w:rsidRPr="004C3425">
        <w:rPr>
          <w:rFonts w:asciiTheme="minorHAnsi" w:hAnsiTheme="minorHAnsi" w:cstheme="minorHAnsi"/>
          <w:bCs/>
          <w:sz w:val="22"/>
          <w:szCs w:val="22"/>
        </w:rPr>
        <w:t>a zákonem č. 340/2015 Sb., o zvláštních podmínkách účinnosti některých smluv, uveřejňování těchto smluv a o registru smluv (zákon o registru smluv), ve znění pozdějších předpisů, samostatně Pověřující zadavatel.</w:t>
      </w:r>
    </w:p>
    <w:p w14:paraId="36B7DEA2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Smluvní strany se zavazují poskytovat si veškerou nezbytnou součinnost při provedení Zadávacího řízení dle této Smlouvy.</w:t>
      </w:r>
    </w:p>
    <w:p w14:paraId="46E4CA5D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Smluvní strany jsou povinny navzájem se informovat o veškerých skutečnostech, které jsou nebo mohou být důležité pro řádné plnění této Smlouvy.</w:t>
      </w:r>
    </w:p>
    <w:p w14:paraId="52341FA3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Smluvní strany jsou povinny plnit své závazky vyplývající z této Smlouvy tak, aby</w:t>
      </w:r>
      <w:r w:rsidRPr="004C3425">
        <w:rPr>
          <w:rFonts w:asciiTheme="minorHAnsi" w:hAnsiTheme="minorHAnsi" w:cstheme="minorHAnsi"/>
          <w:sz w:val="22"/>
          <w:szCs w:val="22"/>
        </w:rPr>
        <w:t> </w:t>
      </w:r>
      <w:r w:rsidRPr="004C3425">
        <w:rPr>
          <w:rFonts w:asciiTheme="minorHAnsi" w:hAnsiTheme="minorHAnsi" w:cstheme="minorHAnsi"/>
          <w:bCs/>
          <w:sz w:val="22"/>
          <w:szCs w:val="22"/>
        </w:rPr>
        <w:t>nedocházelo k prodlení s dodržováním zákonných lhůt či dohodnutých termínů.</w:t>
      </w:r>
    </w:p>
    <w:p w14:paraId="34AE7F7D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Smluvní strany se zavazují vzájemně spolupracovat a poskytovat si veškeré informace potřebné pro řádnou realizaci povinností Smluvních stran z této Smlouvy vyplývajících.</w:t>
      </w:r>
    </w:p>
    <w:p w14:paraId="255DBEFF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Pověřující zadavatel je povinen dodržovat mlčenlivost, a to ve vztahu ke všem </w:t>
      </w:r>
      <w:r>
        <w:rPr>
          <w:rFonts w:asciiTheme="minorHAnsi" w:hAnsiTheme="minorHAnsi" w:cstheme="minorHAnsi"/>
          <w:bCs/>
          <w:sz w:val="22"/>
          <w:szCs w:val="22"/>
        </w:rPr>
        <w:t xml:space="preserve">skutečnostem týkajícím se či souvisejícím se Zadávacím řízením, </w:t>
      </w:r>
      <w:r w:rsidRPr="004C3425">
        <w:rPr>
          <w:rFonts w:asciiTheme="minorHAnsi" w:hAnsiTheme="minorHAnsi" w:cstheme="minorHAnsi"/>
          <w:bCs/>
          <w:sz w:val="22"/>
          <w:szCs w:val="22"/>
        </w:rPr>
        <w:t>které nejsou určeny k uveřejnění.</w:t>
      </w:r>
    </w:p>
    <w:p w14:paraId="1874F549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 xml:space="preserve">Centrální zadavatel je oprávněn nechat se v Zadávacím řízení smluvně zastoupit ve smyslu ustanovení § 43 ZZVZ </w:t>
      </w:r>
      <w:r>
        <w:rPr>
          <w:rFonts w:asciiTheme="minorHAnsi" w:hAnsiTheme="minorHAnsi" w:cstheme="minorHAnsi"/>
          <w:bCs/>
          <w:sz w:val="22"/>
          <w:szCs w:val="22"/>
        </w:rPr>
        <w:t>jinou osobou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dle vlastního výběru a na vlastní náklady.</w:t>
      </w:r>
    </w:p>
    <w:p w14:paraId="59F2B148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 xml:space="preserve">Centrální zadavatel se zavazuje předat Pověřujícímu zadavateli Rámcové dohody (jejich elektronické verze), které budou v rámci Zadávacího řízení mezi Centrálním zadavatelem a vybraným dodavatelem uzavřeny, a to bez zbytečného odkladu po ukončení Zadávacího řízení, resp. uzavření Rámcových dohod. </w:t>
      </w:r>
      <w:r>
        <w:rPr>
          <w:rFonts w:asciiTheme="minorHAnsi" w:hAnsiTheme="minorHAnsi" w:cstheme="minorHAnsi"/>
          <w:bCs/>
          <w:sz w:val="22"/>
          <w:szCs w:val="22"/>
        </w:rPr>
        <w:t>Centrální zadavatel se dále zavazuje předat Pověřujícímu zadavateli přílohy Rámcové dohody, tj. zejména, nikoliv však výlučně, vzor Prováděcí smlouvy, ceníky automobilů a náhradních dílů a technické specifikace automobilů předložené vybraným dodavatelem v nabídce.</w:t>
      </w:r>
    </w:p>
    <w:p w14:paraId="4E880719" w14:textId="77777777" w:rsidR="005B4123" w:rsidRPr="004C3425" w:rsidRDefault="005B4123" w:rsidP="005B4123">
      <w:pPr>
        <w:numPr>
          <w:ilvl w:val="0"/>
          <w:numId w:val="45"/>
        </w:num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3425">
        <w:rPr>
          <w:rFonts w:asciiTheme="minorHAnsi" w:hAnsiTheme="minorHAnsi" w:cstheme="minorHAnsi"/>
          <w:b/>
          <w:sz w:val="22"/>
          <w:szCs w:val="22"/>
        </w:rPr>
        <w:t xml:space="preserve">ODMĚNA A NÁKLADY ZADÁVACÍHO ŘÍZENÍ </w:t>
      </w:r>
    </w:p>
    <w:p w14:paraId="53853228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Centrálnímu zadavateli za činnost dle Smlouvy nepřísluší odměna.</w:t>
      </w:r>
    </w:p>
    <w:p w14:paraId="37E20DD6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Veškeré náklady spojené s realizací činností dle této Smlouvy nese Centrální zadavatel.</w:t>
      </w:r>
    </w:p>
    <w:p w14:paraId="76399465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 xml:space="preserve">Náklady </w:t>
      </w:r>
      <w:r>
        <w:rPr>
          <w:rFonts w:asciiTheme="minorHAnsi" w:hAnsiTheme="minorHAnsi" w:cstheme="minorHAnsi"/>
          <w:bCs/>
          <w:sz w:val="22"/>
          <w:szCs w:val="22"/>
        </w:rPr>
        <w:t xml:space="preserve">Pověřujícího zadavatele </w:t>
      </w:r>
      <w:r w:rsidRPr="004C3425">
        <w:rPr>
          <w:rFonts w:asciiTheme="minorHAnsi" w:hAnsiTheme="minorHAnsi" w:cstheme="minorHAnsi"/>
          <w:bCs/>
          <w:sz w:val="22"/>
          <w:szCs w:val="22"/>
        </w:rPr>
        <w:t>spojené s poskytnutím informací a jakékoli další součinnosti Centrálnímu zadavateli na základě této Smlouvy nese Pověřující zadavatel. Pověřující zadavatel nese rovněž veškeré náklady spojené s uzavíráním Prováděcích smluv.</w:t>
      </w:r>
    </w:p>
    <w:p w14:paraId="19FED5BD" w14:textId="77777777" w:rsidR="005B4123" w:rsidRPr="004C3425" w:rsidRDefault="005B4123" w:rsidP="005B4123">
      <w:pPr>
        <w:numPr>
          <w:ilvl w:val="0"/>
          <w:numId w:val="45"/>
        </w:num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3425">
        <w:rPr>
          <w:rFonts w:asciiTheme="minorHAnsi" w:hAnsiTheme="minorHAnsi" w:cstheme="minorHAnsi"/>
          <w:b/>
          <w:sz w:val="22"/>
          <w:szCs w:val="22"/>
        </w:rPr>
        <w:t>ODPOVĚDNOST ZA CENTRALIZOVANÉ ZADÁVÁNÍ</w:t>
      </w:r>
    </w:p>
    <w:p w14:paraId="605A6EA1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Za dodržení Z</w:t>
      </w:r>
      <w:r>
        <w:rPr>
          <w:rFonts w:asciiTheme="minorHAnsi" w:hAnsiTheme="minorHAnsi" w:cstheme="minorHAnsi"/>
          <w:bCs/>
          <w:sz w:val="22"/>
          <w:szCs w:val="22"/>
        </w:rPr>
        <w:t>ákona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odpovídá při centralizovaném zadávání Centrální zadavatel, ledaže k porušení došlo jednáním či opomenutím Pověřujícího zadavatele.</w:t>
      </w:r>
    </w:p>
    <w:p w14:paraId="0852EE75" w14:textId="77777777" w:rsidR="005B4123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 xml:space="preserve">Pověřující zadavatel odpovídá ve smyslu </w:t>
      </w:r>
      <w:r>
        <w:rPr>
          <w:rFonts w:asciiTheme="minorHAnsi" w:hAnsiTheme="minorHAnsi" w:cstheme="minorHAnsi"/>
          <w:sz w:val="22"/>
          <w:szCs w:val="22"/>
        </w:rPr>
        <w:t>ustanovení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§ 9 odst. 2 písm. b) ZZVZ za dodržení Z</w:t>
      </w:r>
      <w:r>
        <w:rPr>
          <w:rFonts w:asciiTheme="minorHAnsi" w:hAnsiTheme="minorHAnsi" w:cstheme="minorHAnsi"/>
          <w:bCs/>
          <w:sz w:val="22"/>
          <w:szCs w:val="22"/>
        </w:rPr>
        <w:t>ákona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při uzavírání Prováděcích smluv. Centrální zadavatel neodpovídá za vymezení předmětu plnění, ani dalších smluvních ujednání v Prováděcí smlouvě uzavřené Pověřujícím </w:t>
      </w:r>
      <w:r>
        <w:rPr>
          <w:rFonts w:asciiTheme="minorHAnsi" w:hAnsiTheme="minorHAnsi" w:cstheme="minorHAnsi"/>
          <w:bCs/>
          <w:sz w:val="22"/>
          <w:szCs w:val="22"/>
        </w:rPr>
        <w:t>za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davatelem. </w:t>
      </w:r>
    </w:p>
    <w:p w14:paraId="7092BB6B" w14:textId="77777777" w:rsidR="005B4123" w:rsidRPr="007A55A0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A55A0">
        <w:rPr>
          <w:rFonts w:asciiTheme="minorHAnsi" w:hAnsiTheme="minorHAnsi" w:cstheme="minorHAnsi"/>
          <w:bCs/>
          <w:sz w:val="22"/>
          <w:szCs w:val="22"/>
        </w:rPr>
        <w:t>Pověřující zadavatel prohlašuje, že bere na vědomí svou povinnost odeslat oznámení o uzavření Prováděcí smlouvy na základě Rámcové dohody ve smyslu ustanovení § 137 ZZVZ. Centrální zadavatel neodpovídá za splnění této povinnosti Pověřujícím zadavatelem.</w:t>
      </w:r>
    </w:p>
    <w:p w14:paraId="482CEB8F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Centrální zadavatel rovněž neodpovídá za nákup automobilů</w:t>
      </w:r>
      <w:r>
        <w:rPr>
          <w:rFonts w:asciiTheme="minorHAnsi" w:hAnsiTheme="minorHAnsi" w:cstheme="minorHAnsi"/>
          <w:bCs/>
          <w:sz w:val="22"/>
          <w:szCs w:val="22"/>
        </w:rPr>
        <w:t xml:space="preserve"> či náhradních dílů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Pověřujícím zadavatelem v rozporu se Z</w:t>
      </w:r>
      <w:r>
        <w:rPr>
          <w:rFonts w:asciiTheme="minorHAnsi" w:hAnsiTheme="minorHAnsi" w:cstheme="minorHAnsi"/>
          <w:bCs/>
          <w:sz w:val="22"/>
          <w:szCs w:val="22"/>
        </w:rPr>
        <w:t>ákonem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či mimo uzavřenou Rámcovou dohodu.</w:t>
      </w:r>
    </w:p>
    <w:p w14:paraId="7E55B82B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 xml:space="preserve">Centrální zadavatel je povinen ve smyslu </w:t>
      </w:r>
      <w:r>
        <w:rPr>
          <w:rFonts w:asciiTheme="minorHAnsi" w:hAnsiTheme="minorHAnsi" w:cstheme="minorHAnsi"/>
          <w:sz w:val="22"/>
          <w:szCs w:val="22"/>
        </w:rPr>
        <w:t>ustanovení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 § 216 ZZVZ řádně uchovávat dokumentaci o Zadávacím řízení. V případě uzavírání Prováděcích smluv za řádné uchovávání dokumentace odpovídá Pověřující zadavatel.</w:t>
      </w:r>
    </w:p>
    <w:p w14:paraId="3987470D" w14:textId="77777777" w:rsidR="005B4123" w:rsidRPr="004C3425" w:rsidRDefault="005B4123" w:rsidP="005B4123">
      <w:pPr>
        <w:numPr>
          <w:ilvl w:val="0"/>
          <w:numId w:val="45"/>
        </w:num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3425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15BD9A43" w14:textId="77777777" w:rsidR="005B4123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Tato smlouva se uzavírá na dobu neurčitou.</w:t>
      </w:r>
    </w:p>
    <w:p w14:paraId="25D3BC55" w14:textId="77777777" w:rsidR="005B4123" w:rsidRPr="00C1272D" w:rsidRDefault="005B4123" w:rsidP="005B4123">
      <w:pPr>
        <w:pStyle w:val="Odstavecseseznamem"/>
        <w:widowControl w:val="0"/>
        <w:numPr>
          <w:ilvl w:val="1"/>
          <w:numId w:val="45"/>
        </w:numPr>
        <w:suppressAutoHyphens/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bnoChar"/>
          <w:rFonts w:asciiTheme="minorHAnsi" w:hAnsiTheme="minorHAnsi" w:cstheme="minorHAnsi"/>
          <w:sz w:val="22"/>
          <w:szCs w:val="22"/>
        </w:rPr>
        <w:t xml:space="preserve">Tuto Smlouvu lze ukončit písemnou výpovědí učiněnou kteroukoli ze Smluvních stran, a to i bez udání důvodu. Výpovědní doba v takovém případě činí šest měsíců a počíná běžet prvním dnem kalendářního měsíce následujícího po měsíci, v němž byla výpověď doručena druhé Smluvní straně. </w:t>
      </w:r>
    </w:p>
    <w:p w14:paraId="46ECC100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 xml:space="preserve">Tato Smlouva nabývá platnosti dnem podpisu </w:t>
      </w:r>
      <w:r>
        <w:rPr>
          <w:rFonts w:asciiTheme="minorHAnsi" w:hAnsiTheme="minorHAnsi" w:cstheme="minorHAnsi"/>
          <w:sz w:val="22"/>
          <w:szCs w:val="22"/>
        </w:rPr>
        <w:t>druhou</w:t>
      </w:r>
      <w:r w:rsidRPr="004C3425">
        <w:rPr>
          <w:rFonts w:asciiTheme="minorHAnsi" w:hAnsiTheme="minorHAnsi" w:cstheme="minorHAnsi"/>
          <w:sz w:val="22"/>
          <w:szCs w:val="22"/>
        </w:rPr>
        <w:t xml:space="preserve"> Smluvní stranou a účinnosti dnem uveřejnění v registru smluv. Zaslání Smlouvy do registru smluv zajistí Centrální zadavatel.</w:t>
      </w:r>
    </w:p>
    <w:p w14:paraId="03B4F8B7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 xml:space="preserve">Tato Smlouva nahrazuje veškerá předchozí ujednání a dohody Smluvních stran vztahující se k předmětu této Smlouvy. Pro vyloučení všech pochybností Smluvní strany prohlašují a činí nesporným, že nabytím účinnosti této Smlouvy pozbývají účinnosti všechny existující </w:t>
      </w:r>
      <w:r>
        <w:rPr>
          <w:rFonts w:asciiTheme="minorHAnsi" w:hAnsiTheme="minorHAnsi" w:cstheme="minorHAnsi"/>
          <w:sz w:val="22"/>
          <w:szCs w:val="22"/>
        </w:rPr>
        <w:t xml:space="preserve">smlouvy či </w:t>
      </w:r>
      <w:r w:rsidRPr="004C3425">
        <w:rPr>
          <w:rFonts w:asciiTheme="minorHAnsi" w:hAnsiTheme="minorHAnsi" w:cstheme="minorHAnsi"/>
          <w:sz w:val="22"/>
          <w:szCs w:val="22"/>
        </w:rPr>
        <w:t xml:space="preserve">dohody o centralizovaném zadávání uzavřené mezi Smluvními stranami ve vztahu k zajištění dodávek automobilů. </w:t>
      </w:r>
    </w:p>
    <w:p w14:paraId="50B6448B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</w:t>
      </w:r>
      <w:r w:rsidRPr="004C3425">
        <w:rPr>
          <w:rFonts w:asciiTheme="minorHAnsi" w:hAnsiTheme="minorHAnsi" w:cstheme="minorHAnsi"/>
          <w:sz w:val="22"/>
          <w:szCs w:val="22"/>
        </w:rPr>
        <w:t xml:space="preserve">Smlouva je uzavírána Smluvními stranami elektronicky. Centrální zadavatel </w:t>
      </w:r>
      <w:r>
        <w:rPr>
          <w:rFonts w:asciiTheme="minorHAnsi" w:hAnsiTheme="minorHAnsi" w:cstheme="minorHAnsi"/>
          <w:sz w:val="22"/>
          <w:szCs w:val="22"/>
        </w:rPr>
        <w:t>zašle</w:t>
      </w:r>
      <w:r w:rsidRPr="004C3425">
        <w:rPr>
          <w:rFonts w:asciiTheme="minorHAnsi" w:hAnsiTheme="minorHAnsi" w:cstheme="minorHAnsi"/>
          <w:sz w:val="22"/>
          <w:szCs w:val="22"/>
        </w:rPr>
        <w:t xml:space="preserve"> neprodleně po </w:t>
      </w:r>
      <w:r>
        <w:rPr>
          <w:rFonts w:asciiTheme="minorHAnsi" w:hAnsiTheme="minorHAnsi" w:cstheme="minorHAnsi"/>
          <w:sz w:val="22"/>
          <w:szCs w:val="22"/>
        </w:rPr>
        <w:t xml:space="preserve">zajištění elektronického </w:t>
      </w:r>
      <w:r w:rsidRPr="004C3425">
        <w:rPr>
          <w:rFonts w:asciiTheme="minorHAnsi" w:hAnsiTheme="minorHAnsi" w:cstheme="minorHAnsi"/>
          <w:sz w:val="22"/>
          <w:szCs w:val="22"/>
        </w:rPr>
        <w:t>podpisu Smlouvy oběma Smluvními stranami Smlouvu Pověřujícímu zadavateli.</w:t>
      </w:r>
    </w:p>
    <w:p w14:paraId="7B706DF2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Tato </w:t>
      </w:r>
      <w:r w:rsidRPr="004C3425">
        <w:rPr>
          <w:rFonts w:asciiTheme="minorHAnsi" w:hAnsiTheme="minorHAnsi" w:cstheme="minorHAnsi"/>
          <w:bCs/>
          <w:sz w:val="22"/>
          <w:szCs w:val="22"/>
        </w:rPr>
        <w:t xml:space="preserve">Smlouva může být měněna a doplňována pouze po dohodě Smluvních stran, a to formou dodatků </w:t>
      </w:r>
      <w:r>
        <w:rPr>
          <w:rFonts w:asciiTheme="minorHAnsi" w:hAnsiTheme="minorHAnsi" w:cstheme="minorHAnsi"/>
          <w:bCs/>
          <w:sz w:val="22"/>
          <w:szCs w:val="22"/>
        </w:rPr>
        <w:t xml:space="preserve">elektronicky </w:t>
      </w:r>
      <w:r w:rsidRPr="004C3425">
        <w:rPr>
          <w:rFonts w:asciiTheme="minorHAnsi" w:hAnsiTheme="minorHAnsi" w:cstheme="minorHAnsi"/>
          <w:bCs/>
          <w:sz w:val="22"/>
          <w:szCs w:val="22"/>
        </w:rPr>
        <w:t>podepsaných oprávněnými zástupci Smluvních stran.</w:t>
      </w:r>
    </w:p>
    <w:p w14:paraId="2336DADF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>Je-li nebo stane-li se některé ustanovení této Smlouvy neplatným, nevymahatelným nebo neúčinným, nedotýká se tato neplatnost, nevymahatelnost či neúčinnost ostatních ustanovení této Smlouvy. Centrální zadavatel a Pověřující zadavatel se zavazují nahradit do 7 (sedmi) pracovních dnů po doručení výzvy druhé Smluvní straně neplatné, nevymahatelné nebo neúčinné ustanovení ustanovením platným, vymahatelným a účinným se stejným nebo obdobným právním smyslem, případně uzavřít novou smlouvu.</w:t>
      </w:r>
    </w:p>
    <w:p w14:paraId="0A775D87" w14:textId="77777777" w:rsidR="005B4123" w:rsidRPr="004C3425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C3425">
        <w:rPr>
          <w:rFonts w:asciiTheme="minorHAnsi" w:hAnsiTheme="minorHAnsi" w:cstheme="minorHAnsi"/>
          <w:sz w:val="22"/>
          <w:szCs w:val="22"/>
        </w:rPr>
        <w:t xml:space="preserve">Smluvní strany souhlasí se zveřejněním Smlouvy v souladu s účinnými právními předpisy. Smluvní strany prohlašují, že Smlouva neobsahuje údaje, které tvoří předmět jejich obchodního tajemství podle </w:t>
      </w:r>
      <w:r>
        <w:rPr>
          <w:rFonts w:asciiTheme="minorHAnsi" w:hAnsiTheme="minorHAnsi" w:cstheme="minorHAnsi"/>
          <w:sz w:val="22"/>
          <w:szCs w:val="22"/>
        </w:rPr>
        <w:t xml:space="preserve">ustanovení </w:t>
      </w:r>
      <w:r w:rsidRPr="004C3425">
        <w:rPr>
          <w:rFonts w:asciiTheme="minorHAnsi" w:hAnsiTheme="minorHAnsi" w:cstheme="minorHAnsi"/>
          <w:sz w:val="22"/>
          <w:szCs w:val="22"/>
        </w:rPr>
        <w:t>§ 504 Občanského zákoníku.</w:t>
      </w:r>
    </w:p>
    <w:p w14:paraId="204BC695" w14:textId="77777777" w:rsidR="005B4123" w:rsidRDefault="005B4123" w:rsidP="005B4123">
      <w:pPr>
        <w:numPr>
          <w:ilvl w:val="1"/>
          <w:numId w:val="45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3425">
        <w:rPr>
          <w:rFonts w:asciiTheme="minorHAnsi" w:hAnsiTheme="minorHAnsi" w:cstheme="minorHAnsi"/>
          <w:bCs/>
          <w:sz w:val="22"/>
          <w:szCs w:val="22"/>
        </w:rPr>
        <w:t>Smluvní strany prohlašují, že si tuto Smlouvu přečetly, s jejím obsahem souhlasí a na důkaz toho k ní připojují své podpisy.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60E00FF" w14:textId="77777777" w:rsidR="005B4123" w:rsidRPr="00F81765" w:rsidRDefault="005B4123" w:rsidP="005B4123">
      <w:pPr>
        <w:spacing w:after="240" w:line="276" w:lineRule="auto"/>
        <w:ind w:left="576"/>
        <w:rPr>
          <w:rFonts w:asciiTheme="minorHAnsi" w:hAnsiTheme="minorHAnsi" w:cstheme="minorHAnsi"/>
          <w:bCs/>
          <w:sz w:val="4"/>
          <w:szCs w:val="4"/>
        </w:rPr>
      </w:pPr>
    </w:p>
    <w:p w14:paraId="3248F953" w14:textId="616EB5CD" w:rsidR="005B4123" w:rsidRPr="009131DD" w:rsidRDefault="005B4123" w:rsidP="005B4123">
      <w:pPr>
        <w:spacing w:after="24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Hradci Králo</w:t>
      </w:r>
      <w:r w:rsidR="0033124D">
        <w:rPr>
          <w:rFonts w:asciiTheme="minorHAnsi" w:hAnsiTheme="minorHAnsi" w:cstheme="minorHAnsi"/>
          <w:bCs/>
          <w:sz w:val="22"/>
          <w:szCs w:val="22"/>
        </w:rPr>
        <w:t>vé dne 7. 5. 2021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V</w:t>
      </w:r>
      <w:r w:rsidRPr="005B4123">
        <w:rPr>
          <w:rFonts w:asciiTheme="minorHAnsi" w:hAnsiTheme="minorHAnsi" w:cstheme="minorHAnsi"/>
          <w:bCs/>
          <w:sz w:val="22"/>
          <w:szCs w:val="22"/>
        </w:rPr>
        <w:t> Praze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33124D">
        <w:rPr>
          <w:rFonts w:asciiTheme="minorHAnsi" w:hAnsiTheme="minorHAnsi" w:cstheme="minorHAnsi"/>
          <w:bCs/>
          <w:sz w:val="22"/>
          <w:szCs w:val="22"/>
        </w:rPr>
        <w:t>15. 4. 2021</w:t>
      </w:r>
    </w:p>
    <w:tbl>
      <w:tblPr>
        <w:tblStyle w:val="Mkatabulky"/>
        <w:tblpPr w:leftFromText="141" w:rightFromText="141" w:vertAnchor="text" w:horzAnchor="margin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5B4123" w:rsidRPr="004C3425" w14:paraId="10CE8A12" w14:textId="77777777" w:rsidTr="00BC6CB1">
        <w:tc>
          <w:tcPr>
            <w:tcW w:w="4533" w:type="dxa"/>
          </w:tcPr>
          <w:bookmarkEnd w:id="0"/>
          <w:p w14:paraId="27212F30" w14:textId="417E0F50" w:rsidR="005B4123" w:rsidRPr="004C3425" w:rsidRDefault="0033124D" w:rsidP="00BC6C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xxxxxxxxxxxxxxxx</w:t>
            </w:r>
          </w:p>
          <w:p w14:paraId="3F1C0D31" w14:textId="77777777" w:rsidR="005B4123" w:rsidRPr="004C3425" w:rsidRDefault="005B4123" w:rsidP="00BC6C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Lesy České republiky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s.p.</w:t>
            </w:r>
          </w:p>
          <w:p w14:paraId="3232F8F4" w14:textId="77777777" w:rsidR="005B4123" w:rsidRPr="004C3425" w:rsidRDefault="005B4123" w:rsidP="00BC6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Josef Vojáček</w:t>
            </w:r>
          </w:p>
          <w:p w14:paraId="68856E8C" w14:textId="77777777" w:rsidR="005B4123" w:rsidRPr="004C3425" w:rsidRDefault="005B4123" w:rsidP="00BC6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generální ředitel</w:t>
            </w:r>
            <w:bookmarkStart w:id="2" w:name="_GoBack"/>
            <w:bookmarkEnd w:id="2"/>
          </w:p>
        </w:tc>
        <w:tc>
          <w:tcPr>
            <w:tcW w:w="4539" w:type="dxa"/>
          </w:tcPr>
          <w:p w14:paraId="61EEDCC1" w14:textId="1124C369" w:rsidR="005B4123" w:rsidRPr="004C3425" w:rsidRDefault="0033124D" w:rsidP="005B412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xxxxxxxxxxxxxxxxxxxxxxxxxxxxxxxxxxxxx</w:t>
            </w:r>
          </w:p>
          <w:p w14:paraId="4155D58F" w14:textId="14EE9C47" w:rsidR="005B4123" w:rsidRDefault="005B4123" w:rsidP="005B412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Česká plemenářská inspekce</w:t>
            </w:r>
          </w:p>
          <w:p w14:paraId="2397C789" w14:textId="69F945DC" w:rsidR="005B4123" w:rsidRPr="004C3425" w:rsidRDefault="0033124D" w:rsidP="00BC6CB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Zdenka Majzlíková</w:t>
            </w:r>
          </w:p>
        </w:tc>
      </w:tr>
      <w:tr w:rsidR="0033124D" w:rsidRPr="004C3425" w14:paraId="40DEE40A" w14:textId="77777777" w:rsidTr="00BC6CB1">
        <w:tc>
          <w:tcPr>
            <w:tcW w:w="4533" w:type="dxa"/>
          </w:tcPr>
          <w:p w14:paraId="21D6C072" w14:textId="77777777" w:rsidR="0033124D" w:rsidRDefault="0033124D" w:rsidP="00BC6CB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9" w:type="dxa"/>
          </w:tcPr>
          <w:p w14:paraId="46A19BB2" w14:textId="77777777" w:rsidR="0033124D" w:rsidRPr="004C3425" w:rsidRDefault="0033124D" w:rsidP="005B412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78A21A" w14:textId="1DC74C08" w:rsidR="00A224CB" w:rsidRPr="004C3425" w:rsidRDefault="00A224CB" w:rsidP="009A2E33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sectPr w:rsidR="00A224CB" w:rsidRPr="004C3425" w:rsidSect="0028210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00E7" w14:textId="77777777" w:rsidR="00045BAD" w:rsidRDefault="00045BAD">
      <w:r>
        <w:separator/>
      </w:r>
    </w:p>
    <w:p w14:paraId="6891791B" w14:textId="77777777" w:rsidR="00045BAD" w:rsidRDefault="00045BAD"/>
  </w:endnote>
  <w:endnote w:type="continuationSeparator" w:id="0">
    <w:p w14:paraId="3A27403A" w14:textId="77777777" w:rsidR="00045BAD" w:rsidRDefault="00045BAD">
      <w:r>
        <w:continuationSeparator/>
      </w:r>
    </w:p>
    <w:p w14:paraId="0ED7C60B" w14:textId="77777777" w:rsidR="00045BAD" w:rsidRDefault="00045BAD"/>
  </w:endnote>
  <w:endnote w:type="continuationNotice" w:id="1">
    <w:p w14:paraId="3F06FFEC" w14:textId="77777777" w:rsidR="00045BAD" w:rsidRDefault="00045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 Unicode MS"/>
    <w:charset w:val="EE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6C1A" w14:textId="77777777" w:rsidR="00CA5855" w:rsidRDefault="00CA585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71F717" w14:textId="77777777" w:rsidR="00CA5855" w:rsidRDefault="00CA5855">
    <w:pPr>
      <w:pStyle w:val="Zpat"/>
    </w:pPr>
  </w:p>
  <w:p w14:paraId="4F20F86F" w14:textId="77777777" w:rsidR="00CA5855" w:rsidRDefault="00CA5855" w:rsidP="006F18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1A0AC" w14:textId="4C6E4E7A" w:rsidR="00CA5855" w:rsidRPr="003B7DC1" w:rsidRDefault="00CA5855" w:rsidP="003B7DC1">
    <w:pPr>
      <w:pStyle w:val="Zpat"/>
      <w:framePr w:wrap="around" w:vAnchor="text" w:hAnchor="page" w:x="5986" w:y="23"/>
      <w:rPr>
        <w:rStyle w:val="slostrnky"/>
        <w:sz w:val="20"/>
        <w:szCs w:val="20"/>
      </w:rPr>
    </w:pPr>
    <w:r w:rsidRPr="006F18D3">
      <w:rPr>
        <w:rStyle w:val="slostrnky"/>
        <w:sz w:val="20"/>
      </w:rPr>
      <w:fldChar w:fldCharType="begin"/>
    </w:r>
    <w:r w:rsidRPr="003B7DC1">
      <w:rPr>
        <w:rStyle w:val="slostrnky"/>
        <w:sz w:val="20"/>
        <w:szCs w:val="20"/>
      </w:rPr>
      <w:instrText xml:space="preserve">PAGE  </w:instrText>
    </w:r>
    <w:r w:rsidRPr="006F18D3">
      <w:rPr>
        <w:rStyle w:val="slostrnky"/>
        <w:sz w:val="20"/>
      </w:rPr>
      <w:fldChar w:fldCharType="separate"/>
    </w:r>
    <w:r w:rsidR="0033124D">
      <w:rPr>
        <w:rStyle w:val="slostrnky"/>
        <w:noProof/>
        <w:sz w:val="20"/>
        <w:szCs w:val="20"/>
      </w:rPr>
      <w:t>6</w:t>
    </w:r>
    <w:r w:rsidRPr="006F18D3">
      <w:rPr>
        <w:rStyle w:val="slostrnky"/>
        <w:sz w:val="20"/>
      </w:rPr>
      <w:fldChar w:fldCharType="end"/>
    </w:r>
  </w:p>
  <w:p w14:paraId="6BEDB7A1" w14:textId="77777777" w:rsidR="00CA5855" w:rsidRPr="004A5E55" w:rsidRDefault="00CA5855">
    <w:pPr>
      <w:pStyle w:val="Zpat"/>
    </w:pPr>
  </w:p>
  <w:p w14:paraId="19AA90D4" w14:textId="77777777" w:rsidR="00CA5855" w:rsidRPr="004A5E55" w:rsidRDefault="00CA5855" w:rsidP="006F18D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CBBF3" w14:textId="77777777" w:rsidR="00CA5855" w:rsidRDefault="00CA5855">
    <w:pPr>
      <w:pStyle w:val="Zpat"/>
      <w:jc w:val="center"/>
    </w:pPr>
  </w:p>
  <w:p w14:paraId="3EC32062" w14:textId="77777777" w:rsidR="00CA5855" w:rsidRDefault="00CA58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F348B" w14:textId="77777777" w:rsidR="00045BAD" w:rsidRDefault="00045BAD">
      <w:r>
        <w:separator/>
      </w:r>
    </w:p>
    <w:p w14:paraId="7E9F8A04" w14:textId="77777777" w:rsidR="00045BAD" w:rsidRDefault="00045BAD"/>
  </w:footnote>
  <w:footnote w:type="continuationSeparator" w:id="0">
    <w:p w14:paraId="1BCA069C" w14:textId="77777777" w:rsidR="00045BAD" w:rsidRDefault="00045BAD">
      <w:r>
        <w:continuationSeparator/>
      </w:r>
    </w:p>
    <w:p w14:paraId="306C60A5" w14:textId="77777777" w:rsidR="00045BAD" w:rsidRDefault="00045BAD"/>
  </w:footnote>
  <w:footnote w:type="continuationNotice" w:id="1">
    <w:p w14:paraId="31F6E436" w14:textId="77777777" w:rsidR="00045BAD" w:rsidRDefault="00045B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F8DAD" w14:textId="77777777" w:rsidR="00CA5855" w:rsidRDefault="00CA5855" w:rsidP="009C4D7D">
    <w:pPr>
      <w:pStyle w:val="Zhlav"/>
      <w:ind w:hanging="142"/>
    </w:pPr>
    <w:r w:rsidRPr="00F029F8">
      <w:rPr>
        <w:noProof/>
      </w:rPr>
      <w:drawing>
        <wp:inline distT="0" distB="0" distL="0" distR="0" wp14:anchorId="0BA21233" wp14:editId="63A0E3B9">
          <wp:extent cx="5760720" cy="456565"/>
          <wp:effectExtent l="0" t="0" r="0" b="63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ACB3D" w14:textId="77777777" w:rsidR="00CA5855" w:rsidRPr="00B146B8" w:rsidRDefault="00CA5855" w:rsidP="009C4D7D">
    <w:pPr>
      <w:pStyle w:val="Zhlav"/>
      <w:rPr>
        <w:rFonts w:ascii="Arial" w:hAnsi="Arial" w:cs="Arial"/>
      </w:rPr>
    </w:pPr>
    <w:r w:rsidRPr="00B146B8">
      <w:rPr>
        <w:rFonts w:ascii="Arial" w:hAnsi="Arial" w:cs="Arial"/>
        <w:b/>
        <w:color w:val="92D050"/>
        <w:sz w:val="18"/>
      </w:rPr>
      <w:t>LESY ČESKÉ REPUBLIKY, S.P.</w:t>
    </w:r>
  </w:p>
  <w:p w14:paraId="31F3AF23" w14:textId="77777777" w:rsidR="00CA5855" w:rsidRDefault="00CA5855" w:rsidP="006F18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D3D72" w14:textId="77777777" w:rsidR="00CA5855" w:rsidRDefault="00CA5855" w:rsidP="00E859E3">
    <w:pPr>
      <w:pStyle w:val="Zhlav"/>
    </w:pPr>
    <w:r w:rsidRPr="00F029F8">
      <w:rPr>
        <w:noProof/>
      </w:rPr>
      <w:drawing>
        <wp:inline distT="0" distB="0" distL="0" distR="0" wp14:anchorId="2E4D2F10" wp14:editId="62134024">
          <wp:extent cx="5760720" cy="457049"/>
          <wp:effectExtent l="0" t="0" r="0" b="635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AF470" w14:textId="0737514C" w:rsidR="00CA5855" w:rsidRPr="00846A39" w:rsidRDefault="00CA5855" w:rsidP="00163AF0">
    <w:pPr>
      <w:tabs>
        <w:tab w:val="center" w:pos="4536"/>
        <w:tab w:val="right" w:pos="9072"/>
      </w:tabs>
      <w:ind w:left="142"/>
      <w:rPr>
        <w:b/>
        <w:color w:val="000000"/>
      </w:rPr>
    </w:pPr>
    <w:r w:rsidRPr="00B146B8">
      <w:rPr>
        <w:rFonts w:ascii="Arial" w:hAnsi="Arial" w:cs="Arial"/>
        <w:b/>
        <w:color w:val="92D050"/>
        <w:sz w:val="18"/>
      </w:rPr>
      <w:t>LESY ČESKÉ REPUBLIKY, S.P.</w:t>
    </w:r>
    <w:r>
      <w:rPr>
        <w:rFonts w:cs="Arial"/>
        <w:b/>
        <w:color w:val="92D050"/>
        <w:sz w:val="18"/>
      </w:rPr>
      <w:tab/>
    </w:r>
    <w:r>
      <w:rPr>
        <w:rFonts w:cs="Arial"/>
        <w:b/>
        <w:color w:val="92D050"/>
        <w:sz w:val="18"/>
      </w:rPr>
      <w:tab/>
    </w:r>
    <w:r w:rsidRPr="00846A39">
      <w:rPr>
        <w:b/>
        <w:color w:val="000000"/>
        <w:szCs w:val="18"/>
      </w:rPr>
      <w:t>SML</w:t>
    </w:r>
    <w:r w:rsidR="0094335E">
      <w:rPr>
        <w:b/>
        <w:color w:val="000000"/>
        <w:szCs w:val="18"/>
      </w:rPr>
      <w:t>-00032-2021-99-31</w:t>
    </w:r>
  </w:p>
  <w:p w14:paraId="6560451A" w14:textId="77777777" w:rsidR="00CA5855" w:rsidRPr="00E859E3" w:rsidRDefault="00CA5855" w:rsidP="00E85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88A"/>
    <w:multiLevelType w:val="hybridMultilevel"/>
    <w:tmpl w:val="82C64F00"/>
    <w:lvl w:ilvl="0" w:tplc="7010A4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1E0"/>
    <w:multiLevelType w:val="hybridMultilevel"/>
    <w:tmpl w:val="CD188A46"/>
    <w:lvl w:ilvl="0" w:tplc="491E52AA">
      <w:start w:val="1"/>
      <w:numFmt w:val="lowerLetter"/>
      <w:lvlText w:val="%1)"/>
      <w:lvlJc w:val="left"/>
      <w:pPr>
        <w:ind w:left="1287" w:hanging="360"/>
      </w:pPr>
      <w:rPr>
        <w:b w:val="0"/>
        <w:bCs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E43DD8"/>
    <w:multiLevelType w:val="hybridMultilevel"/>
    <w:tmpl w:val="A6EC2FF0"/>
    <w:lvl w:ilvl="0" w:tplc="978EC182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7EAC"/>
    <w:multiLevelType w:val="hybridMultilevel"/>
    <w:tmpl w:val="AFB42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2F08"/>
    <w:multiLevelType w:val="hybridMultilevel"/>
    <w:tmpl w:val="2C2AD54A"/>
    <w:lvl w:ilvl="0" w:tplc="0405001B">
      <w:start w:val="1"/>
      <w:numFmt w:val="lowerRoman"/>
      <w:lvlText w:val="%1."/>
      <w:lvlJc w:val="righ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0FA43E53"/>
    <w:multiLevelType w:val="hybridMultilevel"/>
    <w:tmpl w:val="803C078E"/>
    <w:lvl w:ilvl="0" w:tplc="4CEA07D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33C63"/>
    <w:multiLevelType w:val="hybridMultilevel"/>
    <w:tmpl w:val="E20A1B7C"/>
    <w:lvl w:ilvl="0" w:tplc="E3389FF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10A5C"/>
    <w:multiLevelType w:val="hybridMultilevel"/>
    <w:tmpl w:val="065EAD24"/>
    <w:lvl w:ilvl="0" w:tplc="BDE69F3A">
      <w:start w:val="1"/>
      <w:numFmt w:val="upperLetter"/>
      <w:lvlText w:val="(%1)"/>
      <w:lvlJc w:val="left"/>
      <w:pPr>
        <w:ind w:left="1068" w:hanging="708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C0FE5"/>
    <w:multiLevelType w:val="hybridMultilevel"/>
    <w:tmpl w:val="D804C5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F765E"/>
    <w:multiLevelType w:val="hybridMultilevel"/>
    <w:tmpl w:val="8716C6BA"/>
    <w:lvl w:ilvl="0" w:tplc="B3BEF8AC">
      <w:start w:val="1"/>
      <w:numFmt w:val="decimal"/>
      <w:lvlText w:val="5.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530C"/>
    <w:multiLevelType w:val="hybridMultilevel"/>
    <w:tmpl w:val="C5F024DA"/>
    <w:lvl w:ilvl="0" w:tplc="978EC182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558FB"/>
    <w:multiLevelType w:val="multilevel"/>
    <w:tmpl w:val="71C2C39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965B47"/>
    <w:multiLevelType w:val="hybridMultilevel"/>
    <w:tmpl w:val="1C622EEA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2A6B1608"/>
    <w:multiLevelType w:val="multilevel"/>
    <w:tmpl w:val="89226248"/>
    <w:lvl w:ilvl="0">
      <w:start w:val="1"/>
      <w:numFmt w:val="decimal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isLgl/>
      <w:suff w:val="nothing"/>
      <w:lvlText w:val="(%2)"/>
      <w:lvlJc w:val="center"/>
      <w:pPr>
        <w:ind w:left="0" w:firstLine="284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Psmeno"/>
      <w:isLgl/>
      <w:suff w:val="nothing"/>
      <w:lvlText w:val="Čl. %3"/>
      <w:lvlJc w:val="center"/>
      <w:pPr>
        <w:ind w:left="0" w:firstLine="284"/>
      </w:pPr>
      <w:rPr>
        <w:rFonts w:hint="default"/>
        <w:b/>
        <w:i w:val="0"/>
      </w:rPr>
    </w:lvl>
    <w:lvl w:ilvl="3">
      <w:start w:val="1"/>
      <w:numFmt w:val="decimal"/>
      <w:pStyle w:val="Bod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  <w:b w:val="0"/>
        <w:i w:val="0"/>
        <w:sz w:val="24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sz w:val="20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1C637B8"/>
    <w:multiLevelType w:val="hybridMultilevel"/>
    <w:tmpl w:val="C5C240C6"/>
    <w:lvl w:ilvl="0" w:tplc="271CD64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96629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E3A2028">
      <w:start w:val="1"/>
      <w:numFmt w:val="bullet"/>
      <w:pStyle w:val="odrky1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B406D52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506647"/>
    <w:multiLevelType w:val="hybridMultilevel"/>
    <w:tmpl w:val="B114C552"/>
    <w:lvl w:ilvl="0" w:tplc="729C64CA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37160"/>
    <w:multiLevelType w:val="hybridMultilevel"/>
    <w:tmpl w:val="1D048358"/>
    <w:lvl w:ilvl="0" w:tplc="EAAEB21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9314A"/>
    <w:multiLevelType w:val="hybridMultilevel"/>
    <w:tmpl w:val="20782716"/>
    <w:lvl w:ilvl="0" w:tplc="D35E4BE2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F2D6D"/>
    <w:multiLevelType w:val="hybridMultilevel"/>
    <w:tmpl w:val="D2A24DA8"/>
    <w:lvl w:ilvl="0" w:tplc="A1106A6E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4A2F5D"/>
    <w:multiLevelType w:val="hybridMultilevel"/>
    <w:tmpl w:val="2C2AD54A"/>
    <w:lvl w:ilvl="0" w:tplc="0405001B">
      <w:start w:val="1"/>
      <w:numFmt w:val="lowerRoman"/>
      <w:lvlText w:val="%1."/>
      <w:lvlJc w:val="righ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41C73257"/>
    <w:multiLevelType w:val="hybridMultilevel"/>
    <w:tmpl w:val="A9CC6F60"/>
    <w:lvl w:ilvl="0" w:tplc="30F8EB8A">
      <w:start w:val="1"/>
      <w:numFmt w:val="decimal"/>
      <w:lvlText w:val="17.%1."/>
      <w:lvlJc w:val="left"/>
      <w:pPr>
        <w:ind w:left="36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 w15:restartNumberingAfterBreak="0">
    <w:nsid w:val="442C0177"/>
    <w:multiLevelType w:val="hybridMultilevel"/>
    <w:tmpl w:val="0F462FC0"/>
    <w:lvl w:ilvl="0" w:tplc="2D128346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F752E"/>
    <w:multiLevelType w:val="hybridMultilevel"/>
    <w:tmpl w:val="31CE272E"/>
    <w:lvl w:ilvl="0" w:tplc="537AED10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7812F2"/>
    <w:multiLevelType w:val="hybridMultilevel"/>
    <w:tmpl w:val="1EDA1B58"/>
    <w:lvl w:ilvl="0" w:tplc="37949102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21086"/>
    <w:multiLevelType w:val="multilevel"/>
    <w:tmpl w:val="94C614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82C062F"/>
    <w:multiLevelType w:val="hybridMultilevel"/>
    <w:tmpl w:val="BBE6DC10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B245F2"/>
    <w:multiLevelType w:val="hybridMultilevel"/>
    <w:tmpl w:val="BF9E9C04"/>
    <w:lvl w:ilvl="0" w:tplc="27DCA0E2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93263"/>
    <w:multiLevelType w:val="multilevel"/>
    <w:tmpl w:val="A7F876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38977A2"/>
    <w:multiLevelType w:val="hybridMultilevel"/>
    <w:tmpl w:val="ADCE3CFA"/>
    <w:lvl w:ilvl="0" w:tplc="2D128346">
      <w:start w:val="1"/>
      <w:numFmt w:val="decimal"/>
      <w:lvlText w:val="14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C52C9"/>
    <w:multiLevelType w:val="hybridMultilevel"/>
    <w:tmpl w:val="47AE71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7120E24"/>
    <w:multiLevelType w:val="multilevel"/>
    <w:tmpl w:val="9B1277A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D0B3ED3"/>
    <w:multiLevelType w:val="hybridMultilevel"/>
    <w:tmpl w:val="B2EA6226"/>
    <w:lvl w:ilvl="0" w:tplc="599C0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A2E90"/>
    <w:multiLevelType w:val="hybridMultilevel"/>
    <w:tmpl w:val="C11A8FCC"/>
    <w:lvl w:ilvl="0" w:tplc="14F2DEE2">
      <w:start w:val="1"/>
      <w:numFmt w:val="decimal"/>
      <w:lvlText w:val="11.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758D9"/>
    <w:multiLevelType w:val="hybridMultilevel"/>
    <w:tmpl w:val="B3CE8BF4"/>
    <w:lvl w:ilvl="0" w:tplc="823C9890">
      <w:start w:val="1"/>
      <w:numFmt w:val="lowerRoman"/>
      <w:lvlText w:val="%1."/>
      <w:lvlJc w:val="right"/>
      <w:pPr>
        <w:ind w:left="15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 w15:restartNumberingAfterBreak="0">
    <w:nsid w:val="63A624EC"/>
    <w:multiLevelType w:val="hybridMultilevel"/>
    <w:tmpl w:val="6396E5FE"/>
    <w:lvl w:ilvl="0" w:tplc="BDE69F3A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384"/>
    <w:multiLevelType w:val="hybridMultilevel"/>
    <w:tmpl w:val="97FAD446"/>
    <w:lvl w:ilvl="0" w:tplc="0405001B">
      <w:start w:val="1"/>
      <w:numFmt w:val="lowerRoman"/>
      <w:lvlText w:val="%1."/>
      <w:lvlJc w:val="righ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 w15:restartNumberingAfterBreak="0">
    <w:nsid w:val="75DE0C94"/>
    <w:multiLevelType w:val="hybridMultilevel"/>
    <w:tmpl w:val="97FAD446"/>
    <w:lvl w:ilvl="0" w:tplc="0405001B">
      <w:start w:val="1"/>
      <w:numFmt w:val="lowerRoman"/>
      <w:lvlText w:val="%1."/>
      <w:lvlJc w:val="righ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8" w15:restartNumberingAfterBreak="0">
    <w:nsid w:val="7850676B"/>
    <w:multiLevelType w:val="hybridMultilevel"/>
    <w:tmpl w:val="9C168E82"/>
    <w:lvl w:ilvl="0" w:tplc="A9F81938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3"/>
  </w:num>
  <w:num w:numId="5">
    <w:abstractNumId w:val="21"/>
    <w:lvlOverride w:ilvl="0">
      <w:startOverride w:val="1"/>
    </w:lvlOverride>
  </w:num>
  <w:num w:numId="6">
    <w:abstractNumId w:val="31"/>
  </w:num>
  <w:num w:numId="7">
    <w:abstractNumId w:val="6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25"/>
  </w:num>
  <w:num w:numId="18">
    <w:abstractNumId w:val="11"/>
  </w:num>
  <w:num w:numId="19">
    <w:abstractNumId w:val="9"/>
  </w:num>
  <w:num w:numId="20">
    <w:abstractNumId w:val="37"/>
  </w:num>
  <w:num w:numId="21">
    <w:abstractNumId w:val="26"/>
  </w:num>
  <w:num w:numId="22">
    <w:abstractNumId w:val="12"/>
  </w:num>
  <w:num w:numId="23">
    <w:abstractNumId w:val="18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4"/>
  </w:num>
  <w:num w:numId="29">
    <w:abstractNumId w:val="33"/>
  </w:num>
  <w:num w:numId="30">
    <w:abstractNumId w:val="5"/>
  </w:num>
  <w:num w:numId="31">
    <w:abstractNumId w:val="38"/>
  </w:num>
  <w:num w:numId="32">
    <w:abstractNumId w:val="29"/>
  </w:num>
  <w:num w:numId="33">
    <w:abstractNumId w:val="27"/>
  </w:num>
  <w:num w:numId="34">
    <w:abstractNumId w:val="2"/>
  </w:num>
  <w:num w:numId="35">
    <w:abstractNumId w:val="20"/>
  </w:num>
  <w:num w:numId="36">
    <w:abstractNumId w:val="34"/>
  </w:num>
  <w:num w:numId="37">
    <w:abstractNumId w:val="32"/>
  </w:num>
  <w:num w:numId="38">
    <w:abstractNumId w:val="36"/>
  </w:num>
  <w:num w:numId="39">
    <w:abstractNumId w:val="19"/>
  </w:num>
  <w:num w:numId="40">
    <w:abstractNumId w:val="17"/>
  </w:num>
  <w:num w:numId="41">
    <w:abstractNumId w:val="4"/>
  </w:num>
  <w:num w:numId="42">
    <w:abstractNumId w:val="10"/>
  </w:num>
  <w:num w:numId="43">
    <w:abstractNumId w:val="30"/>
  </w:num>
  <w:num w:numId="44">
    <w:abstractNumId w:val="1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E9"/>
    <w:rsid w:val="000004B1"/>
    <w:rsid w:val="000007EA"/>
    <w:rsid w:val="000032F6"/>
    <w:rsid w:val="0000440D"/>
    <w:rsid w:val="000052B1"/>
    <w:rsid w:val="00013EF6"/>
    <w:rsid w:val="000160FE"/>
    <w:rsid w:val="00023583"/>
    <w:rsid w:val="00026BCA"/>
    <w:rsid w:val="00031011"/>
    <w:rsid w:val="00033800"/>
    <w:rsid w:val="00033DB5"/>
    <w:rsid w:val="0003563F"/>
    <w:rsid w:val="00036F42"/>
    <w:rsid w:val="0003764D"/>
    <w:rsid w:val="00040EE4"/>
    <w:rsid w:val="000439E1"/>
    <w:rsid w:val="00043EB4"/>
    <w:rsid w:val="00045BAD"/>
    <w:rsid w:val="000502D1"/>
    <w:rsid w:val="000530A6"/>
    <w:rsid w:val="00055889"/>
    <w:rsid w:val="00064ABA"/>
    <w:rsid w:val="00070419"/>
    <w:rsid w:val="00070BAD"/>
    <w:rsid w:val="000724D5"/>
    <w:rsid w:val="000735E3"/>
    <w:rsid w:val="0008046D"/>
    <w:rsid w:val="00081D67"/>
    <w:rsid w:val="00082543"/>
    <w:rsid w:val="00084A6E"/>
    <w:rsid w:val="00091737"/>
    <w:rsid w:val="00091F0F"/>
    <w:rsid w:val="00094977"/>
    <w:rsid w:val="000A1C07"/>
    <w:rsid w:val="000A2198"/>
    <w:rsid w:val="000A3ADE"/>
    <w:rsid w:val="000A7C3B"/>
    <w:rsid w:val="000B0F1D"/>
    <w:rsid w:val="000B1779"/>
    <w:rsid w:val="000B2492"/>
    <w:rsid w:val="000B2E34"/>
    <w:rsid w:val="000B4941"/>
    <w:rsid w:val="000B5977"/>
    <w:rsid w:val="000B6D98"/>
    <w:rsid w:val="000B7EE9"/>
    <w:rsid w:val="000C05E5"/>
    <w:rsid w:val="000D5C54"/>
    <w:rsid w:val="000D69F5"/>
    <w:rsid w:val="000D7F0C"/>
    <w:rsid w:val="000E018A"/>
    <w:rsid w:val="000E04EC"/>
    <w:rsid w:val="000E052B"/>
    <w:rsid w:val="000E171D"/>
    <w:rsid w:val="000E682B"/>
    <w:rsid w:val="000F08EA"/>
    <w:rsid w:val="000F0A3C"/>
    <w:rsid w:val="000F34CE"/>
    <w:rsid w:val="000F37EF"/>
    <w:rsid w:val="000F4837"/>
    <w:rsid w:val="000F4A42"/>
    <w:rsid w:val="000F4D2F"/>
    <w:rsid w:val="000F593B"/>
    <w:rsid w:val="000F7C59"/>
    <w:rsid w:val="00100291"/>
    <w:rsid w:val="00100E83"/>
    <w:rsid w:val="00104102"/>
    <w:rsid w:val="0011014B"/>
    <w:rsid w:val="00111822"/>
    <w:rsid w:val="00112F01"/>
    <w:rsid w:val="00115C45"/>
    <w:rsid w:val="00117C77"/>
    <w:rsid w:val="001209CA"/>
    <w:rsid w:val="001223E0"/>
    <w:rsid w:val="00124438"/>
    <w:rsid w:val="00124FC1"/>
    <w:rsid w:val="00135482"/>
    <w:rsid w:val="00135FB4"/>
    <w:rsid w:val="00136B1E"/>
    <w:rsid w:val="001417AA"/>
    <w:rsid w:val="001444B2"/>
    <w:rsid w:val="00146350"/>
    <w:rsid w:val="00146AD2"/>
    <w:rsid w:val="00146EBE"/>
    <w:rsid w:val="001509E6"/>
    <w:rsid w:val="00150B5C"/>
    <w:rsid w:val="00151C8F"/>
    <w:rsid w:val="001534FF"/>
    <w:rsid w:val="0015625F"/>
    <w:rsid w:val="00161922"/>
    <w:rsid w:val="00161C07"/>
    <w:rsid w:val="001620ED"/>
    <w:rsid w:val="00162756"/>
    <w:rsid w:val="00162AC3"/>
    <w:rsid w:val="00162F01"/>
    <w:rsid w:val="00163AF0"/>
    <w:rsid w:val="001640F0"/>
    <w:rsid w:val="0016484B"/>
    <w:rsid w:val="00164951"/>
    <w:rsid w:val="00165078"/>
    <w:rsid w:val="00167201"/>
    <w:rsid w:val="001718BB"/>
    <w:rsid w:val="00172505"/>
    <w:rsid w:val="0017489D"/>
    <w:rsid w:val="00174EE5"/>
    <w:rsid w:val="001753B1"/>
    <w:rsid w:val="0018270D"/>
    <w:rsid w:val="0018391C"/>
    <w:rsid w:val="00187E81"/>
    <w:rsid w:val="0019707C"/>
    <w:rsid w:val="001A148A"/>
    <w:rsid w:val="001A22BA"/>
    <w:rsid w:val="001A4167"/>
    <w:rsid w:val="001A5C8B"/>
    <w:rsid w:val="001A622F"/>
    <w:rsid w:val="001B3C15"/>
    <w:rsid w:val="001B6486"/>
    <w:rsid w:val="001B791E"/>
    <w:rsid w:val="001C0C4D"/>
    <w:rsid w:val="001C185B"/>
    <w:rsid w:val="001C2211"/>
    <w:rsid w:val="001C2B04"/>
    <w:rsid w:val="001C2CA6"/>
    <w:rsid w:val="001C6CAB"/>
    <w:rsid w:val="001C7036"/>
    <w:rsid w:val="001C7EA0"/>
    <w:rsid w:val="001D094E"/>
    <w:rsid w:val="001D118C"/>
    <w:rsid w:val="001D20A6"/>
    <w:rsid w:val="001D449F"/>
    <w:rsid w:val="001D4A54"/>
    <w:rsid w:val="001D5B8B"/>
    <w:rsid w:val="001E268B"/>
    <w:rsid w:val="001E2DBC"/>
    <w:rsid w:val="001E5F1A"/>
    <w:rsid w:val="001E607A"/>
    <w:rsid w:val="001E7B5A"/>
    <w:rsid w:val="001F0C7E"/>
    <w:rsid w:val="001F0F63"/>
    <w:rsid w:val="001F2554"/>
    <w:rsid w:val="001F633D"/>
    <w:rsid w:val="001F69D2"/>
    <w:rsid w:val="002006D7"/>
    <w:rsid w:val="00202779"/>
    <w:rsid w:val="002037E1"/>
    <w:rsid w:val="00205DF0"/>
    <w:rsid w:val="002072E1"/>
    <w:rsid w:val="0020767B"/>
    <w:rsid w:val="00212746"/>
    <w:rsid w:val="002133FD"/>
    <w:rsid w:val="00214FC2"/>
    <w:rsid w:val="00215091"/>
    <w:rsid w:val="00215FBD"/>
    <w:rsid w:val="00217398"/>
    <w:rsid w:val="002173A3"/>
    <w:rsid w:val="00217B46"/>
    <w:rsid w:val="002217E7"/>
    <w:rsid w:val="00222A6E"/>
    <w:rsid w:val="00226EC6"/>
    <w:rsid w:val="00227836"/>
    <w:rsid w:val="0023192C"/>
    <w:rsid w:val="0023479E"/>
    <w:rsid w:val="00236A02"/>
    <w:rsid w:val="00240099"/>
    <w:rsid w:val="00240E32"/>
    <w:rsid w:val="0024174C"/>
    <w:rsid w:val="00241C72"/>
    <w:rsid w:val="00242B4D"/>
    <w:rsid w:val="00245D0E"/>
    <w:rsid w:val="00245DBE"/>
    <w:rsid w:val="00247CDF"/>
    <w:rsid w:val="0025111D"/>
    <w:rsid w:val="0025229C"/>
    <w:rsid w:val="00265655"/>
    <w:rsid w:val="00265983"/>
    <w:rsid w:val="002659B4"/>
    <w:rsid w:val="0026766E"/>
    <w:rsid w:val="00270EC6"/>
    <w:rsid w:val="00271FA5"/>
    <w:rsid w:val="00272BF7"/>
    <w:rsid w:val="0027696A"/>
    <w:rsid w:val="00276DF4"/>
    <w:rsid w:val="00277222"/>
    <w:rsid w:val="00277438"/>
    <w:rsid w:val="00280189"/>
    <w:rsid w:val="00281158"/>
    <w:rsid w:val="00282100"/>
    <w:rsid w:val="00282B86"/>
    <w:rsid w:val="00282E35"/>
    <w:rsid w:val="0028336C"/>
    <w:rsid w:val="00284F99"/>
    <w:rsid w:val="0028730E"/>
    <w:rsid w:val="00292A46"/>
    <w:rsid w:val="00292ABA"/>
    <w:rsid w:val="00292CC0"/>
    <w:rsid w:val="00292E11"/>
    <w:rsid w:val="00293A52"/>
    <w:rsid w:val="0029537F"/>
    <w:rsid w:val="002954AC"/>
    <w:rsid w:val="002956B5"/>
    <w:rsid w:val="00296586"/>
    <w:rsid w:val="002A2359"/>
    <w:rsid w:val="002A4C41"/>
    <w:rsid w:val="002B468A"/>
    <w:rsid w:val="002B52A0"/>
    <w:rsid w:val="002C1432"/>
    <w:rsid w:val="002C1BC3"/>
    <w:rsid w:val="002C53EA"/>
    <w:rsid w:val="002C604A"/>
    <w:rsid w:val="002C6A03"/>
    <w:rsid w:val="002C6B5A"/>
    <w:rsid w:val="002D1309"/>
    <w:rsid w:val="002D3FCC"/>
    <w:rsid w:val="002D4B6E"/>
    <w:rsid w:val="002D4E68"/>
    <w:rsid w:val="002D5EDD"/>
    <w:rsid w:val="002D67CA"/>
    <w:rsid w:val="002D70F8"/>
    <w:rsid w:val="002D7120"/>
    <w:rsid w:val="002E1687"/>
    <w:rsid w:val="002E23C5"/>
    <w:rsid w:val="002E3EA5"/>
    <w:rsid w:val="002F0A92"/>
    <w:rsid w:val="002F0E91"/>
    <w:rsid w:val="002F3A00"/>
    <w:rsid w:val="002F59EE"/>
    <w:rsid w:val="002F6478"/>
    <w:rsid w:val="00301B9F"/>
    <w:rsid w:val="00301EEB"/>
    <w:rsid w:val="00303487"/>
    <w:rsid w:val="003037C0"/>
    <w:rsid w:val="00304ADA"/>
    <w:rsid w:val="00310017"/>
    <w:rsid w:val="00313527"/>
    <w:rsid w:val="003159B7"/>
    <w:rsid w:val="00315CF7"/>
    <w:rsid w:val="00315DA4"/>
    <w:rsid w:val="00317C82"/>
    <w:rsid w:val="00317FED"/>
    <w:rsid w:val="0032001B"/>
    <w:rsid w:val="00321A88"/>
    <w:rsid w:val="00322DBC"/>
    <w:rsid w:val="00325CE3"/>
    <w:rsid w:val="0033124D"/>
    <w:rsid w:val="00333780"/>
    <w:rsid w:val="0034087B"/>
    <w:rsid w:val="00340959"/>
    <w:rsid w:val="0034196C"/>
    <w:rsid w:val="0034704F"/>
    <w:rsid w:val="00352743"/>
    <w:rsid w:val="0035287B"/>
    <w:rsid w:val="00356085"/>
    <w:rsid w:val="003563FB"/>
    <w:rsid w:val="0035683A"/>
    <w:rsid w:val="003653E3"/>
    <w:rsid w:val="0037040C"/>
    <w:rsid w:val="00374ADD"/>
    <w:rsid w:val="00375AA9"/>
    <w:rsid w:val="00376F51"/>
    <w:rsid w:val="003771E8"/>
    <w:rsid w:val="003813D8"/>
    <w:rsid w:val="00381857"/>
    <w:rsid w:val="00387041"/>
    <w:rsid w:val="003908EB"/>
    <w:rsid w:val="003918A0"/>
    <w:rsid w:val="003936A0"/>
    <w:rsid w:val="00393F37"/>
    <w:rsid w:val="003949D3"/>
    <w:rsid w:val="00395901"/>
    <w:rsid w:val="0039695B"/>
    <w:rsid w:val="00397E00"/>
    <w:rsid w:val="003A008C"/>
    <w:rsid w:val="003A04C1"/>
    <w:rsid w:val="003A3469"/>
    <w:rsid w:val="003A3B58"/>
    <w:rsid w:val="003A6A3E"/>
    <w:rsid w:val="003B0FC4"/>
    <w:rsid w:val="003B1924"/>
    <w:rsid w:val="003B2B91"/>
    <w:rsid w:val="003B5587"/>
    <w:rsid w:val="003B69FD"/>
    <w:rsid w:val="003B7DC1"/>
    <w:rsid w:val="003C0784"/>
    <w:rsid w:val="003C7B8E"/>
    <w:rsid w:val="003D24F7"/>
    <w:rsid w:val="003D31EC"/>
    <w:rsid w:val="003D5240"/>
    <w:rsid w:val="003D73B5"/>
    <w:rsid w:val="003E0A8E"/>
    <w:rsid w:val="003E0F1D"/>
    <w:rsid w:val="003E3E73"/>
    <w:rsid w:val="003E5CD6"/>
    <w:rsid w:val="003E7877"/>
    <w:rsid w:val="003E7D9E"/>
    <w:rsid w:val="003F01B0"/>
    <w:rsid w:val="003F5650"/>
    <w:rsid w:val="003F6443"/>
    <w:rsid w:val="003F6926"/>
    <w:rsid w:val="00404556"/>
    <w:rsid w:val="00405177"/>
    <w:rsid w:val="004065E1"/>
    <w:rsid w:val="00407562"/>
    <w:rsid w:val="004077C0"/>
    <w:rsid w:val="0041073B"/>
    <w:rsid w:val="0041313E"/>
    <w:rsid w:val="004163A3"/>
    <w:rsid w:val="004237B5"/>
    <w:rsid w:val="004242B5"/>
    <w:rsid w:val="00425B9F"/>
    <w:rsid w:val="00426D0E"/>
    <w:rsid w:val="0042700F"/>
    <w:rsid w:val="00427E16"/>
    <w:rsid w:val="0043059C"/>
    <w:rsid w:val="00434EB8"/>
    <w:rsid w:val="00436344"/>
    <w:rsid w:val="00441460"/>
    <w:rsid w:val="00444354"/>
    <w:rsid w:val="00447E35"/>
    <w:rsid w:val="00447FE2"/>
    <w:rsid w:val="00451278"/>
    <w:rsid w:val="004514EF"/>
    <w:rsid w:val="00451F88"/>
    <w:rsid w:val="00454186"/>
    <w:rsid w:val="004546E8"/>
    <w:rsid w:val="00457E3F"/>
    <w:rsid w:val="00460376"/>
    <w:rsid w:val="00460706"/>
    <w:rsid w:val="004626C4"/>
    <w:rsid w:val="004643A6"/>
    <w:rsid w:val="00464B68"/>
    <w:rsid w:val="004650C5"/>
    <w:rsid w:val="00467A52"/>
    <w:rsid w:val="00467AA2"/>
    <w:rsid w:val="00467CD7"/>
    <w:rsid w:val="00470FF9"/>
    <w:rsid w:val="00473A04"/>
    <w:rsid w:val="00475575"/>
    <w:rsid w:val="00477BE1"/>
    <w:rsid w:val="00481663"/>
    <w:rsid w:val="00484C7C"/>
    <w:rsid w:val="00485409"/>
    <w:rsid w:val="0048649C"/>
    <w:rsid w:val="00495706"/>
    <w:rsid w:val="0049740E"/>
    <w:rsid w:val="004A0E0E"/>
    <w:rsid w:val="004A1595"/>
    <w:rsid w:val="004A2EBE"/>
    <w:rsid w:val="004A3C20"/>
    <w:rsid w:val="004A5758"/>
    <w:rsid w:val="004A5ADA"/>
    <w:rsid w:val="004A5E55"/>
    <w:rsid w:val="004A6853"/>
    <w:rsid w:val="004A749C"/>
    <w:rsid w:val="004A7B3B"/>
    <w:rsid w:val="004B2FD2"/>
    <w:rsid w:val="004B3804"/>
    <w:rsid w:val="004B3829"/>
    <w:rsid w:val="004B52F8"/>
    <w:rsid w:val="004B5A35"/>
    <w:rsid w:val="004B5EC9"/>
    <w:rsid w:val="004C3425"/>
    <w:rsid w:val="004C5C34"/>
    <w:rsid w:val="004C75D8"/>
    <w:rsid w:val="004D0ABA"/>
    <w:rsid w:val="004D0FC4"/>
    <w:rsid w:val="004D1BFD"/>
    <w:rsid w:val="004D24EF"/>
    <w:rsid w:val="004D3D21"/>
    <w:rsid w:val="004D5668"/>
    <w:rsid w:val="004D7362"/>
    <w:rsid w:val="004D7F34"/>
    <w:rsid w:val="004E081F"/>
    <w:rsid w:val="004E2B2B"/>
    <w:rsid w:val="004E34C6"/>
    <w:rsid w:val="004F133A"/>
    <w:rsid w:val="004F208E"/>
    <w:rsid w:val="004F33D4"/>
    <w:rsid w:val="004F655A"/>
    <w:rsid w:val="004F737B"/>
    <w:rsid w:val="004F73DB"/>
    <w:rsid w:val="00502C2E"/>
    <w:rsid w:val="005042DF"/>
    <w:rsid w:val="00507861"/>
    <w:rsid w:val="00510A29"/>
    <w:rsid w:val="00511894"/>
    <w:rsid w:val="00511EB7"/>
    <w:rsid w:val="00515092"/>
    <w:rsid w:val="0051680E"/>
    <w:rsid w:val="00521A86"/>
    <w:rsid w:val="00527703"/>
    <w:rsid w:val="005308BF"/>
    <w:rsid w:val="005316D2"/>
    <w:rsid w:val="0053288A"/>
    <w:rsid w:val="00532892"/>
    <w:rsid w:val="005365F2"/>
    <w:rsid w:val="00536C6E"/>
    <w:rsid w:val="00537CC4"/>
    <w:rsid w:val="00540102"/>
    <w:rsid w:val="005404B8"/>
    <w:rsid w:val="005412BD"/>
    <w:rsid w:val="00541AE1"/>
    <w:rsid w:val="005429D2"/>
    <w:rsid w:val="00542DEF"/>
    <w:rsid w:val="0054657A"/>
    <w:rsid w:val="00550B36"/>
    <w:rsid w:val="00557813"/>
    <w:rsid w:val="00561129"/>
    <w:rsid w:val="005658E9"/>
    <w:rsid w:val="005672B7"/>
    <w:rsid w:val="00567D60"/>
    <w:rsid w:val="00571F2E"/>
    <w:rsid w:val="0057441D"/>
    <w:rsid w:val="00576645"/>
    <w:rsid w:val="005820C5"/>
    <w:rsid w:val="00583C23"/>
    <w:rsid w:val="00584E88"/>
    <w:rsid w:val="00585095"/>
    <w:rsid w:val="005865AC"/>
    <w:rsid w:val="005974B1"/>
    <w:rsid w:val="00597CC8"/>
    <w:rsid w:val="005A0425"/>
    <w:rsid w:val="005A1A85"/>
    <w:rsid w:val="005A3A60"/>
    <w:rsid w:val="005A3F66"/>
    <w:rsid w:val="005A5027"/>
    <w:rsid w:val="005A56A4"/>
    <w:rsid w:val="005A7ED6"/>
    <w:rsid w:val="005B3F49"/>
    <w:rsid w:val="005B4123"/>
    <w:rsid w:val="005B65A1"/>
    <w:rsid w:val="005B7006"/>
    <w:rsid w:val="005B7981"/>
    <w:rsid w:val="005B7D90"/>
    <w:rsid w:val="005C061C"/>
    <w:rsid w:val="005C3EBE"/>
    <w:rsid w:val="005C5F85"/>
    <w:rsid w:val="005C5FE6"/>
    <w:rsid w:val="005C62AA"/>
    <w:rsid w:val="005C702A"/>
    <w:rsid w:val="005C74FC"/>
    <w:rsid w:val="005D1596"/>
    <w:rsid w:val="005D177D"/>
    <w:rsid w:val="005D5B74"/>
    <w:rsid w:val="005D5C91"/>
    <w:rsid w:val="005D6859"/>
    <w:rsid w:val="005E2291"/>
    <w:rsid w:val="005E321F"/>
    <w:rsid w:val="005E3965"/>
    <w:rsid w:val="005E41BF"/>
    <w:rsid w:val="005E4C77"/>
    <w:rsid w:val="005E5830"/>
    <w:rsid w:val="005E62DB"/>
    <w:rsid w:val="005E70E9"/>
    <w:rsid w:val="005F0490"/>
    <w:rsid w:val="005F11AD"/>
    <w:rsid w:val="005F1736"/>
    <w:rsid w:val="005F1EDC"/>
    <w:rsid w:val="005F4EED"/>
    <w:rsid w:val="005F5BB9"/>
    <w:rsid w:val="006017EB"/>
    <w:rsid w:val="00601CB3"/>
    <w:rsid w:val="00602237"/>
    <w:rsid w:val="00604E30"/>
    <w:rsid w:val="00604EA3"/>
    <w:rsid w:val="00605012"/>
    <w:rsid w:val="00612C37"/>
    <w:rsid w:val="00615BC5"/>
    <w:rsid w:val="00621F1F"/>
    <w:rsid w:val="006246BA"/>
    <w:rsid w:val="006265E4"/>
    <w:rsid w:val="00626DB0"/>
    <w:rsid w:val="00631C8F"/>
    <w:rsid w:val="00632A15"/>
    <w:rsid w:val="00632CF3"/>
    <w:rsid w:val="00633BBE"/>
    <w:rsid w:val="006366F9"/>
    <w:rsid w:val="0064240D"/>
    <w:rsid w:val="006427D2"/>
    <w:rsid w:val="00642EE0"/>
    <w:rsid w:val="00643AB6"/>
    <w:rsid w:val="006443B9"/>
    <w:rsid w:val="0065429D"/>
    <w:rsid w:val="0065462A"/>
    <w:rsid w:val="0065696A"/>
    <w:rsid w:val="00657886"/>
    <w:rsid w:val="00661481"/>
    <w:rsid w:val="00663DC1"/>
    <w:rsid w:val="00663E8D"/>
    <w:rsid w:val="00663FE3"/>
    <w:rsid w:val="006642C5"/>
    <w:rsid w:val="00670238"/>
    <w:rsid w:val="006710C9"/>
    <w:rsid w:val="00671A4D"/>
    <w:rsid w:val="00672D37"/>
    <w:rsid w:val="006747AC"/>
    <w:rsid w:val="006769CE"/>
    <w:rsid w:val="00685632"/>
    <w:rsid w:val="0068761F"/>
    <w:rsid w:val="00693C5F"/>
    <w:rsid w:val="006975AB"/>
    <w:rsid w:val="006A0790"/>
    <w:rsid w:val="006A13E3"/>
    <w:rsid w:val="006A3873"/>
    <w:rsid w:val="006B14B6"/>
    <w:rsid w:val="006B2A3A"/>
    <w:rsid w:val="006B2C6F"/>
    <w:rsid w:val="006B2E9E"/>
    <w:rsid w:val="006B4BBA"/>
    <w:rsid w:val="006C0AB2"/>
    <w:rsid w:val="006C16B7"/>
    <w:rsid w:val="006C20B5"/>
    <w:rsid w:val="006C3DCC"/>
    <w:rsid w:val="006C4B85"/>
    <w:rsid w:val="006D6B8B"/>
    <w:rsid w:val="006E157D"/>
    <w:rsid w:val="006E193D"/>
    <w:rsid w:val="006E1EBB"/>
    <w:rsid w:val="006F10D2"/>
    <w:rsid w:val="006F18D3"/>
    <w:rsid w:val="006F3067"/>
    <w:rsid w:val="006F33B3"/>
    <w:rsid w:val="006F5718"/>
    <w:rsid w:val="006F7265"/>
    <w:rsid w:val="006F73B5"/>
    <w:rsid w:val="007003A9"/>
    <w:rsid w:val="00701154"/>
    <w:rsid w:val="00703B95"/>
    <w:rsid w:val="00712845"/>
    <w:rsid w:val="00712BF2"/>
    <w:rsid w:val="00713164"/>
    <w:rsid w:val="007160DB"/>
    <w:rsid w:val="00716A3E"/>
    <w:rsid w:val="00717591"/>
    <w:rsid w:val="0071776B"/>
    <w:rsid w:val="00722F52"/>
    <w:rsid w:val="007236DF"/>
    <w:rsid w:val="00723701"/>
    <w:rsid w:val="00723DB5"/>
    <w:rsid w:val="00723FE7"/>
    <w:rsid w:val="00724905"/>
    <w:rsid w:val="0072752B"/>
    <w:rsid w:val="00730D95"/>
    <w:rsid w:val="00731CF1"/>
    <w:rsid w:val="00733086"/>
    <w:rsid w:val="00734DCA"/>
    <w:rsid w:val="00735F40"/>
    <w:rsid w:val="007420D7"/>
    <w:rsid w:val="0074251A"/>
    <w:rsid w:val="0074584C"/>
    <w:rsid w:val="00747E41"/>
    <w:rsid w:val="0075112E"/>
    <w:rsid w:val="007527AA"/>
    <w:rsid w:val="0075484B"/>
    <w:rsid w:val="00754878"/>
    <w:rsid w:val="00755611"/>
    <w:rsid w:val="007556D7"/>
    <w:rsid w:val="00757996"/>
    <w:rsid w:val="00762B5A"/>
    <w:rsid w:val="00765F15"/>
    <w:rsid w:val="00773D81"/>
    <w:rsid w:val="00773ECE"/>
    <w:rsid w:val="007773EC"/>
    <w:rsid w:val="00777A58"/>
    <w:rsid w:val="007801F6"/>
    <w:rsid w:val="00785914"/>
    <w:rsid w:val="00786070"/>
    <w:rsid w:val="00791609"/>
    <w:rsid w:val="00792963"/>
    <w:rsid w:val="00794260"/>
    <w:rsid w:val="00794480"/>
    <w:rsid w:val="007A0437"/>
    <w:rsid w:val="007A201D"/>
    <w:rsid w:val="007A481F"/>
    <w:rsid w:val="007A4842"/>
    <w:rsid w:val="007A4975"/>
    <w:rsid w:val="007A4B63"/>
    <w:rsid w:val="007A6136"/>
    <w:rsid w:val="007A736D"/>
    <w:rsid w:val="007B2A82"/>
    <w:rsid w:val="007B3D19"/>
    <w:rsid w:val="007B5525"/>
    <w:rsid w:val="007B7E73"/>
    <w:rsid w:val="007C223A"/>
    <w:rsid w:val="007C2D0B"/>
    <w:rsid w:val="007C40D4"/>
    <w:rsid w:val="007C7EC5"/>
    <w:rsid w:val="007D66AD"/>
    <w:rsid w:val="007D6960"/>
    <w:rsid w:val="007E0EB9"/>
    <w:rsid w:val="007E334C"/>
    <w:rsid w:val="007E34AB"/>
    <w:rsid w:val="007E598A"/>
    <w:rsid w:val="00800088"/>
    <w:rsid w:val="00800D8C"/>
    <w:rsid w:val="00800ECB"/>
    <w:rsid w:val="008011B9"/>
    <w:rsid w:val="00802F76"/>
    <w:rsid w:val="00805206"/>
    <w:rsid w:val="008078AE"/>
    <w:rsid w:val="00814858"/>
    <w:rsid w:val="008161BA"/>
    <w:rsid w:val="008177C9"/>
    <w:rsid w:val="0083123E"/>
    <w:rsid w:val="008313F5"/>
    <w:rsid w:val="00832DF8"/>
    <w:rsid w:val="0083395F"/>
    <w:rsid w:val="00833B4C"/>
    <w:rsid w:val="0083556C"/>
    <w:rsid w:val="00836C94"/>
    <w:rsid w:val="00840728"/>
    <w:rsid w:val="008407E9"/>
    <w:rsid w:val="00841734"/>
    <w:rsid w:val="0084200C"/>
    <w:rsid w:val="00846255"/>
    <w:rsid w:val="008462D2"/>
    <w:rsid w:val="00846A39"/>
    <w:rsid w:val="00854BD0"/>
    <w:rsid w:val="008552AC"/>
    <w:rsid w:val="008579C3"/>
    <w:rsid w:val="0086625E"/>
    <w:rsid w:val="008666A8"/>
    <w:rsid w:val="008713F6"/>
    <w:rsid w:val="00872DD2"/>
    <w:rsid w:val="0087569A"/>
    <w:rsid w:val="00875862"/>
    <w:rsid w:val="00875B0D"/>
    <w:rsid w:val="00875F77"/>
    <w:rsid w:val="00885980"/>
    <w:rsid w:val="00887490"/>
    <w:rsid w:val="0088787D"/>
    <w:rsid w:val="00887E76"/>
    <w:rsid w:val="0089160D"/>
    <w:rsid w:val="00891F96"/>
    <w:rsid w:val="00893328"/>
    <w:rsid w:val="00893AE5"/>
    <w:rsid w:val="008970A3"/>
    <w:rsid w:val="00897898"/>
    <w:rsid w:val="008A167B"/>
    <w:rsid w:val="008A1D9C"/>
    <w:rsid w:val="008A2029"/>
    <w:rsid w:val="008A49E9"/>
    <w:rsid w:val="008B489E"/>
    <w:rsid w:val="008B5609"/>
    <w:rsid w:val="008C4ACF"/>
    <w:rsid w:val="008C5230"/>
    <w:rsid w:val="008C6E3E"/>
    <w:rsid w:val="008D07F0"/>
    <w:rsid w:val="008D1A58"/>
    <w:rsid w:val="008D3F45"/>
    <w:rsid w:val="008E7964"/>
    <w:rsid w:val="008F0BE9"/>
    <w:rsid w:val="008F24B3"/>
    <w:rsid w:val="008F2A20"/>
    <w:rsid w:val="008F3F43"/>
    <w:rsid w:val="008F40AD"/>
    <w:rsid w:val="008F769D"/>
    <w:rsid w:val="00900A43"/>
    <w:rsid w:val="009028AE"/>
    <w:rsid w:val="0090365E"/>
    <w:rsid w:val="009051DF"/>
    <w:rsid w:val="0091102C"/>
    <w:rsid w:val="0091122C"/>
    <w:rsid w:val="0091230F"/>
    <w:rsid w:val="00912BF1"/>
    <w:rsid w:val="009131DD"/>
    <w:rsid w:val="00913625"/>
    <w:rsid w:val="00915179"/>
    <w:rsid w:val="009234E9"/>
    <w:rsid w:val="00927AD3"/>
    <w:rsid w:val="00927CEF"/>
    <w:rsid w:val="00931850"/>
    <w:rsid w:val="00934984"/>
    <w:rsid w:val="0093604B"/>
    <w:rsid w:val="00937AB8"/>
    <w:rsid w:val="00940DCD"/>
    <w:rsid w:val="00942917"/>
    <w:rsid w:val="0094335E"/>
    <w:rsid w:val="00943605"/>
    <w:rsid w:val="00943885"/>
    <w:rsid w:val="009457B6"/>
    <w:rsid w:val="00945EBA"/>
    <w:rsid w:val="009461FC"/>
    <w:rsid w:val="009469BE"/>
    <w:rsid w:val="00950B6A"/>
    <w:rsid w:val="00951E83"/>
    <w:rsid w:val="0095305D"/>
    <w:rsid w:val="00953857"/>
    <w:rsid w:val="0095391F"/>
    <w:rsid w:val="00955AB7"/>
    <w:rsid w:val="00955D4B"/>
    <w:rsid w:val="009630F7"/>
    <w:rsid w:val="00963DD7"/>
    <w:rsid w:val="009722BB"/>
    <w:rsid w:val="0097330D"/>
    <w:rsid w:val="00980B89"/>
    <w:rsid w:val="00983916"/>
    <w:rsid w:val="0098531F"/>
    <w:rsid w:val="00985C8C"/>
    <w:rsid w:val="00986DB5"/>
    <w:rsid w:val="00987B58"/>
    <w:rsid w:val="00993521"/>
    <w:rsid w:val="009941FB"/>
    <w:rsid w:val="00994696"/>
    <w:rsid w:val="009A0356"/>
    <w:rsid w:val="009A2E33"/>
    <w:rsid w:val="009B08D3"/>
    <w:rsid w:val="009B097D"/>
    <w:rsid w:val="009B20C9"/>
    <w:rsid w:val="009B274D"/>
    <w:rsid w:val="009B529C"/>
    <w:rsid w:val="009B59DD"/>
    <w:rsid w:val="009B5B35"/>
    <w:rsid w:val="009B6199"/>
    <w:rsid w:val="009C089B"/>
    <w:rsid w:val="009C2347"/>
    <w:rsid w:val="009C4D7D"/>
    <w:rsid w:val="009C6B18"/>
    <w:rsid w:val="009C7ED4"/>
    <w:rsid w:val="009D038C"/>
    <w:rsid w:val="009D19B4"/>
    <w:rsid w:val="009D2EAD"/>
    <w:rsid w:val="009D5137"/>
    <w:rsid w:val="009D5E00"/>
    <w:rsid w:val="009D63D7"/>
    <w:rsid w:val="009D691D"/>
    <w:rsid w:val="009D7BC9"/>
    <w:rsid w:val="009E0723"/>
    <w:rsid w:val="009E0E99"/>
    <w:rsid w:val="009E27C6"/>
    <w:rsid w:val="009F106A"/>
    <w:rsid w:val="009F1AC3"/>
    <w:rsid w:val="009F2364"/>
    <w:rsid w:val="009F3A93"/>
    <w:rsid w:val="009F3F50"/>
    <w:rsid w:val="009F77EB"/>
    <w:rsid w:val="00A02229"/>
    <w:rsid w:val="00A04151"/>
    <w:rsid w:val="00A066ED"/>
    <w:rsid w:val="00A06E61"/>
    <w:rsid w:val="00A13ADF"/>
    <w:rsid w:val="00A13B61"/>
    <w:rsid w:val="00A20AEA"/>
    <w:rsid w:val="00A224CB"/>
    <w:rsid w:val="00A23880"/>
    <w:rsid w:val="00A24FF2"/>
    <w:rsid w:val="00A266CD"/>
    <w:rsid w:val="00A3435F"/>
    <w:rsid w:val="00A37F21"/>
    <w:rsid w:val="00A42A7F"/>
    <w:rsid w:val="00A42CA7"/>
    <w:rsid w:val="00A44659"/>
    <w:rsid w:val="00A4659B"/>
    <w:rsid w:val="00A477D8"/>
    <w:rsid w:val="00A47D10"/>
    <w:rsid w:val="00A541DC"/>
    <w:rsid w:val="00A604C8"/>
    <w:rsid w:val="00A65915"/>
    <w:rsid w:val="00A743BB"/>
    <w:rsid w:val="00A76B66"/>
    <w:rsid w:val="00A80074"/>
    <w:rsid w:val="00A8009C"/>
    <w:rsid w:val="00A8513C"/>
    <w:rsid w:val="00A85796"/>
    <w:rsid w:val="00A9003D"/>
    <w:rsid w:val="00A912FB"/>
    <w:rsid w:val="00A91CCF"/>
    <w:rsid w:val="00A9284E"/>
    <w:rsid w:val="00A93E1A"/>
    <w:rsid w:val="00A9432F"/>
    <w:rsid w:val="00A95CB5"/>
    <w:rsid w:val="00A96956"/>
    <w:rsid w:val="00A97252"/>
    <w:rsid w:val="00A97415"/>
    <w:rsid w:val="00AA0038"/>
    <w:rsid w:val="00AA1053"/>
    <w:rsid w:val="00AA281C"/>
    <w:rsid w:val="00AA516B"/>
    <w:rsid w:val="00AA7D60"/>
    <w:rsid w:val="00AB346E"/>
    <w:rsid w:val="00AC1AB3"/>
    <w:rsid w:val="00AC2F1A"/>
    <w:rsid w:val="00AC6173"/>
    <w:rsid w:val="00AC6AD7"/>
    <w:rsid w:val="00AC74B4"/>
    <w:rsid w:val="00AD13E7"/>
    <w:rsid w:val="00AD1FD9"/>
    <w:rsid w:val="00AD26FA"/>
    <w:rsid w:val="00AD2C6C"/>
    <w:rsid w:val="00AD4DC9"/>
    <w:rsid w:val="00AD5A1D"/>
    <w:rsid w:val="00AD79CD"/>
    <w:rsid w:val="00AE30FA"/>
    <w:rsid w:val="00AE3D8A"/>
    <w:rsid w:val="00AE4371"/>
    <w:rsid w:val="00AE4FCE"/>
    <w:rsid w:val="00AE736A"/>
    <w:rsid w:val="00AE75B8"/>
    <w:rsid w:val="00AF64FC"/>
    <w:rsid w:val="00B0105B"/>
    <w:rsid w:val="00B04696"/>
    <w:rsid w:val="00B05796"/>
    <w:rsid w:val="00B05D1C"/>
    <w:rsid w:val="00B07FB0"/>
    <w:rsid w:val="00B14233"/>
    <w:rsid w:val="00B14480"/>
    <w:rsid w:val="00B144DC"/>
    <w:rsid w:val="00B146B8"/>
    <w:rsid w:val="00B17D5B"/>
    <w:rsid w:val="00B223EB"/>
    <w:rsid w:val="00B22812"/>
    <w:rsid w:val="00B23EF2"/>
    <w:rsid w:val="00B23FD9"/>
    <w:rsid w:val="00B24271"/>
    <w:rsid w:val="00B247DD"/>
    <w:rsid w:val="00B254C8"/>
    <w:rsid w:val="00B3068C"/>
    <w:rsid w:val="00B307AC"/>
    <w:rsid w:val="00B31F5B"/>
    <w:rsid w:val="00B33B9C"/>
    <w:rsid w:val="00B34278"/>
    <w:rsid w:val="00B3590A"/>
    <w:rsid w:val="00B35B3A"/>
    <w:rsid w:val="00B36D5D"/>
    <w:rsid w:val="00B45B3F"/>
    <w:rsid w:val="00B45C9E"/>
    <w:rsid w:val="00B467F8"/>
    <w:rsid w:val="00B519D5"/>
    <w:rsid w:val="00B52121"/>
    <w:rsid w:val="00B578E4"/>
    <w:rsid w:val="00B57F7F"/>
    <w:rsid w:val="00B60DBF"/>
    <w:rsid w:val="00B61797"/>
    <w:rsid w:val="00B642A1"/>
    <w:rsid w:val="00B649E3"/>
    <w:rsid w:val="00B65653"/>
    <w:rsid w:val="00B66855"/>
    <w:rsid w:val="00B73970"/>
    <w:rsid w:val="00B73D1E"/>
    <w:rsid w:val="00B74000"/>
    <w:rsid w:val="00B7680A"/>
    <w:rsid w:val="00B83B51"/>
    <w:rsid w:val="00B83EC6"/>
    <w:rsid w:val="00B8504D"/>
    <w:rsid w:val="00B87A9B"/>
    <w:rsid w:val="00B90FD4"/>
    <w:rsid w:val="00B91C42"/>
    <w:rsid w:val="00B94602"/>
    <w:rsid w:val="00B96A4E"/>
    <w:rsid w:val="00B96E80"/>
    <w:rsid w:val="00B97920"/>
    <w:rsid w:val="00BA0585"/>
    <w:rsid w:val="00BA5501"/>
    <w:rsid w:val="00BA6B7E"/>
    <w:rsid w:val="00BA6E3B"/>
    <w:rsid w:val="00BB0235"/>
    <w:rsid w:val="00BB0978"/>
    <w:rsid w:val="00BB7621"/>
    <w:rsid w:val="00BC09A0"/>
    <w:rsid w:val="00BC14AD"/>
    <w:rsid w:val="00BC3C3F"/>
    <w:rsid w:val="00BD014A"/>
    <w:rsid w:val="00BD4C6A"/>
    <w:rsid w:val="00BD6346"/>
    <w:rsid w:val="00BD79B4"/>
    <w:rsid w:val="00BD7A0D"/>
    <w:rsid w:val="00BE4285"/>
    <w:rsid w:val="00BE4AA5"/>
    <w:rsid w:val="00BE567D"/>
    <w:rsid w:val="00BE5A7B"/>
    <w:rsid w:val="00BE7A76"/>
    <w:rsid w:val="00BF6C3C"/>
    <w:rsid w:val="00C01318"/>
    <w:rsid w:val="00C03205"/>
    <w:rsid w:val="00C04D5C"/>
    <w:rsid w:val="00C0589A"/>
    <w:rsid w:val="00C10054"/>
    <w:rsid w:val="00C104A4"/>
    <w:rsid w:val="00C11022"/>
    <w:rsid w:val="00C11D20"/>
    <w:rsid w:val="00C124DF"/>
    <w:rsid w:val="00C13AAE"/>
    <w:rsid w:val="00C2027A"/>
    <w:rsid w:val="00C20CAB"/>
    <w:rsid w:val="00C22AFA"/>
    <w:rsid w:val="00C22E3A"/>
    <w:rsid w:val="00C23CDC"/>
    <w:rsid w:val="00C24A8E"/>
    <w:rsid w:val="00C24B23"/>
    <w:rsid w:val="00C2705B"/>
    <w:rsid w:val="00C31E14"/>
    <w:rsid w:val="00C339B5"/>
    <w:rsid w:val="00C365F0"/>
    <w:rsid w:val="00C37F81"/>
    <w:rsid w:val="00C4028C"/>
    <w:rsid w:val="00C4077A"/>
    <w:rsid w:val="00C43D05"/>
    <w:rsid w:val="00C4634F"/>
    <w:rsid w:val="00C50784"/>
    <w:rsid w:val="00C50BF7"/>
    <w:rsid w:val="00C54BBA"/>
    <w:rsid w:val="00C560A0"/>
    <w:rsid w:val="00C5746B"/>
    <w:rsid w:val="00C607AE"/>
    <w:rsid w:val="00C63B35"/>
    <w:rsid w:val="00C65C3A"/>
    <w:rsid w:val="00C7075F"/>
    <w:rsid w:val="00C7114D"/>
    <w:rsid w:val="00C71851"/>
    <w:rsid w:val="00C71FD6"/>
    <w:rsid w:val="00C75573"/>
    <w:rsid w:val="00C762A8"/>
    <w:rsid w:val="00C80267"/>
    <w:rsid w:val="00C84482"/>
    <w:rsid w:val="00C85604"/>
    <w:rsid w:val="00C8780E"/>
    <w:rsid w:val="00C94019"/>
    <w:rsid w:val="00C94C44"/>
    <w:rsid w:val="00C957AF"/>
    <w:rsid w:val="00C95A46"/>
    <w:rsid w:val="00C97098"/>
    <w:rsid w:val="00CA021F"/>
    <w:rsid w:val="00CA06FC"/>
    <w:rsid w:val="00CA3B90"/>
    <w:rsid w:val="00CA45A5"/>
    <w:rsid w:val="00CA5855"/>
    <w:rsid w:val="00CA6074"/>
    <w:rsid w:val="00CA6EA2"/>
    <w:rsid w:val="00CA7651"/>
    <w:rsid w:val="00CA7B1B"/>
    <w:rsid w:val="00CB0FA1"/>
    <w:rsid w:val="00CB48FE"/>
    <w:rsid w:val="00CB499D"/>
    <w:rsid w:val="00CB4F14"/>
    <w:rsid w:val="00CB500E"/>
    <w:rsid w:val="00CD2A8C"/>
    <w:rsid w:val="00CD64F6"/>
    <w:rsid w:val="00CE1D17"/>
    <w:rsid w:val="00CE37D9"/>
    <w:rsid w:val="00CE6FEA"/>
    <w:rsid w:val="00CE7237"/>
    <w:rsid w:val="00CF14D9"/>
    <w:rsid w:val="00CF3025"/>
    <w:rsid w:val="00CF7B7F"/>
    <w:rsid w:val="00D017F0"/>
    <w:rsid w:val="00D03DCC"/>
    <w:rsid w:val="00D04007"/>
    <w:rsid w:val="00D06BFE"/>
    <w:rsid w:val="00D12158"/>
    <w:rsid w:val="00D12492"/>
    <w:rsid w:val="00D159B2"/>
    <w:rsid w:val="00D16708"/>
    <w:rsid w:val="00D23B30"/>
    <w:rsid w:val="00D31B57"/>
    <w:rsid w:val="00D329EA"/>
    <w:rsid w:val="00D33A8B"/>
    <w:rsid w:val="00D37A74"/>
    <w:rsid w:val="00D427F8"/>
    <w:rsid w:val="00D43B2D"/>
    <w:rsid w:val="00D4406D"/>
    <w:rsid w:val="00D44273"/>
    <w:rsid w:val="00D44694"/>
    <w:rsid w:val="00D4666F"/>
    <w:rsid w:val="00D4746B"/>
    <w:rsid w:val="00D53329"/>
    <w:rsid w:val="00D53673"/>
    <w:rsid w:val="00D56A0F"/>
    <w:rsid w:val="00D56DC1"/>
    <w:rsid w:val="00D57D2A"/>
    <w:rsid w:val="00D60F51"/>
    <w:rsid w:val="00D637BA"/>
    <w:rsid w:val="00D64465"/>
    <w:rsid w:val="00D64A8A"/>
    <w:rsid w:val="00D65372"/>
    <w:rsid w:val="00D7171D"/>
    <w:rsid w:val="00D719EB"/>
    <w:rsid w:val="00D77C44"/>
    <w:rsid w:val="00D80271"/>
    <w:rsid w:val="00D81387"/>
    <w:rsid w:val="00D84EB7"/>
    <w:rsid w:val="00D86BFB"/>
    <w:rsid w:val="00D86CAF"/>
    <w:rsid w:val="00D92609"/>
    <w:rsid w:val="00D949D6"/>
    <w:rsid w:val="00D95A90"/>
    <w:rsid w:val="00D97822"/>
    <w:rsid w:val="00DA0112"/>
    <w:rsid w:val="00DA1744"/>
    <w:rsid w:val="00DA32C5"/>
    <w:rsid w:val="00DA4328"/>
    <w:rsid w:val="00DA5229"/>
    <w:rsid w:val="00DA6A9A"/>
    <w:rsid w:val="00DA728B"/>
    <w:rsid w:val="00DB001C"/>
    <w:rsid w:val="00DB0B98"/>
    <w:rsid w:val="00DB4598"/>
    <w:rsid w:val="00DB5BAB"/>
    <w:rsid w:val="00DB6EA1"/>
    <w:rsid w:val="00DB76BD"/>
    <w:rsid w:val="00DB7BB4"/>
    <w:rsid w:val="00DB7C92"/>
    <w:rsid w:val="00DC0092"/>
    <w:rsid w:val="00DC04FF"/>
    <w:rsid w:val="00DC0E3E"/>
    <w:rsid w:val="00DC396F"/>
    <w:rsid w:val="00DC3EFB"/>
    <w:rsid w:val="00DC44CB"/>
    <w:rsid w:val="00DC4B10"/>
    <w:rsid w:val="00DD027C"/>
    <w:rsid w:val="00DD203B"/>
    <w:rsid w:val="00DD2199"/>
    <w:rsid w:val="00DD336A"/>
    <w:rsid w:val="00DD4275"/>
    <w:rsid w:val="00DD71B6"/>
    <w:rsid w:val="00DE2B8D"/>
    <w:rsid w:val="00DE2C50"/>
    <w:rsid w:val="00DE4A19"/>
    <w:rsid w:val="00DE53F7"/>
    <w:rsid w:val="00DE5EBC"/>
    <w:rsid w:val="00DF39E0"/>
    <w:rsid w:val="00DF4FBC"/>
    <w:rsid w:val="00DF5069"/>
    <w:rsid w:val="00DF62F7"/>
    <w:rsid w:val="00E02009"/>
    <w:rsid w:val="00E03DC2"/>
    <w:rsid w:val="00E041CF"/>
    <w:rsid w:val="00E04B03"/>
    <w:rsid w:val="00E07F18"/>
    <w:rsid w:val="00E12D6F"/>
    <w:rsid w:val="00E13F7D"/>
    <w:rsid w:val="00E16B36"/>
    <w:rsid w:val="00E17034"/>
    <w:rsid w:val="00E174A0"/>
    <w:rsid w:val="00E212EA"/>
    <w:rsid w:val="00E23176"/>
    <w:rsid w:val="00E2499E"/>
    <w:rsid w:val="00E25884"/>
    <w:rsid w:val="00E25974"/>
    <w:rsid w:val="00E26129"/>
    <w:rsid w:val="00E27F4D"/>
    <w:rsid w:val="00E320BF"/>
    <w:rsid w:val="00E33BEA"/>
    <w:rsid w:val="00E348E9"/>
    <w:rsid w:val="00E350DE"/>
    <w:rsid w:val="00E35250"/>
    <w:rsid w:val="00E3648E"/>
    <w:rsid w:val="00E3795F"/>
    <w:rsid w:val="00E413B9"/>
    <w:rsid w:val="00E416A7"/>
    <w:rsid w:val="00E42B3E"/>
    <w:rsid w:val="00E42E6C"/>
    <w:rsid w:val="00E43670"/>
    <w:rsid w:val="00E4699E"/>
    <w:rsid w:val="00E46B72"/>
    <w:rsid w:val="00E4751E"/>
    <w:rsid w:val="00E47C0E"/>
    <w:rsid w:val="00E52CB8"/>
    <w:rsid w:val="00E545D3"/>
    <w:rsid w:val="00E615C6"/>
    <w:rsid w:val="00E61B2D"/>
    <w:rsid w:val="00E658FD"/>
    <w:rsid w:val="00E6753D"/>
    <w:rsid w:val="00E72122"/>
    <w:rsid w:val="00E722CA"/>
    <w:rsid w:val="00E72EF8"/>
    <w:rsid w:val="00E738C7"/>
    <w:rsid w:val="00E74096"/>
    <w:rsid w:val="00E74245"/>
    <w:rsid w:val="00E76FBF"/>
    <w:rsid w:val="00E77650"/>
    <w:rsid w:val="00E77715"/>
    <w:rsid w:val="00E80606"/>
    <w:rsid w:val="00E84088"/>
    <w:rsid w:val="00E845BF"/>
    <w:rsid w:val="00E859E3"/>
    <w:rsid w:val="00E85C9F"/>
    <w:rsid w:val="00E93B6B"/>
    <w:rsid w:val="00E948E9"/>
    <w:rsid w:val="00E94CD8"/>
    <w:rsid w:val="00E971E6"/>
    <w:rsid w:val="00EA245A"/>
    <w:rsid w:val="00EA2CC3"/>
    <w:rsid w:val="00EA3693"/>
    <w:rsid w:val="00EA6795"/>
    <w:rsid w:val="00EB0588"/>
    <w:rsid w:val="00EB1984"/>
    <w:rsid w:val="00EB2CEE"/>
    <w:rsid w:val="00EB3CC3"/>
    <w:rsid w:val="00EB3ED8"/>
    <w:rsid w:val="00EB43BC"/>
    <w:rsid w:val="00EB6031"/>
    <w:rsid w:val="00EB6173"/>
    <w:rsid w:val="00EC04A0"/>
    <w:rsid w:val="00EC1A76"/>
    <w:rsid w:val="00ED0B98"/>
    <w:rsid w:val="00ED1485"/>
    <w:rsid w:val="00ED2001"/>
    <w:rsid w:val="00ED6A6B"/>
    <w:rsid w:val="00ED7633"/>
    <w:rsid w:val="00EE1CB0"/>
    <w:rsid w:val="00EE4E28"/>
    <w:rsid w:val="00EF0C2D"/>
    <w:rsid w:val="00EF1F82"/>
    <w:rsid w:val="00EF2A81"/>
    <w:rsid w:val="00EF379C"/>
    <w:rsid w:val="00EF392A"/>
    <w:rsid w:val="00EF4456"/>
    <w:rsid w:val="00EF58D4"/>
    <w:rsid w:val="00F04CA4"/>
    <w:rsid w:val="00F0624E"/>
    <w:rsid w:val="00F1087A"/>
    <w:rsid w:val="00F11919"/>
    <w:rsid w:val="00F11E68"/>
    <w:rsid w:val="00F167AB"/>
    <w:rsid w:val="00F1768C"/>
    <w:rsid w:val="00F177F3"/>
    <w:rsid w:val="00F20B92"/>
    <w:rsid w:val="00F211AC"/>
    <w:rsid w:val="00F24EBF"/>
    <w:rsid w:val="00F31547"/>
    <w:rsid w:val="00F3556A"/>
    <w:rsid w:val="00F367A1"/>
    <w:rsid w:val="00F3710D"/>
    <w:rsid w:val="00F400C8"/>
    <w:rsid w:val="00F405D5"/>
    <w:rsid w:val="00F42581"/>
    <w:rsid w:val="00F444B2"/>
    <w:rsid w:val="00F457B4"/>
    <w:rsid w:val="00F46082"/>
    <w:rsid w:val="00F47902"/>
    <w:rsid w:val="00F53AC8"/>
    <w:rsid w:val="00F56A6B"/>
    <w:rsid w:val="00F57A77"/>
    <w:rsid w:val="00F61735"/>
    <w:rsid w:val="00F61A1C"/>
    <w:rsid w:val="00F627A5"/>
    <w:rsid w:val="00F712BA"/>
    <w:rsid w:val="00F7298B"/>
    <w:rsid w:val="00F736E7"/>
    <w:rsid w:val="00F74644"/>
    <w:rsid w:val="00F74E77"/>
    <w:rsid w:val="00F758CB"/>
    <w:rsid w:val="00F75B98"/>
    <w:rsid w:val="00F77792"/>
    <w:rsid w:val="00F77DB8"/>
    <w:rsid w:val="00F77F97"/>
    <w:rsid w:val="00F85458"/>
    <w:rsid w:val="00F90776"/>
    <w:rsid w:val="00F91B1E"/>
    <w:rsid w:val="00F92D33"/>
    <w:rsid w:val="00F92DF8"/>
    <w:rsid w:val="00F957EC"/>
    <w:rsid w:val="00FA0FCE"/>
    <w:rsid w:val="00FA4025"/>
    <w:rsid w:val="00FA6293"/>
    <w:rsid w:val="00FA62AB"/>
    <w:rsid w:val="00FA6B3E"/>
    <w:rsid w:val="00FB1228"/>
    <w:rsid w:val="00FB24D3"/>
    <w:rsid w:val="00FB2B93"/>
    <w:rsid w:val="00FB4B7C"/>
    <w:rsid w:val="00FB4DB1"/>
    <w:rsid w:val="00FB5283"/>
    <w:rsid w:val="00FB5409"/>
    <w:rsid w:val="00FC047E"/>
    <w:rsid w:val="00FC08EC"/>
    <w:rsid w:val="00FC0C79"/>
    <w:rsid w:val="00FC1DD1"/>
    <w:rsid w:val="00FC1F49"/>
    <w:rsid w:val="00FC2046"/>
    <w:rsid w:val="00FC21DD"/>
    <w:rsid w:val="00FC44E7"/>
    <w:rsid w:val="00FC4F38"/>
    <w:rsid w:val="00FC4FA2"/>
    <w:rsid w:val="00FC51BE"/>
    <w:rsid w:val="00FC57DE"/>
    <w:rsid w:val="00FC65D8"/>
    <w:rsid w:val="00FC6976"/>
    <w:rsid w:val="00FD1EEE"/>
    <w:rsid w:val="00FD1FDE"/>
    <w:rsid w:val="00FE23F7"/>
    <w:rsid w:val="00FE4939"/>
    <w:rsid w:val="00FE4CEA"/>
    <w:rsid w:val="00FE6A64"/>
    <w:rsid w:val="00FF089A"/>
    <w:rsid w:val="00FF1166"/>
    <w:rsid w:val="00FF3BD9"/>
    <w:rsid w:val="00FF7027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140F00"/>
  <w15:chartTrackingRefBased/>
  <w15:docId w15:val="{F6BA3442-D188-4EC8-B0A4-63063DA5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5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ázev Smlouvy,Nadpis 1 - Článek smlouvy,ASAPHeading 1,V_Head1,Záhlaví 1,Kapitola,Nadpis 11,H1,h1,Nadpis dokumentu,Základní kapitola,RFP,Aliatel,JK Chapter,AL Chapter,A,PA Chapter,Heading A,Heading1,H1-Heading 1,1,Header 1,l1,Legal Line 1,head 1"/>
    <w:basedOn w:val="Normln"/>
    <w:next w:val="Normln"/>
    <w:link w:val="Nadpis1Char"/>
    <w:qFormat/>
    <w:rsid w:val="006A3873"/>
    <w:pPr>
      <w:spacing w:line="360" w:lineRule="auto"/>
      <w:jc w:val="center"/>
      <w:outlineLvl w:val="0"/>
    </w:pPr>
    <w:rPr>
      <w:b/>
      <w:bCs/>
      <w:caps/>
      <w:color w:val="000000" w:themeColor="text1"/>
      <w:szCs w:val="32"/>
    </w:rPr>
  </w:style>
  <w:style w:type="paragraph" w:styleId="Nadpis2">
    <w:name w:val="heading 2"/>
    <w:aliases w:val="Název smluvního partnera,Nadpis 2 - Odstavec,Header1,TOC1,ASAPHeading 2,NoNewPg,Podkapitola1,H2,hlavicka,V_Head2,h2,Head2A,2,PA Major Section,Nadpis kapitoly,l2,list2,head2,G2,Podkapitola základní kapitoly,RFP Aliatel,JK Major Section,B,Header"/>
    <w:basedOn w:val="Normln"/>
    <w:next w:val="Normln"/>
    <w:link w:val="Nadpis2Char"/>
    <w:uiPriority w:val="9"/>
    <w:qFormat/>
    <w:rsid w:val="00713164"/>
    <w:pPr>
      <w:spacing w:line="276" w:lineRule="auto"/>
      <w:outlineLvl w:val="1"/>
    </w:pPr>
    <w:rPr>
      <w:rFonts w:cs="Arial"/>
      <w:bCs/>
      <w:szCs w:val="20"/>
    </w:rPr>
  </w:style>
  <w:style w:type="paragraph" w:styleId="Nadpis3">
    <w:name w:val="heading 3"/>
    <w:aliases w:val="Nadpis 3 - Pododstavec"/>
    <w:basedOn w:val="Normln"/>
    <w:next w:val="Normln"/>
    <w:link w:val="Nadpis3Char"/>
    <w:uiPriority w:val="9"/>
    <w:unhideWhenUsed/>
    <w:qFormat/>
    <w:rsid w:val="00EE4E28"/>
    <w:pPr>
      <w:keepNext/>
      <w:keepLines/>
      <w:spacing w:before="40"/>
      <w:jc w:val="center"/>
      <w:outlineLvl w:val="2"/>
    </w:pPr>
    <w:rPr>
      <w:rFonts w:eastAsiaTheme="majorEastAsia" w:cstheme="majorBidi"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9"/>
    <w:qFormat/>
    <w:rsid w:val="00EE4E28"/>
    <w:pPr>
      <w:tabs>
        <w:tab w:val="num" w:pos="454"/>
      </w:tabs>
      <w:ind w:left="454" w:hanging="454"/>
      <w:jc w:val="left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EE4E28"/>
    <w:pPr>
      <w:keepNext/>
      <w:tabs>
        <w:tab w:val="num" w:pos="454"/>
      </w:tabs>
      <w:ind w:left="454" w:hanging="454"/>
      <w:jc w:val="left"/>
      <w:outlineLvl w:val="4"/>
    </w:pPr>
  </w:style>
  <w:style w:type="paragraph" w:styleId="Nadpis6">
    <w:name w:val="heading 6"/>
    <w:aliases w:val="Název článku smlouvy"/>
    <w:basedOn w:val="Normln"/>
    <w:next w:val="Normln"/>
    <w:link w:val="Nadpis6Char"/>
    <w:uiPriority w:val="99"/>
    <w:qFormat/>
    <w:rsid w:val="00EE4E28"/>
    <w:pPr>
      <w:keepNext/>
      <w:spacing w:line="276" w:lineRule="auto"/>
      <w:jc w:val="center"/>
      <w:outlineLvl w:val="5"/>
    </w:pPr>
    <w:rPr>
      <w:b/>
      <w:b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9"/>
    <w:qFormat/>
    <w:rsid w:val="00EE4E28"/>
    <w:pPr>
      <w:keepNext/>
      <w:tabs>
        <w:tab w:val="num" w:pos="454"/>
      </w:tabs>
      <w:ind w:left="454" w:hanging="454"/>
      <w:jc w:val="left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E4E28"/>
    <w:pPr>
      <w:keepNext/>
      <w:tabs>
        <w:tab w:val="num" w:pos="454"/>
      </w:tabs>
      <w:ind w:left="454" w:hanging="454"/>
      <w:jc w:val="left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EE4E28"/>
    <w:pPr>
      <w:keepNext/>
      <w:tabs>
        <w:tab w:val="num" w:pos="454"/>
      </w:tabs>
      <w:ind w:left="454" w:hanging="454"/>
      <w:jc w:val="left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louvy Char,Nadpis 1 - Článek smlouvy Char,ASAPHeading 1 Char,V_Head1 Char,Záhlaví 1 Char,Kapitola Char,Nadpis 11 Char,H1 Char,h1 Char,Nadpis dokumentu Char,Základní kapitola Char,RFP Char,Aliatel Char,JK Chapter Char,A Char,1 Char"/>
    <w:basedOn w:val="Standardnpsmoodstavce"/>
    <w:link w:val="Nadpis1"/>
    <w:rsid w:val="006A3873"/>
    <w:rPr>
      <w:rFonts w:ascii="Times New Roman" w:eastAsia="Times New Roman" w:hAnsi="Times New Roman" w:cs="Times New Roman"/>
      <w:b/>
      <w:bCs/>
      <w:caps/>
      <w:color w:val="000000" w:themeColor="text1"/>
      <w:sz w:val="24"/>
      <w:szCs w:val="32"/>
      <w:lang w:eastAsia="cs-CZ"/>
    </w:rPr>
  </w:style>
  <w:style w:type="character" w:customStyle="1" w:styleId="Nadpis2Char">
    <w:name w:val="Nadpis 2 Char"/>
    <w:aliases w:val="Název smluvního partnera Char,Nadpis 2 - Odstavec Char,Header1 Char,TOC1 Char,ASAPHeading 2 Char,NoNewPg Char,Podkapitola1 Char,H2 Char,hlavicka Char,V_Head2 Char,h2 Char,Head2A Char,2 Char,PA Major Section Char,Nadpis kapitoly Char,B Char"/>
    <w:basedOn w:val="Standardnpsmoodstavce"/>
    <w:link w:val="Nadpis2"/>
    <w:uiPriority w:val="9"/>
    <w:rsid w:val="00713164"/>
    <w:rPr>
      <w:rFonts w:ascii="Times New Roman" w:eastAsia="Times New Roman" w:hAnsi="Times New Roman" w:cs="Arial"/>
      <w:bCs/>
      <w:sz w:val="24"/>
      <w:szCs w:val="20"/>
      <w:lang w:eastAsia="cs-CZ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C702A"/>
    <w:rPr>
      <w:rFonts w:ascii="Times New Roman" w:eastAsiaTheme="majorEastAsia" w:hAnsi="Times New Roman" w:cstheme="majorBidi"/>
      <w:color w:val="000000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ázev článku smlouvy Char"/>
    <w:basedOn w:val="Standardnpsmoodstavce"/>
    <w:link w:val="Nadpis6"/>
    <w:uiPriority w:val="99"/>
    <w:rsid w:val="00B146B8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1">
    <w:name w:val="odrážky1"/>
    <w:basedOn w:val="Normln"/>
    <w:rsid w:val="00F57A77"/>
    <w:pPr>
      <w:numPr>
        <w:ilvl w:val="2"/>
        <w:numId w:val="1"/>
      </w:numPr>
    </w:pPr>
  </w:style>
  <w:style w:type="character" w:customStyle="1" w:styleId="platne1">
    <w:name w:val="platne1"/>
    <w:basedOn w:val="Standardnpsmoodstavce"/>
    <w:rsid w:val="00F57A77"/>
  </w:style>
  <w:style w:type="paragraph" w:styleId="Zkladntext">
    <w:name w:val="Body Text"/>
    <w:basedOn w:val="Normln"/>
    <w:link w:val="ZkladntextChar"/>
    <w:uiPriority w:val="99"/>
    <w:rsid w:val="00EE4E28"/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57A77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57A77"/>
  </w:style>
  <w:style w:type="character" w:customStyle="1" w:styleId="Zkladntext3Char">
    <w:name w:val="Základní text 3 Char"/>
    <w:basedOn w:val="Standardnpsmoodstavce"/>
    <w:link w:val="Zkladntext3"/>
    <w:semiHidden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4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57A77"/>
  </w:style>
  <w:style w:type="paragraph" w:styleId="Zhlav">
    <w:name w:val="header"/>
    <w:basedOn w:val="Normln"/>
    <w:link w:val="ZhlavChar"/>
    <w:uiPriority w:val="99"/>
    <w:rsid w:val="00EE4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57A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EE4E28"/>
    <w:pPr>
      <w:ind w:left="708"/>
    </w:p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unhideWhenUsed/>
    <w:rsid w:val="00163A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63A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680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680A"/>
    <w:rPr>
      <w:color w:val="605E5C"/>
      <w:shd w:val="clear" w:color="auto" w:fill="E1DFDD"/>
    </w:rPr>
  </w:style>
  <w:style w:type="paragraph" w:styleId="Podnadpis">
    <w:name w:val="Subtitle"/>
    <w:aliases w:val="uzavřená podle zákona..."/>
    <w:basedOn w:val="Normln"/>
    <w:next w:val="Normln"/>
    <w:link w:val="PodnadpisChar"/>
    <w:uiPriority w:val="11"/>
    <w:qFormat/>
    <w:rsid w:val="00B146B8"/>
    <w:pPr>
      <w:jc w:val="center"/>
    </w:pPr>
    <w:rPr>
      <w:lang w:eastAsia="en-US"/>
    </w:rPr>
  </w:style>
  <w:style w:type="character" w:customStyle="1" w:styleId="PodnadpisChar">
    <w:name w:val="Podnadpis Char"/>
    <w:aliases w:val="uzavřená podle zákona... Char"/>
    <w:basedOn w:val="Standardnpsmoodstavce"/>
    <w:link w:val="Podnadpis"/>
    <w:uiPriority w:val="11"/>
    <w:rsid w:val="00B146B8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aliases w:val="Podnázev smlouvy"/>
    <w:basedOn w:val="Normln"/>
    <w:next w:val="Normln"/>
    <w:link w:val="NzevChar"/>
    <w:uiPriority w:val="10"/>
    <w:qFormat/>
    <w:rsid w:val="00B146B8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aliases w:val="Podnázev smlouvy Char"/>
    <w:basedOn w:val="Standardnpsmoodstavce"/>
    <w:link w:val="Nzev"/>
    <w:uiPriority w:val="10"/>
    <w:rsid w:val="00B146B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Bezmezer">
    <w:name w:val="No Spacing"/>
    <w:aliases w:val="Údaje smluvního partnera"/>
    <w:basedOn w:val="Normln"/>
    <w:qFormat/>
    <w:rsid w:val="00B146B8"/>
    <w:pPr>
      <w:spacing w:line="276" w:lineRule="auto"/>
    </w:pPr>
    <w:rPr>
      <w:bCs/>
      <w:i/>
    </w:rPr>
  </w:style>
  <w:style w:type="character" w:styleId="Zdraznnjemn">
    <w:name w:val="Subtle Emphasis"/>
    <w:aliases w:val="Text článku"/>
    <w:uiPriority w:val="19"/>
    <w:qFormat/>
    <w:rsid w:val="00FA0FCE"/>
    <w:rPr>
      <w:rFonts w:cs="Arial"/>
      <w:szCs w:val="22"/>
    </w:rPr>
  </w:style>
  <w:style w:type="character" w:customStyle="1" w:styleId="Nadpis10">
    <w:name w:val="Nadpis #1_"/>
    <w:rsid w:val="00FC4FA2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Nadpis11">
    <w:name w:val="Nadpis #1"/>
    <w:rsid w:val="00FC4FA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/>
    </w:rPr>
  </w:style>
  <w:style w:type="character" w:customStyle="1" w:styleId="Zkladntext0">
    <w:name w:val="Základní text_"/>
    <w:link w:val="Zkladntext1"/>
    <w:rsid w:val="00FC4FA2"/>
    <w:rPr>
      <w:rFonts w:ascii="Georgia" w:eastAsia="Georgia" w:hAnsi="Georgia" w:cs="Georgia"/>
      <w:sz w:val="23"/>
      <w:szCs w:val="23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EE4E28"/>
    <w:pPr>
      <w:widowControl w:val="0"/>
      <w:shd w:val="clear" w:color="auto" w:fill="FFFFFF"/>
      <w:spacing w:after="240" w:line="274" w:lineRule="exact"/>
      <w:jc w:val="center"/>
    </w:pPr>
    <w:rPr>
      <w:rFonts w:ascii="Georgia" w:eastAsia="Georgia" w:hAnsi="Georgia" w:cs="Georgia"/>
      <w:sz w:val="23"/>
      <w:szCs w:val="23"/>
      <w:lang w:eastAsia="en-US"/>
    </w:rPr>
  </w:style>
  <w:style w:type="character" w:customStyle="1" w:styleId="Zkladntext2">
    <w:name w:val="Základní text (2)_"/>
    <w:rsid w:val="00FC4FA2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Zkladntext20">
    <w:name w:val="Základní text (2)"/>
    <w:rsid w:val="00FC4FA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/>
    </w:rPr>
  </w:style>
  <w:style w:type="character" w:customStyle="1" w:styleId="Zkladntext12pt">
    <w:name w:val="Základní text + 12 pt"/>
    <w:rsid w:val="00FC4FA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EE4E2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37EF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F37EF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0F37EF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4E2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37E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st">
    <w:name w:val="Část"/>
    <w:basedOn w:val="Normln"/>
    <w:next w:val="Oddl"/>
    <w:uiPriority w:val="99"/>
    <w:rsid w:val="00EE4E28"/>
    <w:pPr>
      <w:keepNext/>
      <w:keepLines/>
      <w:spacing w:before="240" w:after="120"/>
      <w:ind w:right="113" w:firstLine="284"/>
      <w:jc w:val="center"/>
      <w:outlineLvl w:val="0"/>
    </w:pPr>
    <w:rPr>
      <w:b/>
      <w:caps/>
    </w:rPr>
  </w:style>
  <w:style w:type="paragraph" w:customStyle="1" w:styleId="Oddl">
    <w:name w:val="Oddíl"/>
    <w:basedOn w:val="Normln"/>
    <w:next w:val="lnek"/>
    <w:uiPriority w:val="99"/>
    <w:rsid w:val="00EE4E28"/>
    <w:pPr>
      <w:keepNext/>
      <w:keepLines/>
      <w:spacing w:before="240"/>
      <w:ind w:right="113" w:firstLine="284"/>
      <w:jc w:val="center"/>
      <w:outlineLvl w:val="1"/>
    </w:pPr>
    <w:rPr>
      <w:caps/>
    </w:rPr>
  </w:style>
  <w:style w:type="paragraph" w:customStyle="1" w:styleId="lnek">
    <w:name w:val="Článek"/>
    <w:basedOn w:val="Normln"/>
    <w:next w:val="Normln"/>
    <w:uiPriority w:val="99"/>
    <w:rsid w:val="00EE4E28"/>
    <w:pPr>
      <w:keepNext/>
      <w:keepLines/>
      <w:spacing w:before="240"/>
      <w:ind w:right="113" w:firstLine="284"/>
      <w:jc w:val="center"/>
      <w:outlineLvl w:val="2"/>
    </w:pPr>
    <w:rPr>
      <w:b/>
    </w:rPr>
  </w:style>
  <w:style w:type="paragraph" w:customStyle="1" w:styleId="Odstavec">
    <w:name w:val="Odstavec"/>
    <w:basedOn w:val="Normln"/>
    <w:uiPriority w:val="99"/>
    <w:rsid w:val="00EE4E28"/>
    <w:pPr>
      <w:tabs>
        <w:tab w:val="num" w:pos="510"/>
      </w:tabs>
      <w:spacing w:before="120"/>
      <w:ind w:left="-397" w:firstLine="397"/>
      <w:outlineLvl w:val="3"/>
    </w:pPr>
  </w:style>
  <w:style w:type="paragraph" w:customStyle="1" w:styleId="Psmeno">
    <w:name w:val="Písmeno"/>
    <w:basedOn w:val="Normln"/>
    <w:uiPriority w:val="99"/>
    <w:rsid w:val="00EE4E28"/>
    <w:pPr>
      <w:numPr>
        <w:ilvl w:val="4"/>
        <w:numId w:val="4"/>
      </w:numPr>
      <w:outlineLvl w:val="4"/>
    </w:pPr>
  </w:style>
  <w:style w:type="paragraph" w:customStyle="1" w:styleId="Bod">
    <w:name w:val="Bod"/>
    <w:basedOn w:val="Normln"/>
    <w:uiPriority w:val="99"/>
    <w:rsid w:val="00EE4E28"/>
    <w:pPr>
      <w:numPr>
        <w:ilvl w:val="5"/>
        <w:numId w:val="4"/>
      </w:numPr>
    </w:pPr>
  </w:style>
  <w:style w:type="character" w:styleId="Odkaznakoment">
    <w:name w:val="annotation reference"/>
    <w:basedOn w:val="Standardnpsmoodstavce"/>
    <w:uiPriority w:val="99"/>
    <w:unhideWhenUsed/>
    <w:rsid w:val="00EE4E28"/>
    <w:rPr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unhideWhenUsed/>
    <w:rsid w:val="00EE4E28"/>
    <w:rPr>
      <w:vertAlign w:val="superscript"/>
    </w:rPr>
  </w:style>
  <w:style w:type="paragraph" w:styleId="Revize">
    <w:name w:val="Revision"/>
    <w:hidden/>
    <w:uiPriority w:val="99"/>
    <w:semiHidden/>
    <w:rsid w:val="0028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z0">
    <w:name w:val="WW8Num1z0"/>
    <w:uiPriority w:val="99"/>
    <w:rsid w:val="00713164"/>
    <w:rPr>
      <w:rFonts w:ascii="Times New Roman" w:hAnsi="Times New Roman"/>
    </w:rPr>
  </w:style>
  <w:style w:type="character" w:customStyle="1" w:styleId="WW8Num2z0">
    <w:name w:val="WW8Num2z0"/>
    <w:uiPriority w:val="99"/>
    <w:rsid w:val="00713164"/>
    <w:rPr>
      <w:rFonts w:ascii="Times New Roman" w:hAnsi="Times New Roman"/>
    </w:rPr>
  </w:style>
  <w:style w:type="character" w:customStyle="1" w:styleId="WW8Num3z0">
    <w:name w:val="WW8Num3z0"/>
    <w:uiPriority w:val="99"/>
    <w:rsid w:val="007131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713164"/>
    <w:rPr>
      <w:rFonts w:ascii="Times New Roman" w:hAnsi="Times New Roman"/>
    </w:rPr>
  </w:style>
  <w:style w:type="character" w:customStyle="1" w:styleId="WW8Num3z2">
    <w:name w:val="WW8Num3z2"/>
    <w:uiPriority w:val="99"/>
    <w:rsid w:val="00713164"/>
  </w:style>
  <w:style w:type="character" w:customStyle="1" w:styleId="WW8Num3z3">
    <w:name w:val="WW8Num3z3"/>
    <w:uiPriority w:val="99"/>
    <w:rsid w:val="00713164"/>
  </w:style>
  <w:style w:type="character" w:customStyle="1" w:styleId="WW8Num3z4">
    <w:name w:val="WW8Num3z4"/>
    <w:uiPriority w:val="99"/>
    <w:rsid w:val="00713164"/>
  </w:style>
  <w:style w:type="character" w:customStyle="1" w:styleId="WW8Num3z5">
    <w:name w:val="WW8Num3z5"/>
    <w:uiPriority w:val="99"/>
    <w:rsid w:val="00713164"/>
  </w:style>
  <w:style w:type="character" w:customStyle="1" w:styleId="WW8Num3z6">
    <w:name w:val="WW8Num3z6"/>
    <w:uiPriority w:val="99"/>
    <w:rsid w:val="00713164"/>
  </w:style>
  <w:style w:type="character" w:customStyle="1" w:styleId="WW8Num3z7">
    <w:name w:val="WW8Num3z7"/>
    <w:uiPriority w:val="99"/>
    <w:rsid w:val="00713164"/>
  </w:style>
  <w:style w:type="character" w:customStyle="1" w:styleId="WW8Num3z8">
    <w:name w:val="WW8Num3z8"/>
    <w:uiPriority w:val="99"/>
    <w:rsid w:val="00713164"/>
  </w:style>
  <w:style w:type="character" w:customStyle="1" w:styleId="WW8Num4z0">
    <w:name w:val="WW8Num4z0"/>
    <w:uiPriority w:val="99"/>
    <w:rsid w:val="007131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713164"/>
    <w:rPr>
      <w:rFonts w:ascii="Times New Roman" w:hAnsi="Times New Roman"/>
    </w:rPr>
  </w:style>
  <w:style w:type="character" w:customStyle="1" w:styleId="WW8Num6z0">
    <w:name w:val="WW8Num6z0"/>
    <w:uiPriority w:val="99"/>
    <w:rsid w:val="00713164"/>
    <w:rPr>
      <w:rFonts w:ascii="Times New Roman" w:hAnsi="Times New Roman"/>
    </w:rPr>
  </w:style>
  <w:style w:type="character" w:customStyle="1" w:styleId="WW8Num7z0">
    <w:name w:val="WW8Num7z0"/>
    <w:uiPriority w:val="99"/>
    <w:rsid w:val="00713164"/>
    <w:rPr>
      <w:rFonts w:ascii="Times New Roman" w:hAnsi="Times New Roman"/>
    </w:rPr>
  </w:style>
  <w:style w:type="character" w:customStyle="1" w:styleId="WW8Num8z0">
    <w:name w:val="WW8Num8z0"/>
    <w:uiPriority w:val="99"/>
    <w:rsid w:val="00713164"/>
    <w:rPr>
      <w:color w:val="FF0000"/>
    </w:rPr>
  </w:style>
  <w:style w:type="character" w:customStyle="1" w:styleId="WW8Num9z0">
    <w:name w:val="WW8Num9z0"/>
    <w:uiPriority w:val="99"/>
    <w:rsid w:val="00713164"/>
    <w:rPr>
      <w:rFonts w:ascii="Times New Roman" w:hAnsi="Times New Roman"/>
    </w:rPr>
  </w:style>
  <w:style w:type="character" w:customStyle="1" w:styleId="WW8Num9z1">
    <w:name w:val="WW8Num9z1"/>
    <w:uiPriority w:val="99"/>
    <w:rsid w:val="00713164"/>
    <w:rPr>
      <w:rFonts w:ascii="Times New Roman" w:hAnsi="Times New Roman"/>
    </w:rPr>
  </w:style>
  <w:style w:type="character" w:customStyle="1" w:styleId="WW8Num9z2">
    <w:name w:val="WW8Num9z2"/>
    <w:uiPriority w:val="99"/>
    <w:rsid w:val="00713164"/>
  </w:style>
  <w:style w:type="character" w:customStyle="1" w:styleId="WW8Num9z3">
    <w:name w:val="WW8Num9z3"/>
    <w:uiPriority w:val="99"/>
    <w:rsid w:val="00713164"/>
  </w:style>
  <w:style w:type="character" w:customStyle="1" w:styleId="WW8Num9z4">
    <w:name w:val="WW8Num9z4"/>
    <w:uiPriority w:val="99"/>
    <w:rsid w:val="00713164"/>
  </w:style>
  <w:style w:type="character" w:customStyle="1" w:styleId="WW8Num9z5">
    <w:name w:val="WW8Num9z5"/>
    <w:uiPriority w:val="99"/>
    <w:rsid w:val="00713164"/>
  </w:style>
  <w:style w:type="character" w:customStyle="1" w:styleId="WW8Num9z6">
    <w:name w:val="WW8Num9z6"/>
    <w:uiPriority w:val="99"/>
    <w:rsid w:val="00713164"/>
  </w:style>
  <w:style w:type="character" w:customStyle="1" w:styleId="WW8Num9z7">
    <w:name w:val="WW8Num9z7"/>
    <w:uiPriority w:val="99"/>
    <w:rsid w:val="00713164"/>
  </w:style>
  <w:style w:type="character" w:customStyle="1" w:styleId="WW8Num9z8">
    <w:name w:val="WW8Num9z8"/>
    <w:uiPriority w:val="99"/>
    <w:rsid w:val="00713164"/>
  </w:style>
  <w:style w:type="character" w:customStyle="1" w:styleId="WW8Num10z0">
    <w:name w:val="WW8Num10z0"/>
    <w:uiPriority w:val="99"/>
    <w:rsid w:val="00713164"/>
    <w:rPr>
      <w:rFonts w:ascii="Times New Roman" w:hAnsi="Times New Roman"/>
    </w:rPr>
  </w:style>
  <w:style w:type="character" w:customStyle="1" w:styleId="WW8Num11z0">
    <w:name w:val="WW8Num11z0"/>
    <w:uiPriority w:val="99"/>
    <w:rsid w:val="00713164"/>
    <w:rPr>
      <w:rFonts w:ascii="Times New Roman" w:hAnsi="Times New Roman"/>
    </w:rPr>
  </w:style>
  <w:style w:type="character" w:customStyle="1" w:styleId="WW8Num12z0">
    <w:name w:val="WW8Num12z0"/>
    <w:uiPriority w:val="99"/>
    <w:rsid w:val="00713164"/>
    <w:rPr>
      <w:rFonts w:ascii="Times New Roman" w:hAnsi="Times New Roman"/>
    </w:rPr>
  </w:style>
  <w:style w:type="character" w:customStyle="1" w:styleId="WW8Num13z0">
    <w:name w:val="WW8Num13z0"/>
    <w:uiPriority w:val="99"/>
    <w:rsid w:val="00713164"/>
    <w:rPr>
      <w:rFonts w:ascii="Times New Roman" w:hAnsi="Times New Roman"/>
    </w:rPr>
  </w:style>
  <w:style w:type="character" w:customStyle="1" w:styleId="WW8Num14z0">
    <w:name w:val="WW8Num14z0"/>
    <w:uiPriority w:val="99"/>
    <w:rsid w:val="00713164"/>
  </w:style>
  <w:style w:type="character" w:customStyle="1" w:styleId="WW8Num14z1">
    <w:name w:val="WW8Num14z1"/>
    <w:uiPriority w:val="99"/>
    <w:rsid w:val="00713164"/>
  </w:style>
  <w:style w:type="character" w:customStyle="1" w:styleId="WW8Num14z2">
    <w:name w:val="WW8Num14z2"/>
    <w:uiPriority w:val="99"/>
    <w:rsid w:val="00713164"/>
  </w:style>
  <w:style w:type="character" w:customStyle="1" w:styleId="WW8Num14z3">
    <w:name w:val="WW8Num14z3"/>
    <w:uiPriority w:val="99"/>
    <w:rsid w:val="00713164"/>
  </w:style>
  <w:style w:type="character" w:customStyle="1" w:styleId="WW8Num14z4">
    <w:name w:val="WW8Num14z4"/>
    <w:uiPriority w:val="99"/>
    <w:rsid w:val="00713164"/>
  </w:style>
  <w:style w:type="character" w:customStyle="1" w:styleId="WW8Num14z5">
    <w:name w:val="WW8Num14z5"/>
    <w:uiPriority w:val="99"/>
    <w:rsid w:val="00713164"/>
  </w:style>
  <w:style w:type="character" w:customStyle="1" w:styleId="WW8Num14z6">
    <w:name w:val="WW8Num14z6"/>
    <w:uiPriority w:val="99"/>
    <w:rsid w:val="00713164"/>
  </w:style>
  <w:style w:type="character" w:customStyle="1" w:styleId="WW8Num14z7">
    <w:name w:val="WW8Num14z7"/>
    <w:uiPriority w:val="99"/>
    <w:rsid w:val="00713164"/>
  </w:style>
  <w:style w:type="character" w:customStyle="1" w:styleId="WW8Num14z8">
    <w:name w:val="WW8Num14z8"/>
    <w:uiPriority w:val="99"/>
    <w:rsid w:val="00713164"/>
  </w:style>
  <w:style w:type="character" w:customStyle="1" w:styleId="WW8Num1z1">
    <w:name w:val="WW8Num1z1"/>
    <w:uiPriority w:val="99"/>
    <w:rsid w:val="00713164"/>
  </w:style>
  <w:style w:type="character" w:customStyle="1" w:styleId="WW8Num1z2">
    <w:name w:val="WW8Num1z2"/>
    <w:uiPriority w:val="99"/>
    <w:rsid w:val="00713164"/>
  </w:style>
  <w:style w:type="character" w:customStyle="1" w:styleId="WW8Num1z3">
    <w:name w:val="WW8Num1z3"/>
    <w:uiPriority w:val="99"/>
    <w:rsid w:val="00713164"/>
  </w:style>
  <w:style w:type="character" w:customStyle="1" w:styleId="WW8Num1z4">
    <w:name w:val="WW8Num1z4"/>
    <w:uiPriority w:val="99"/>
    <w:rsid w:val="00713164"/>
  </w:style>
  <w:style w:type="character" w:customStyle="1" w:styleId="WW8Num1z5">
    <w:name w:val="WW8Num1z5"/>
    <w:uiPriority w:val="99"/>
    <w:rsid w:val="00713164"/>
  </w:style>
  <w:style w:type="character" w:customStyle="1" w:styleId="WW8Num1z6">
    <w:name w:val="WW8Num1z6"/>
    <w:uiPriority w:val="99"/>
    <w:rsid w:val="00713164"/>
  </w:style>
  <w:style w:type="character" w:customStyle="1" w:styleId="WW8Num1z7">
    <w:name w:val="WW8Num1z7"/>
    <w:uiPriority w:val="99"/>
    <w:rsid w:val="00713164"/>
  </w:style>
  <w:style w:type="character" w:customStyle="1" w:styleId="WW8Num1z8">
    <w:name w:val="WW8Num1z8"/>
    <w:uiPriority w:val="99"/>
    <w:rsid w:val="00713164"/>
  </w:style>
  <w:style w:type="character" w:customStyle="1" w:styleId="WW8Num2z1">
    <w:name w:val="WW8Num2z1"/>
    <w:uiPriority w:val="99"/>
    <w:rsid w:val="00713164"/>
  </w:style>
  <w:style w:type="character" w:customStyle="1" w:styleId="WW8Num2z2">
    <w:name w:val="WW8Num2z2"/>
    <w:uiPriority w:val="99"/>
    <w:rsid w:val="00713164"/>
  </w:style>
  <w:style w:type="character" w:customStyle="1" w:styleId="WW8Num2z3">
    <w:name w:val="WW8Num2z3"/>
    <w:uiPriority w:val="99"/>
    <w:rsid w:val="00713164"/>
  </w:style>
  <w:style w:type="character" w:customStyle="1" w:styleId="WW8Num2z4">
    <w:name w:val="WW8Num2z4"/>
    <w:uiPriority w:val="99"/>
    <w:rsid w:val="00713164"/>
  </w:style>
  <w:style w:type="character" w:customStyle="1" w:styleId="WW8Num2z5">
    <w:name w:val="WW8Num2z5"/>
    <w:uiPriority w:val="99"/>
    <w:rsid w:val="00713164"/>
  </w:style>
  <w:style w:type="character" w:customStyle="1" w:styleId="WW8Num2z6">
    <w:name w:val="WW8Num2z6"/>
    <w:uiPriority w:val="99"/>
    <w:rsid w:val="00713164"/>
  </w:style>
  <w:style w:type="character" w:customStyle="1" w:styleId="WW8Num2z7">
    <w:name w:val="WW8Num2z7"/>
    <w:uiPriority w:val="99"/>
    <w:rsid w:val="00713164"/>
  </w:style>
  <w:style w:type="character" w:customStyle="1" w:styleId="WW8Num2z8">
    <w:name w:val="WW8Num2z8"/>
    <w:uiPriority w:val="99"/>
    <w:rsid w:val="00713164"/>
  </w:style>
  <w:style w:type="character" w:customStyle="1" w:styleId="WW8Num4z1">
    <w:name w:val="WW8Num4z1"/>
    <w:uiPriority w:val="99"/>
    <w:rsid w:val="00713164"/>
  </w:style>
  <w:style w:type="character" w:customStyle="1" w:styleId="WW8Num4z2">
    <w:name w:val="WW8Num4z2"/>
    <w:uiPriority w:val="99"/>
    <w:rsid w:val="00713164"/>
  </w:style>
  <w:style w:type="character" w:customStyle="1" w:styleId="WW8Num4z3">
    <w:name w:val="WW8Num4z3"/>
    <w:uiPriority w:val="99"/>
    <w:rsid w:val="00713164"/>
  </w:style>
  <w:style w:type="character" w:customStyle="1" w:styleId="WW8Num4z4">
    <w:name w:val="WW8Num4z4"/>
    <w:uiPriority w:val="99"/>
    <w:rsid w:val="00713164"/>
  </w:style>
  <w:style w:type="character" w:customStyle="1" w:styleId="WW8Num4z5">
    <w:name w:val="WW8Num4z5"/>
    <w:uiPriority w:val="99"/>
    <w:rsid w:val="00713164"/>
  </w:style>
  <w:style w:type="character" w:customStyle="1" w:styleId="WW8Num4z6">
    <w:name w:val="WW8Num4z6"/>
    <w:uiPriority w:val="99"/>
    <w:rsid w:val="00713164"/>
  </w:style>
  <w:style w:type="character" w:customStyle="1" w:styleId="WW8Num4z7">
    <w:name w:val="WW8Num4z7"/>
    <w:uiPriority w:val="99"/>
    <w:rsid w:val="00713164"/>
  </w:style>
  <w:style w:type="character" w:customStyle="1" w:styleId="WW8Num4z8">
    <w:name w:val="WW8Num4z8"/>
    <w:uiPriority w:val="99"/>
    <w:rsid w:val="00713164"/>
  </w:style>
  <w:style w:type="character" w:customStyle="1" w:styleId="WW8Num5z1">
    <w:name w:val="WW8Num5z1"/>
    <w:uiPriority w:val="99"/>
    <w:rsid w:val="00713164"/>
  </w:style>
  <w:style w:type="character" w:customStyle="1" w:styleId="WW8Num5z2">
    <w:name w:val="WW8Num5z2"/>
    <w:uiPriority w:val="99"/>
    <w:rsid w:val="00713164"/>
  </w:style>
  <w:style w:type="character" w:customStyle="1" w:styleId="WW8Num5z3">
    <w:name w:val="WW8Num5z3"/>
    <w:uiPriority w:val="99"/>
    <w:rsid w:val="00713164"/>
  </w:style>
  <w:style w:type="character" w:customStyle="1" w:styleId="WW8Num5z4">
    <w:name w:val="WW8Num5z4"/>
    <w:uiPriority w:val="99"/>
    <w:rsid w:val="00713164"/>
  </w:style>
  <w:style w:type="character" w:customStyle="1" w:styleId="WW8Num5z5">
    <w:name w:val="WW8Num5z5"/>
    <w:uiPriority w:val="99"/>
    <w:rsid w:val="00713164"/>
  </w:style>
  <w:style w:type="character" w:customStyle="1" w:styleId="WW8Num5z6">
    <w:name w:val="WW8Num5z6"/>
    <w:uiPriority w:val="99"/>
    <w:rsid w:val="00713164"/>
  </w:style>
  <w:style w:type="character" w:customStyle="1" w:styleId="WW8Num5z7">
    <w:name w:val="WW8Num5z7"/>
    <w:uiPriority w:val="99"/>
    <w:rsid w:val="00713164"/>
  </w:style>
  <w:style w:type="character" w:customStyle="1" w:styleId="WW8Num5z8">
    <w:name w:val="WW8Num5z8"/>
    <w:uiPriority w:val="99"/>
    <w:rsid w:val="00713164"/>
  </w:style>
  <w:style w:type="character" w:customStyle="1" w:styleId="WW8Num6z1">
    <w:name w:val="WW8Num6z1"/>
    <w:uiPriority w:val="99"/>
    <w:rsid w:val="00713164"/>
  </w:style>
  <w:style w:type="character" w:customStyle="1" w:styleId="WW8Num6z2">
    <w:name w:val="WW8Num6z2"/>
    <w:uiPriority w:val="99"/>
    <w:rsid w:val="00713164"/>
  </w:style>
  <w:style w:type="character" w:customStyle="1" w:styleId="WW8Num6z3">
    <w:name w:val="WW8Num6z3"/>
    <w:uiPriority w:val="99"/>
    <w:rsid w:val="00713164"/>
  </w:style>
  <w:style w:type="character" w:customStyle="1" w:styleId="WW8Num6z4">
    <w:name w:val="WW8Num6z4"/>
    <w:uiPriority w:val="99"/>
    <w:rsid w:val="00713164"/>
  </w:style>
  <w:style w:type="character" w:customStyle="1" w:styleId="WW8Num6z5">
    <w:name w:val="WW8Num6z5"/>
    <w:uiPriority w:val="99"/>
    <w:rsid w:val="00713164"/>
  </w:style>
  <w:style w:type="character" w:customStyle="1" w:styleId="WW8Num6z6">
    <w:name w:val="WW8Num6z6"/>
    <w:uiPriority w:val="99"/>
    <w:rsid w:val="00713164"/>
  </w:style>
  <w:style w:type="character" w:customStyle="1" w:styleId="WW8Num6z7">
    <w:name w:val="WW8Num6z7"/>
    <w:uiPriority w:val="99"/>
    <w:rsid w:val="00713164"/>
  </w:style>
  <w:style w:type="character" w:customStyle="1" w:styleId="WW8Num6z8">
    <w:name w:val="WW8Num6z8"/>
    <w:uiPriority w:val="99"/>
    <w:rsid w:val="00713164"/>
  </w:style>
  <w:style w:type="character" w:customStyle="1" w:styleId="WW8Num7z1">
    <w:name w:val="WW8Num7z1"/>
    <w:uiPriority w:val="99"/>
    <w:rsid w:val="00713164"/>
    <w:rPr>
      <w:rFonts w:ascii="Wingdings" w:hAnsi="Wingdings"/>
    </w:rPr>
  </w:style>
  <w:style w:type="character" w:customStyle="1" w:styleId="WW8Num7z2">
    <w:name w:val="WW8Num7z2"/>
    <w:uiPriority w:val="99"/>
    <w:rsid w:val="00713164"/>
  </w:style>
  <w:style w:type="character" w:customStyle="1" w:styleId="WW8Num7z3">
    <w:name w:val="WW8Num7z3"/>
    <w:uiPriority w:val="99"/>
    <w:rsid w:val="00713164"/>
  </w:style>
  <w:style w:type="character" w:customStyle="1" w:styleId="WW8Num7z4">
    <w:name w:val="WW8Num7z4"/>
    <w:uiPriority w:val="99"/>
    <w:rsid w:val="00713164"/>
  </w:style>
  <w:style w:type="character" w:customStyle="1" w:styleId="WW8Num7z5">
    <w:name w:val="WW8Num7z5"/>
    <w:uiPriority w:val="99"/>
    <w:rsid w:val="00713164"/>
  </w:style>
  <w:style w:type="character" w:customStyle="1" w:styleId="WW8Num7z6">
    <w:name w:val="WW8Num7z6"/>
    <w:uiPriority w:val="99"/>
    <w:rsid w:val="00713164"/>
  </w:style>
  <w:style w:type="character" w:customStyle="1" w:styleId="WW8Num7z7">
    <w:name w:val="WW8Num7z7"/>
    <w:uiPriority w:val="99"/>
    <w:rsid w:val="00713164"/>
  </w:style>
  <w:style w:type="character" w:customStyle="1" w:styleId="WW8Num7z8">
    <w:name w:val="WW8Num7z8"/>
    <w:uiPriority w:val="99"/>
    <w:rsid w:val="00713164"/>
  </w:style>
  <w:style w:type="character" w:customStyle="1" w:styleId="WW8Num8z1">
    <w:name w:val="WW8Num8z1"/>
    <w:uiPriority w:val="99"/>
    <w:rsid w:val="00713164"/>
  </w:style>
  <w:style w:type="character" w:customStyle="1" w:styleId="WW8Num8z2">
    <w:name w:val="WW8Num8z2"/>
    <w:uiPriority w:val="99"/>
    <w:rsid w:val="00713164"/>
  </w:style>
  <w:style w:type="character" w:customStyle="1" w:styleId="WW8Num8z3">
    <w:name w:val="WW8Num8z3"/>
    <w:uiPriority w:val="99"/>
    <w:rsid w:val="00713164"/>
  </w:style>
  <w:style w:type="character" w:customStyle="1" w:styleId="WW8Num8z4">
    <w:name w:val="WW8Num8z4"/>
    <w:uiPriority w:val="99"/>
    <w:rsid w:val="00713164"/>
  </w:style>
  <w:style w:type="character" w:customStyle="1" w:styleId="WW8Num8z5">
    <w:name w:val="WW8Num8z5"/>
    <w:uiPriority w:val="99"/>
    <w:rsid w:val="00713164"/>
  </w:style>
  <w:style w:type="character" w:customStyle="1" w:styleId="WW8Num8z6">
    <w:name w:val="WW8Num8z6"/>
    <w:uiPriority w:val="99"/>
    <w:rsid w:val="00713164"/>
  </w:style>
  <w:style w:type="character" w:customStyle="1" w:styleId="WW8Num8z7">
    <w:name w:val="WW8Num8z7"/>
    <w:uiPriority w:val="99"/>
    <w:rsid w:val="00713164"/>
  </w:style>
  <w:style w:type="character" w:customStyle="1" w:styleId="WW8Num8z8">
    <w:name w:val="WW8Num8z8"/>
    <w:uiPriority w:val="99"/>
    <w:rsid w:val="00713164"/>
  </w:style>
  <w:style w:type="character" w:customStyle="1" w:styleId="WW8Num10z1">
    <w:name w:val="WW8Num10z1"/>
    <w:uiPriority w:val="99"/>
    <w:rsid w:val="00713164"/>
  </w:style>
  <w:style w:type="character" w:customStyle="1" w:styleId="WW8Num10z2">
    <w:name w:val="WW8Num10z2"/>
    <w:uiPriority w:val="99"/>
    <w:rsid w:val="00713164"/>
  </w:style>
  <w:style w:type="character" w:customStyle="1" w:styleId="WW8Num10z3">
    <w:name w:val="WW8Num10z3"/>
    <w:uiPriority w:val="99"/>
    <w:rsid w:val="00713164"/>
  </w:style>
  <w:style w:type="character" w:customStyle="1" w:styleId="WW8Num10z4">
    <w:name w:val="WW8Num10z4"/>
    <w:uiPriority w:val="99"/>
    <w:rsid w:val="00713164"/>
  </w:style>
  <w:style w:type="character" w:customStyle="1" w:styleId="WW8Num10z5">
    <w:name w:val="WW8Num10z5"/>
    <w:uiPriority w:val="99"/>
    <w:rsid w:val="00713164"/>
  </w:style>
  <w:style w:type="character" w:customStyle="1" w:styleId="WW8Num10z6">
    <w:name w:val="WW8Num10z6"/>
    <w:uiPriority w:val="99"/>
    <w:rsid w:val="00713164"/>
  </w:style>
  <w:style w:type="character" w:customStyle="1" w:styleId="WW8Num10z7">
    <w:name w:val="WW8Num10z7"/>
    <w:uiPriority w:val="99"/>
    <w:rsid w:val="00713164"/>
  </w:style>
  <w:style w:type="character" w:customStyle="1" w:styleId="WW8Num10z8">
    <w:name w:val="WW8Num10z8"/>
    <w:uiPriority w:val="99"/>
    <w:rsid w:val="00713164"/>
  </w:style>
  <w:style w:type="character" w:customStyle="1" w:styleId="WW8Num11z1">
    <w:name w:val="WW8Num11z1"/>
    <w:uiPriority w:val="99"/>
    <w:rsid w:val="00713164"/>
  </w:style>
  <w:style w:type="character" w:customStyle="1" w:styleId="WW8Num11z2">
    <w:name w:val="WW8Num11z2"/>
    <w:uiPriority w:val="99"/>
    <w:rsid w:val="00713164"/>
  </w:style>
  <w:style w:type="character" w:customStyle="1" w:styleId="WW8Num11z3">
    <w:name w:val="WW8Num11z3"/>
    <w:uiPriority w:val="99"/>
    <w:rsid w:val="00713164"/>
  </w:style>
  <w:style w:type="character" w:customStyle="1" w:styleId="WW8Num11z4">
    <w:name w:val="WW8Num11z4"/>
    <w:uiPriority w:val="99"/>
    <w:rsid w:val="00713164"/>
  </w:style>
  <w:style w:type="character" w:customStyle="1" w:styleId="WW8Num11z5">
    <w:name w:val="WW8Num11z5"/>
    <w:uiPriority w:val="99"/>
    <w:rsid w:val="00713164"/>
  </w:style>
  <w:style w:type="character" w:customStyle="1" w:styleId="WW8Num11z6">
    <w:name w:val="WW8Num11z6"/>
    <w:uiPriority w:val="99"/>
    <w:rsid w:val="00713164"/>
  </w:style>
  <w:style w:type="character" w:customStyle="1" w:styleId="WW8Num11z7">
    <w:name w:val="WW8Num11z7"/>
    <w:uiPriority w:val="99"/>
    <w:rsid w:val="00713164"/>
  </w:style>
  <w:style w:type="character" w:customStyle="1" w:styleId="WW8Num11z8">
    <w:name w:val="WW8Num11z8"/>
    <w:uiPriority w:val="99"/>
    <w:rsid w:val="00713164"/>
  </w:style>
  <w:style w:type="character" w:customStyle="1" w:styleId="WW8Num12z1">
    <w:name w:val="WW8Num12z1"/>
    <w:uiPriority w:val="99"/>
    <w:rsid w:val="00713164"/>
    <w:rPr>
      <w:rFonts w:ascii="Wingdings" w:hAnsi="Wingdings"/>
    </w:rPr>
  </w:style>
  <w:style w:type="character" w:customStyle="1" w:styleId="WW8Num12z2">
    <w:name w:val="WW8Num12z2"/>
    <w:uiPriority w:val="99"/>
    <w:rsid w:val="00713164"/>
  </w:style>
  <w:style w:type="character" w:customStyle="1" w:styleId="WW8Num12z3">
    <w:name w:val="WW8Num12z3"/>
    <w:uiPriority w:val="99"/>
    <w:rsid w:val="00713164"/>
  </w:style>
  <w:style w:type="character" w:customStyle="1" w:styleId="WW8Num12z4">
    <w:name w:val="WW8Num12z4"/>
    <w:uiPriority w:val="99"/>
    <w:rsid w:val="00713164"/>
  </w:style>
  <w:style w:type="character" w:customStyle="1" w:styleId="WW8Num12z5">
    <w:name w:val="WW8Num12z5"/>
    <w:uiPriority w:val="99"/>
    <w:rsid w:val="00713164"/>
  </w:style>
  <w:style w:type="character" w:customStyle="1" w:styleId="WW8Num12z6">
    <w:name w:val="WW8Num12z6"/>
    <w:uiPriority w:val="99"/>
    <w:rsid w:val="00713164"/>
  </w:style>
  <w:style w:type="character" w:customStyle="1" w:styleId="WW8Num12z7">
    <w:name w:val="WW8Num12z7"/>
    <w:uiPriority w:val="99"/>
    <w:rsid w:val="00713164"/>
  </w:style>
  <w:style w:type="character" w:customStyle="1" w:styleId="WW8Num12z8">
    <w:name w:val="WW8Num12z8"/>
    <w:uiPriority w:val="99"/>
    <w:rsid w:val="00713164"/>
  </w:style>
  <w:style w:type="character" w:customStyle="1" w:styleId="WW8Num13z1">
    <w:name w:val="WW8Num13z1"/>
    <w:uiPriority w:val="99"/>
    <w:rsid w:val="00713164"/>
    <w:rPr>
      <w:rFonts w:ascii="Times New Roman" w:hAnsi="Times New Roman"/>
    </w:rPr>
  </w:style>
  <w:style w:type="character" w:customStyle="1" w:styleId="WW8Num13z2">
    <w:name w:val="WW8Num13z2"/>
    <w:uiPriority w:val="99"/>
    <w:rsid w:val="00713164"/>
  </w:style>
  <w:style w:type="character" w:customStyle="1" w:styleId="WW8Num13z3">
    <w:name w:val="WW8Num13z3"/>
    <w:uiPriority w:val="99"/>
    <w:rsid w:val="00713164"/>
    <w:rPr>
      <w:rFonts w:ascii="Arial" w:hAnsi="Arial"/>
    </w:rPr>
  </w:style>
  <w:style w:type="character" w:customStyle="1" w:styleId="WW8Num15z0">
    <w:name w:val="WW8Num15z0"/>
    <w:uiPriority w:val="99"/>
    <w:rsid w:val="00713164"/>
  </w:style>
  <w:style w:type="character" w:customStyle="1" w:styleId="WW8Num15z1">
    <w:name w:val="WW8Num15z1"/>
    <w:uiPriority w:val="99"/>
    <w:rsid w:val="00713164"/>
  </w:style>
  <w:style w:type="character" w:customStyle="1" w:styleId="WW8Num15z2">
    <w:name w:val="WW8Num15z2"/>
    <w:uiPriority w:val="99"/>
    <w:rsid w:val="00713164"/>
  </w:style>
  <w:style w:type="character" w:customStyle="1" w:styleId="WW8Num15z3">
    <w:name w:val="WW8Num15z3"/>
    <w:uiPriority w:val="99"/>
    <w:rsid w:val="00713164"/>
  </w:style>
  <w:style w:type="character" w:customStyle="1" w:styleId="WW8Num15z4">
    <w:name w:val="WW8Num15z4"/>
    <w:uiPriority w:val="99"/>
    <w:rsid w:val="00713164"/>
  </w:style>
  <w:style w:type="character" w:customStyle="1" w:styleId="WW8Num15z5">
    <w:name w:val="WW8Num15z5"/>
    <w:uiPriority w:val="99"/>
    <w:rsid w:val="00713164"/>
  </w:style>
  <w:style w:type="character" w:customStyle="1" w:styleId="WW8Num15z6">
    <w:name w:val="WW8Num15z6"/>
    <w:uiPriority w:val="99"/>
    <w:rsid w:val="00713164"/>
  </w:style>
  <w:style w:type="character" w:customStyle="1" w:styleId="WW8Num15z7">
    <w:name w:val="WW8Num15z7"/>
    <w:uiPriority w:val="99"/>
    <w:rsid w:val="00713164"/>
  </w:style>
  <w:style w:type="character" w:customStyle="1" w:styleId="WW8Num15z8">
    <w:name w:val="WW8Num15z8"/>
    <w:uiPriority w:val="99"/>
    <w:rsid w:val="00713164"/>
  </w:style>
  <w:style w:type="character" w:customStyle="1" w:styleId="WW8Num16z0">
    <w:name w:val="WW8Num16z0"/>
    <w:uiPriority w:val="99"/>
    <w:rsid w:val="00713164"/>
  </w:style>
  <w:style w:type="character" w:customStyle="1" w:styleId="WW8Num16z1">
    <w:name w:val="WW8Num16z1"/>
    <w:uiPriority w:val="99"/>
    <w:rsid w:val="00713164"/>
  </w:style>
  <w:style w:type="character" w:customStyle="1" w:styleId="WW8Num16z2">
    <w:name w:val="WW8Num16z2"/>
    <w:uiPriority w:val="99"/>
    <w:rsid w:val="00713164"/>
  </w:style>
  <w:style w:type="character" w:customStyle="1" w:styleId="WW8Num16z3">
    <w:name w:val="WW8Num16z3"/>
    <w:uiPriority w:val="99"/>
    <w:rsid w:val="00713164"/>
  </w:style>
  <w:style w:type="character" w:customStyle="1" w:styleId="WW8Num16z4">
    <w:name w:val="WW8Num16z4"/>
    <w:uiPriority w:val="99"/>
    <w:rsid w:val="00713164"/>
  </w:style>
  <w:style w:type="character" w:customStyle="1" w:styleId="WW8Num16z5">
    <w:name w:val="WW8Num16z5"/>
    <w:uiPriority w:val="99"/>
    <w:rsid w:val="00713164"/>
  </w:style>
  <w:style w:type="character" w:customStyle="1" w:styleId="WW8Num16z6">
    <w:name w:val="WW8Num16z6"/>
    <w:uiPriority w:val="99"/>
    <w:rsid w:val="00713164"/>
  </w:style>
  <w:style w:type="character" w:customStyle="1" w:styleId="WW8Num16z7">
    <w:name w:val="WW8Num16z7"/>
    <w:uiPriority w:val="99"/>
    <w:rsid w:val="00713164"/>
  </w:style>
  <w:style w:type="character" w:customStyle="1" w:styleId="WW8Num16z8">
    <w:name w:val="WW8Num16z8"/>
    <w:uiPriority w:val="99"/>
    <w:rsid w:val="00713164"/>
  </w:style>
  <w:style w:type="character" w:customStyle="1" w:styleId="WW8Num17z0">
    <w:name w:val="WW8Num17z0"/>
    <w:uiPriority w:val="99"/>
    <w:rsid w:val="00713164"/>
  </w:style>
  <w:style w:type="character" w:customStyle="1" w:styleId="WW8Num17z1">
    <w:name w:val="WW8Num17z1"/>
    <w:uiPriority w:val="99"/>
    <w:rsid w:val="00713164"/>
  </w:style>
  <w:style w:type="character" w:customStyle="1" w:styleId="WW8Num17z2">
    <w:name w:val="WW8Num17z2"/>
    <w:uiPriority w:val="99"/>
    <w:rsid w:val="00713164"/>
  </w:style>
  <w:style w:type="character" w:customStyle="1" w:styleId="WW8Num17z3">
    <w:name w:val="WW8Num17z3"/>
    <w:uiPriority w:val="99"/>
    <w:rsid w:val="00713164"/>
  </w:style>
  <w:style w:type="character" w:customStyle="1" w:styleId="WW8Num17z4">
    <w:name w:val="WW8Num17z4"/>
    <w:uiPriority w:val="99"/>
    <w:rsid w:val="00713164"/>
  </w:style>
  <w:style w:type="character" w:customStyle="1" w:styleId="WW8Num17z5">
    <w:name w:val="WW8Num17z5"/>
    <w:uiPriority w:val="99"/>
    <w:rsid w:val="00713164"/>
  </w:style>
  <w:style w:type="character" w:customStyle="1" w:styleId="WW8Num17z6">
    <w:name w:val="WW8Num17z6"/>
    <w:uiPriority w:val="99"/>
    <w:rsid w:val="00713164"/>
  </w:style>
  <w:style w:type="character" w:customStyle="1" w:styleId="WW8Num17z7">
    <w:name w:val="WW8Num17z7"/>
    <w:uiPriority w:val="99"/>
    <w:rsid w:val="00713164"/>
  </w:style>
  <w:style w:type="character" w:customStyle="1" w:styleId="WW8Num17z8">
    <w:name w:val="WW8Num17z8"/>
    <w:uiPriority w:val="99"/>
    <w:rsid w:val="00713164"/>
  </w:style>
  <w:style w:type="character" w:customStyle="1" w:styleId="WW8Num18z0">
    <w:name w:val="WW8Num18z0"/>
    <w:uiPriority w:val="99"/>
    <w:rsid w:val="00713164"/>
  </w:style>
  <w:style w:type="character" w:customStyle="1" w:styleId="WW8Num18z1">
    <w:name w:val="WW8Num18z1"/>
    <w:uiPriority w:val="99"/>
    <w:rsid w:val="00713164"/>
  </w:style>
  <w:style w:type="character" w:customStyle="1" w:styleId="WW8Num18z2">
    <w:name w:val="WW8Num18z2"/>
    <w:uiPriority w:val="99"/>
    <w:rsid w:val="00713164"/>
  </w:style>
  <w:style w:type="character" w:customStyle="1" w:styleId="WW8Num18z3">
    <w:name w:val="WW8Num18z3"/>
    <w:uiPriority w:val="99"/>
    <w:rsid w:val="00713164"/>
  </w:style>
  <w:style w:type="character" w:customStyle="1" w:styleId="WW8Num18z4">
    <w:name w:val="WW8Num18z4"/>
    <w:uiPriority w:val="99"/>
    <w:rsid w:val="00713164"/>
  </w:style>
  <w:style w:type="character" w:customStyle="1" w:styleId="WW8Num18z5">
    <w:name w:val="WW8Num18z5"/>
    <w:uiPriority w:val="99"/>
    <w:rsid w:val="00713164"/>
  </w:style>
  <w:style w:type="character" w:customStyle="1" w:styleId="WW8Num18z6">
    <w:name w:val="WW8Num18z6"/>
    <w:uiPriority w:val="99"/>
    <w:rsid w:val="00713164"/>
  </w:style>
  <w:style w:type="character" w:customStyle="1" w:styleId="WW8Num18z7">
    <w:name w:val="WW8Num18z7"/>
    <w:uiPriority w:val="99"/>
    <w:rsid w:val="00713164"/>
  </w:style>
  <w:style w:type="character" w:customStyle="1" w:styleId="WW8Num18z8">
    <w:name w:val="WW8Num18z8"/>
    <w:uiPriority w:val="99"/>
    <w:rsid w:val="00713164"/>
  </w:style>
  <w:style w:type="character" w:customStyle="1" w:styleId="WW8Num19z0">
    <w:name w:val="WW8Num19z0"/>
    <w:uiPriority w:val="99"/>
    <w:rsid w:val="00713164"/>
  </w:style>
  <w:style w:type="character" w:customStyle="1" w:styleId="WW8Num19z1">
    <w:name w:val="WW8Num19z1"/>
    <w:uiPriority w:val="99"/>
    <w:rsid w:val="00713164"/>
  </w:style>
  <w:style w:type="character" w:customStyle="1" w:styleId="WW8Num19z2">
    <w:name w:val="WW8Num19z2"/>
    <w:uiPriority w:val="99"/>
    <w:rsid w:val="00713164"/>
  </w:style>
  <w:style w:type="character" w:customStyle="1" w:styleId="WW8Num19z3">
    <w:name w:val="WW8Num19z3"/>
    <w:uiPriority w:val="99"/>
    <w:rsid w:val="00713164"/>
  </w:style>
  <w:style w:type="character" w:customStyle="1" w:styleId="WW8Num19z4">
    <w:name w:val="WW8Num19z4"/>
    <w:uiPriority w:val="99"/>
    <w:rsid w:val="00713164"/>
  </w:style>
  <w:style w:type="character" w:customStyle="1" w:styleId="WW8Num19z5">
    <w:name w:val="WW8Num19z5"/>
    <w:uiPriority w:val="99"/>
    <w:rsid w:val="00713164"/>
  </w:style>
  <w:style w:type="character" w:customStyle="1" w:styleId="WW8Num19z6">
    <w:name w:val="WW8Num19z6"/>
    <w:uiPriority w:val="99"/>
    <w:rsid w:val="00713164"/>
  </w:style>
  <w:style w:type="character" w:customStyle="1" w:styleId="WW8Num19z7">
    <w:name w:val="WW8Num19z7"/>
    <w:uiPriority w:val="99"/>
    <w:rsid w:val="00713164"/>
  </w:style>
  <w:style w:type="character" w:customStyle="1" w:styleId="WW8Num19z8">
    <w:name w:val="WW8Num19z8"/>
    <w:uiPriority w:val="99"/>
    <w:rsid w:val="00713164"/>
  </w:style>
  <w:style w:type="character" w:customStyle="1" w:styleId="WW8Num20z0">
    <w:name w:val="WW8Num20z0"/>
    <w:uiPriority w:val="99"/>
    <w:rsid w:val="00713164"/>
  </w:style>
  <w:style w:type="character" w:customStyle="1" w:styleId="WW8Num20z1">
    <w:name w:val="WW8Num20z1"/>
    <w:uiPriority w:val="99"/>
    <w:rsid w:val="00713164"/>
  </w:style>
  <w:style w:type="character" w:customStyle="1" w:styleId="WW8Num20z2">
    <w:name w:val="WW8Num20z2"/>
    <w:uiPriority w:val="99"/>
    <w:rsid w:val="00713164"/>
  </w:style>
  <w:style w:type="character" w:customStyle="1" w:styleId="WW8Num20z3">
    <w:name w:val="WW8Num20z3"/>
    <w:uiPriority w:val="99"/>
    <w:rsid w:val="00713164"/>
  </w:style>
  <w:style w:type="character" w:customStyle="1" w:styleId="WW8Num20z4">
    <w:name w:val="WW8Num20z4"/>
    <w:uiPriority w:val="99"/>
    <w:rsid w:val="00713164"/>
  </w:style>
  <w:style w:type="character" w:customStyle="1" w:styleId="WW8Num20z5">
    <w:name w:val="WW8Num20z5"/>
    <w:uiPriority w:val="99"/>
    <w:rsid w:val="00713164"/>
  </w:style>
  <w:style w:type="character" w:customStyle="1" w:styleId="WW8Num20z6">
    <w:name w:val="WW8Num20z6"/>
    <w:uiPriority w:val="99"/>
    <w:rsid w:val="00713164"/>
  </w:style>
  <w:style w:type="character" w:customStyle="1" w:styleId="WW8Num20z7">
    <w:name w:val="WW8Num20z7"/>
    <w:uiPriority w:val="99"/>
    <w:rsid w:val="00713164"/>
  </w:style>
  <w:style w:type="character" w:customStyle="1" w:styleId="WW8Num20z8">
    <w:name w:val="WW8Num20z8"/>
    <w:uiPriority w:val="99"/>
    <w:rsid w:val="00713164"/>
  </w:style>
  <w:style w:type="character" w:customStyle="1" w:styleId="WW8Num21z0">
    <w:name w:val="WW8Num21z0"/>
    <w:uiPriority w:val="99"/>
    <w:rsid w:val="00713164"/>
  </w:style>
  <w:style w:type="character" w:customStyle="1" w:styleId="WW8Num21z1">
    <w:name w:val="WW8Num21z1"/>
    <w:uiPriority w:val="99"/>
    <w:rsid w:val="00713164"/>
  </w:style>
  <w:style w:type="character" w:customStyle="1" w:styleId="WW8Num21z2">
    <w:name w:val="WW8Num21z2"/>
    <w:uiPriority w:val="99"/>
    <w:rsid w:val="00713164"/>
  </w:style>
  <w:style w:type="character" w:customStyle="1" w:styleId="WW8Num21z3">
    <w:name w:val="WW8Num21z3"/>
    <w:uiPriority w:val="99"/>
    <w:rsid w:val="00713164"/>
  </w:style>
  <w:style w:type="character" w:customStyle="1" w:styleId="WW8Num21z4">
    <w:name w:val="WW8Num21z4"/>
    <w:uiPriority w:val="99"/>
    <w:rsid w:val="00713164"/>
  </w:style>
  <w:style w:type="character" w:customStyle="1" w:styleId="WW8Num21z5">
    <w:name w:val="WW8Num21z5"/>
    <w:uiPriority w:val="99"/>
    <w:rsid w:val="00713164"/>
  </w:style>
  <w:style w:type="character" w:customStyle="1" w:styleId="WW8Num21z6">
    <w:name w:val="WW8Num21z6"/>
    <w:uiPriority w:val="99"/>
    <w:rsid w:val="00713164"/>
  </w:style>
  <w:style w:type="character" w:customStyle="1" w:styleId="WW8Num21z7">
    <w:name w:val="WW8Num21z7"/>
    <w:uiPriority w:val="99"/>
    <w:rsid w:val="00713164"/>
  </w:style>
  <w:style w:type="character" w:customStyle="1" w:styleId="WW8Num21z8">
    <w:name w:val="WW8Num21z8"/>
    <w:uiPriority w:val="99"/>
    <w:rsid w:val="00713164"/>
  </w:style>
  <w:style w:type="character" w:customStyle="1" w:styleId="WW8Num22z0">
    <w:name w:val="WW8Num22z0"/>
    <w:uiPriority w:val="99"/>
    <w:rsid w:val="00713164"/>
  </w:style>
  <w:style w:type="character" w:customStyle="1" w:styleId="WW8Num22z1">
    <w:name w:val="WW8Num22z1"/>
    <w:uiPriority w:val="99"/>
    <w:rsid w:val="00713164"/>
  </w:style>
  <w:style w:type="character" w:customStyle="1" w:styleId="WW8Num22z2">
    <w:name w:val="WW8Num22z2"/>
    <w:uiPriority w:val="99"/>
    <w:rsid w:val="00713164"/>
  </w:style>
  <w:style w:type="character" w:customStyle="1" w:styleId="WW8Num22z3">
    <w:name w:val="WW8Num22z3"/>
    <w:uiPriority w:val="99"/>
    <w:rsid w:val="00713164"/>
  </w:style>
  <w:style w:type="character" w:customStyle="1" w:styleId="WW8Num22z4">
    <w:name w:val="WW8Num22z4"/>
    <w:uiPriority w:val="99"/>
    <w:rsid w:val="00713164"/>
  </w:style>
  <w:style w:type="character" w:customStyle="1" w:styleId="WW8Num22z5">
    <w:name w:val="WW8Num22z5"/>
    <w:uiPriority w:val="99"/>
    <w:rsid w:val="00713164"/>
  </w:style>
  <w:style w:type="character" w:customStyle="1" w:styleId="WW8Num22z6">
    <w:name w:val="WW8Num22z6"/>
    <w:uiPriority w:val="99"/>
    <w:rsid w:val="00713164"/>
  </w:style>
  <w:style w:type="character" w:customStyle="1" w:styleId="WW8Num22z7">
    <w:name w:val="WW8Num22z7"/>
    <w:uiPriority w:val="99"/>
    <w:rsid w:val="00713164"/>
  </w:style>
  <w:style w:type="character" w:customStyle="1" w:styleId="WW8Num22z8">
    <w:name w:val="WW8Num22z8"/>
    <w:uiPriority w:val="99"/>
    <w:rsid w:val="00713164"/>
  </w:style>
  <w:style w:type="character" w:customStyle="1" w:styleId="WW8Num23z0">
    <w:name w:val="WW8Num23z0"/>
    <w:uiPriority w:val="99"/>
    <w:rsid w:val="00713164"/>
  </w:style>
  <w:style w:type="character" w:customStyle="1" w:styleId="WW8Num23z1">
    <w:name w:val="WW8Num23z1"/>
    <w:uiPriority w:val="99"/>
    <w:rsid w:val="00713164"/>
  </w:style>
  <w:style w:type="character" w:customStyle="1" w:styleId="WW8Num23z2">
    <w:name w:val="WW8Num23z2"/>
    <w:uiPriority w:val="99"/>
    <w:rsid w:val="00713164"/>
  </w:style>
  <w:style w:type="character" w:customStyle="1" w:styleId="WW8Num23z3">
    <w:name w:val="WW8Num23z3"/>
    <w:uiPriority w:val="99"/>
    <w:rsid w:val="00713164"/>
  </w:style>
  <w:style w:type="character" w:customStyle="1" w:styleId="WW8Num23z4">
    <w:name w:val="WW8Num23z4"/>
    <w:uiPriority w:val="99"/>
    <w:rsid w:val="00713164"/>
  </w:style>
  <w:style w:type="character" w:customStyle="1" w:styleId="WW8Num23z5">
    <w:name w:val="WW8Num23z5"/>
    <w:uiPriority w:val="99"/>
    <w:rsid w:val="00713164"/>
  </w:style>
  <w:style w:type="character" w:customStyle="1" w:styleId="WW8Num23z6">
    <w:name w:val="WW8Num23z6"/>
    <w:uiPriority w:val="99"/>
    <w:rsid w:val="00713164"/>
  </w:style>
  <w:style w:type="character" w:customStyle="1" w:styleId="WW8Num23z7">
    <w:name w:val="WW8Num23z7"/>
    <w:uiPriority w:val="99"/>
    <w:rsid w:val="00713164"/>
  </w:style>
  <w:style w:type="character" w:customStyle="1" w:styleId="WW8Num23z8">
    <w:name w:val="WW8Num23z8"/>
    <w:uiPriority w:val="99"/>
    <w:rsid w:val="00713164"/>
  </w:style>
  <w:style w:type="character" w:customStyle="1" w:styleId="WW8Num24z0">
    <w:name w:val="WW8Num24z0"/>
    <w:uiPriority w:val="99"/>
    <w:rsid w:val="00713164"/>
  </w:style>
  <w:style w:type="character" w:customStyle="1" w:styleId="WW8Num24z1">
    <w:name w:val="WW8Num24z1"/>
    <w:uiPriority w:val="99"/>
    <w:rsid w:val="00713164"/>
  </w:style>
  <w:style w:type="character" w:customStyle="1" w:styleId="WW8Num24z2">
    <w:name w:val="WW8Num24z2"/>
    <w:uiPriority w:val="99"/>
    <w:rsid w:val="00713164"/>
  </w:style>
  <w:style w:type="character" w:customStyle="1" w:styleId="WW8Num24z3">
    <w:name w:val="WW8Num24z3"/>
    <w:uiPriority w:val="99"/>
    <w:rsid w:val="00713164"/>
  </w:style>
  <w:style w:type="character" w:customStyle="1" w:styleId="WW8Num24z4">
    <w:name w:val="WW8Num24z4"/>
    <w:uiPriority w:val="99"/>
    <w:rsid w:val="00713164"/>
  </w:style>
  <w:style w:type="character" w:customStyle="1" w:styleId="WW8Num24z5">
    <w:name w:val="WW8Num24z5"/>
    <w:uiPriority w:val="99"/>
    <w:rsid w:val="00713164"/>
  </w:style>
  <w:style w:type="character" w:customStyle="1" w:styleId="WW8Num24z6">
    <w:name w:val="WW8Num24z6"/>
    <w:uiPriority w:val="99"/>
    <w:rsid w:val="00713164"/>
  </w:style>
  <w:style w:type="character" w:customStyle="1" w:styleId="WW8Num24z7">
    <w:name w:val="WW8Num24z7"/>
    <w:uiPriority w:val="99"/>
    <w:rsid w:val="00713164"/>
  </w:style>
  <w:style w:type="character" w:customStyle="1" w:styleId="WW8Num24z8">
    <w:name w:val="WW8Num24z8"/>
    <w:uiPriority w:val="99"/>
    <w:rsid w:val="00713164"/>
  </w:style>
  <w:style w:type="character" w:customStyle="1" w:styleId="WW8Num25z0">
    <w:name w:val="WW8Num25z0"/>
    <w:uiPriority w:val="99"/>
    <w:rsid w:val="00713164"/>
  </w:style>
  <w:style w:type="character" w:customStyle="1" w:styleId="WW8Num25z1">
    <w:name w:val="WW8Num25z1"/>
    <w:uiPriority w:val="99"/>
    <w:rsid w:val="00713164"/>
    <w:rPr>
      <w:color w:val="000000"/>
    </w:rPr>
  </w:style>
  <w:style w:type="character" w:customStyle="1" w:styleId="WW8Num25z2">
    <w:name w:val="WW8Num25z2"/>
    <w:uiPriority w:val="99"/>
    <w:rsid w:val="00713164"/>
  </w:style>
  <w:style w:type="character" w:customStyle="1" w:styleId="WW8Num25z3">
    <w:name w:val="WW8Num25z3"/>
    <w:uiPriority w:val="99"/>
    <w:rsid w:val="00713164"/>
  </w:style>
  <w:style w:type="character" w:customStyle="1" w:styleId="WW8Num25z4">
    <w:name w:val="WW8Num25z4"/>
    <w:uiPriority w:val="99"/>
    <w:rsid w:val="00713164"/>
  </w:style>
  <w:style w:type="character" w:customStyle="1" w:styleId="WW8Num25z5">
    <w:name w:val="WW8Num25z5"/>
    <w:uiPriority w:val="99"/>
    <w:rsid w:val="00713164"/>
  </w:style>
  <w:style w:type="character" w:customStyle="1" w:styleId="WW8Num25z6">
    <w:name w:val="WW8Num25z6"/>
    <w:uiPriority w:val="99"/>
    <w:rsid w:val="00713164"/>
  </w:style>
  <w:style w:type="character" w:customStyle="1" w:styleId="WW8Num25z7">
    <w:name w:val="WW8Num25z7"/>
    <w:uiPriority w:val="99"/>
    <w:rsid w:val="00713164"/>
  </w:style>
  <w:style w:type="character" w:customStyle="1" w:styleId="WW8Num25z8">
    <w:name w:val="WW8Num25z8"/>
    <w:uiPriority w:val="99"/>
    <w:rsid w:val="00713164"/>
  </w:style>
  <w:style w:type="character" w:customStyle="1" w:styleId="WW8Num26z0">
    <w:name w:val="WW8Num26z0"/>
    <w:uiPriority w:val="99"/>
    <w:rsid w:val="00713164"/>
  </w:style>
  <w:style w:type="character" w:customStyle="1" w:styleId="WW8Num26z1">
    <w:name w:val="WW8Num26z1"/>
    <w:uiPriority w:val="99"/>
    <w:rsid w:val="00713164"/>
  </w:style>
  <w:style w:type="character" w:customStyle="1" w:styleId="WW8Num26z2">
    <w:name w:val="WW8Num26z2"/>
    <w:uiPriority w:val="99"/>
    <w:rsid w:val="00713164"/>
  </w:style>
  <w:style w:type="character" w:customStyle="1" w:styleId="WW8Num26z3">
    <w:name w:val="WW8Num26z3"/>
    <w:uiPriority w:val="99"/>
    <w:rsid w:val="00713164"/>
  </w:style>
  <w:style w:type="character" w:customStyle="1" w:styleId="WW8Num26z4">
    <w:name w:val="WW8Num26z4"/>
    <w:uiPriority w:val="99"/>
    <w:rsid w:val="00713164"/>
  </w:style>
  <w:style w:type="character" w:customStyle="1" w:styleId="WW8Num26z5">
    <w:name w:val="WW8Num26z5"/>
    <w:uiPriority w:val="99"/>
    <w:rsid w:val="00713164"/>
  </w:style>
  <w:style w:type="character" w:customStyle="1" w:styleId="WW8Num26z6">
    <w:name w:val="WW8Num26z6"/>
    <w:uiPriority w:val="99"/>
    <w:rsid w:val="00713164"/>
  </w:style>
  <w:style w:type="character" w:customStyle="1" w:styleId="WW8Num26z7">
    <w:name w:val="WW8Num26z7"/>
    <w:uiPriority w:val="99"/>
    <w:rsid w:val="00713164"/>
  </w:style>
  <w:style w:type="character" w:customStyle="1" w:styleId="WW8Num26z8">
    <w:name w:val="WW8Num26z8"/>
    <w:uiPriority w:val="99"/>
    <w:rsid w:val="00713164"/>
  </w:style>
  <w:style w:type="character" w:customStyle="1" w:styleId="WW8Num27z0">
    <w:name w:val="WW8Num27z0"/>
    <w:uiPriority w:val="99"/>
    <w:rsid w:val="00713164"/>
  </w:style>
  <w:style w:type="character" w:customStyle="1" w:styleId="WW8Num27z1">
    <w:name w:val="WW8Num27z1"/>
    <w:uiPriority w:val="99"/>
    <w:rsid w:val="00713164"/>
  </w:style>
  <w:style w:type="character" w:customStyle="1" w:styleId="WW8Num27z2">
    <w:name w:val="WW8Num27z2"/>
    <w:uiPriority w:val="99"/>
    <w:rsid w:val="00713164"/>
  </w:style>
  <w:style w:type="character" w:customStyle="1" w:styleId="WW8Num27z3">
    <w:name w:val="WW8Num27z3"/>
    <w:uiPriority w:val="99"/>
    <w:rsid w:val="00713164"/>
  </w:style>
  <w:style w:type="character" w:customStyle="1" w:styleId="WW8Num27z4">
    <w:name w:val="WW8Num27z4"/>
    <w:uiPriority w:val="99"/>
    <w:rsid w:val="00713164"/>
  </w:style>
  <w:style w:type="character" w:customStyle="1" w:styleId="WW8Num27z5">
    <w:name w:val="WW8Num27z5"/>
    <w:uiPriority w:val="99"/>
    <w:rsid w:val="00713164"/>
  </w:style>
  <w:style w:type="character" w:customStyle="1" w:styleId="WW8Num27z6">
    <w:name w:val="WW8Num27z6"/>
    <w:uiPriority w:val="99"/>
    <w:rsid w:val="00713164"/>
  </w:style>
  <w:style w:type="character" w:customStyle="1" w:styleId="WW8Num27z7">
    <w:name w:val="WW8Num27z7"/>
    <w:uiPriority w:val="99"/>
    <w:rsid w:val="00713164"/>
  </w:style>
  <w:style w:type="character" w:customStyle="1" w:styleId="WW8Num27z8">
    <w:name w:val="WW8Num27z8"/>
    <w:uiPriority w:val="99"/>
    <w:rsid w:val="00713164"/>
  </w:style>
  <w:style w:type="character" w:customStyle="1" w:styleId="WW8Num28z0">
    <w:name w:val="WW8Num28z0"/>
    <w:uiPriority w:val="99"/>
    <w:rsid w:val="00713164"/>
  </w:style>
  <w:style w:type="character" w:customStyle="1" w:styleId="WW8Num28z1">
    <w:name w:val="WW8Num28z1"/>
    <w:uiPriority w:val="99"/>
    <w:rsid w:val="00713164"/>
  </w:style>
  <w:style w:type="character" w:customStyle="1" w:styleId="WW8Num28z2">
    <w:name w:val="WW8Num28z2"/>
    <w:uiPriority w:val="99"/>
    <w:rsid w:val="00713164"/>
  </w:style>
  <w:style w:type="character" w:customStyle="1" w:styleId="WW8Num28z3">
    <w:name w:val="WW8Num28z3"/>
    <w:uiPriority w:val="99"/>
    <w:rsid w:val="00713164"/>
  </w:style>
  <w:style w:type="character" w:customStyle="1" w:styleId="WW8Num28z4">
    <w:name w:val="WW8Num28z4"/>
    <w:uiPriority w:val="99"/>
    <w:rsid w:val="00713164"/>
  </w:style>
  <w:style w:type="character" w:customStyle="1" w:styleId="WW8Num28z5">
    <w:name w:val="WW8Num28z5"/>
    <w:uiPriority w:val="99"/>
    <w:rsid w:val="00713164"/>
  </w:style>
  <w:style w:type="character" w:customStyle="1" w:styleId="WW8Num28z6">
    <w:name w:val="WW8Num28z6"/>
    <w:uiPriority w:val="99"/>
    <w:rsid w:val="00713164"/>
  </w:style>
  <w:style w:type="character" w:customStyle="1" w:styleId="WW8Num28z7">
    <w:name w:val="WW8Num28z7"/>
    <w:uiPriority w:val="99"/>
    <w:rsid w:val="00713164"/>
  </w:style>
  <w:style w:type="character" w:customStyle="1" w:styleId="WW8Num28z8">
    <w:name w:val="WW8Num28z8"/>
    <w:uiPriority w:val="99"/>
    <w:rsid w:val="00713164"/>
  </w:style>
  <w:style w:type="character" w:customStyle="1" w:styleId="WW8Num29z0">
    <w:name w:val="WW8Num29z0"/>
    <w:uiPriority w:val="99"/>
    <w:rsid w:val="00713164"/>
  </w:style>
  <w:style w:type="character" w:customStyle="1" w:styleId="WW8Num29z1">
    <w:name w:val="WW8Num29z1"/>
    <w:uiPriority w:val="99"/>
    <w:rsid w:val="00713164"/>
  </w:style>
  <w:style w:type="character" w:customStyle="1" w:styleId="WW8Num29z2">
    <w:name w:val="WW8Num29z2"/>
    <w:uiPriority w:val="99"/>
    <w:rsid w:val="00713164"/>
  </w:style>
  <w:style w:type="character" w:customStyle="1" w:styleId="WW8Num29z3">
    <w:name w:val="WW8Num29z3"/>
    <w:uiPriority w:val="99"/>
    <w:rsid w:val="00713164"/>
  </w:style>
  <w:style w:type="character" w:customStyle="1" w:styleId="WW8Num29z4">
    <w:name w:val="WW8Num29z4"/>
    <w:uiPriority w:val="99"/>
    <w:rsid w:val="00713164"/>
  </w:style>
  <w:style w:type="character" w:customStyle="1" w:styleId="WW8Num29z5">
    <w:name w:val="WW8Num29z5"/>
    <w:uiPriority w:val="99"/>
    <w:rsid w:val="00713164"/>
  </w:style>
  <w:style w:type="character" w:customStyle="1" w:styleId="WW8Num29z6">
    <w:name w:val="WW8Num29z6"/>
    <w:uiPriority w:val="99"/>
    <w:rsid w:val="00713164"/>
  </w:style>
  <w:style w:type="character" w:customStyle="1" w:styleId="WW8Num29z7">
    <w:name w:val="WW8Num29z7"/>
    <w:uiPriority w:val="99"/>
    <w:rsid w:val="00713164"/>
  </w:style>
  <w:style w:type="character" w:customStyle="1" w:styleId="WW8Num29z8">
    <w:name w:val="WW8Num29z8"/>
    <w:uiPriority w:val="99"/>
    <w:rsid w:val="00713164"/>
  </w:style>
  <w:style w:type="character" w:customStyle="1" w:styleId="WW8Num30z0">
    <w:name w:val="WW8Num30z0"/>
    <w:uiPriority w:val="99"/>
    <w:rsid w:val="00713164"/>
    <w:rPr>
      <w:rFonts w:ascii="Times New Roman" w:hAnsi="Times New Roman"/>
    </w:rPr>
  </w:style>
  <w:style w:type="character" w:customStyle="1" w:styleId="WW8Num30z1">
    <w:name w:val="WW8Num30z1"/>
    <w:uiPriority w:val="99"/>
    <w:rsid w:val="00713164"/>
    <w:rPr>
      <w:rFonts w:ascii="Courier New" w:hAnsi="Courier New"/>
    </w:rPr>
  </w:style>
  <w:style w:type="character" w:customStyle="1" w:styleId="WW8Num30z2">
    <w:name w:val="WW8Num30z2"/>
    <w:uiPriority w:val="99"/>
    <w:rsid w:val="00713164"/>
    <w:rPr>
      <w:rFonts w:ascii="Wingdings" w:hAnsi="Wingdings"/>
    </w:rPr>
  </w:style>
  <w:style w:type="character" w:customStyle="1" w:styleId="WW8Num30z3">
    <w:name w:val="WW8Num30z3"/>
    <w:uiPriority w:val="99"/>
    <w:rsid w:val="007131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713164"/>
  </w:style>
  <w:style w:type="character" w:customStyle="1" w:styleId="ListParagraphChar">
    <w:name w:val="List Paragraph Char"/>
    <w:uiPriority w:val="99"/>
    <w:rsid w:val="007131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713164"/>
    <w:rPr>
      <w:sz w:val="16"/>
    </w:rPr>
  </w:style>
  <w:style w:type="character" w:customStyle="1" w:styleId="Styl3-SmluvnstranyChar">
    <w:name w:val="Styl3 - Smluvní strany Char"/>
    <w:rsid w:val="00713164"/>
    <w:rPr>
      <w:sz w:val="24"/>
    </w:rPr>
  </w:style>
  <w:style w:type="character" w:customStyle="1" w:styleId="Styl3-SmluvnstranytunChar">
    <w:name w:val="Styl3 - Smluvní strany tučné Char"/>
    <w:uiPriority w:val="99"/>
    <w:rsid w:val="00713164"/>
    <w:rPr>
      <w:b/>
      <w:sz w:val="24"/>
    </w:rPr>
  </w:style>
  <w:style w:type="paragraph" w:customStyle="1" w:styleId="Nadpis">
    <w:name w:val="Nadpis"/>
    <w:basedOn w:val="Normln"/>
    <w:next w:val="Zkladntext"/>
    <w:uiPriority w:val="99"/>
    <w:rsid w:val="00713164"/>
    <w:pPr>
      <w:keepNext/>
      <w:suppressAutoHyphens/>
      <w:spacing w:before="240" w:after="120"/>
      <w:jc w:val="left"/>
    </w:pPr>
    <w:rPr>
      <w:rFonts w:ascii="Liberation Sans" w:hAnsi="Liberation Sans" w:cs="FreeSans"/>
      <w:sz w:val="28"/>
      <w:szCs w:val="28"/>
      <w:lang w:eastAsia="zh-CN"/>
    </w:rPr>
  </w:style>
  <w:style w:type="paragraph" w:styleId="Seznam">
    <w:name w:val="List"/>
    <w:basedOn w:val="Zkladntext"/>
    <w:uiPriority w:val="99"/>
    <w:rsid w:val="00713164"/>
    <w:pPr>
      <w:keepNext/>
      <w:suppressAutoHyphens/>
      <w:spacing w:after="140" w:line="288" w:lineRule="auto"/>
      <w:jc w:val="left"/>
    </w:pPr>
    <w:rPr>
      <w:rFonts w:ascii="Times New Roman" w:hAnsi="Times New Roman" w:cs="FreeSans"/>
      <w:sz w:val="24"/>
      <w:lang w:eastAsia="zh-CN"/>
    </w:rPr>
  </w:style>
  <w:style w:type="paragraph" w:styleId="Titulek">
    <w:name w:val="caption"/>
    <w:basedOn w:val="Normln"/>
    <w:uiPriority w:val="99"/>
    <w:qFormat/>
    <w:rsid w:val="00713164"/>
    <w:pPr>
      <w:keepNext/>
      <w:suppressLineNumbers/>
      <w:suppressAutoHyphens/>
      <w:spacing w:before="120" w:after="120"/>
      <w:jc w:val="left"/>
    </w:pPr>
    <w:rPr>
      <w:rFonts w:cs="FreeSans"/>
      <w:i/>
      <w:iCs/>
      <w:lang w:eastAsia="zh-CN"/>
    </w:rPr>
  </w:style>
  <w:style w:type="paragraph" w:customStyle="1" w:styleId="Rejstk">
    <w:name w:val="Rejstřík"/>
    <w:basedOn w:val="Normln"/>
    <w:uiPriority w:val="99"/>
    <w:rsid w:val="00713164"/>
    <w:pPr>
      <w:keepNext/>
      <w:suppressLineNumbers/>
      <w:suppressAutoHyphens/>
      <w:jc w:val="left"/>
    </w:pPr>
    <w:rPr>
      <w:rFonts w:cs="FreeSans"/>
      <w:lang w:eastAsia="zh-CN"/>
    </w:rPr>
  </w:style>
  <w:style w:type="paragraph" w:customStyle="1" w:styleId="Odstavecseseznamem1">
    <w:name w:val="Odstavec se seznamem1"/>
    <w:basedOn w:val="Normln"/>
    <w:uiPriority w:val="99"/>
    <w:rsid w:val="00713164"/>
    <w:pPr>
      <w:keepNext/>
      <w:suppressAutoHyphens/>
      <w:ind w:left="708"/>
      <w:jc w:val="left"/>
    </w:pPr>
    <w:rPr>
      <w:rFonts w:ascii="Arial" w:hAnsi="Arial" w:cs="Arial"/>
      <w:szCs w:val="20"/>
      <w:lang w:eastAsia="zh-CN"/>
    </w:rPr>
  </w:style>
  <w:style w:type="paragraph" w:customStyle="1" w:styleId="Textkomente1">
    <w:name w:val="Text komentáře1"/>
    <w:basedOn w:val="Normln"/>
    <w:uiPriority w:val="99"/>
    <w:rsid w:val="00713164"/>
    <w:pPr>
      <w:keepNext/>
      <w:suppressAutoHyphens/>
      <w:jc w:val="left"/>
    </w:pPr>
    <w:rPr>
      <w:sz w:val="20"/>
      <w:szCs w:val="20"/>
      <w:lang w:eastAsia="zh-CN"/>
    </w:rPr>
  </w:style>
  <w:style w:type="character" w:customStyle="1" w:styleId="TextkomenteChar1">
    <w:name w:val="Text komentáře Char1"/>
    <w:basedOn w:val="Standardnpsmoodstavce"/>
    <w:uiPriority w:val="99"/>
    <w:rsid w:val="00713164"/>
    <w:rPr>
      <w:sz w:val="20"/>
      <w:szCs w:val="20"/>
      <w:lang w:eastAsia="zh-CN"/>
    </w:rPr>
  </w:style>
  <w:style w:type="paragraph" w:customStyle="1" w:styleId="Styl3-Smluvnstrany">
    <w:name w:val="Styl3 - Smluvní strany"/>
    <w:basedOn w:val="Normln"/>
    <w:qFormat/>
    <w:rsid w:val="00713164"/>
    <w:pPr>
      <w:keepNext/>
      <w:suppressAutoHyphens/>
      <w:spacing w:after="360"/>
      <w:contextualSpacing/>
      <w:jc w:val="left"/>
    </w:pPr>
    <w:rPr>
      <w:lang w:eastAsia="zh-CN"/>
    </w:rPr>
  </w:style>
  <w:style w:type="paragraph" w:customStyle="1" w:styleId="Styl3-Smluvnstranytun">
    <w:name w:val="Styl3 - Smluvní strany tučné"/>
    <w:basedOn w:val="Styl3-Smluvnstrany"/>
    <w:uiPriority w:val="99"/>
    <w:rsid w:val="007131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713164"/>
    <w:pPr>
      <w:keepNext/>
      <w:suppressLineNumbers/>
      <w:suppressAutoHyphens/>
      <w:jc w:val="left"/>
    </w:pPr>
    <w:rPr>
      <w:lang w:eastAsia="zh-CN"/>
    </w:rPr>
  </w:style>
  <w:style w:type="paragraph" w:customStyle="1" w:styleId="Nadpistabulky">
    <w:name w:val="Nadpis tabulky"/>
    <w:basedOn w:val="Obsahtabulky"/>
    <w:uiPriority w:val="99"/>
    <w:rsid w:val="007131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713164"/>
    <w:pPr>
      <w:keepNext/>
      <w:suppressAutoHyphens/>
      <w:jc w:val="left"/>
    </w:pPr>
    <w:rPr>
      <w:lang w:eastAsia="zh-CN"/>
    </w:rPr>
  </w:style>
  <w:style w:type="paragraph" w:customStyle="1" w:styleId="CZodstavec">
    <w:name w:val="CZ odstavec"/>
    <w:rsid w:val="00713164"/>
    <w:pPr>
      <w:numPr>
        <w:numId w:val="5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h1a">
    <w:name w:val="h1a"/>
    <w:basedOn w:val="Standardnpsmoodstavce"/>
    <w:rsid w:val="00713164"/>
  </w:style>
  <w:style w:type="table" w:styleId="Mkatabulky">
    <w:name w:val="Table Grid"/>
    <w:basedOn w:val="Normlntabulka"/>
    <w:uiPriority w:val="59"/>
    <w:rsid w:val="00713164"/>
    <w:pPr>
      <w:spacing w:after="0" w:line="240" w:lineRule="auto"/>
    </w:pPr>
    <w:rPr>
      <w:rFonts w:ascii="Times New Roman" w:eastAsia="Calibri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713164"/>
    <w:pPr>
      <w:keepNext/>
      <w:spacing w:line="288" w:lineRule="auto"/>
    </w:pPr>
    <w:rPr>
      <w:rFonts w:ascii="Century Gothic" w:eastAsia="Calibri" w:hAnsi="Century Gothic"/>
      <w:b/>
      <w:sz w:val="20"/>
    </w:rPr>
  </w:style>
  <w:style w:type="character" w:styleId="Zdraznn">
    <w:name w:val="Emphasis"/>
    <w:basedOn w:val="Standardnpsmoodstavce"/>
    <w:qFormat/>
    <w:rsid w:val="00713164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3164"/>
    <w:pPr>
      <w:keepNext/>
      <w:suppressAutoHyphens/>
      <w:jc w:val="left"/>
    </w:pPr>
    <w:rPr>
      <w:sz w:val="20"/>
      <w:szCs w:val="20"/>
      <w:lang w:eastAsia="zh-C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316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713164"/>
    <w:rPr>
      <w:vertAlign w:val="superscript"/>
    </w:rPr>
  </w:style>
  <w:style w:type="paragraph" w:customStyle="1" w:styleId="zkladn">
    <w:name w:val="základní"/>
    <w:basedOn w:val="Textvbloku"/>
    <w:rsid w:val="00713164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13164"/>
    <w:pPr>
      <w:keepNext/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suppressAutoHyphens/>
      <w:ind w:left="1152" w:right="1152"/>
      <w:jc w:val="left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713164"/>
    <w:rPr>
      <w:color w:val="954F72" w:themeColor="followedHyperlink"/>
      <w:u w:val="single"/>
    </w:rPr>
  </w:style>
  <w:style w:type="character" w:customStyle="1" w:styleId="zakzobraztext">
    <w:name w:val="zakzobraztext"/>
    <w:basedOn w:val="Standardnpsmoodstavce"/>
    <w:rsid w:val="004D7362"/>
  </w:style>
  <w:style w:type="character" w:customStyle="1" w:styleId="bnoChar">
    <w:name w:val="_bno Char"/>
    <w:link w:val="bno"/>
    <w:locked/>
    <w:rsid w:val="005B4123"/>
    <w:rPr>
      <w:sz w:val="24"/>
      <w:szCs w:val="20"/>
      <w:lang w:eastAsia="cs-CZ"/>
    </w:rPr>
  </w:style>
  <w:style w:type="paragraph" w:customStyle="1" w:styleId="bno">
    <w:name w:val="_bno"/>
    <w:basedOn w:val="Normln"/>
    <w:link w:val="bnoChar"/>
    <w:rsid w:val="005B4123"/>
    <w:pPr>
      <w:spacing w:after="120" w:line="320" w:lineRule="atLeast"/>
      <w:ind w:left="720"/>
    </w:pPr>
    <w:rPr>
      <w:rFonts w:asciiTheme="minorHAnsi" w:eastAsiaTheme="minorHAnsi" w:hAnsiTheme="minorHAnsi" w:cstheme="min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kovare\Desktop\&#352;ablona%20smlouvy_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itelnost xmlns="07F1D8AB-E52F-4174-8C0E-CAD18F46F129">true</Viditelnost>
    <ELDAxID xmlns="07F1D8AB-E52F-4174-8C0E-CAD18F46F129" xsi:nil="true"/>
    <Kategorie xmlns="07F1D8AB-E52F-4174-8C0E-CAD18F46F129">Příloha</Kategorie>
    <RevizeDokumentu xmlns="07F1D8AB-E52F-4174-8C0E-CAD18F46F129">false</RevizeDokumentu>
    <DurableId xmlns="07F1D8AB-E52F-4174-8C0E-CAD18F46F129">1184173</Durabl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 řízeného dokumentu" ma:contentTypeID="0x0101007D621F6EE3EE45B28FEE213322B54354001660394586DA5C46AF88B2F3D7B82A7B" ma:contentTypeVersion="15" ma:contentTypeDescription="Příloha řízeného dokumentu" ma:contentTypeScope="" ma:versionID="d66546e8cd57e1d47f0f78c1052cc423">
  <xsd:schema xmlns:xsd="http://www.w3.org/2001/XMLSchema" xmlns:xs="http://www.w3.org/2001/XMLSchema" xmlns:p="http://schemas.microsoft.com/office/2006/metadata/properties" xmlns:ns2="07F1D8AB-E52F-4174-8C0E-CAD18F46F129" targetNamespace="http://schemas.microsoft.com/office/2006/metadata/properties" ma:root="true" ma:fieldsID="52caae2a713cb95ad39a8240e61e10bb" ns2:_="">
    <xsd:import namespace="07F1D8AB-E52F-4174-8C0E-CAD18F46F129"/>
    <xsd:element name="properties">
      <xsd:complexType>
        <xsd:sequence>
          <xsd:element name="documentManagement">
            <xsd:complexType>
              <xsd:all>
                <xsd:element ref="ns2:DurableId" minOccurs="0"/>
                <xsd:element ref="ns2:Kategorie"/>
                <xsd:element ref="ns2:Viditelnost" minOccurs="0"/>
                <xsd:element ref="ns2:RevizeDokumentu" minOccurs="0"/>
                <xsd:element ref="ns2:ELDAx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1D8AB-E52F-4174-8C0E-CAD18F46F129" elementFormDefault="qualified">
    <xsd:import namespace="http://schemas.microsoft.com/office/2006/documentManagement/types"/>
    <xsd:import namespace="http://schemas.microsoft.com/office/infopath/2007/PartnerControls"/>
    <xsd:element name="DurableId" ma:index="8" nillable="true" ma:displayName="ID dokumentu" ma:hidden="true" ma:internalName="DurableId">
      <xsd:simpleType>
        <xsd:restriction base="dms:Text"/>
      </xsd:simpleType>
    </xsd:element>
    <xsd:element name="Kategorie" ma:index="9" ma:displayName="Kategorie" ma:default="Řízený dokument" ma:hidden="true" ma:internalName="Kategorie">
      <xsd:simpleType>
        <xsd:restriction base="dms:Choice">
          <xsd:enumeration value="Řízený dokument"/>
          <xsd:enumeration value="Příloha"/>
          <xsd:enumeration value="Ostatní"/>
        </xsd:restriction>
      </xsd:simpleType>
    </xsd:element>
    <xsd:element name="Viditelnost" ma:index="10" nillable="true" ma:displayName="Viditelnost" ma:default="1" ma:hidden="true" ma:internalName="Viditelnost">
      <xsd:simpleType>
        <xsd:restriction base="dms:Boolean"/>
      </xsd:simpleType>
    </xsd:element>
    <xsd:element name="RevizeDokumentu" ma:index="11" nillable="true" ma:displayName="Revize dokumentu" ma:default="0" ma:hidden="true" ma:internalName="RevizeDokumentu">
      <xsd:simpleType>
        <xsd:restriction base="dms:Boolean"/>
      </xsd:simpleType>
    </xsd:element>
    <xsd:element name="ELDAxID" ma:index="12" nillable="true" ma:displayName="ELDAx ID" ma:hidden="true" ma:internalName="ELDAx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B685-DD62-4A2A-A47D-F9552FD20236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07F1D8AB-E52F-4174-8C0E-CAD18F46F12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404D37-8A23-4D92-AFD8-F845D1885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1D8AB-E52F-4174-8C0E-CAD18F46F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AE254-4B59-441A-A128-CD36EB0AE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6630C-E201-41AE-9D57-B1B4F449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smlouvy_2.dotx</Template>
  <TotalTime>0</TotalTime>
  <Pages>6</Pages>
  <Words>2015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smlouvy_2.dotx</vt:lpstr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smlouvy_2.dotx</dc:title>
  <dc:subject/>
  <dc:creator>Mgr. Alice Štecová</dc:creator>
  <cp:keywords/>
  <dc:description/>
  <cp:lastModifiedBy>Klátil Jan</cp:lastModifiedBy>
  <cp:revision>2</cp:revision>
  <cp:lastPrinted>2020-01-14T07:20:00Z</cp:lastPrinted>
  <dcterms:created xsi:type="dcterms:W3CDTF">2022-12-07T13:17:00Z</dcterms:created>
  <dcterms:modified xsi:type="dcterms:W3CDTF">2022-12-07T13:17:00Z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0x0101007D621F6EE3EE45B28FEE213322B54354001660394586DA5C46AF88B2F3D7B82A7B</vt:lpwstr>
  </property>
</Properties>
</file>