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EA80" w14:textId="77777777" w:rsidR="00FE6464" w:rsidRPr="00FE6464" w:rsidRDefault="00FE6464" w:rsidP="00FE6464">
      <w:pPr>
        <w:shd w:val="clear" w:color="auto" w:fill="FFFFFF"/>
        <w:spacing w:before="255" w:after="128" w:line="585" w:lineRule="atLeast"/>
        <w:outlineLvl w:val="2"/>
        <w:rPr>
          <w:rFonts w:ascii="Helvetica" w:eastAsia="Times New Roman" w:hAnsi="Helvetica" w:cs="Helvetica"/>
          <w:color w:val="628EBD"/>
          <w:sz w:val="29"/>
          <w:szCs w:val="29"/>
          <w:lang w:eastAsia="cs-CZ"/>
        </w:rPr>
      </w:pPr>
      <w:r w:rsidRPr="00FE6464">
        <w:rPr>
          <w:rFonts w:ascii="Helvetica" w:eastAsia="Times New Roman" w:hAnsi="Helvetica" w:cs="Helvetica"/>
          <w:color w:val="628EBD"/>
          <w:sz w:val="29"/>
          <w:szCs w:val="29"/>
          <w:lang w:eastAsia="cs-CZ"/>
        </w:rPr>
        <w:t>Detail objednávky: 2247479/2022</w:t>
      </w:r>
    </w:p>
    <w:p w14:paraId="4C692709" w14:textId="77777777" w:rsidR="00FE6464" w:rsidRPr="00FE6464" w:rsidRDefault="00FE6464" w:rsidP="00FE646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FE6464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14:paraId="790B6BE4" w14:textId="77777777" w:rsidR="00FE6464" w:rsidRPr="00FE6464" w:rsidRDefault="00FE6464" w:rsidP="00FE6464">
      <w:pPr>
        <w:spacing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FE646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Zpět na seznam objednávek</w:t>
      </w:r>
    </w:p>
    <w:tbl>
      <w:tblPr>
        <w:tblW w:w="162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5593"/>
        <w:gridCol w:w="1762"/>
        <w:gridCol w:w="1624"/>
        <w:gridCol w:w="381"/>
        <w:gridCol w:w="2581"/>
        <w:gridCol w:w="2565"/>
      </w:tblGrid>
      <w:tr w:rsidR="00FE6464" w:rsidRPr="00FE6464" w14:paraId="3A433F4B" w14:textId="77777777" w:rsidTr="00FE6464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37120C" w14:textId="77777777" w:rsidR="00FE6464" w:rsidRPr="00FE6464" w:rsidRDefault="00FE6464" w:rsidP="00FE6464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</w:pPr>
            <w:r w:rsidRPr="00FE6464"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  <w:t>SUKL kód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BC38E4" w14:textId="77777777" w:rsidR="00FE6464" w:rsidRPr="00FE6464" w:rsidRDefault="00FE6464" w:rsidP="00FE6464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</w:pPr>
            <w:r w:rsidRPr="00FE6464"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  <w:t>Název produktu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DF5732" w14:textId="77777777" w:rsidR="00FE6464" w:rsidRPr="00FE6464" w:rsidRDefault="00FE6464" w:rsidP="00FE6464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</w:pPr>
            <w:r w:rsidRPr="00FE6464"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  <w:t>Objednáno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21073D" w14:textId="77777777" w:rsidR="00FE6464" w:rsidRPr="00FE6464" w:rsidRDefault="00FE6464" w:rsidP="00FE6464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</w:pPr>
            <w:r w:rsidRPr="00FE6464"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  <w:t>Potvrzeno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1F5C1D" w14:textId="77777777" w:rsidR="00FE6464" w:rsidRPr="00FE6464" w:rsidRDefault="00FE6464" w:rsidP="00FE6464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</w:pPr>
            <w:r w:rsidRPr="00FE6464"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1DC423" w14:textId="77777777" w:rsidR="00FE6464" w:rsidRPr="00FE6464" w:rsidRDefault="00FE6464" w:rsidP="00FE6464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</w:pPr>
            <w:r w:rsidRPr="00FE6464"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  <w:t>Rabatové schéma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FA595E" w14:textId="77777777" w:rsidR="00FE6464" w:rsidRPr="00FE6464" w:rsidRDefault="00FE6464" w:rsidP="00FE6464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</w:pPr>
            <w:r w:rsidRPr="00FE6464"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  <w:t>Poskytnutý rabat</w:t>
            </w:r>
          </w:p>
        </w:tc>
      </w:tr>
      <w:tr w:rsidR="00FE6464" w:rsidRPr="00FE6464" w14:paraId="37EF66E7" w14:textId="77777777" w:rsidTr="00FE6464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FF969" w14:textId="77777777" w:rsidR="00FE6464" w:rsidRPr="00FE6464" w:rsidRDefault="00FE6464" w:rsidP="00FE646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64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0238465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010D3" w14:textId="77777777" w:rsidR="00FE6464" w:rsidRPr="00FE6464" w:rsidRDefault="00FE6464" w:rsidP="00FE646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64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Besremi</w:t>
            </w:r>
            <w:proofErr w:type="spellEnd"/>
            <w:r w:rsidRPr="00FE64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250mcg/0.5ml inj.sol.pep.1x0.5ml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5426D22" w14:textId="77777777" w:rsidR="00FE6464" w:rsidRPr="00FE6464" w:rsidRDefault="00FE6464" w:rsidP="00FE646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0617C35" w14:textId="77777777" w:rsidR="00FE6464" w:rsidRPr="00FE6464" w:rsidRDefault="00FE6464" w:rsidP="00FE646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6E6C256" w14:textId="77777777" w:rsidR="00FE6464" w:rsidRPr="00FE6464" w:rsidRDefault="00FE6464" w:rsidP="00FE646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DBA4936" w14:textId="77777777" w:rsidR="00FE6464" w:rsidRPr="00FE6464" w:rsidRDefault="00FE6464" w:rsidP="00FE646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E979302" w14:textId="77777777" w:rsidR="00FE6464" w:rsidRPr="00FE6464" w:rsidRDefault="00FE6464" w:rsidP="00FE6464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64B8814" w14:textId="77777777" w:rsidR="00FE6464" w:rsidRPr="00FE6464" w:rsidRDefault="00FE6464" w:rsidP="00FE646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FE6464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14:paraId="0D03509A" w14:textId="77777777" w:rsidR="00651A75" w:rsidRPr="00651A75" w:rsidRDefault="00651A75" w:rsidP="00651A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651A75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14:paraId="363224B1" w14:textId="24E40C84" w:rsidR="000F20C3" w:rsidRDefault="000F20C3"/>
    <w:p w14:paraId="7AF688CB" w14:textId="634CFE8B" w:rsidR="00651A75" w:rsidRDefault="00651A75">
      <w:r>
        <w:t xml:space="preserve">Datum </w:t>
      </w:r>
      <w:proofErr w:type="spellStart"/>
      <w:r>
        <w:t>obj</w:t>
      </w:r>
      <w:proofErr w:type="spellEnd"/>
      <w:r>
        <w:t xml:space="preserve">.: </w:t>
      </w:r>
      <w:r w:rsidR="00FE6464">
        <w:t>22</w:t>
      </w:r>
      <w:r>
        <w:t>/11/22</w:t>
      </w:r>
    </w:p>
    <w:p w14:paraId="5BC0E4EA" w14:textId="0258FA8D" w:rsidR="00651A75" w:rsidRDefault="00651A75">
      <w:r>
        <w:t xml:space="preserve">Cena bez DPH: </w:t>
      </w:r>
      <w:r w:rsidR="00FE6464">
        <w:t>127,535.97</w:t>
      </w:r>
      <w:r>
        <w:t xml:space="preserve"> Kč</w:t>
      </w:r>
    </w:p>
    <w:p w14:paraId="27BCC866" w14:textId="1060B5FE" w:rsidR="00651A75" w:rsidRDefault="00651A75"/>
    <w:p w14:paraId="693288F1" w14:textId="0BC08EBE" w:rsidR="00651A75" w:rsidRDefault="00651A75"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© 2022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Alliance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Healthcare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.</w:t>
      </w:r>
    </w:p>
    <w:sectPr w:rsidR="00651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75"/>
    <w:rsid w:val="000F20C3"/>
    <w:rsid w:val="00651A75"/>
    <w:rsid w:val="00FE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3BA8"/>
  <w15:chartTrackingRefBased/>
  <w15:docId w15:val="{30C7FD64-B55B-445C-80D0-335669C2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51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51A7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51A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51A7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51A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51A75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60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9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Lékárna ÚPMD</dc:creator>
  <cp:keywords/>
  <dc:description/>
  <cp:lastModifiedBy>Lékárna ÚPMD</cp:lastModifiedBy>
  <cp:revision>2</cp:revision>
  <dcterms:created xsi:type="dcterms:W3CDTF">2022-12-01T09:28:00Z</dcterms:created>
  <dcterms:modified xsi:type="dcterms:W3CDTF">2022-12-01T09:28:00Z</dcterms:modified>
</cp:coreProperties>
</file>