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CF0D" w14:textId="77777777" w:rsidR="00FF0365" w:rsidRDefault="00FF0365">
      <w:pPr>
        <w:pStyle w:val="Zkladntext"/>
        <w:rPr>
          <w:rFonts w:ascii="Times New Roman"/>
          <w:sz w:val="20"/>
        </w:rPr>
      </w:pPr>
    </w:p>
    <w:p w14:paraId="64690ED8" w14:textId="77777777" w:rsidR="00FF0365" w:rsidRDefault="00FF0365">
      <w:pPr>
        <w:pStyle w:val="Zkladntext"/>
        <w:spacing w:before="8"/>
        <w:rPr>
          <w:rFonts w:ascii="Times New Roman"/>
          <w:sz w:val="20"/>
        </w:rPr>
      </w:pPr>
    </w:p>
    <w:p w14:paraId="2D6B6E9A" w14:textId="77777777" w:rsidR="00FF0365" w:rsidRDefault="00E84C95">
      <w:pPr>
        <w:pStyle w:val="Zkladntext"/>
        <w:spacing w:line="208" w:lineRule="auto"/>
        <w:ind w:left="5035" w:right="1317"/>
      </w:pPr>
      <w:r>
        <w:pict w14:anchorId="0501E051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3F9078F1" w14:textId="77777777" w:rsidR="00FF0365" w:rsidRDefault="00FF0365">
                    <w:pPr>
                      <w:spacing w:before="7"/>
                      <w:rPr>
                        <w:sz w:val="23"/>
                      </w:rPr>
                    </w:pPr>
                  </w:p>
                  <w:p w14:paraId="247C92EA" w14:textId="77777777" w:rsidR="00FF0365" w:rsidRDefault="00E84C95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5A1CDAEC" w14:textId="77777777" w:rsidR="00FF0365" w:rsidRDefault="00E84C95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3610004173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06.12.2022</w:t>
                    </w:r>
                  </w:p>
                  <w:p w14:paraId="20076741" w14:textId="77777777" w:rsidR="00FF0365" w:rsidRDefault="00E84C95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5710E215" w14:textId="00A58298" w:rsidR="00FF0365" w:rsidRDefault="00E84C95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Staňková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Marie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</w:p>
                  <w:p w14:paraId="3DBE25AF" w14:textId="5A15015A" w:rsidR="00FF0365" w:rsidRDefault="00E84C95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5" type="#_x0000_t202" style="position:absolute;left:324;top:279;width:4421;height:358" fillcolor="#ccc" stroked="f">
              <v:textbox inset="0,0,0,0">
                <w:txbxContent>
                  <w:p w14:paraId="38419045" w14:textId="77777777" w:rsidR="00FF0365" w:rsidRDefault="00E84C95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0D7EE6A3" w14:textId="77777777" w:rsidR="00FF0365" w:rsidRDefault="00E84C95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5862A2C7" w14:textId="77777777" w:rsidR="00FF0365" w:rsidRDefault="00FF0365">
      <w:pPr>
        <w:pStyle w:val="Zkladntext"/>
        <w:rPr>
          <w:sz w:val="20"/>
        </w:rPr>
      </w:pPr>
    </w:p>
    <w:p w14:paraId="5B0B8289" w14:textId="77777777" w:rsidR="00FF0365" w:rsidRDefault="00FF0365">
      <w:pPr>
        <w:pStyle w:val="Zkladntext"/>
        <w:rPr>
          <w:sz w:val="20"/>
        </w:rPr>
      </w:pPr>
    </w:p>
    <w:p w14:paraId="639B9E3B" w14:textId="77777777" w:rsidR="00FF0365" w:rsidRDefault="00FF0365">
      <w:pPr>
        <w:pStyle w:val="Zkladntext"/>
        <w:spacing w:before="9"/>
        <w:rPr>
          <w:sz w:val="16"/>
        </w:rPr>
      </w:pPr>
    </w:p>
    <w:p w14:paraId="64121CD1" w14:textId="77777777" w:rsidR="00FF0365" w:rsidRDefault="00E84C95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5E86089" w14:textId="77777777" w:rsidR="00FF0365" w:rsidRDefault="00E84C95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31.12.2023</w:t>
      </w:r>
    </w:p>
    <w:p w14:paraId="5ECC1CBE" w14:textId="77777777" w:rsidR="00FF0365" w:rsidRDefault="00E84C95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57778EF9" w14:textId="77777777" w:rsidR="00FF0365" w:rsidRDefault="00E84C95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0B4BA27" w14:textId="77777777" w:rsidR="00FF0365" w:rsidRDefault="00FF0365">
      <w:pPr>
        <w:pStyle w:val="Zkladntext"/>
        <w:rPr>
          <w:sz w:val="20"/>
        </w:rPr>
      </w:pPr>
    </w:p>
    <w:p w14:paraId="50563FE3" w14:textId="77777777" w:rsidR="00FF0365" w:rsidRDefault="00FF0365">
      <w:pPr>
        <w:pStyle w:val="Zkladntext"/>
        <w:rPr>
          <w:sz w:val="20"/>
        </w:rPr>
      </w:pPr>
    </w:p>
    <w:p w14:paraId="17DDB984" w14:textId="77777777" w:rsidR="00FF0365" w:rsidRDefault="00E84C95">
      <w:pPr>
        <w:pStyle w:val="Zkladntext"/>
        <w:spacing w:before="8"/>
        <w:rPr>
          <w:sz w:val="15"/>
        </w:rPr>
      </w:pPr>
      <w:r>
        <w:pict w14:anchorId="3407322F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3022AC75" w14:textId="77777777" w:rsidR="00FF0365" w:rsidRDefault="00E84C9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D3EE47D" w14:textId="77777777" w:rsidR="00FF0365" w:rsidRDefault="00E84C9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0D05D0A" w14:textId="77777777" w:rsidR="00FF0365" w:rsidRDefault="00E84C95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590C2422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448E0301" w14:textId="77777777" w:rsidR="00FF0365" w:rsidRDefault="00FF036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048"/>
        <w:gridCol w:w="2201"/>
        <w:gridCol w:w="2314"/>
      </w:tblGrid>
      <w:tr w:rsidR="00FF0365" w14:paraId="4BFBCB81" w14:textId="77777777">
        <w:trPr>
          <w:trHeight w:val="254"/>
        </w:trPr>
        <w:tc>
          <w:tcPr>
            <w:tcW w:w="2520" w:type="dxa"/>
          </w:tcPr>
          <w:p w14:paraId="171603F3" w14:textId="77777777" w:rsidR="00FF0365" w:rsidRDefault="00E84C9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6184191257</w:t>
            </w:r>
          </w:p>
        </w:tc>
        <w:tc>
          <w:tcPr>
            <w:tcW w:w="3048" w:type="dxa"/>
          </w:tcPr>
          <w:p w14:paraId="42A238CD" w14:textId="77777777" w:rsidR="00FF0365" w:rsidRDefault="00E84C95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Licenční </w:t>
            </w: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515" w:type="dxa"/>
            <w:gridSpan w:val="2"/>
          </w:tcPr>
          <w:p w14:paraId="6469DACD" w14:textId="77777777" w:rsidR="00FF0365" w:rsidRDefault="00FF036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F0365" w14:paraId="7E548A15" w14:textId="77777777">
        <w:trPr>
          <w:trHeight w:val="254"/>
        </w:trPr>
        <w:tc>
          <w:tcPr>
            <w:tcW w:w="2520" w:type="dxa"/>
          </w:tcPr>
          <w:p w14:paraId="15BAF652" w14:textId="77777777" w:rsidR="00FF0365" w:rsidRDefault="00E84C95">
            <w:pPr>
              <w:pStyle w:val="TableParagraph"/>
              <w:ind w:left="984" w:right="9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3048" w:type="dxa"/>
          </w:tcPr>
          <w:p w14:paraId="40887531" w14:textId="77777777" w:rsidR="00FF0365" w:rsidRDefault="00E84C95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201" w:type="dxa"/>
          </w:tcPr>
          <w:p w14:paraId="4E04A4A1" w14:textId="77777777" w:rsidR="00FF0365" w:rsidRDefault="00E84C95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6.250,00</w:t>
            </w:r>
          </w:p>
        </w:tc>
        <w:tc>
          <w:tcPr>
            <w:tcW w:w="2314" w:type="dxa"/>
          </w:tcPr>
          <w:p w14:paraId="232C8770" w14:textId="77777777" w:rsidR="00FF0365" w:rsidRDefault="00E84C95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62.500,00</w:t>
            </w:r>
          </w:p>
        </w:tc>
      </w:tr>
    </w:tbl>
    <w:p w14:paraId="0C4242E4" w14:textId="77777777" w:rsidR="00FF0365" w:rsidRDefault="00E84C95">
      <w:pPr>
        <w:pStyle w:val="Zkladntext"/>
        <w:spacing w:before="233" w:line="208" w:lineRule="auto"/>
        <w:ind w:left="1024" w:right="120"/>
      </w:pPr>
      <w:r>
        <w:t>Na základě provedené cenové poptávky u vás objednáváme podporu licencí HCL Domino</w:t>
      </w:r>
      <w:r>
        <w:rPr>
          <w:spacing w:val="-1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Access,</w:t>
      </w:r>
      <w:r>
        <w:rPr>
          <w:spacing w:val="-1"/>
        </w:rPr>
        <w:t xml:space="preserve"> </w:t>
      </w:r>
      <w:r>
        <w:t>Perpetual License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12 Month S&amp;S,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- pro 10 licencí na období od 1.1.-31.12.2023.</w:t>
      </w:r>
    </w:p>
    <w:p w14:paraId="650CD0A9" w14:textId="77777777" w:rsidR="00FF0365" w:rsidRDefault="00E84C95">
      <w:pPr>
        <w:pStyle w:val="Zkladntext"/>
        <w:spacing w:line="208" w:lineRule="auto"/>
        <w:ind w:left="102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</w:t>
      </w:r>
      <w:r>
        <w:rPr>
          <w:spacing w:val="-3"/>
        </w:rPr>
        <w:t xml:space="preserve"> </w:t>
      </w:r>
      <w:r>
        <w:t>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 xml:space="preserve">cenové poptávky dne 24.11.2022 a za podmínek upravených ve Všeobecných obchodních podmínkách </w:t>
      </w:r>
      <w:r>
        <w:rPr>
          <w:spacing w:val="-2"/>
        </w:rPr>
        <w:t>NAKIT</w:t>
      </w:r>
    </w:p>
    <w:p w14:paraId="37ADC733" w14:textId="695BEA1C" w:rsidR="00FF0365" w:rsidRDefault="00E84C95">
      <w:pPr>
        <w:pStyle w:val="Zkladntext"/>
        <w:spacing w:line="246" w:lineRule="exact"/>
        <w:ind w:left="102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2"/>
        </w:rPr>
        <w:t xml:space="preserve"> </w:t>
      </w:r>
      <w:hyperlink r:id="rId6">
        <w:r>
          <w:rPr>
            <w:spacing w:val="-2"/>
          </w:rPr>
          <w:t>xxx</w:t>
        </w:r>
      </w:hyperlink>
    </w:p>
    <w:p w14:paraId="20BFC745" w14:textId="77777777" w:rsidR="00FF0365" w:rsidRDefault="00E84C95">
      <w:pPr>
        <w:pStyle w:val="Zkladntext"/>
        <w:spacing w:before="204"/>
        <w:ind w:left="1024"/>
      </w:pPr>
      <w:r>
        <w:t>Cena</w:t>
      </w:r>
      <w:r>
        <w:rPr>
          <w:spacing w:val="3"/>
        </w:rPr>
        <w:t xml:space="preserve"> </w:t>
      </w:r>
      <w:r>
        <w:t>celkem:</w:t>
      </w:r>
      <w:r>
        <w:rPr>
          <w:spacing w:val="2"/>
        </w:rPr>
        <w:t xml:space="preserve"> </w:t>
      </w:r>
      <w:r>
        <w:t>62 5</w:t>
      </w:r>
      <w:r>
        <w:t>00,-- Kč</w:t>
      </w:r>
      <w:r>
        <w:rPr>
          <w:spacing w:val="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celé</w:t>
      </w:r>
      <w:r>
        <w:rPr>
          <w:spacing w:val="2"/>
        </w:rPr>
        <w:t xml:space="preserve"> </w:t>
      </w:r>
      <w:r>
        <w:t>období</w:t>
      </w:r>
      <w:r>
        <w:rPr>
          <w:spacing w:val="2"/>
        </w:rPr>
        <w:t xml:space="preserve"> </w:t>
      </w:r>
      <w:r>
        <w:t>1.1.-</w:t>
      </w:r>
      <w:r>
        <w:rPr>
          <w:spacing w:val="-2"/>
        </w:rPr>
        <w:t>31.12.2023.</w:t>
      </w:r>
    </w:p>
    <w:p w14:paraId="784C7070" w14:textId="77777777" w:rsidR="00FF0365" w:rsidRDefault="00FF0365">
      <w:pPr>
        <w:pStyle w:val="Zkladntext"/>
        <w:rPr>
          <w:sz w:val="20"/>
        </w:rPr>
      </w:pPr>
    </w:p>
    <w:p w14:paraId="278278BE" w14:textId="77777777" w:rsidR="00FF0365" w:rsidRDefault="00E84C95">
      <w:pPr>
        <w:pStyle w:val="Zkladntext"/>
        <w:spacing w:before="1"/>
        <w:rPr>
          <w:sz w:val="10"/>
        </w:rPr>
      </w:pPr>
      <w:r>
        <w:pict w14:anchorId="41D30956">
          <v:shape id="docshape9" o:spid="_x0000_s1030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535ED4D5" w14:textId="77777777" w:rsidR="00FF0365" w:rsidRDefault="00FF0365">
      <w:pPr>
        <w:pStyle w:val="Zkladntext"/>
        <w:spacing w:before="9"/>
        <w:rPr>
          <w:sz w:val="18"/>
        </w:rPr>
      </w:pPr>
    </w:p>
    <w:p w14:paraId="7817D7FA" w14:textId="77777777" w:rsidR="00FF0365" w:rsidRDefault="00E84C95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62.500,00</w:t>
      </w:r>
    </w:p>
    <w:p w14:paraId="45C5818A" w14:textId="77777777" w:rsidR="00FF0365" w:rsidRDefault="00FF0365">
      <w:pPr>
        <w:sectPr w:rsidR="00FF0365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5075E61" w14:textId="77777777" w:rsidR="00FF0365" w:rsidRDefault="00FF0365">
      <w:pPr>
        <w:pStyle w:val="Zkladntext"/>
        <w:spacing w:before="1"/>
        <w:rPr>
          <w:sz w:val="29"/>
        </w:rPr>
      </w:pPr>
    </w:p>
    <w:p w14:paraId="46BC8182" w14:textId="77777777" w:rsidR="00FF0365" w:rsidRDefault="00FF0365">
      <w:pPr>
        <w:rPr>
          <w:sz w:val="29"/>
        </w:rPr>
        <w:sectPr w:rsidR="00FF0365">
          <w:pgSz w:w="11910" w:h="16840"/>
          <w:pgMar w:top="2700" w:right="1120" w:bottom="1260" w:left="180" w:header="723" w:footer="1066" w:gutter="0"/>
          <w:cols w:space="708"/>
        </w:sectPr>
      </w:pPr>
    </w:p>
    <w:p w14:paraId="48C14300" w14:textId="77777777" w:rsidR="00FF0365" w:rsidRDefault="00E84C95">
      <w:pPr>
        <w:pStyle w:val="Zkladntext"/>
        <w:spacing w:before="122" w:line="208" w:lineRule="auto"/>
        <w:ind w:left="25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39342A9F" w14:textId="77777777" w:rsidR="00FF0365" w:rsidRDefault="00E84C95">
      <w:pPr>
        <w:pStyle w:val="Zkladntext"/>
        <w:spacing w:line="247" w:lineRule="exact"/>
        <w:ind w:left="252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2153E483" w14:textId="77777777" w:rsidR="00FF0365" w:rsidRDefault="00E84C95">
      <w:pPr>
        <w:spacing w:before="6"/>
        <w:rPr>
          <w:sz w:val="14"/>
        </w:rPr>
      </w:pPr>
      <w:r>
        <w:br w:type="column"/>
      </w:r>
    </w:p>
    <w:p w14:paraId="2A724BC2" w14:textId="77777777" w:rsidR="00FF0365" w:rsidRDefault="00E84C95">
      <w:pPr>
        <w:spacing w:before="1" w:line="174" w:lineRule="exact"/>
        <w:ind w:left="252"/>
        <w:rPr>
          <w:sz w:val="16"/>
        </w:rPr>
      </w:pPr>
      <w:r>
        <w:rPr>
          <w:spacing w:val="-2"/>
          <w:sz w:val="16"/>
        </w:rPr>
        <w:t>ČísloObjednávky/datum</w:t>
      </w:r>
    </w:p>
    <w:p w14:paraId="7DD126F7" w14:textId="77777777" w:rsidR="00FF0365" w:rsidRDefault="00E84C95">
      <w:pPr>
        <w:pStyle w:val="Zkladntext"/>
        <w:spacing w:line="266" w:lineRule="exact"/>
        <w:ind w:left="252"/>
      </w:pPr>
      <w:r>
        <w:t>3610004173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06.12.2022</w:t>
      </w:r>
    </w:p>
    <w:p w14:paraId="5BD0DB99" w14:textId="77777777" w:rsidR="00FF0365" w:rsidRDefault="00FF0365">
      <w:pPr>
        <w:spacing w:line="266" w:lineRule="exact"/>
        <w:sectPr w:rsidR="00FF036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76855ECF" w14:textId="77777777" w:rsidR="00FF0365" w:rsidRDefault="00FF0365">
      <w:pPr>
        <w:pStyle w:val="Zkladntext"/>
        <w:rPr>
          <w:sz w:val="20"/>
        </w:rPr>
      </w:pPr>
    </w:p>
    <w:p w14:paraId="7593306B" w14:textId="77777777" w:rsidR="00FF0365" w:rsidRDefault="00FF0365">
      <w:pPr>
        <w:pStyle w:val="Zkladntext"/>
        <w:rPr>
          <w:sz w:val="20"/>
        </w:rPr>
      </w:pPr>
    </w:p>
    <w:p w14:paraId="2AB57794" w14:textId="77777777" w:rsidR="00FF0365" w:rsidRDefault="00FF0365">
      <w:pPr>
        <w:pStyle w:val="Zkladntext"/>
        <w:spacing w:before="7"/>
        <w:rPr>
          <w:sz w:val="25"/>
        </w:rPr>
      </w:pPr>
    </w:p>
    <w:p w14:paraId="0EB9223D" w14:textId="77777777" w:rsidR="00FF0365" w:rsidRDefault="00E84C95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7B32F5C0">
          <v:group id="docshapegroup10" o:spid="_x0000_s1028" style="width:510.65pt;height:.8pt;mso-position-horizontal-relative:char;mso-position-vertical-relative:line" coordsize="10213,16">
            <v:line id="_x0000_s1029" style="position:absolute" from="0,8" to="10213,8" strokeweight=".26672mm"/>
            <w10:anchorlock/>
          </v:group>
        </w:pict>
      </w:r>
    </w:p>
    <w:p w14:paraId="6F633DD9" w14:textId="77777777" w:rsidR="00FF0365" w:rsidRDefault="00FF0365">
      <w:pPr>
        <w:pStyle w:val="Zkladntext"/>
        <w:spacing w:before="10"/>
        <w:rPr>
          <w:sz w:val="8"/>
        </w:rPr>
      </w:pPr>
    </w:p>
    <w:p w14:paraId="4D4896CE" w14:textId="77777777" w:rsidR="00FF0365" w:rsidRDefault="00E84C95">
      <w:pPr>
        <w:pStyle w:val="Zkladntext"/>
        <w:spacing w:before="92" w:line="258" w:lineRule="exact"/>
        <w:ind w:left="216"/>
      </w:pPr>
      <w:r>
        <w:t>Odvol.ke</w:t>
      </w:r>
      <w:r>
        <w:rPr>
          <w:spacing w:val="-1"/>
        </w:rPr>
        <w:t xml:space="preserve"> </w:t>
      </w:r>
      <w:r>
        <w:t xml:space="preserve">kontrak. </w:t>
      </w:r>
      <w:r>
        <w:rPr>
          <w:spacing w:val="-2"/>
        </w:rPr>
        <w:t>5700002733</w:t>
      </w:r>
    </w:p>
    <w:p w14:paraId="74CE491B" w14:textId="77777777" w:rsidR="00FF0365" w:rsidRDefault="00E84C95">
      <w:pPr>
        <w:pStyle w:val="Zkladntext"/>
        <w:tabs>
          <w:tab w:val="left" w:pos="2043"/>
        </w:tabs>
        <w:spacing w:line="240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176/2022</w:t>
      </w:r>
    </w:p>
    <w:p w14:paraId="28D77CB5" w14:textId="77777777" w:rsidR="00FF0365" w:rsidRDefault="00E84C95">
      <w:pPr>
        <w:pStyle w:val="Zkladntext"/>
        <w:spacing w:line="258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6DD7F4CE" w14:textId="77777777" w:rsidR="00FF0365" w:rsidRDefault="00FF0365">
      <w:pPr>
        <w:pStyle w:val="Zkladntext"/>
        <w:rPr>
          <w:sz w:val="26"/>
        </w:rPr>
      </w:pPr>
    </w:p>
    <w:p w14:paraId="10D786DD" w14:textId="68D59550" w:rsidR="00FF0365" w:rsidRDefault="00E84C95">
      <w:pPr>
        <w:spacing w:before="175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</w:t>
      </w:r>
      <w:r>
        <w:rPr>
          <w:sz w:val="24"/>
        </w:rPr>
        <w:t>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375D81DC" w14:textId="77777777" w:rsidR="00FF0365" w:rsidRDefault="00FF0365">
      <w:pPr>
        <w:pStyle w:val="Zkladntext"/>
        <w:spacing w:before="9"/>
        <w:rPr>
          <w:b/>
          <w:sz w:val="20"/>
        </w:rPr>
      </w:pPr>
    </w:p>
    <w:p w14:paraId="194BA9E5" w14:textId="77777777" w:rsidR="00FF0365" w:rsidRDefault="00E84C95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</w:t>
      </w:r>
      <w:r>
        <w:t>nost.</w:t>
      </w:r>
    </w:p>
    <w:p w14:paraId="06C168EC" w14:textId="77777777" w:rsidR="00FF0365" w:rsidRDefault="00FF0365">
      <w:pPr>
        <w:pStyle w:val="Zkladntext"/>
        <w:spacing w:before="10"/>
        <w:rPr>
          <w:sz w:val="20"/>
        </w:rPr>
      </w:pPr>
    </w:p>
    <w:p w14:paraId="44E2D816" w14:textId="77777777" w:rsidR="00FF0365" w:rsidRDefault="00E84C95">
      <w:pPr>
        <w:spacing w:line="208" w:lineRule="auto"/>
        <w:ind w:left="216" w:right="12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4D88A03A" w14:textId="77777777" w:rsidR="00FF0365" w:rsidRDefault="00FF0365">
      <w:pPr>
        <w:pStyle w:val="Zkladntext"/>
        <w:spacing w:before="1"/>
        <w:rPr>
          <w:sz w:val="19"/>
        </w:rPr>
      </w:pPr>
    </w:p>
    <w:p w14:paraId="0D77C1EA" w14:textId="77777777" w:rsidR="00FF0365" w:rsidRDefault="00FF0365">
      <w:pPr>
        <w:rPr>
          <w:sz w:val="19"/>
        </w:rPr>
        <w:sectPr w:rsidR="00FF036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84F786B" w14:textId="64CDFA72" w:rsidR="00FF0365" w:rsidRDefault="00E84C95">
      <w:pPr>
        <w:spacing w:before="113" w:line="256" w:lineRule="auto"/>
        <w:ind w:left="238" w:right="261"/>
        <w:rPr>
          <w:rFonts w:ascii="Gill Sans MT" w:hAnsi="Gill Sans MT"/>
          <w:sz w:val="19"/>
        </w:rPr>
      </w:pPr>
      <w:r>
        <w:br w:type="column"/>
      </w:r>
    </w:p>
    <w:p w14:paraId="2BCB78EA" w14:textId="77777777" w:rsidR="00FF0365" w:rsidRDefault="00FF0365">
      <w:pPr>
        <w:spacing w:line="256" w:lineRule="auto"/>
        <w:rPr>
          <w:rFonts w:ascii="Gill Sans MT" w:hAnsi="Gill Sans MT"/>
          <w:sz w:val="19"/>
        </w:rPr>
        <w:sectPr w:rsidR="00FF0365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071" w:space="307"/>
            <w:col w:w="1484" w:space="3699"/>
            <w:col w:w="1927" w:space="89"/>
            <w:col w:w="2033"/>
          </w:cols>
        </w:sectPr>
      </w:pPr>
    </w:p>
    <w:p w14:paraId="37EA6CE5" w14:textId="77777777" w:rsidR="00FF0365" w:rsidRDefault="00E84C95">
      <w:pPr>
        <w:pStyle w:val="Zkladntext"/>
        <w:spacing w:line="173" w:lineRule="exact"/>
        <w:ind w:left="216"/>
      </w:pPr>
      <w:r>
        <w:rPr>
          <w:spacing w:val="-21"/>
        </w:rPr>
        <w:t>.....................</w:t>
      </w:r>
      <w:r>
        <w:rPr>
          <w:rFonts w:ascii="Gill Sans MT"/>
          <w:spacing w:val="-21"/>
          <w:vertAlign w:val="superscript"/>
        </w:rPr>
        <w:t>1</w:t>
      </w:r>
      <w:r>
        <w:rPr>
          <w:spacing w:val="-21"/>
        </w:rPr>
        <w:t>..</w:t>
      </w:r>
      <w:r>
        <w:rPr>
          <w:rFonts w:ascii="Gill Sans MT"/>
          <w:spacing w:val="-21"/>
          <w:vertAlign w:val="superscript"/>
        </w:rPr>
        <w:t>1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:1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3</w:t>
      </w:r>
      <w:r>
        <w:rPr>
          <w:spacing w:val="-21"/>
        </w:rPr>
        <w:t>..</w:t>
      </w:r>
      <w:r>
        <w:rPr>
          <w:rFonts w:ascii="Gill Sans MT"/>
          <w:spacing w:val="-21"/>
          <w:vertAlign w:val="superscript"/>
        </w:rPr>
        <w:t>:0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7</w:t>
      </w:r>
      <w:r>
        <w:rPr>
          <w:spacing w:val="-21"/>
        </w:rPr>
        <w:t>..</w:t>
      </w:r>
      <w:r>
        <w:rPr>
          <w:rFonts w:ascii="Gill Sans MT"/>
          <w:spacing w:val="-21"/>
          <w:vertAlign w:val="superscript"/>
        </w:rPr>
        <w:t>+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0</w:t>
      </w:r>
      <w:r>
        <w:rPr>
          <w:spacing w:val="-21"/>
        </w:rPr>
        <w:t>..</w:t>
      </w:r>
      <w:r>
        <w:rPr>
          <w:rFonts w:ascii="Gill Sans MT"/>
          <w:spacing w:val="-21"/>
          <w:vertAlign w:val="superscript"/>
        </w:rPr>
        <w:t>1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'0</w:t>
      </w:r>
      <w:r>
        <w:rPr>
          <w:spacing w:val="-21"/>
        </w:rPr>
        <w:t>.</w:t>
      </w:r>
      <w:r>
        <w:rPr>
          <w:rFonts w:ascii="Gill Sans MT"/>
          <w:spacing w:val="-21"/>
          <w:vertAlign w:val="superscript"/>
        </w:rPr>
        <w:t>0</w:t>
      </w:r>
      <w:r>
        <w:rPr>
          <w:spacing w:val="-21"/>
        </w:rPr>
        <w:t>..</w:t>
      </w:r>
      <w:r>
        <w:rPr>
          <w:rFonts w:ascii="Gill Sans MT"/>
          <w:spacing w:val="-21"/>
          <w:vertAlign w:val="superscript"/>
        </w:rPr>
        <w:t>'</w:t>
      </w:r>
      <w:r>
        <w:rPr>
          <w:rFonts w:ascii="Gill Sans MT"/>
          <w:spacing w:val="41"/>
        </w:rPr>
        <w:t xml:space="preserve"> </w:t>
      </w:r>
      <w:r>
        <w:rPr>
          <w:spacing w:val="-10"/>
        </w:rPr>
        <w:t>.</w:t>
      </w:r>
    </w:p>
    <w:p w14:paraId="37605666" w14:textId="77777777" w:rsidR="00FF0365" w:rsidRDefault="00E84C95">
      <w:pPr>
        <w:spacing w:line="28" w:lineRule="exact"/>
        <w:ind w:left="1902"/>
        <w:rPr>
          <w:rFonts w:ascii="Gill Sans MT"/>
          <w:sz w:val="19"/>
        </w:rPr>
      </w:pPr>
      <w:r>
        <w:br w:type="column"/>
      </w:r>
      <w:r>
        <w:rPr>
          <w:rFonts w:ascii="Gill Sans MT"/>
          <w:sz w:val="19"/>
        </w:rPr>
        <w:t>13:20:31</w:t>
      </w:r>
      <w:r>
        <w:rPr>
          <w:rFonts w:ascii="Gill Sans MT"/>
          <w:spacing w:val="7"/>
          <w:sz w:val="19"/>
        </w:rPr>
        <w:t xml:space="preserve"> </w:t>
      </w:r>
      <w:r>
        <w:rPr>
          <w:rFonts w:ascii="Gill Sans MT"/>
          <w:spacing w:val="-2"/>
          <w:sz w:val="19"/>
        </w:rPr>
        <w:t>+01'00'</w:t>
      </w:r>
    </w:p>
    <w:p w14:paraId="05DF4C4B" w14:textId="77777777" w:rsidR="00FF0365" w:rsidRDefault="00E84C95">
      <w:pPr>
        <w:spacing w:line="173" w:lineRule="exact"/>
        <w:ind w:left="216"/>
        <w:rPr>
          <w:sz w:val="24"/>
        </w:rPr>
      </w:pPr>
      <w:r>
        <w:pict w14:anchorId="521D6959">
          <v:shape id="docshape12" o:spid="_x0000_s1026" style="position:absolute;left:0;text-align:left;margin-left:424.65pt;margin-top:-44.5pt;width:46.65pt;height:46.35pt;z-index:-15808000;mso-position-horizontal-relative:page" coordorigin="8493,-890" coordsize="933,927" o:spt="100" adj="0,,0" path="m8661,-160r-81,53l8529,-56r-28,44l8493,20r6,13l8505,36r60,l8570,34r-59,l8520,-1r30,-49l8599,-105r62,-55xm8892,-890r-18,12l8864,-849r-4,32l8860,-793r1,20l8863,-750r3,24l8869,-701r5,24l8880,-650r5,25l8892,-599r-7,31l8865,-513r-30,74l8797,-354r-45,91l8703,-174r-50,81l8602,-27r-47,44l8511,34r59,l8573,33r49,-43l8682,-86r71,-112l8762,-201r-9,l8808,-302r41,-82l8878,-450r19,-53l8909,-547r34,l8922,-602r7,-48l8909,-650r-11,-42l8891,-732r-4,-38l8886,-804r,-14l8888,-843r6,-25l8906,-885r23,l8916,-889r-24,-1xm9417,-203r-27,l9379,-193r,25l9390,-158r27,l9421,-163r-28,l9384,-170r,-20l9393,-198r28,l9417,-203xm9421,-198r-7,l9420,-190r,20l9414,-163r7,l9426,-168r,-25l9421,-198xm9409,-195r-15,l9394,-168r4,l9398,-178r13,l9410,-179r-3,-1l9413,-182r-15,l9398,-189r14,l9412,-191r-3,-4xm9411,-178r-7,l9406,-175r1,3l9408,-168r5,l9412,-172r,-4l9411,-178xm9412,-189r-7,l9407,-188r,5l9404,-182r9,l9413,-186r-1,-3xm8943,-547r-34,l8961,-444r53,70l9063,-329r41,27l9036,-289r-70,16l8894,-252r-72,23l8753,-201r9,l8823,-220r76,-19l8979,-256r81,-13l9139,-279r71,l9195,-285r65,-3l9407,-288r-25,-14l9347,-309r-194,l9131,-322r-21,-13l9088,-349r-20,-15l9021,-412r-40,-58l8947,-534r-4,-13xm9210,-279r-71,l9202,-251r61,22l9320,-216r47,5l9387,-213r14,-3l9411,-223r2,-3l9387,-226r-38,-5l9303,-243r-53,-18l9210,-279xm9417,-233r-7,3l9399,-226r14,l9417,-233xm9407,-288r-147,l9334,-286r62,13l9420,-244r3,-6l9426,-253r,-7l9414,-284r-7,-4xm9267,-316r-25,1l9214,-313r-61,4l9347,-309r-15,-3l9267,-316xm8938,-812r-5,28l8927,-748r-8,44l8909,-650r20,l8929,-656r5,-52l8936,-760r2,-52xm8929,-885r-23,l8916,-878r10,10l8933,-852r5,22l8941,-865r-7,-18l8929,-88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</w:p>
    <w:p w14:paraId="627E866D" w14:textId="77777777" w:rsidR="00FF0365" w:rsidRDefault="00FF0365">
      <w:pPr>
        <w:spacing w:line="173" w:lineRule="exact"/>
        <w:rPr>
          <w:sz w:val="24"/>
        </w:rPr>
        <w:sectPr w:rsidR="00FF036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08" w:space="4105"/>
            <w:col w:w="3697"/>
          </w:cols>
        </w:sectPr>
      </w:pPr>
    </w:p>
    <w:p w14:paraId="2AF7F1BE" w14:textId="77777777" w:rsidR="00FF0365" w:rsidRDefault="00E84C95">
      <w:pPr>
        <w:pStyle w:val="Zkladntext"/>
        <w:tabs>
          <w:tab w:val="left" w:pos="7194"/>
        </w:tabs>
        <w:spacing w:line="240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FF036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5BC0" w14:textId="77777777" w:rsidR="00000000" w:rsidRDefault="00E84C95">
      <w:r>
        <w:separator/>
      </w:r>
    </w:p>
  </w:endnote>
  <w:endnote w:type="continuationSeparator" w:id="0">
    <w:p w14:paraId="1DAD3CC3" w14:textId="77777777" w:rsidR="00000000" w:rsidRDefault="00E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434A" w14:textId="77777777" w:rsidR="00FF0365" w:rsidRDefault="00E84C95">
    <w:pPr>
      <w:pStyle w:val="Zkladntext"/>
      <w:spacing w:line="14" w:lineRule="auto"/>
      <w:rPr>
        <w:sz w:val="20"/>
      </w:rPr>
    </w:pPr>
    <w:r>
      <w:pict w14:anchorId="43B9878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9536;mso-position-horizontal-relative:page;mso-position-vertical-relative:page" filled="f" stroked="f">
          <v:textbox inset="0,0,0,0">
            <w:txbxContent>
              <w:p w14:paraId="759DAE0E" w14:textId="77777777" w:rsidR="00FF0365" w:rsidRDefault="00E84C9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6641" w14:textId="77777777" w:rsidR="00000000" w:rsidRDefault="00E84C95">
      <w:r>
        <w:separator/>
      </w:r>
    </w:p>
  </w:footnote>
  <w:footnote w:type="continuationSeparator" w:id="0">
    <w:p w14:paraId="161A377F" w14:textId="77777777" w:rsidR="00000000" w:rsidRDefault="00E8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1F01" w14:textId="77777777" w:rsidR="00FF0365" w:rsidRDefault="00E84C9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0191A8FF" wp14:editId="4C0CEBA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B9DF5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0048;mso-position-horizontal-relative:page;mso-position-vertical-relative:page" filled="f" stroked="f">
          <v:textbox inset="0,0,0,0">
            <w:txbxContent>
              <w:p w14:paraId="01BA42DA" w14:textId="77777777" w:rsidR="00FF0365" w:rsidRDefault="00E84C95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61A35E24" w14:textId="77777777" w:rsidR="00FF0365" w:rsidRDefault="00E84C95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535F66B8" w14:textId="77777777" w:rsidR="00FF0365" w:rsidRDefault="00E84C95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365"/>
    <w:rsid w:val="00E84C95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F147D12"/>
  <w15:docId w15:val="{7F584FBE-EAF2-480B-AC98-365D4EE4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Veselovsky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JCHMELOVA/NA30000074015_1</dc:title>
  <dc:creator>jchmelova</dc:creator>
  <cp:lastModifiedBy>Urbanec Lukáš</cp:lastModifiedBy>
  <cp:revision>2</cp:revision>
  <dcterms:created xsi:type="dcterms:W3CDTF">2022-12-07T13:26:00Z</dcterms:created>
  <dcterms:modified xsi:type="dcterms:W3CDTF">2022-12-07T13:27:00Z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2022-12-07T00:00:00Z</vt:filetime>
  </property>
  <property fmtid="{D5CDD505-2E9C-101B-9397-08002B2CF9AE}" pid="4" name="Producer">
    <vt:lpwstr>Microsoft: Print To PDF</vt:lpwstr>
  </property>
</Properties>
</file>