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865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477520</wp:posOffset>
            </wp:positionH>
            <wp:positionV relativeFrom="paragraph">
              <wp:posOffset>12700</wp:posOffset>
            </wp:positionV>
            <wp:extent cx="1913890" cy="11036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1389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12700" distL="114300" distR="114300" simplePos="0" relativeHeight="125829379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12700</wp:posOffset>
                </wp:positionV>
                <wp:extent cx="868680" cy="1460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3865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Fakturační adresa: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0.15000000000003pt;margin-top:1.pt;width:68.400000000000006pt;height:11.5pt;z-index:-125829374;mso-wrap-distance-left:9.pt;mso-wrap-distance-right:9.pt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Fakturační adresa: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1BF6" w:rsidRDefault="00000000">
      <w:pPr>
        <w:pStyle w:val="Zkladntext1"/>
        <w:spacing w:line="240" w:lineRule="auto"/>
        <w:ind w:left="2240"/>
        <w:rPr>
          <w:b/>
          <w:bCs/>
        </w:rPr>
      </w:pPr>
      <w:r>
        <w:rPr>
          <w:b/>
          <w:bCs/>
        </w:rPr>
        <w:t xml:space="preserve">Domov Vítkov, příspěvková organizace </w:t>
      </w:r>
    </w:p>
    <w:p w:rsidR="001C3865" w:rsidRDefault="00751BF6">
      <w:pPr>
        <w:pStyle w:val="Zkladntext1"/>
        <w:spacing w:line="240" w:lineRule="auto"/>
        <w:ind w:left="2240"/>
      </w:pPr>
      <w:proofErr w:type="spellStart"/>
      <w:r>
        <w:rPr>
          <w:b/>
          <w:bCs/>
        </w:rPr>
        <w:t>xxxxxxxxxxxx</w:t>
      </w:r>
      <w:proofErr w:type="spellEnd"/>
    </w:p>
    <w:p w:rsidR="001C3865" w:rsidRDefault="00000000">
      <w:pPr>
        <w:pStyle w:val="Zkladntext1"/>
        <w:spacing w:line="240" w:lineRule="auto"/>
        <w:ind w:left="2240"/>
      </w:pPr>
      <w:r>
        <w:t>Lidická</w:t>
      </w:r>
    </w:p>
    <w:p w:rsidR="001C3865" w:rsidRDefault="00000000">
      <w:pPr>
        <w:pStyle w:val="Zkladntext1"/>
        <w:spacing w:line="240" w:lineRule="auto"/>
        <w:ind w:left="2240"/>
      </w:pPr>
      <w:r>
        <w:t>749 01 Vítkov</w:t>
      </w:r>
    </w:p>
    <w:p w:rsidR="001C3865" w:rsidRDefault="00000000">
      <w:pPr>
        <w:pStyle w:val="Zkladntext1"/>
        <w:spacing w:after="160" w:line="240" w:lineRule="auto"/>
        <w:ind w:left="2240"/>
      </w:pPr>
      <w:r>
        <w:t>ČESKÁ REPUBLIKA</w:t>
      </w:r>
    </w:p>
    <w:p w:rsidR="001C3865" w:rsidRDefault="00000000">
      <w:pPr>
        <w:pStyle w:val="Zkladntext1"/>
        <w:spacing w:line="240" w:lineRule="auto"/>
        <w:ind w:left="2240"/>
      </w:pPr>
      <w:r>
        <w:t>Tel.: +420</w:t>
      </w:r>
      <w:r w:rsidR="00751BF6">
        <w:t>xxxxxxxx</w:t>
      </w:r>
    </w:p>
    <w:p w:rsidR="001C3865" w:rsidRDefault="00000000">
      <w:pPr>
        <w:pStyle w:val="Zkladntext1"/>
        <w:spacing w:line="240" w:lineRule="auto"/>
        <w:ind w:left="2240"/>
        <w:sectPr w:rsidR="001C3865">
          <w:headerReference w:type="default" r:id="rId8"/>
          <w:pgSz w:w="11900" w:h="16840"/>
          <w:pgMar w:top="1350" w:right="1524" w:bottom="625" w:left="3761" w:header="0" w:footer="197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9" w:history="1">
        <w:r>
          <w:t>reditelka@domov-vitkov.cz</w:t>
        </w:r>
      </w:hyperlink>
    </w:p>
    <w:p w:rsidR="001C386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2371090</wp:posOffset>
                </wp:positionV>
                <wp:extent cx="6736080" cy="2853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285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8"/>
                              <w:gridCol w:w="1512"/>
                              <w:gridCol w:w="384"/>
                              <w:gridCol w:w="1531"/>
                              <w:gridCol w:w="1258"/>
                              <w:gridCol w:w="2515"/>
                            </w:tblGrid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5304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1C38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ind w:left="200"/>
                                  </w:pPr>
                                  <w:r>
                                    <w:t xml:space="preserve">prosím o akceptaci objednávky. Děkuji </w:t>
                                  </w:r>
                                  <w:proofErr w:type="spellStart"/>
                                  <w:r w:rsidR="00751BF6">
                                    <w:t>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</w:trPr>
                              <w:tc>
                                <w:tcPr>
                                  <w:tcW w:w="3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30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Sazba DPH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right="22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Cena/J s DPH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tabs>
                                      <w:tab w:val="left" w:pos="782"/>
                                    </w:tabs>
                                    <w:spacing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  <w:t>Cena s DPH</w:t>
                                  </w:r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t xml:space="preserve">Hygienický vozík </w:t>
                                  </w:r>
                                  <w:proofErr w:type="spellStart"/>
                                  <w:r>
                                    <w:t>Grey</w:t>
                                  </w:r>
                                  <w:proofErr w:type="spellEnd"/>
                                  <w:r>
                                    <w:t xml:space="preserve"> Line </w:t>
                                  </w:r>
                                  <w:proofErr w:type="gramStart"/>
                                  <w:r>
                                    <w:t>900S</w:t>
                                  </w:r>
                                  <w:proofErr w:type="gramEnd"/>
                                  <w:r>
                                    <w:t xml:space="preserve"> na čisté prádlo</w:t>
                                  </w:r>
                                </w:p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4"/>
                                      <w:szCs w:val="14"/>
                                    </w:rPr>
                                    <w:t>Kód: MH900S0T0V00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before="120" w:line="240" w:lineRule="auto"/>
                                    <w:ind w:firstLine="460"/>
                                  </w:pPr>
                                  <w:r>
                                    <w:t>3 ks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before="120" w:line="240" w:lineRule="auto"/>
                                  </w:pPr>
                                  <w: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before="120" w:line="240" w:lineRule="auto"/>
                                    <w:ind w:firstLine="360"/>
                                  </w:pPr>
                                  <w:r>
                                    <w:t>26 980,00 Kč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before="120" w:line="240" w:lineRule="auto"/>
                                  </w:pPr>
                                  <w:r>
                                    <w:t>66 893,00 Kč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before="120" w:line="240" w:lineRule="auto"/>
                                    <w:jc w:val="right"/>
                                  </w:pPr>
                                  <w:r>
                                    <w:t>14 047,00 Kč 80 940,00 Kč</w:t>
                                  </w:r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t>Doprava: Kurýrní služba v rámci ČR (PPL, DPD)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460"/>
                                  </w:pPr>
                                  <w:r>
                                    <w:t>1 x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1C38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jc w:val="center"/>
                                  </w:pPr>
                                  <w:r>
                                    <w:t>150,00 Kč</w:t>
                                  </w: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tabs>
                                      <w:tab w:val="left" w:pos="1205"/>
                                    </w:tabs>
                                    <w:spacing w:line="240" w:lineRule="auto"/>
                                    <w:jc w:val="right"/>
                                  </w:pPr>
                                  <w:r>
                                    <w:t>31,00 Kč</w:t>
                                  </w:r>
                                  <w:r>
                                    <w:tab/>
                                    <w:t>181,00 Kč</w:t>
                                  </w:r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060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left="76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 úhradě s DPH: 81 121,00 Kč</w:t>
                                  </w:r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left="2320"/>
                                  </w:pPr>
                                  <w: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1000"/>
                                  </w:pPr>
                                  <w: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1C38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jc w:val="right"/>
                                  </w:pPr>
                                  <w: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620"/>
                                  </w:pPr>
                                  <w:r>
                                    <w:t>Celkem s DPH</w:t>
                                  </w:r>
                                </w:p>
                              </w:tc>
                            </w:tr>
                            <w:tr w:rsidR="001C38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3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tabs>
                                      <w:tab w:val="left" w:pos="2296"/>
                                    </w:tabs>
                                    <w:spacing w:line="240" w:lineRule="auto"/>
                                    <w:ind w:firstLine="160"/>
                                  </w:pPr>
                                  <w:r>
                                    <w:t>Daňová rekapitulace</w:t>
                                  </w:r>
                                  <w:r>
                                    <w:tab/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540"/>
                                  </w:pPr>
                                  <w:r>
                                    <w:t>67 043,00 Kč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C3865" w:rsidRDefault="001C38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jc w:val="right"/>
                                  </w:pPr>
                                  <w:r>
                                    <w:t>14 078,00 Kč</w:t>
                                  </w:r>
                                </w:p>
                              </w:tc>
                              <w:tc>
                                <w:tcPr>
                                  <w:tcW w:w="377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3865" w:rsidRDefault="00000000">
                                  <w:pPr>
                                    <w:pStyle w:val="Jin0"/>
                                    <w:spacing w:line="240" w:lineRule="auto"/>
                                    <w:ind w:firstLine="720"/>
                                  </w:pPr>
                                  <w:r>
                                    <w:t>81 121,00 Kč</w:t>
                                  </w:r>
                                </w:p>
                              </w:tc>
                            </w:tr>
                          </w:tbl>
                          <w:p w:rsidR="001C3865" w:rsidRDefault="001C386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27.5pt;margin-top:186.7pt;width:530.4pt;height:224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8"/>
                        <w:gridCol w:w="1512"/>
                        <w:gridCol w:w="384"/>
                        <w:gridCol w:w="1531"/>
                        <w:gridCol w:w="1258"/>
                        <w:gridCol w:w="2515"/>
                      </w:tblGrid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5304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1C38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0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ind w:left="200"/>
                            </w:pPr>
                            <w:r>
                              <w:t xml:space="preserve">prosím o akceptaci objednávky. Děkuji </w:t>
                            </w:r>
                            <w:proofErr w:type="spellStart"/>
                            <w:r w:rsidR="00751BF6">
                              <w:t>xxxxxxxxxxx</w:t>
                            </w:r>
                            <w:proofErr w:type="spellEnd"/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</w:trPr>
                        <w:tc>
                          <w:tcPr>
                            <w:tcW w:w="3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3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Sazba DPH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right="22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Cena/J s DPH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tabs>
                                <w:tab w:val="left" w:pos="782"/>
                              </w:tabs>
                              <w:spacing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DPH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  <w:t>Cena s DPH</w:t>
                            </w:r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</w:trPr>
                        <w:tc>
                          <w:tcPr>
                            <w:tcW w:w="3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</w:pPr>
                            <w:r>
                              <w:t xml:space="preserve">Hygienický vozík </w:t>
                            </w:r>
                            <w:proofErr w:type="spellStart"/>
                            <w:r>
                              <w:t>Grey</w:t>
                            </w:r>
                            <w:proofErr w:type="spellEnd"/>
                            <w:r>
                              <w:t xml:space="preserve"> Line </w:t>
                            </w:r>
                            <w:proofErr w:type="gramStart"/>
                            <w:r>
                              <w:t>900S</w:t>
                            </w:r>
                            <w:proofErr w:type="gramEnd"/>
                            <w:r>
                              <w:t xml:space="preserve"> na čisté prádlo</w:t>
                            </w:r>
                          </w:p>
                          <w:p w:rsidR="001C3865" w:rsidRDefault="00000000">
                            <w:pPr>
                              <w:pStyle w:val="Jin0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t>Kód: MH900S0T0V00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000000">
                            <w:pPr>
                              <w:pStyle w:val="Jin0"/>
                              <w:spacing w:before="120" w:line="240" w:lineRule="auto"/>
                              <w:ind w:firstLine="460"/>
                            </w:pPr>
                            <w:r>
                              <w:t>3 ks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000000">
                            <w:pPr>
                              <w:pStyle w:val="Jin0"/>
                              <w:spacing w:before="120" w:line="240" w:lineRule="auto"/>
                            </w:pPr>
                            <w:r>
                              <w:t>21 %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000000">
                            <w:pPr>
                              <w:pStyle w:val="Jin0"/>
                              <w:spacing w:before="120" w:line="240" w:lineRule="auto"/>
                              <w:ind w:firstLine="360"/>
                            </w:pPr>
                            <w:r>
                              <w:t>26 980,00 Kč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000000">
                            <w:pPr>
                              <w:pStyle w:val="Jin0"/>
                              <w:spacing w:before="120" w:line="240" w:lineRule="auto"/>
                            </w:pPr>
                            <w:r>
                              <w:t>66 893,00 Kč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000000">
                            <w:pPr>
                              <w:pStyle w:val="Jin0"/>
                              <w:spacing w:before="120" w:line="240" w:lineRule="auto"/>
                              <w:jc w:val="right"/>
                            </w:pPr>
                            <w:r>
                              <w:t>14 047,00 Kč 80 940,00 Kč</w:t>
                            </w:r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</w:trPr>
                        <w:tc>
                          <w:tcPr>
                            <w:tcW w:w="3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</w:pPr>
                            <w:r>
                              <w:t>Doprava: Kurýrní služba v rámci ČR (PPL, DPD)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460"/>
                            </w:pPr>
                            <w:r>
                              <w:t>1 x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</w:pPr>
                            <w:r>
                              <w:t>21 %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1C38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jc w:val="center"/>
                            </w:pPr>
                            <w:r>
                              <w:t>150,00 Kč</w:t>
                            </w: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tabs>
                                <w:tab w:val="left" w:pos="1205"/>
                              </w:tabs>
                              <w:spacing w:line="240" w:lineRule="auto"/>
                              <w:jc w:val="right"/>
                            </w:pPr>
                            <w:r>
                              <w:t>31,00 Kč</w:t>
                            </w:r>
                            <w:r>
                              <w:tab/>
                              <w:t>181,00 Kč</w:t>
                            </w:r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060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left="76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úhradě s DPH: 81 121,00 Kč</w:t>
                            </w:r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34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left="2320"/>
                            </w:pPr>
                            <w:r>
                              <w:t>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1000"/>
                            </w:pPr>
                            <w:r>
                              <w:t>Základ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1C38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jc w:val="right"/>
                            </w:pPr>
                            <w:r>
                              <w:t>DPH</w:t>
                            </w:r>
                          </w:p>
                        </w:tc>
                        <w:tc>
                          <w:tcPr>
                            <w:tcW w:w="3773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620"/>
                            </w:pPr>
                            <w:r>
                              <w:t>Celkem s DPH</w:t>
                            </w:r>
                          </w:p>
                        </w:tc>
                      </w:tr>
                      <w:tr w:rsidR="001C38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3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tabs>
                                <w:tab w:val="left" w:pos="2296"/>
                              </w:tabs>
                              <w:spacing w:line="240" w:lineRule="auto"/>
                              <w:ind w:firstLine="160"/>
                            </w:pPr>
                            <w:r>
                              <w:t>Daňová rekapitulace</w:t>
                            </w:r>
                            <w:r>
                              <w:tab/>
                              <w:t>21 %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540"/>
                            </w:pPr>
                            <w:r>
                              <w:t>67 043,00 Kč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1C3865" w:rsidRDefault="001C38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jc w:val="right"/>
                            </w:pPr>
                            <w:r>
                              <w:t>14 078,00 Kč</w:t>
                            </w:r>
                          </w:p>
                        </w:tc>
                        <w:tc>
                          <w:tcPr>
                            <w:tcW w:w="377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3865" w:rsidRDefault="00000000">
                            <w:pPr>
                              <w:pStyle w:val="Jin0"/>
                              <w:spacing w:line="240" w:lineRule="auto"/>
                              <w:ind w:firstLine="720"/>
                            </w:pPr>
                            <w:r>
                              <w:t>81 121,00 Kč</w:t>
                            </w:r>
                          </w:p>
                        </w:tc>
                      </w:tr>
                    </w:tbl>
                    <w:p w:rsidR="001C3865" w:rsidRDefault="001C386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1BF6" w:rsidRDefault="00751BF6">
      <w:pPr>
        <w:pStyle w:val="Zkladntext1"/>
        <w:jc w:val="both"/>
      </w:pPr>
    </w:p>
    <w:p w:rsidR="001C3865" w:rsidRDefault="00000000">
      <w:pPr>
        <w:pStyle w:val="Zkladntext1"/>
        <w:jc w:val="both"/>
      </w:pPr>
      <w:r>
        <w:t xml:space="preserve">Pro </w:t>
      </w:r>
      <w:proofErr w:type="spellStart"/>
      <w:r>
        <w:t>CleanLife</w:t>
      </w:r>
      <w:proofErr w:type="spellEnd"/>
      <w:r>
        <w:t xml:space="preserve"> s.r.o.</w:t>
      </w:r>
    </w:p>
    <w:p w:rsidR="001C3865" w:rsidRDefault="00000000">
      <w:pPr>
        <w:pStyle w:val="Zkladntext1"/>
        <w:jc w:val="both"/>
      </w:pPr>
      <w:r>
        <w:t>Husova 156</w:t>
      </w:r>
    </w:p>
    <w:p w:rsidR="001C3865" w:rsidRDefault="00000000">
      <w:pPr>
        <w:pStyle w:val="Zkladntext1"/>
        <w:jc w:val="both"/>
      </w:pPr>
      <w:r>
        <w:t>790 01 Jeseník</w:t>
      </w:r>
    </w:p>
    <w:p w:rsidR="001C3865" w:rsidRDefault="00000000">
      <w:pPr>
        <w:pStyle w:val="Zkladntext1"/>
        <w:jc w:val="both"/>
      </w:pPr>
      <w:r>
        <w:t>ČESKÁ REPUBLIKA</w:t>
      </w:r>
    </w:p>
    <w:p w:rsidR="001C3865" w:rsidRDefault="00000000">
      <w:pPr>
        <w:pStyle w:val="Zkladntext1"/>
        <w:jc w:val="both"/>
      </w:pPr>
      <w:r>
        <w:t>IČ: 04303342, DIČ: CZ04303342</w:t>
      </w:r>
    </w:p>
    <w:p w:rsidR="001C3865" w:rsidRDefault="00000000">
      <w:pPr>
        <w:pStyle w:val="Zkladntext1"/>
        <w:jc w:val="both"/>
      </w:pPr>
      <w:r>
        <w:t xml:space="preserve">E-mail: </w:t>
      </w:r>
      <w:hyperlink r:id="rId10" w:history="1">
        <w:r>
          <w:t>info@cleanlife.cz</w:t>
        </w:r>
      </w:hyperlink>
    </w:p>
    <w:p w:rsidR="001C3865" w:rsidRDefault="00000000">
      <w:pPr>
        <w:pStyle w:val="Zkladntext1"/>
        <w:jc w:val="both"/>
      </w:pPr>
      <w:r>
        <w:t xml:space="preserve">Tel.: +420 </w:t>
      </w:r>
      <w:proofErr w:type="spellStart"/>
      <w:r w:rsidR="00751BF6">
        <w:t>xxxxxxxxxxx</w:t>
      </w:r>
      <w:proofErr w:type="spellEnd"/>
    </w:p>
    <w:p w:rsidR="001C3865" w:rsidRDefault="00000000">
      <w:pPr>
        <w:pStyle w:val="Zkladntext1"/>
        <w:jc w:val="both"/>
      </w:pPr>
      <w:r>
        <w:t xml:space="preserve">Číslo účtu: </w:t>
      </w:r>
      <w:proofErr w:type="spellStart"/>
      <w:r w:rsidR="00751BF6">
        <w:t>xxxxxxxxxx</w:t>
      </w:r>
      <w:proofErr w:type="spellEnd"/>
    </w:p>
    <w:p w:rsidR="001C3865" w:rsidRDefault="00000000">
      <w:pPr>
        <w:pStyle w:val="Zkladntext1"/>
        <w:jc w:val="both"/>
      </w:pPr>
      <w:r>
        <w:t xml:space="preserve">Kód banky: </w:t>
      </w:r>
      <w:proofErr w:type="spellStart"/>
      <w:r w:rsidR="00751BF6">
        <w:t>xxxxxxxxxxx</w:t>
      </w:r>
      <w:proofErr w:type="spellEnd"/>
    </w:p>
    <w:p w:rsidR="001C3865" w:rsidRDefault="00000000">
      <w:pPr>
        <w:pStyle w:val="Zkladntext1"/>
        <w:jc w:val="both"/>
      </w:pPr>
      <w:r>
        <w:t>Společnost zapsána v obchodním rejstříku u MS v Praze, vložka 264634, oddíl C.</w:t>
      </w:r>
    </w:p>
    <w:p w:rsidR="001C3865" w:rsidRDefault="00000000">
      <w:pPr>
        <w:pStyle w:val="Zkladntext1"/>
        <w:spacing w:after="180" w:line="240" w:lineRule="auto"/>
        <w:jc w:val="both"/>
      </w:pPr>
      <w:r>
        <w:t>IČ: 71196951, DIČ: CZ71196951</w:t>
      </w:r>
    </w:p>
    <w:p w:rsidR="001C3865" w:rsidRDefault="00000000">
      <w:pPr>
        <w:pStyle w:val="Zkladntext1"/>
        <w:spacing w:after="480" w:line="240" w:lineRule="auto"/>
        <w:jc w:val="both"/>
      </w:pPr>
      <w:r>
        <w:t>Dodací adresa je shodná s fakturační.</w:t>
      </w:r>
    </w:p>
    <w:p w:rsidR="001C3865" w:rsidRDefault="00000000">
      <w:pPr>
        <w:pStyle w:val="Zkladntext1"/>
        <w:spacing w:after="180" w:line="240" w:lineRule="auto"/>
        <w:jc w:val="both"/>
      </w:pPr>
      <w:r>
        <w:t>Obchodní údaje: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Datum objednávky: 7.12.2022 08:37:11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Způsob odběru: Kurýrní služba v rámci ČR (PPL, DPD)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Způsob úhrady: Platba na fakturu (příspěvkové organizace, úřady)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Variabilní symbol: 2022000836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Pouze kompletní objednávku: Ano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Registrovaný zákazník: Ne</w:t>
      </w:r>
    </w:p>
    <w:p w:rsidR="001C3865" w:rsidRDefault="00000000">
      <w:pPr>
        <w:pStyle w:val="Zkladntext1"/>
        <w:numPr>
          <w:ilvl w:val="0"/>
          <w:numId w:val="1"/>
        </w:numPr>
        <w:tabs>
          <w:tab w:val="left" w:pos="243"/>
        </w:tabs>
        <w:jc w:val="both"/>
      </w:pPr>
      <w:r>
        <w:t>Poznámka:</w:t>
      </w:r>
    </w:p>
    <w:p w:rsidR="001C3865" w:rsidRDefault="00000000">
      <w:pPr>
        <w:pStyle w:val="Zkladntext1"/>
        <w:jc w:val="both"/>
        <w:sectPr w:rsidR="001C3865">
          <w:type w:val="continuous"/>
          <w:pgSz w:w="11900" w:h="16840"/>
          <w:pgMar w:top="1350" w:right="1525" w:bottom="625" w:left="733" w:header="0" w:footer="3" w:gutter="0"/>
          <w:cols w:num="2" w:space="647"/>
          <w:noEndnote/>
          <w:docGrid w:linePitch="360"/>
        </w:sectPr>
      </w:pPr>
      <w:r>
        <w:t>Dobrý den,</w:t>
      </w: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line="240" w:lineRule="exact"/>
        <w:rPr>
          <w:sz w:val="19"/>
          <w:szCs w:val="19"/>
        </w:rPr>
      </w:pPr>
    </w:p>
    <w:p w:rsidR="001C3865" w:rsidRDefault="001C3865">
      <w:pPr>
        <w:spacing w:before="81" w:after="81" w:line="240" w:lineRule="exact"/>
        <w:rPr>
          <w:sz w:val="19"/>
          <w:szCs w:val="19"/>
        </w:rPr>
      </w:pPr>
    </w:p>
    <w:p w:rsidR="001C3865" w:rsidRDefault="001C3865">
      <w:pPr>
        <w:spacing w:line="1" w:lineRule="exact"/>
        <w:sectPr w:rsidR="001C3865">
          <w:type w:val="continuous"/>
          <w:pgSz w:w="11900" w:h="16840"/>
          <w:pgMar w:top="1350" w:right="0" w:bottom="625" w:left="0" w:header="0" w:footer="3" w:gutter="0"/>
          <w:cols w:space="720"/>
          <w:noEndnote/>
          <w:docGrid w:linePitch="360"/>
        </w:sectPr>
      </w:pPr>
    </w:p>
    <w:p w:rsidR="001C3865" w:rsidRDefault="00000000">
      <w:pPr>
        <w:pStyle w:val="Zkladntext20"/>
      </w:pPr>
      <w:r>
        <w:t>Strana 1 z 1</w:t>
      </w:r>
    </w:p>
    <w:sectPr w:rsidR="001C3865">
      <w:type w:val="continuous"/>
      <w:pgSz w:w="11900" w:h="16840"/>
      <w:pgMar w:top="1350" w:right="1525" w:bottom="625" w:left="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129" w:rsidRDefault="00D17129">
      <w:r>
        <w:separator/>
      </w:r>
    </w:p>
  </w:endnote>
  <w:endnote w:type="continuationSeparator" w:id="0">
    <w:p w:rsidR="00D17129" w:rsidRDefault="00D1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129" w:rsidRDefault="00D17129"/>
  </w:footnote>
  <w:footnote w:type="continuationSeparator" w:id="0">
    <w:p w:rsidR="00D17129" w:rsidRDefault="00D17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86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573405</wp:posOffset>
              </wp:positionV>
              <wp:extent cx="1740535" cy="1435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865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Objednávka 2022000836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4.69999999999999pt;margin-top:45.149999999999999pt;width:137.05000000000001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Objednávka 2022000836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C10"/>
    <w:multiLevelType w:val="multilevel"/>
    <w:tmpl w:val="C5409C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19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5"/>
    <w:rsid w:val="001C3865"/>
    <w:rsid w:val="00751BF6"/>
    <w:rsid w:val="00D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DABA"/>
  <w15:docId w15:val="{1DB1AD7F-B29E-4072-BF74-5D99938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line="338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338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leanlif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ka@domov-vit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Hana</cp:lastModifiedBy>
  <cp:revision>2</cp:revision>
  <dcterms:created xsi:type="dcterms:W3CDTF">2022-12-07T10:50:00Z</dcterms:created>
  <dcterms:modified xsi:type="dcterms:W3CDTF">2022-12-07T10:51:00Z</dcterms:modified>
</cp:coreProperties>
</file>