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310" w:rsidRDefault="00077310" w:rsidP="00077310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info@cleanlife.cz &lt;info@cleanlife.cz&gt;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7, 2022 8:37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(SPAM!) Objednávka č. 2022000836 - Cleanlifeshop.cz</w:t>
      </w:r>
    </w:p>
    <w:p w:rsidR="00077310" w:rsidRDefault="00077310" w:rsidP="00077310"/>
    <w:tbl>
      <w:tblPr>
        <w:tblW w:w="9000" w:type="dxa"/>
        <w:tblCellSpacing w:w="15" w:type="dxa"/>
        <w:tblLook w:val="04A0" w:firstRow="1" w:lastRow="0" w:firstColumn="1" w:lastColumn="0" w:noHBand="0" w:noVBand="1"/>
      </w:tblPr>
      <w:tblGrid>
        <w:gridCol w:w="9000"/>
      </w:tblGrid>
      <w:tr w:rsidR="00077310" w:rsidTr="00077310">
        <w:trPr>
          <w:tblCellSpacing w:w="15" w:type="dxa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95"/>
              <w:gridCol w:w="3465"/>
              <w:gridCol w:w="4230"/>
            </w:tblGrid>
            <w:tr w:rsidR="00077310">
              <w:trPr>
                <w:tblCellSpacing w:w="15" w:type="dxa"/>
              </w:trPr>
              <w:tc>
                <w:tcPr>
                  <w:tcW w:w="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sz w:val="30"/>
                      <w:szCs w:val="30"/>
                      <w:lang w:eastAsia="en-US"/>
                    </w:rPr>
                  </w:pPr>
                  <w:r>
                    <w:rPr>
                      <w:rStyle w:val="Siln"/>
                      <w:rFonts w:ascii="Arial" w:hAnsi="Arial" w:cs="Arial"/>
                      <w:sz w:val="30"/>
                      <w:szCs w:val="30"/>
                      <w:lang w:eastAsia="en-US"/>
                    </w:rPr>
                    <w:t>CLEANLIFE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Style w:val="Siln"/>
                      <w:rFonts w:ascii="Arial" w:hAnsi="Arial" w:cs="Arial"/>
                      <w:color w:val="246EA8"/>
                      <w:sz w:val="24"/>
                      <w:szCs w:val="24"/>
                      <w:lang w:eastAsia="en-US"/>
                    </w:rPr>
                    <w:t>Objednávka: 2022000836</w:t>
                  </w:r>
                </w:p>
              </w:tc>
            </w:tr>
          </w:tbl>
          <w:p w:rsidR="00077310" w:rsidRDefault="00077310">
            <w:pPr>
              <w:pStyle w:val="Nadpis2"/>
              <w:spacing w:before="300" w:beforeAutospacing="0" w:after="150" w:afterAutospacing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Dobrý den,</w:t>
            </w:r>
          </w:p>
          <w:p w:rsidR="00077310" w:rsidRDefault="00077310">
            <w:pPr>
              <w:pStyle w:val="Normlnweb"/>
              <w:spacing w:before="0" w:beforeAutospacing="0" w:after="30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t>děkujeme za Váš nákup na CLEANLIFE. Tímto e-mailem potvrzujeme, že jsme v pořádku přijali Vaši objednávku a zasíláme upřesňující informace.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90"/>
            </w:tblGrid>
            <w:tr w:rsidR="00077310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180" w:type="dxa"/>
                    <w:left w:w="18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077310" w:rsidRDefault="00077310">
                  <w:pPr>
                    <w:spacing w:line="360" w:lineRule="atLeas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Xxxxxxxxx</w:t>
                  </w:r>
                  <w:proofErr w:type="spellEnd"/>
                </w:p>
                <w:p w:rsidR="00077310" w:rsidRDefault="00077310">
                  <w:pPr>
                    <w:spacing w:line="360" w:lineRule="atLeas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+420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xxxxxxxxxxx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</w:r>
                  <w:hyperlink r:id="rId4" w:history="1">
                    <w:r>
                      <w:rPr>
                        <w:rStyle w:val="Hypertextovodkaz"/>
                        <w:rFonts w:ascii="Arial" w:hAnsi="Arial" w:cs="Arial"/>
                        <w:sz w:val="18"/>
                        <w:szCs w:val="18"/>
                        <w:lang w:eastAsia="en-US"/>
                      </w:rPr>
                      <w:t>reditelka@domov-vitkov.cz</w:t>
                    </w:r>
                  </w:hyperlink>
                </w:p>
              </w:tc>
            </w:tr>
          </w:tbl>
          <w:p w:rsidR="00077310" w:rsidRDefault="00077310">
            <w:pPr>
              <w:pStyle w:val="Nadpis2"/>
              <w:spacing w:before="300" w:beforeAutospacing="0" w:after="150" w:afterAutospacing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Fakturační a doručovací údaje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197"/>
              <w:gridCol w:w="780"/>
              <w:gridCol w:w="2261"/>
            </w:tblGrid>
            <w:tr w:rsidR="0007731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7310" w:rsidRDefault="00077310">
                  <w:pPr>
                    <w:pStyle w:val="Normlnweb"/>
                    <w:spacing w:before="0" w:beforeAutospacing="0" w:after="0" w:afterAutospacing="0" w:line="360" w:lineRule="atLeast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xxxxxxxxxxxxxxx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br/>
                    <w:t xml:space="preserve">Domov Vítkov, příspěvková organizace </w:t>
                  </w:r>
                  <w:r>
                    <w:rPr>
                      <w:lang w:eastAsia="en-US"/>
                    </w:rPr>
                    <w:br/>
                    <w:t xml:space="preserve">Lidická </w:t>
                  </w:r>
                  <w:r>
                    <w:rPr>
                      <w:lang w:eastAsia="en-US"/>
                    </w:rPr>
                    <w:br/>
                    <w:t xml:space="preserve">Vítkov 749 01 </w:t>
                  </w:r>
                  <w:r>
                    <w:rPr>
                      <w:lang w:eastAsia="en-US"/>
                    </w:rPr>
                    <w:br/>
                    <w:t xml:space="preserve">ČESKÁ REPUBLIKA </w:t>
                  </w:r>
                </w:p>
              </w:tc>
              <w:tc>
                <w:tcPr>
                  <w:tcW w:w="7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77310" w:rsidRDefault="00077310">
                  <w:pPr>
                    <w:pStyle w:val="Normlnweb"/>
                    <w:spacing w:before="0" w:beforeAutospacing="0" w:after="0" w:afterAutospacing="0" w:line="360" w:lineRule="atLeas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IČ: 71196951 </w:t>
                  </w:r>
                  <w:r>
                    <w:rPr>
                      <w:lang w:eastAsia="en-US"/>
                    </w:rPr>
                    <w:br/>
                    <w:t xml:space="preserve">DIČ: CZ71196951 </w:t>
                  </w:r>
                  <w:r>
                    <w:rPr>
                      <w:lang w:eastAsia="en-US"/>
                    </w:rPr>
                    <w:br/>
                    <w:t>Telefon: +420</w:t>
                  </w:r>
                  <w:r>
                    <w:rPr>
                      <w:lang w:eastAsia="en-US"/>
                    </w:rPr>
                    <w:t>xxxxxxxxxxxx</w:t>
                  </w:r>
                </w:p>
              </w:tc>
            </w:tr>
          </w:tbl>
          <w:p w:rsidR="00077310" w:rsidRDefault="00077310">
            <w:pPr>
              <w:pStyle w:val="Nadpis2"/>
              <w:spacing w:before="300" w:beforeAutospacing="0" w:after="150" w:afterAutospacing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Objednané položky 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877"/>
              <w:gridCol w:w="1071"/>
              <w:gridCol w:w="1508"/>
              <w:gridCol w:w="1509"/>
              <w:gridCol w:w="1509"/>
            </w:tblGrid>
            <w:tr w:rsidR="00077310">
              <w:trPr>
                <w:tblHeader/>
              </w:trPr>
              <w:tc>
                <w:tcPr>
                  <w:tcW w:w="1700" w:type="pc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Název 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Množství 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Jednotková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 s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 DPH 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Celkem bez DPH 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Celkem  s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 DPH </w:t>
                  </w:r>
                </w:p>
              </w:tc>
            </w:tr>
            <w:tr w:rsidR="00077310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Hygienický vozík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Grey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Line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900S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na čisté prádlo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br/>
                  </w:r>
                  <w:r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Kód produktu: MH900S0T0V00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3 ks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26 980,00 Kč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66 893,00 Kč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80 940,00 Kč </w:t>
                  </w:r>
                </w:p>
              </w:tc>
            </w:tr>
            <w:tr w:rsidR="00077310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Kurýrní služba v rámci ČR (PPL, DPD)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1 x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150,00 Kč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181,00 Kč </w:t>
                  </w:r>
                </w:p>
              </w:tc>
            </w:tr>
            <w:tr w:rsidR="00077310"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Celkem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67 043,00 Kč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81 121,00 Kč </w:t>
                  </w:r>
                </w:p>
              </w:tc>
            </w:tr>
          </w:tbl>
          <w:p w:rsidR="00077310" w:rsidRDefault="00077310">
            <w:pPr>
              <w:pStyle w:val="Nadpis2"/>
              <w:spacing w:before="150" w:beforeAutospacing="0" w:after="150" w:afterAutospacing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Daňová rekapitulace </w:t>
            </w:r>
          </w:p>
          <w:tbl>
            <w:tblPr>
              <w:tblW w:w="6600" w:type="dxa"/>
              <w:tblLook w:val="04A0" w:firstRow="1" w:lastRow="0" w:firstColumn="1" w:lastColumn="0" w:noHBand="0" w:noVBand="1"/>
            </w:tblPr>
            <w:tblGrid>
              <w:gridCol w:w="1320"/>
              <w:gridCol w:w="1848"/>
              <w:gridCol w:w="1584"/>
              <w:gridCol w:w="1848"/>
            </w:tblGrid>
            <w:tr w:rsidR="00077310">
              <w:trPr>
                <w:tblHeader/>
              </w:trPr>
              <w:tc>
                <w:tcPr>
                  <w:tcW w:w="1000" w:type="pct"/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Sazba DPH </w:t>
                  </w:r>
                </w:p>
              </w:tc>
              <w:tc>
                <w:tcPr>
                  <w:tcW w:w="1400" w:type="pct"/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Celkem bez DPH </w:t>
                  </w:r>
                </w:p>
              </w:tc>
              <w:tc>
                <w:tcPr>
                  <w:tcW w:w="1200" w:type="pct"/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DPH </w:t>
                  </w:r>
                </w:p>
              </w:tc>
              <w:tc>
                <w:tcPr>
                  <w:tcW w:w="1400" w:type="pct"/>
                  <w:shd w:val="clear" w:color="auto" w:fill="EDEDED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Celkem s DPH </w:t>
                  </w:r>
                </w:p>
              </w:tc>
            </w:tr>
            <w:tr w:rsidR="00077310">
              <w:tc>
                <w:tcPr>
                  <w:tcW w:w="0" w:type="auto"/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21 %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67 043,00 Kč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14 078,00 Kč 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077310" w:rsidRDefault="0007731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81 121,00 Kč </w:t>
                  </w:r>
                </w:p>
              </w:tc>
            </w:tr>
          </w:tbl>
          <w:p w:rsidR="00077310" w:rsidRDefault="00077310">
            <w:pPr>
              <w:pStyle w:val="Nadpis2"/>
              <w:spacing w:before="300" w:beforeAutospacing="0" w:after="150" w:afterAutospacing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Poznámka k objednávce </w:t>
            </w:r>
          </w:p>
          <w:p w:rsidR="00077310" w:rsidRDefault="00077310">
            <w:pPr>
              <w:pStyle w:val="Normlnweb"/>
              <w:spacing w:before="0" w:beforeAutospacing="0" w:after="30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Dobrý den, </w:t>
            </w:r>
            <w:r>
              <w:rPr>
                <w:lang w:eastAsia="en-US"/>
              </w:rPr>
              <w:br/>
              <w:t xml:space="preserve">prosím o akceptaci objednávky. </w:t>
            </w:r>
            <w:r>
              <w:rPr>
                <w:lang w:eastAsia="en-US"/>
              </w:rPr>
              <w:br/>
              <w:t xml:space="preserve">Děkuji </w:t>
            </w:r>
            <w:r>
              <w:rPr>
                <w:lang w:eastAsia="en-US"/>
              </w:rPr>
              <w:t>xxxxxxxxxxxx</w:t>
            </w:r>
          </w:p>
          <w:p w:rsidR="00077310" w:rsidRDefault="00077310">
            <w:pPr>
              <w:pStyle w:val="Normlnweb"/>
              <w:spacing w:before="0" w:beforeAutospacing="0" w:after="30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Pokud se chcete podívat na </w:t>
            </w:r>
            <w:proofErr w:type="gramStart"/>
            <w:r>
              <w:rPr>
                <w:lang w:eastAsia="en-US"/>
              </w:rPr>
              <w:t>svojí</w:t>
            </w:r>
            <w:proofErr w:type="gramEnd"/>
            <w:r>
              <w:rPr>
                <w:lang w:eastAsia="en-US"/>
              </w:rPr>
              <w:t xml:space="preserve"> objednávku nebo provést platbu klikněte prosím </w:t>
            </w:r>
            <w:hyperlink r:id="rId5" w:history="1">
              <w:r>
                <w:rPr>
                  <w:rStyle w:val="Hypertextovodkaz"/>
                  <w:lang w:eastAsia="en-US"/>
                </w:rPr>
                <w:t>ZDE</w:t>
              </w:r>
            </w:hyperlink>
            <w:r>
              <w:rPr>
                <w:lang w:eastAsia="en-US"/>
              </w:rPr>
              <w:t>.</w:t>
            </w:r>
          </w:p>
          <w:p w:rsidR="00077310" w:rsidRDefault="00077310">
            <w:pPr>
              <w:pStyle w:val="Normlnweb"/>
              <w:spacing w:before="0" w:beforeAutospacing="0" w:after="300" w:afterAutospacing="0" w:line="360" w:lineRule="atLeast"/>
              <w:rPr>
                <w:lang w:eastAsia="en-US"/>
              </w:rPr>
            </w:pPr>
            <w:r>
              <w:rPr>
                <w:lang w:eastAsia="en-US"/>
              </w:rPr>
              <w:t>S přátelským pozdravem,</w:t>
            </w:r>
            <w:r>
              <w:rPr>
                <w:lang w:eastAsia="en-US"/>
              </w:rPr>
              <w:br/>
              <w:t xml:space="preserve">Váš internetový obchod </w:t>
            </w:r>
            <w:r>
              <w:rPr>
                <w:rStyle w:val="Siln"/>
                <w:lang w:eastAsia="en-US"/>
              </w:rPr>
              <w:t>CLEANLIFE</w:t>
            </w:r>
          </w:p>
          <w:p w:rsidR="00077310" w:rsidRDefault="00077310">
            <w:pPr>
              <w:pStyle w:val="Normlnweb"/>
              <w:rPr>
                <w:lang w:eastAsia="en-US"/>
              </w:rPr>
            </w:pPr>
            <w:r>
              <w:rPr>
                <w:rStyle w:val="Siln"/>
                <w:lang w:eastAsia="en-US"/>
              </w:rPr>
              <w:t>Tento e-mail je generován automaticky, prosíme, neodpovídejte na něj.</w:t>
            </w:r>
          </w:p>
        </w:tc>
      </w:tr>
    </w:tbl>
    <w:p w:rsidR="00077310" w:rsidRDefault="00077310" w:rsidP="00077310">
      <w:pPr>
        <w:pStyle w:val="Normlnweb"/>
      </w:pPr>
      <w:r>
        <w:lastRenderedPageBreak/>
        <w:t> </w:t>
      </w:r>
    </w:p>
    <w:p w:rsidR="00E0585D" w:rsidRDefault="00E0585D"/>
    <w:sectPr w:rsidR="00E0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77310"/>
    <w:rsid w:val="00E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D25D"/>
  <w15:chartTrackingRefBased/>
  <w15:docId w15:val="{4BCCD73D-25EA-4741-A0FC-7153BDE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310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7731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77310"/>
    <w:rPr>
      <w:rFonts w:ascii="Calibri" w:eastAsia="Times New Roman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731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731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iln">
    <w:name w:val="Strong"/>
    <w:basedOn w:val="Standardnpsmoodstavce"/>
    <w:uiPriority w:val="22"/>
    <w:qFormat/>
    <w:rsid w:val="0007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leanlifeshop.cz/order/show?guid=a598a4dc-5b43-46d2-8adf-accaec5b4eff" TargetMode="External"/><Relationship Id="rId4" Type="http://schemas.openxmlformats.org/officeDocument/2006/relationships/hyperlink" Target="mailto:reditelka@domov-vit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2022-12-07T10:45:00Z</dcterms:created>
  <dcterms:modified xsi:type="dcterms:W3CDTF">2022-12-07T10:47:00Z</dcterms:modified>
</cp:coreProperties>
</file>